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5855" w14:textId="77777777" w:rsidR="008F4020" w:rsidRPr="008F4020" w:rsidRDefault="008F4020" w:rsidP="008F4020">
      <w:pPr>
        <w:pStyle w:val="normalwithoutspacing"/>
        <w:spacing w:before="57" w:after="57"/>
        <w:rPr>
          <w:rFonts w:ascii="Segoe UI" w:hAnsi="Segoe UI" w:cs="Segoe UI"/>
          <w:b/>
          <w:color w:val="002060"/>
          <w:szCs w:val="22"/>
          <w:lang w:val="el-GR"/>
        </w:rPr>
      </w:pPr>
      <w:r w:rsidRPr="008F4020">
        <w:rPr>
          <w:rFonts w:ascii="Segoe UI" w:hAnsi="Segoe UI" w:cs="Segoe UI"/>
          <w:b/>
          <w:color w:val="002060"/>
          <w:szCs w:val="22"/>
          <w:lang w:val="el-GR"/>
        </w:rPr>
        <w:t>ΜΕΡΟΣ Α - ΠΕΡΙΓΡΑΦΗ ΦΥΣΙΚΟΥ ΑΝΤΙΚΕΙΜΕΝΟΥ ΤΗΣ ΣΥΜΒΑΣΗΣ</w:t>
      </w:r>
    </w:p>
    <w:p w14:paraId="0F4E9D2F" w14:textId="77777777" w:rsidR="008F4020" w:rsidRPr="00B9697E" w:rsidRDefault="008F4020" w:rsidP="008F4020">
      <w:pPr>
        <w:rPr>
          <w:rFonts w:ascii="Segoe UI" w:eastAsia="Calibri" w:hAnsi="Segoe UI" w:cs="Segoe UI"/>
          <w:b/>
          <w:bCs/>
          <w:highlight w:val="yellow"/>
          <w:lang w:val="el-GR" w:eastAsia="el-GR"/>
        </w:rPr>
      </w:pPr>
    </w:p>
    <w:p w14:paraId="55F0C18E" w14:textId="77777777" w:rsidR="008F4020" w:rsidRPr="002E3C3B" w:rsidRDefault="008F4020" w:rsidP="008F4020">
      <w:pPr>
        <w:rPr>
          <w:rFonts w:ascii="Segoe UI" w:hAnsi="Segoe UI" w:cs="Segoe UI"/>
          <w:b/>
          <w:color w:val="002060"/>
          <w:szCs w:val="22"/>
          <w:lang w:val="el-GR"/>
        </w:rPr>
      </w:pPr>
      <w:r w:rsidRPr="002E3C3B">
        <w:rPr>
          <w:rFonts w:ascii="Segoe UI" w:hAnsi="Segoe UI" w:cs="Segoe UI"/>
          <w:b/>
          <w:color w:val="002060"/>
          <w:szCs w:val="22"/>
          <w:lang w:val="el-GR"/>
        </w:rPr>
        <w:t>ΤΕΧΝΙΚΕΣ ΠΡΟΔΙΑΓΡΑΦΕΣ</w:t>
      </w:r>
      <w:bookmarkStart w:id="0" w:name="_Toc87521518"/>
      <w:bookmarkStart w:id="1" w:name="_Hlk87430835"/>
    </w:p>
    <w:bookmarkEnd w:id="0"/>
    <w:bookmarkEnd w:id="1"/>
    <w:p w14:paraId="103E483E" w14:textId="77777777" w:rsidR="008F4020" w:rsidRPr="00BF4970" w:rsidRDefault="008F4020" w:rsidP="008F4020">
      <w:pPr>
        <w:rPr>
          <w:rFonts w:ascii="Segoe UI" w:hAnsi="Segoe UI" w:cs="Segoe UI"/>
          <w:bCs/>
          <w:color w:val="000000"/>
          <w:shd w:val="clear" w:color="auto" w:fill="FFFFFF"/>
          <w:lang w:val="el-GR" w:eastAsia="el-GR"/>
        </w:rPr>
      </w:pPr>
      <w:r w:rsidRPr="00BF4970">
        <w:rPr>
          <w:rFonts w:ascii="Segoe UI" w:hAnsi="Segoe UI" w:cs="Segoe UI"/>
          <w:bCs/>
          <w:color w:val="000000"/>
          <w:shd w:val="clear" w:color="auto" w:fill="FFFFFF"/>
          <w:lang w:val="el-GR" w:eastAsia="el-GR"/>
        </w:rPr>
        <w:t>Στο πακέτο εργασίας 2 (WP2), στην κατηγορία “</w:t>
      </w:r>
      <w:proofErr w:type="spellStart"/>
      <w:r w:rsidRPr="00BF4970">
        <w:rPr>
          <w:rFonts w:ascii="Segoe UI" w:hAnsi="Segoe UI" w:cs="Segoe UI"/>
          <w:bCs/>
          <w:color w:val="000000"/>
          <w:shd w:val="clear" w:color="auto" w:fill="FFFFFF"/>
          <w:lang w:val="el-GR" w:eastAsia="el-GR"/>
        </w:rPr>
        <w:t>External</w:t>
      </w:r>
      <w:proofErr w:type="spellEnd"/>
      <w:r w:rsidRPr="00BF4970">
        <w:rPr>
          <w:rFonts w:ascii="Segoe UI" w:hAnsi="Segoe UI" w:cs="Segoe UI"/>
          <w:bCs/>
          <w:color w:val="000000"/>
          <w:shd w:val="clear" w:color="auto" w:fill="FFFFFF"/>
          <w:lang w:val="el-GR" w:eastAsia="el-GR"/>
        </w:rPr>
        <w:t xml:space="preserve"> </w:t>
      </w:r>
      <w:proofErr w:type="spellStart"/>
      <w:r w:rsidRPr="00BF4970">
        <w:rPr>
          <w:rFonts w:ascii="Segoe UI" w:hAnsi="Segoe UI" w:cs="Segoe UI"/>
          <w:bCs/>
          <w:color w:val="000000"/>
          <w:shd w:val="clear" w:color="auto" w:fill="FFFFFF"/>
          <w:lang w:val="el-GR" w:eastAsia="el-GR"/>
        </w:rPr>
        <w:t>Expertise</w:t>
      </w:r>
      <w:proofErr w:type="spellEnd"/>
      <w:r w:rsidRPr="00BF4970">
        <w:rPr>
          <w:rFonts w:ascii="Segoe UI" w:hAnsi="Segoe UI" w:cs="Segoe UI"/>
          <w:bCs/>
          <w:color w:val="000000"/>
          <w:shd w:val="clear" w:color="auto" w:fill="FFFFFF"/>
          <w:lang w:val="el-GR" w:eastAsia="el-GR"/>
        </w:rPr>
        <w:t xml:space="preserve"> and Services” προβλέπεται η διοργάνωση εξαήμερου Εργαστηρίου Παραδοσιακής Οικοδομικής της Πέτρας “</w:t>
      </w:r>
      <w:proofErr w:type="spellStart"/>
      <w:r w:rsidRPr="00BF4970">
        <w:rPr>
          <w:rFonts w:ascii="Segoe UI" w:hAnsi="Segoe UI" w:cs="Segoe UI"/>
          <w:bCs/>
          <w:color w:val="000000"/>
          <w:shd w:val="clear" w:color="auto" w:fill="FFFFFF"/>
          <w:lang w:val="el-GR" w:eastAsia="el-GR"/>
        </w:rPr>
        <w:t>Stone</w:t>
      </w:r>
      <w:proofErr w:type="spellEnd"/>
      <w:r w:rsidRPr="00BF4970">
        <w:rPr>
          <w:rFonts w:ascii="Segoe UI" w:hAnsi="Segoe UI" w:cs="Segoe UI"/>
          <w:bCs/>
          <w:color w:val="000000"/>
          <w:shd w:val="clear" w:color="auto" w:fill="FFFFFF"/>
          <w:lang w:val="el-GR" w:eastAsia="el-GR"/>
        </w:rPr>
        <w:t xml:space="preserve"> </w:t>
      </w:r>
      <w:proofErr w:type="spellStart"/>
      <w:r w:rsidRPr="00BF4970">
        <w:rPr>
          <w:rFonts w:ascii="Segoe UI" w:hAnsi="Segoe UI" w:cs="Segoe UI"/>
          <w:bCs/>
          <w:color w:val="000000"/>
          <w:shd w:val="clear" w:color="auto" w:fill="FFFFFF"/>
          <w:lang w:val="el-GR" w:eastAsia="el-GR"/>
        </w:rPr>
        <w:t>Masonry</w:t>
      </w:r>
      <w:proofErr w:type="spellEnd"/>
      <w:r w:rsidRPr="00BF4970">
        <w:rPr>
          <w:rFonts w:ascii="Segoe UI" w:hAnsi="Segoe UI" w:cs="Segoe UI"/>
          <w:bCs/>
          <w:color w:val="000000"/>
          <w:shd w:val="clear" w:color="auto" w:fill="FFFFFF"/>
          <w:lang w:val="el-GR" w:eastAsia="el-GR"/>
        </w:rPr>
        <w:t xml:space="preserve"> </w:t>
      </w:r>
      <w:proofErr w:type="spellStart"/>
      <w:r w:rsidRPr="00BF4970">
        <w:rPr>
          <w:rFonts w:ascii="Segoe UI" w:hAnsi="Segoe UI" w:cs="Segoe UI"/>
          <w:bCs/>
          <w:color w:val="000000"/>
          <w:shd w:val="clear" w:color="auto" w:fill="FFFFFF"/>
          <w:lang w:val="el-GR" w:eastAsia="el-GR"/>
        </w:rPr>
        <w:t>Workshop</w:t>
      </w:r>
      <w:proofErr w:type="spellEnd"/>
      <w:r w:rsidRPr="00BF4970">
        <w:rPr>
          <w:rFonts w:ascii="Segoe UI" w:hAnsi="Segoe UI" w:cs="Segoe UI"/>
          <w:bCs/>
          <w:color w:val="000000"/>
          <w:shd w:val="clear" w:color="auto" w:fill="FFFFFF"/>
          <w:lang w:val="el-GR" w:eastAsia="el-GR"/>
        </w:rPr>
        <w:t>” στην Κόνιτσα με συνολικό προϋπολογισμό 44.640 ευρώ.</w:t>
      </w:r>
    </w:p>
    <w:p w14:paraId="40663C54" w14:textId="77777777" w:rsidR="008F4020" w:rsidRPr="00BF4970" w:rsidRDefault="008F4020" w:rsidP="008F4020">
      <w:pPr>
        <w:rPr>
          <w:rFonts w:ascii="Segoe UI" w:hAnsi="Segoe UI" w:cs="Segoe UI"/>
          <w:bCs/>
          <w:color w:val="000000"/>
          <w:shd w:val="clear" w:color="auto" w:fill="FFFFFF"/>
          <w:lang w:val="el-GR" w:eastAsia="el-GR"/>
        </w:rPr>
      </w:pPr>
      <w:r w:rsidRPr="00BF4970">
        <w:rPr>
          <w:rFonts w:ascii="Segoe UI" w:hAnsi="Segoe UI" w:cs="Segoe UI"/>
          <w:bCs/>
          <w:color w:val="000000"/>
          <w:shd w:val="clear" w:color="auto" w:fill="FFFFFF"/>
          <w:lang w:val="el-GR" w:eastAsia="el-GR"/>
        </w:rPr>
        <w:t>Αναλυτικά, προβλέπονται τα εξής:</w:t>
      </w:r>
    </w:p>
    <w:p w14:paraId="2D253922" w14:textId="77777777" w:rsidR="008F4020" w:rsidRPr="00BF4970" w:rsidRDefault="008F4020" w:rsidP="008F4020">
      <w:pPr>
        <w:rPr>
          <w:rFonts w:ascii="Segoe UI" w:hAnsi="Segoe UI" w:cs="Segoe UI"/>
          <w:bCs/>
          <w:color w:val="000000"/>
          <w:shd w:val="clear" w:color="auto" w:fill="FFFFFF"/>
          <w:lang w:val="el-GR" w:eastAsia="el-GR"/>
        </w:rPr>
      </w:pPr>
    </w:p>
    <w:p w14:paraId="080DA64C" w14:textId="77777777" w:rsidR="008F4020" w:rsidRPr="00BF4970" w:rsidRDefault="008F4020" w:rsidP="008F4020">
      <w:pPr>
        <w:rPr>
          <w:rFonts w:ascii="Segoe UI" w:hAnsi="Segoe UI" w:cs="Segoe UI"/>
          <w:bCs/>
          <w:color w:val="000000"/>
          <w:shd w:val="clear" w:color="auto" w:fill="FFFFFF"/>
          <w:lang w:val="el-GR" w:eastAsia="el-GR"/>
        </w:rPr>
      </w:pPr>
      <w:r w:rsidRPr="00BF4970">
        <w:rPr>
          <w:rFonts w:ascii="Segoe UI" w:hAnsi="Segoe UI" w:cs="Segoe UI"/>
          <w:bCs/>
          <w:color w:val="000000"/>
          <w:shd w:val="clear" w:color="auto" w:fill="FFFFFF"/>
          <w:lang w:val="el-GR" w:eastAsia="el-GR"/>
        </w:rPr>
        <w:t>Α) στο πακέτο εργασίας 2 (WP2) , παραδοτέο D2.2.4, στην κατηγορία "</w:t>
      </w:r>
      <w:proofErr w:type="spellStart"/>
      <w:r w:rsidRPr="00BF4970">
        <w:rPr>
          <w:rFonts w:ascii="Segoe UI" w:hAnsi="Segoe UI" w:cs="Segoe UI"/>
          <w:bCs/>
          <w:color w:val="000000"/>
          <w:shd w:val="clear" w:color="auto" w:fill="FFFFFF"/>
          <w:lang w:val="el-GR" w:eastAsia="el-GR"/>
        </w:rPr>
        <w:t>External</w:t>
      </w:r>
      <w:proofErr w:type="spellEnd"/>
      <w:r w:rsidRPr="00BF4970">
        <w:rPr>
          <w:rFonts w:ascii="Segoe UI" w:hAnsi="Segoe UI" w:cs="Segoe UI"/>
          <w:bCs/>
          <w:color w:val="000000"/>
          <w:shd w:val="clear" w:color="auto" w:fill="FFFFFF"/>
          <w:lang w:val="el-GR" w:eastAsia="el-GR"/>
        </w:rPr>
        <w:t xml:space="preserve"> </w:t>
      </w:r>
      <w:proofErr w:type="spellStart"/>
      <w:r w:rsidRPr="00BF4970">
        <w:rPr>
          <w:rFonts w:ascii="Segoe UI" w:hAnsi="Segoe UI" w:cs="Segoe UI"/>
          <w:bCs/>
          <w:color w:val="000000"/>
          <w:shd w:val="clear" w:color="auto" w:fill="FFFFFF"/>
          <w:lang w:val="el-GR" w:eastAsia="el-GR"/>
        </w:rPr>
        <w:t>Expertise</w:t>
      </w:r>
      <w:proofErr w:type="spellEnd"/>
      <w:r w:rsidRPr="00BF4970">
        <w:rPr>
          <w:rFonts w:ascii="Segoe UI" w:hAnsi="Segoe UI" w:cs="Segoe UI"/>
          <w:bCs/>
          <w:color w:val="000000"/>
          <w:shd w:val="clear" w:color="auto" w:fill="FFFFFF"/>
          <w:lang w:val="el-GR" w:eastAsia="el-GR"/>
        </w:rPr>
        <w:t xml:space="preserve"> and Services", προβλέπεται "</w:t>
      </w:r>
      <w:proofErr w:type="spellStart"/>
      <w:r w:rsidRPr="00BF4970">
        <w:rPr>
          <w:rFonts w:ascii="Segoe UI" w:hAnsi="Segoe UI" w:cs="Segoe UI"/>
          <w:bCs/>
          <w:color w:val="000000"/>
          <w:shd w:val="clear" w:color="auto" w:fill="FFFFFF"/>
          <w:lang w:val="el-GR" w:eastAsia="el-GR"/>
        </w:rPr>
        <w:t>Event</w:t>
      </w:r>
      <w:proofErr w:type="spellEnd"/>
      <w:r w:rsidRPr="00BF4970">
        <w:rPr>
          <w:rFonts w:ascii="Segoe UI" w:hAnsi="Segoe UI" w:cs="Segoe UI"/>
          <w:bCs/>
          <w:color w:val="000000"/>
          <w:shd w:val="clear" w:color="auto" w:fill="FFFFFF"/>
          <w:lang w:val="el-GR" w:eastAsia="el-GR"/>
        </w:rPr>
        <w:t xml:space="preserve"> organisation". Το συνολικό κόστος ανέρχεται στα 28.640 ευρώ.</w:t>
      </w:r>
    </w:p>
    <w:p w14:paraId="0EB15607" w14:textId="77777777" w:rsidR="008F4020" w:rsidRPr="00BF4970" w:rsidRDefault="008F4020" w:rsidP="008F4020">
      <w:pPr>
        <w:rPr>
          <w:rFonts w:ascii="Segoe UI" w:hAnsi="Segoe UI" w:cs="Segoe UI"/>
          <w:bCs/>
          <w:color w:val="000000"/>
          <w:shd w:val="clear" w:color="auto" w:fill="FFFFFF"/>
          <w:lang w:val="el-GR" w:eastAsia="el-GR"/>
        </w:rPr>
      </w:pPr>
      <w:r w:rsidRPr="00BF4970">
        <w:rPr>
          <w:rFonts w:ascii="Segoe UI" w:hAnsi="Segoe UI" w:cs="Segoe UI"/>
          <w:bCs/>
          <w:color w:val="000000"/>
          <w:shd w:val="clear" w:color="auto" w:fill="FFFFFF"/>
          <w:lang w:val="el-GR" w:eastAsia="el-GR"/>
        </w:rPr>
        <w:t>«Το Εργαστήριο Παραδοσιακής Οικοδομικής της Πέτρας ‘</w:t>
      </w:r>
      <w:proofErr w:type="spellStart"/>
      <w:r w:rsidRPr="00BF4970">
        <w:rPr>
          <w:rFonts w:ascii="Segoe UI" w:hAnsi="Segoe UI" w:cs="Segoe UI"/>
          <w:bCs/>
          <w:color w:val="000000"/>
          <w:shd w:val="clear" w:color="auto" w:fill="FFFFFF"/>
          <w:lang w:val="el-GR" w:eastAsia="el-GR"/>
        </w:rPr>
        <w:t>Masonry</w:t>
      </w:r>
      <w:proofErr w:type="spellEnd"/>
      <w:r w:rsidRPr="00BF4970">
        <w:rPr>
          <w:rFonts w:ascii="Segoe UI" w:hAnsi="Segoe UI" w:cs="Segoe UI"/>
          <w:bCs/>
          <w:color w:val="000000"/>
          <w:shd w:val="clear" w:color="auto" w:fill="FFFFFF"/>
          <w:lang w:val="el-GR" w:eastAsia="el-GR"/>
        </w:rPr>
        <w:t xml:space="preserve"> </w:t>
      </w:r>
      <w:proofErr w:type="spellStart"/>
      <w:r w:rsidRPr="00BF4970">
        <w:rPr>
          <w:rFonts w:ascii="Segoe UI" w:hAnsi="Segoe UI" w:cs="Segoe UI"/>
          <w:bCs/>
          <w:color w:val="000000"/>
          <w:shd w:val="clear" w:color="auto" w:fill="FFFFFF"/>
          <w:lang w:val="el-GR" w:eastAsia="el-GR"/>
        </w:rPr>
        <w:t>Workshop</w:t>
      </w:r>
      <w:proofErr w:type="spellEnd"/>
      <w:r w:rsidRPr="00BF4970">
        <w:rPr>
          <w:rFonts w:ascii="Segoe UI" w:hAnsi="Segoe UI" w:cs="Segoe UI"/>
          <w:bCs/>
          <w:color w:val="000000"/>
          <w:shd w:val="clear" w:color="auto" w:fill="FFFFFF"/>
          <w:lang w:val="el-GR" w:eastAsia="el-GR"/>
        </w:rPr>
        <w:t>’ αποτελεί προϊόν συνεργασίας όλων των εταίρων του έργου, λαμβάνοντας υπόψη τις δυνατότητες και το δυναμικό εκάστου εξ αυτών. Το Πανεπιστήμιο Ιωαννίνων αναλαμβάνει το συντονισμό  εξαήμερου εργαστηρίου στην Κόνιτσα, με τις ακόλουθες δραστηριότητες.</w:t>
      </w:r>
    </w:p>
    <w:p w14:paraId="443E08A9" w14:textId="77777777" w:rsidR="008F4020" w:rsidRPr="00BF4970" w:rsidRDefault="008F4020" w:rsidP="008F4020">
      <w:pPr>
        <w:ind w:firstLine="284"/>
        <w:rPr>
          <w:rFonts w:ascii="Segoe UI" w:hAnsi="Segoe UI" w:cs="Segoe UI"/>
          <w:bCs/>
          <w:color w:val="000000"/>
          <w:shd w:val="clear" w:color="auto" w:fill="FFFFFF"/>
          <w:lang w:val="el-GR" w:eastAsia="el-GR"/>
        </w:rPr>
      </w:pPr>
      <w:r w:rsidRPr="00BF4970">
        <w:rPr>
          <w:rFonts w:ascii="Segoe UI" w:hAnsi="Segoe UI" w:cs="Segoe UI"/>
          <w:bCs/>
          <w:color w:val="000000"/>
          <w:shd w:val="clear" w:color="auto" w:fill="FFFFFF"/>
          <w:lang w:val="el-GR" w:eastAsia="el-GR"/>
        </w:rPr>
        <w:t>1.</w:t>
      </w:r>
      <w:r w:rsidRPr="00BF4970">
        <w:rPr>
          <w:rFonts w:ascii="Segoe UI" w:hAnsi="Segoe UI" w:cs="Segoe UI"/>
          <w:bCs/>
          <w:color w:val="000000"/>
          <w:shd w:val="clear" w:color="auto" w:fill="FFFFFF"/>
          <w:lang w:val="el-GR" w:eastAsia="el-GR"/>
        </w:rPr>
        <w:tab/>
        <w:t xml:space="preserve">Διαλέξεις εξειδικευμένων ομιλητών (ακαδημαϊκών, αρχιτεκτόνων, μηχανικών, ερευνητών τεχνιτών κ.ά.) </w:t>
      </w:r>
    </w:p>
    <w:p w14:paraId="1ADF0520" w14:textId="77777777" w:rsidR="008F4020" w:rsidRPr="00BF4970" w:rsidRDefault="008F4020" w:rsidP="008F4020">
      <w:pPr>
        <w:ind w:firstLine="284"/>
        <w:rPr>
          <w:rFonts w:ascii="Segoe UI" w:hAnsi="Segoe UI" w:cs="Segoe UI"/>
          <w:bCs/>
          <w:color w:val="000000"/>
          <w:shd w:val="clear" w:color="auto" w:fill="FFFFFF"/>
          <w:lang w:val="el-GR" w:eastAsia="el-GR"/>
        </w:rPr>
      </w:pPr>
      <w:r w:rsidRPr="00BF4970">
        <w:rPr>
          <w:rFonts w:ascii="Segoe UI" w:hAnsi="Segoe UI" w:cs="Segoe UI"/>
          <w:bCs/>
          <w:color w:val="000000"/>
          <w:shd w:val="clear" w:color="auto" w:fill="FFFFFF"/>
          <w:lang w:val="el-GR" w:eastAsia="el-GR"/>
        </w:rPr>
        <w:t>2.</w:t>
      </w:r>
      <w:r w:rsidRPr="00BF4970">
        <w:rPr>
          <w:rFonts w:ascii="Segoe UI" w:hAnsi="Segoe UI" w:cs="Segoe UI"/>
          <w:bCs/>
          <w:color w:val="000000"/>
          <w:shd w:val="clear" w:color="auto" w:fill="FFFFFF"/>
          <w:lang w:val="el-GR" w:eastAsia="el-GR"/>
        </w:rPr>
        <w:tab/>
        <w:t xml:space="preserve">Πρακτική εξάσκηση σε δύο επιλεγμένα ιστορικά κτήρια της περιοχής της Κόνιτσας </w:t>
      </w:r>
      <w:proofErr w:type="spellStart"/>
      <w:r w:rsidRPr="00BF4970">
        <w:rPr>
          <w:rFonts w:ascii="Segoe UI" w:hAnsi="Segoe UI" w:cs="Segoe UI"/>
          <w:bCs/>
          <w:color w:val="000000"/>
          <w:shd w:val="clear" w:color="auto" w:fill="FFFFFF"/>
          <w:lang w:val="el-GR" w:eastAsia="el-GR"/>
        </w:rPr>
        <w:t>χρήζοντα</w:t>
      </w:r>
      <w:proofErr w:type="spellEnd"/>
      <w:r w:rsidRPr="00BF4970">
        <w:rPr>
          <w:rFonts w:ascii="Segoe UI" w:hAnsi="Segoe UI" w:cs="Segoe UI"/>
          <w:bCs/>
          <w:color w:val="000000"/>
          <w:shd w:val="clear" w:color="auto" w:fill="FFFFFF"/>
          <w:lang w:val="el-GR" w:eastAsia="el-GR"/>
        </w:rPr>
        <w:t xml:space="preserve"> παρέμβασης υπό την καθοδήγηση έμπειρων τεχνιτών.</w:t>
      </w:r>
    </w:p>
    <w:p w14:paraId="78D46C45" w14:textId="77777777" w:rsidR="008F4020" w:rsidRPr="00BF4970" w:rsidRDefault="008F4020" w:rsidP="008F4020">
      <w:pPr>
        <w:ind w:firstLine="284"/>
        <w:rPr>
          <w:rFonts w:ascii="Segoe UI" w:hAnsi="Segoe UI" w:cs="Segoe UI"/>
          <w:bCs/>
          <w:color w:val="000000"/>
          <w:shd w:val="clear" w:color="auto" w:fill="FFFFFF"/>
          <w:lang w:val="el-GR" w:eastAsia="el-GR"/>
        </w:rPr>
      </w:pPr>
      <w:r w:rsidRPr="00BF4970">
        <w:rPr>
          <w:rFonts w:ascii="Segoe UI" w:hAnsi="Segoe UI" w:cs="Segoe UI"/>
          <w:bCs/>
          <w:color w:val="000000"/>
          <w:shd w:val="clear" w:color="auto" w:fill="FFFFFF"/>
          <w:lang w:val="el-GR" w:eastAsia="el-GR"/>
        </w:rPr>
        <w:t>3.</w:t>
      </w:r>
      <w:r w:rsidRPr="00BF4970">
        <w:rPr>
          <w:rFonts w:ascii="Segoe UI" w:hAnsi="Segoe UI" w:cs="Segoe UI"/>
          <w:bCs/>
          <w:color w:val="000000"/>
          <w:shd w:val="clear" w:color="auto" w:fill="FFFFFF"/>
          <w:lang w:val="el-GR" w:eastAsia="el-GR"/>
        </w:rPr>
        <w:tab/>
        <w:t>Διαγωνισμοί και δρώμενα για παιδιά και ενηλίκους.</w:t>
      </w:r>
    </w:p>
    <w:p w14:paraId="084A967F" w14:textId="77777777" w:rsidR="008F4020" w:rsidRPr="00BF4970" w:rsidRDefault="008F4020" w:rsidP="008F4020">
      <w:pPr>
        <w:ind w:firstLine="284"/>
        <w:rPr>
          <w:rFonts w:ascii="Segoe UI" w:hAnsi="Segoe UI" w:cs="Segoe UI"/>
          <w:bCs/>
          <w:color w:val="000000"/>
          <w:shd w:val="clear" w:color="auto" w:fill="FFFFFF"/>
          <w:lang w:val="el-GR" w:eastAsia="el-GR"/>
        </w:rPr>
      </w:pPr>
      <w:r w:rsidRPr="00BF4970">
        <w:rPr>
          <w:rFonts w:ascii="Segoe UI" w:hAnsi="Segoe UI" w:cs="Segoe UI"/>
          <w:bCs/>
          <w:color w:val="000000"/>
          <w:shd w:val="clear" w:color="auto" w:fill="FFFFFF"/>
          <w:lang w:val="el-GR" w:eastAsia="el-GR"/>
        </w:rPr>
        <w:t>4.</w:t>
      </w:r>
      <w:r w:rsidRPr="00BF4970">
        <w:rPr>
          <w:rFonts w:ascii="Segoe UI" w:hAnsi="Segoe UI" w:cs="Segoe UI"/>
          <w:bCs/>
          <w:color w:val="000000"/>
          <w:shd w:val="clear" w:color="auto" w:fill="FFFFFF"/>
          <w:lang w:val="el-GR" w:eastAsia="el-GR"/>
        </w:rPr>
        <w:tab/>
        <w:t>Καθοδηγούμενη περιήγηση σε επιλεγμένα μνημεία της περιοχής.</w:t>
      </w:r>
    </w:p>
    <w:p w14:paraId="307C2A54" w14:textId="77777777" w:rsidR="008F4020" w:rsidRPr="00BF4970" w:rsidRDefault="008F4020" w:rsidP="008F4020">
      <w:pPr>
        <w:rPr>
          <w:rFonts w:ascii="Segoe UI" w:hAnsi="Segoe UI" w:cs="Segoe UI"/>
          <w:bCs/>
          <w:color w:val="000000"/>
          <w:shd w:val="clear" w:color="auto" w:fill="FFFFFF"/>
          <w:lang w:val="el-GR" w:eastAsia="el-GR"/>
        </w:rPr>
      </w:pPr>
      <w:r w:rsidRPr="00BF4970">
        <w:rPr>
          <w:rFonts w:ascii="Segoe UI" w:hAnsi="Segoe UI" w:cs="Segoe UI"/>
          <w:bCs/>
          <w:color w:val="000000"/>
          <w:shd w:val="clear" w:color="auto" w:fill="FFFFFF"/>
          <w:lang w:val="el-GR" w:eastAsia="el-GR"/>
        </w:rPr>
        <w:t>Η τελική εκτίμηση κόστους περιλαμβάνει: κτίσιμο πέτρας, προμήθεια οικοδομικών υλικών, προκαταρκτικές επιτόπιες εργασίες, αμοιβή εξειδικευμένων τεχνιτών, ενοικίαση εξοπλισμού και εργαλείων, οργανωτικά κόστη, δαπάνες διαχείρισης και οργάνωσης, υπηρεσίες μετάφρασης και διερμηνείας, μία μουσική εκδήλωση, σίτιση (</w:t>
      </w:r>
      <w:proofErr w:type="spellStart"/>
      <w:r w:rsidRPr="00BF4970">
        <w:rPr>
          <w:rFonts w:ascii="Segoe UI" w:hAnsi="Segoe UI" w:cs="Segoe UI"/>
          <w:bCs/>
          <w:color w:val="000000"/>
          <w:shd w:val="clear" w:color="auto" w:fill="FFFFFF"/>
          <w:lang w:val="el-GR" w:eastAsia="el-GR"/>
        </w:rPr>
        <w:t>catering</w:t>
      </w:r>
      <w:proofErr w:type="spellEnd"/>
      <w:r w:rsidRPr="00BF4970">
        <w:rPr>
          <w:rFonts w:ascii="Segoe UI" w:hAnsi="Segoe UI" w:cs="Segoe UI"/>
          <w:bCs/>
          <w:color w:val="000000"/>
          <w:shd w:val="clear" w:color="auto" w:fill="FFFFFF"/>
          <w:lang w:val="el-GR" w:eastAsia="el-GR"/>
        </w:rPr>
        <w:t>) για 50 άτομα, ενοικίαση εξοπλισμού ήχου, φιλοξενία (ξενοδοχείο και μεταφορά 20 συμμετεχόντων φοιτητών και καθηγητών για 5 νύκτες και αντίστοιχα, ξενοδοχείο,  μεταφορά των διακεκριμένων προσκεκλημένων ομιλητών, σε συνεννόηση με την επιστημονική ομάδα του έργου στο Πανεπιστήμιο Ιωαννίνων. Οι διακεκριμένοι ομιλητές θα είναι δύο (2) από Αθήνα και έξι (6) από Ιωάννινα. Προβλέπεται η αεροπορική ή οδική (με ΙΧΕ ή λεωφορείο) μεταφορά τους από και προς την Αθήνα, για τους πρώτους δύο, και η οδική μεταφορά των έξι της δεύτερης ομάδας από και προς τα Ιωάννινα (με ΙΧΕ ή μισθωμένο λεωφορείο). Η διαμονή και σίτιση των προσκεκλημένων προβλέπεται για το σύνολο των ημερών της δράσης.</w:t>
      </w:r>
    </w:p>
    <w:p w14:paraId="2670A817" w14:textId="77777777" w:rsidR="008F4020" w:rsidRPr="00BF4970" w:rsidRDefault="008F4020" w:rsidP="008F4020">
      <w:pPr>
        <w:rPr>
          <w:rFonts w:ascii="Segoe UI" w:hAnsi="Segoe UI" w:cs="Segoe UI"/>
          <w:bCs/>
          <w:color w:val="000000"/>
          <w:shd w:val="clear" w:color="auto" w:fill="FFFFFF"/>
          <w:lang w:val="el-GR" w:eastAsia="el-GR"/>
        </w:rPr>
      </w:pPr>
      <w:r w:rsidRPr="00BF4970">
        <w:rPr>
          <w:rFonts w:ascii="Segoe UI" w:hAnsi="Segoe UI" w:cs="Segoe UI"/>
          <w:bCs/>
          <w:color w:val="000000"/>
          <w:shd w:val="clear" w:color="auto" w:fill="FFFFFF"/>
          <w:lang w:val="el-GR" w:eastAsia="el-GR"/>
        </w:rPr>
        <w:t>Β) στο πακέτο εργασίας 2 (WP2) , παραδοτέο D2.2.3 του έργου, στην κατηγορία "</w:t>
      </w:r>
      <w:proofErr w:type="spellStart"/>
      <w:r w:rsidRPr="00BF4970">
        <w:rPr>
          <w:rFonts w:ascii="Segoe UI" w:hAnsi="Segoe UI" w:cs="Segoe UI"/>
          <w:bCs/>
          <w:color w:val="000000"/>
          <w:shd w:val="clear" w:color="auto" w:fill="FFFFFF"/>
          <w:lang w:val="el-GR" w:eastAsia="el-GR"/>
        </w:rPr>
        <w:t>External</w:t>
      </w:r>
      <w:proofErr w:type="spellEnd"/>
      <w:r w:rsidRPr="00BF4970">
        <w:rPr>
          <w:rFonts w:ascii="Segoe UI" w:hAnsi="Segoe UI" w:cs="Segoe UI"/>
          <w:bCs/>
          <w:color w:val="000000"/>
          <w:shd w:val="clear" w:color="auto" w:fill="FFFFFF"/>
          <w:lang w:val="el-GR" w:eastAsia="el-GR"/>
        </w:rPr>
        <w:t xml:space="preserve"> </w:t>
      </w:r>
      <w:proofErr w:type="spellStart"/>
      <w:r w:rsidRPr="00BF4970">
        <w:rPr>
          <w:rFonts w:ascii="Segoe UI" w:hAnsi="Segoe UI" w:cs="Segoe UI"/>
          <w:bCs/>
          <w:color w:val="000000"/>
          <w:shd w:val="clear" w:color="auto" w:fill="FFFFFF"/>
          <w:lang w:val="el-GR" w:eastAsia="el-GR"/>
        </w:rPr>
        <w:t>Expertise</w:t>
      </w:r>
      <w:proofErr w:type="spellEnd"/>
      <w:r w:rsidRPr="00BF4970">
        <w:rPr>
          <w:rFonts w:ascii="Segoe UI" w:hAnsi="Segoe UI" w:cs="Segoe UI"/>
          <w:bCs/>
          <w:color w:val="000000"/>
          <w:shd w:val="clear" w:color="auto" w:fill="FFFFFF"/>
          <w:lang w:val="el-GR" w:eastAsia="el-GR"/>
        </w:rPr>
        <w:t xml:space="preserve"> and Services" για την προμήθεια "Communication/</w:t>
      </w:r>
      <w:proofErr w:type="spellStart"/>
      <w:r w:rsidRPr="00BF4970">
        <w:rPr>
          <w:rFonts w:ascii="Segoe UI" w:hAnsi="Segoe UI" w:cs="Segoe UI"/>
          <w:bCs/>
          <w:color w:val="000000"/>
          <w:shd w:val="clear" w:color="auto" w:fill="FFFFFF"/>
          <w:lang w:val="el-GR" w:eastAsia="el-GR"/>
        </w:rPr>
        <w:t>Dissemination</w:t>
      </w:r>
      <w:proofErr w:type="spellEnd"/>
      <w:r w:rsidRPr="00BF4970">
        <w:rPr>
          <w:rFonts w:ascii="Segoe UI" w:hAnsi="Segoe UI" w:cs="Segoe UI"/>
          <w:bCs/>
          <w:color w:val="000000"/>
          <w:shd w:val="clear" w:color="auto" w:fill="FFFFFF"/>
          <w:lang w:val="el-GR" w:eastAsia="el-GR"/>
        </w:rPr>
        <w:t xml:space="preserve"> </w:t>
      </w:r>
      <w:proofErr w:type="spellStart"/>
      <w:r w:rsidRPr="00BF4970">
        <w:rPr>
          <w:rFonts w:ascii="Segoe UI" w:hAnsi="Segoe UI" w:cs="Segoe UI"/>
          <w:bCs/>
          <w:color w:val="000000"/>
          <w:shd w:val="clear" w:color="auto" w:fill="FFFFFF"/>
          <w:lang w:val="el-GR" w:eastAsia="el-GR"/>
        </w:rPr>
        <w:t>material</w:t>
      </w:r>
      <w:proofErr w:type="spellEnd"/>
      <w:r w:rsidRPr="00BF4970">
        <w:rPr>
          <w:rFonts w:ascii="Segoe UI" w:hAnsi="Segoe UI" w:cs="Segoe UI"/>
          <w:bCs/>
          <w:color w:val="000000"/>
          <w:shd w:val="clear" w:color="auto" w:fill="FFFFFF"/>
          <w:lang w:val="el-GR" w:eastAsia="el-GR"/>
        </w:rPr>
        <w:t>". Το συνολικό κόστος ανέρχεται στα 8.000 ευρώ.</w:t>
      </w:r>
    </w:p>
    <w:p w14:paraId="4AED5073" w14:textId="77777777" w:rsidR="008F4020" w:rsidRPr="00BF4970" w:rsidRDefault="008F4020" w:rsidP="008F4020">
      <w:pPr>
        <w:rPr>
          <w:rFonts w:ascii="Segoe UI" w:hAnsi="Segoe UI" w:cs="Segoe UI"/>
          <w:bCs/>
          <w:color w:val="000000"/>
          <w:shd w:val="clear" w:color="auto" w:fill="FFFFFF"/>
          <w:lang w:val="el-GR" w:eastAsia="el-GR"/>
        </w:rPr>
      </w:pPr>
      <w:r w:rsidRPr="00BF4970">
        <w:rPr>
          <w:rFonts w:ascii="Segoe UI" w:hAnsi="Segoe UI" w:cs="Segoe UI"/>
          <w:bCs/>
          <w:color w:val="000000"/>
          <w:shd w:val="clear" w:color="auto" w:fill="FFFFFF"/>
          <w:lang w:val="el-GR" w:eastAsia="el-GR"/>
        </w:rPr>
        <w:t>Πρόκειται για Επικοινωνιακό Υλικό και Δράσεις δημοσιοποίησης και διάχυσης του εκπαιδευτικού εργαστηρίου “</w:t>
      </w:r>
      <w:proofErr w:type="spellStart"/>
      <w:r w:rsidRPr="00BF4970">
        <w:rPr>
          <w:rFonts w:ascii="Segoe UI" w:hAnsi="Segoe UI" w:cs="Segoe UI"/>
          <w:bCs/>
          <w:color w:val="000000"/>
          <w:shd w:val="clear" w:color="auto" w:fill="FFFFFF"/>
          <w:lang w:val="el-GR" w:eastAsia="el-GR"/>
        </w:rPr>
        <w:t>Stone</w:t>
      </w:r>
      <w:proofErr w:type="spellEnd"/>
      <w:r w:rsidRPr="00BF4970">
        <w:rPr>
          <w:rFonts w:ascii="Segoe UI" w:hAnsi="Segoe UI" w:cs="Segoe UI"/>
          <w:bCs/>
          <w:color w:val="000000"/>
          <w:shd w:val="clear" w:color="auto" w:fill="FFFFFF"/>
          <w:lang w:val="el-GR" w:eastAsia="el-GR"/>
        </w:rPr>
        <w:t xml:space="preserve"> </w:t>
      </w:r>
      <w:proofErr w:type="spellStart"/>
      <w:r w:rsidRPr="00BF4970">
        <w:rPr>
          <w:rFonts w:ascii="Segoe UI" w:hAnsi="Segoe UI" w:cs="Segoe UI"/>
          <w:bCs/>
          <w:color w:val="000000"/>
          <w:shd w:val="clear" w:color="auto" w:fill="FFFFFF"/>
          <w:lang w:val="el-GR" w:eastAsia="el-GR"/>
        </w:rPr>
        <w:t>Art</w:t>
      </w:r>
      <w:proofErr w:type="spellEnd"/>
      <w:r w:rsidRPr="00BF4970">
        <w:rPr>
          <w:rFonts w:ascii="Segoe UI" w:hAnsi="Segoe UI" w:cs="Segoe UI"/>
          <w:bCs/>
          <w:color w:val="000000"/>
          <w:shd w:val="clear" w:color="auto" w:fill="FFFFFF"/>
          <w:lang w:val="el-GR" w:eastAsia="el-GR"/>
        </w:rPr>
        <w:t xml:space="preserve"> </w:t>
      </w:r>
      <w:proofErr w:type="spellStart"/>
      <w:r w:rsidRPr="00BF4970">
        <w:rPr>
          <w:rFonts w:ascii="Segoe UI" w:hAnsi="Segoe UI" w:cs="Segoe UI"/>
          <w:bCs/>
          <w:color w:val="000000"/>
          <w:shd w:val="clear" w:color="auto" w:fill="FFFFFF"/>
          <w:lang w:val="el-GR" w:eastAsia="el-GR"/>
        </w:rPr>
        <w:t>Masonry</w:t>
      </w:r>
      <w:proofErr w:type="spellEnd"/>
      <w:r w:rsidRPr="00BF4970">
        <w:rPr>
          <w:rFonts w:ascii="Segoe UI" w:hAnsi="Segoe UI" w:cs="Segoe UI"/>
          <w:bCs/>
          <w:color w:val="000000"/>
          <w:shd w:val="clear" w:color="auto" w:fill="FFFFFF"/>
          <w:lang w:val="el-GR" w:eastAsia="el-GR"/>
        </w:rPr>
        <w:t xml:space="preserve"> – Παραδοσιακή Οικοδομική της Πέτρας” το οποίο περιλαμβάνει τα ακόλουθα στοιχεία και, περιλαμβάνει: Φωτογραφική και οπτικοακουστική κάλυψη όλων των ημερών του εκπαιδευτικού εργαστηρίου, σήματα-κονκάρδες και αναμνηστικά δώρα (1οο </w:t>
      </w:r>
      <w:proofErr w:type="spellStart"/>
      <w:r w:rsidRPr="00BF4970">
        <w:rPr>
          <w:rFonts w:ascii="Segoe UI" w:hAnsi="Segoe UI" w:cs="Segoe UI"/>
          <w:bCs/>
          <w:color w:val="000000"/>
          <w:shd w:val="clear" w:color="auto" w:fill="FFFFFF"/>
          <w:lang w:val="el-GR" w:eastAsia="el-GR"/>
        </w:rPr>
        <w:t>τεμ</w:t>
      </w:r>
      <w:proofErr w:type="spellEnd"/>
      <w:r w:rsidRPr="00BF4970">
        <w:rPr>
          <w:rFonts w:ascii="Segoe UI" w:hAnsi="Segoe UI" w:cs="Segoe UI"/>
          <w:bCs/>
          <w:color w:val="000000"/>
          <w:shd w:val="clear" w:color="auto" w:fill="FFFFFF"/>
          <w:lang w:val="el-GR" w:eastAsia="el-GR"/>
        </w:rPr>
        <w:t xml:space="preserve">. από το καθένα), αφίσες και φυλλάδια. Τα σήματα θα περιέχουν το λογότυπο του έργου STONE ART και του Εργαστηρίου Παραδοσιακής Οικοδομικής της Πέτρας στα αγγλικά, σε τετραχρωμία και θα σχεδιαστεί από τον ανάδοχο κατόπιν έγκρισης του σχεδίου από τους αρμόδιους εκπροσώπους της </w:t>
      </w:r>
      <w:r w:rsidRPr="00BF4970">
        <w:rPr>
          <w:rFonts w:ascii="Segoe UI" w:hAnsi="Segoe UI" w:cs="Segoe UI"/>
          <w:bCs/>
          <w:color w:val="000000"/>
          <w:shd w:val="clear" w:color="auto" w:fill="FFFFFF"/>
          <w:lang w:val="el-GR" w:eastAsia="el-GR"/>
        </w:rPr>
        <w:lastRenderedPageBreak/>
        <w:t xml:space="preserve">επιστημονικής ομάδας έργου από το Πανεπιστήμιο Ιωαννίνων. Τα αναμνηστικά δώρα (τσάντα, τετράδιο ή μπλοκ, μολύβι, καπέλο) θα περιέχουν το προαναφερθέν λογότυπο σε τετραχρωμία και θα παραχθούν – σχεδιαστούν με επιμέλεια του αναδόχου και κατόπιν αντίστοιχης τελικής έγκρισης από την ομάδα έργου του Πανεπιστημίου Ιωαννίνων. Οι αφίσες, διάστασης 50χ70 θα είναι εκτυπωμένες σε τετραχρωμία σε 100 </w:t>
      </w:r>
      <w:proofErr w:type="spellStart"/>
      <w:r w:rsidRPr="00BF4970">
        <w:rPr>
          <w:rFonts w:ascii="Segoe UI" w:hAnsi="Segoe UI" w:cs="Segoe UI"/>
          <w:bCs/>
          <w:color w:val="000000"/>
          <w:shd w:val="clear" w:color="auto" w:fill="FFFFFF"/>
          <w:lang w:val="el-GR" w:eastAsia="el-GR"/>
        </w:rPr>
        <w:t>τεμ</w:t>
      </w:r>
      <w:proofErr w:type="spellEnd"/>
      <w:r w:rsidRPr="00BF4970">
        <w:rPr>
          <w:rFonts w:ascii="Segoe UI" w:hAnsi="Segoe UI" w:cs="Segoe UI"/>
          <w:bCs/>
          <w:color w:val="000000"/>
          <w:shd w:val="clear" w:color="auto" w:fill="FFFFFF"/>
          <w:lang w:val="el-GR" w:eastAsia="el-GR"/>
        </w:rPr>
        <w:t xml:space="preserve">.. Τέλος, τα φυλλάδια, θα είναι 100 </w:t>
      </w:r>
      <w:proofErr w:type="spellStart"/>
      <w:r w:rsidRPr="00BF4970">
        <w:rPr>
          <w:rFonts w:ascii="Segoe UI" w:hAnsi="Segoe UI" w:cs="Segoe UI"/>
          <w:bCs/>
          <w:color w:val="000000"/>
          <w:shd w:val="clear" w:color="auto" w:fill="FFFFFF"/>
          <w:lang w:val="el-GR" w:eastAsia="el-GR"/>
        </w:rPr>
        <w:t>τεμ</w:t>
      </w:r>
      <w:proofErr w:type="spellEnd"/>
      <w:r w:rsidRPr="00BF4970">
        <w:rPr>
          <w:rFonts w:ascii="Segoe UI" w:hAnsi="Segoe UI" w:cs="Segoe UI"/>
          <w:bCs/>
          <w:color w:val="000000"/>
          <w:shd w:val="clear" w:color="auto" w:fill="FFFFFF"/>
          <w:lang w:val="el-GR" w:eastAsia="el-GR"/>
        </w:rPr>
        <w:t>. σε τετραχρωμία και διάστασης Α5. Όλα τα παραπάνω σχεδιάζονται και παράγονται με ευθύνη του αναδόχου και κατόπιν έγκρισης από την ομάδα του έργου STONE ART του Πανεπιστημίου Ιωαννίνων.</w:t>
      </w:r>
    </w:p>
    <w:p w14:paraId="0D341A4E" w14:textId="77777777" w:rsidR="008F4020" w:rsidRPr="00BF4970" w:rsidRDefault="008F4020" w:rsidP="008F4020">
      <w:pPr>
        <w:rPr>
          <w:rFonts w:ascii="Segoe UI" w:hAnsi="Segoe UI" w:cs="Segoe UI"/>
          <w:bCs/>
          <w:color w:val="000000"/>
          <w:shd w:val="clear" w:color="auto" w:fill="FFFFFF"/>
          <w:lang w:val="el-GR" w:eastAsia="el-GR"/>
        </w:rPr>
      </w:pPr>
      <w:r w:rsidRPr="00BF4970">
        <w:rPr>
          <w:rFonts w:ascii="Segoe UI" w:hAnsi="Segoe UI" w:cs="Segoe UI"/>
          <w:bCs/>
          <w:color w:val="000000"/>
          <w:shd w:val="clear" w:color="auto" w:fill="FFFFFF"/>
          <w:lang w:val="el-GR" w:eastAsia="el-GR"/>
        </w:rPr>
        <w:t>Γ</w:t>
      </w:r>
      <w:r w:rsidRPr="00BF4970">
        <w:rPr>
          <w:rFonts w:ascii="Segoe UI" w:hAnsi="Segoe UI" w:cs="Segoe UI"/>
          <w:bCs/>
          <w:color w:val="000000"/>
          <w:shd w:val="clear" w:color="auto" w:fill="FFFFFF"/>
          <w:lang w:val="en-US" w:eastAsia="el-GR"/>
        </w:rPr>
        <w:t xml:space="preserve">)  </w:t>
      </w:r>
      <w:r w:rsidRPr="00BF4970">
        <w:rPr>
          <w:rFonts w:ascii="Segoe UI" w:hAnsi="Segoe UI" w:cs="Segoe UI"/>
          <w:bCs/>
          <w:color w:val="000000"/>
          <w:shd w:val="clear" w:color="auto" w:fill="FFFFFF"/>
          <w:lang w:val="el-GR" w:eastAsia="el-GR"/>
        </w:rPr>
        <w:t>στο</w:t>
      </w:r>
      <w:r w:rsidRPr="00BF4970">
        <w:rPr>
          <w:rFonts w:ascii="Segoe UI" w:hAnsi="Segoe UI" w:cs="Segoe UI"/>
          <w:bCs/>
          <w:color w:val="000000"/>
          <w:shd w:val="clear" w:color="auto" w:fill="FFFFFF"/>
          <w:lang w:val="en-US" w:eastAsia="el-GR"/>
        </w:rPr>
        <w:t xml:space="preserve"> </w:t>
      </w:r>
      <w:r w:rsidRPr="00BF4970">
        <w:rPr>
          <w:rFonts w:ascii="Segoe UI" w:hAnsi="Segoe UI" w:cs="Segoe UI"/>
          <w:bCs/>
          <w:color w:val="000000"/>
          <w:shd w:val="clear" w:color="auto" w:fill="FFFFFF"/>
          <w:lang w:val="el-GR" w:eastAsia="el-GR"/>
        </w:rPr>
        <w:t>πακέτο</w:t>
      </w:r>
      <w:r w:rsidRPr="00BF4970">
        <w:rPr>
          <w:rFonts w:ascii="Segoe UI" w:hAnsi="Segoe UI" w:cs="Segoe UI"/>
          <w:bCs/>
          <w:color w:val="000000"/>
          <w:shd w:val="clear" w:color="auto" w:fill="FFFFFF"/>
          <w:lang w:val="en-US" w:eastAsia="el-GR"/>
        </w:rPr>
        <w:t xml:space="preserve"> </w:t>
      </w:r>
      <w:r w:rsidRPr="00BF4970">
        <w:rPr>
          <w:rFonts w:ascii="Segoe UI" w:hAnsi="Segoe UI" w:cs="Segoe UI"/>
          <w:bCs/>
          <w:color w:val="000000"/>
          <w:shd w:val="clear" w:color="auto" w:fill="FFFFFF"/>
          <w:lang w:val="el-GR" w:eastAsia="el-GR"/>
        </w:rPr>
        <w:t>εργασίας</w:t>
      </w:r>
      <w:r w:rsidRPr="00BF4970">
        <w:rPr>
          <w:rFonts w:ascii="Segoe UI" w:hAnsi="Segoe UI" w:cs="Segoe UI"/>
          <w:bCs/>
          <w:color w:val="000000"/>
          <w:shd w:val="clear" w:color="auto" w:fill="FFFFFF"/>
          <w:lang w:val="en-US" w:eastAsia="el-GR"/>
        </w:rPr>
        <w:t xml:space="preserve"> 2 (WP2) , </w:t>
      </w:r>
      <w:r w:rsidRPr="00BF4970">
        <w:rPr>
          <w:rFonts w:ascii="Segoe UI" w:hAnsi="Segoe UI" w:cs="Segoe UI"/>
          <w:bCs/>
          <w:color w:val="000000"/>
          <w:shd w:val="clear" w:color="auto" w:fill="FFFFFF"/>
          <w:lang w:val="el-GR" w:eastAsia="el-GR"/>
        </w:rPr>
        <w:t>παραδοτέο</w:t>
      </w:r>
      <w:r w:rsidRPr="00BF4970">
        <w:rPr>
          <w:rFonts w:ascii="Segoe UI" w:hAnsi="Segoe UI" w:cs="Segoe UI"/>
          <w:bCs/>
          <w:color w:val="000000"/>
          <w:shd w:val="clear" w:color="auto" w:fill="FFFFFF"/>
          <w:lang w:val="en-US" w:eastAsia="el-GR"/>
        </w:rPr>
        <w:t xml:space="preserve"> D2.2.3, </w:t>
      </w:r>
      <w:r w:rsidRPr="00BF4970">
        <w:rPr>
          <w:rFonts w:ascii="Segoe UI" w:hAnsi="Segoe UI" w:cs="Segoe UI"/>
          <w:bCs/>
          <w:color w:val="000000"/>
          <w:shd w:val="clear" w:color="auto" w:fill="FFFFFF"/>
          <w:lang w:val="el-GR" w:eastAsia="el-GR"/>
        </w:rPr>
        <w:t>στην</w:t>
      </w:r>
      <w:r w:rsidRPr="00BF4970">
        <w:rPr>
          <w:rFonts w:ascii="Segoe UI" w:hAnsi="Segoe UI" w:cs="Segoe UI"/>
          <w:bCs/>
          <w:color w:val="000000"/>
          <w:shd w:val="clear" w:color="auto" w:fill="FFFFFF"/>
          <w:lang w:val="en-US" w:eastAsia="el-GR"/>
        </w:rPr>
        <w:t xml:space="preserve"> </w:t>
      </w:r>
      <w:r w:rsidRPr="00BF4970">
        <w:rPr>
          <w:rFonts w:ascii="Segoe UI" w:hAnsi="Segoe UI" w:cs="Segoe UI"/>
          <w:bCs/>
          <w:color w:val="000000"/>
          <w:shd w:val="clear" w:color="auto" w:fill="FFFFFF"/>
          <w:lang w:val="el-GR" w:eastAsia="el-GR"/>
        </w:rPr>
        <w:t>κατηγορία</w:t>
      </w:r>
      <w:r w:rsidRPr="00BF4970">
        <w:rPr>
          <w:rFonts w:ascii="Segoe UI" w:hAnsi="Segoe UI" w:cs="Segoe UI"/>
          <w:bCs/>
          <w:color w:val="000000"/>
          <w:shd w:val="clear" w:color="auto" w:fill="FFFFFF"/>
          <w:lang w:val="en-US" w:eastAsia="el-GR"/>
        </w:rPr>
        <w:t xml:space="preserve"> "External Expertise and Services" </w:t>
      </w:r>
      <w:r w:rsidRPr="00BF4970">
        <w:rPr>
          <w:rFonts w:ascii="Segoe UI" w:hAnsi="Segoe UI" w:cs="Segoe UI"/>
          <w:bCs/>
          <w:color w:val="000000"/>
          <w:shd w:val="clear" w:color="auto" w:fill="FFFFFF"/>
          <w:lang w:val="el-GR" w:eastAsia="el-GR"/>
        </w:rPr>
        <w:t>για</w:t>
      </w:r>
      <w:r w:rsidRPr="00BF4970">
        <w:rPr>
          <w:rFonts w:ascii="Segoe UI" w:hAnsi="Segoe UI" w:cs="Segoe UI"/>
          <w:bCs/>
          <w:color w:val="000000"/>
          <w:shd w:val="clear" w:color="auto" w:fill="FFFFFF"/>
          <w:lang w:val="en-US" w:eastAsia="el-GR"/>
        </w:rPr>
        <w:t xml:space="preserve"> </w:t>
      </w:r>
      <w:r w:rsidRPr="00BF4970">
        <w:rPr>
          <w:rFonts w:ascii="Segoe UI" w:hAnsi="Segoe UI" w:cs="Segoe UI"/>
          <w:bCs/>
          <w:color w:val="000000"/>
          <w:shd w:val="clear" w:color="auto" w:fill="FFFFFF"/>
          <w:lang w:val="el-GR" w:eastAsia="el-GR"/>
        </w:rPr>
        <w:t>την</w:t>
      </w:r>
      <w:r w:rsidRPr="00BF4970">
        <w:rPr>
          <w:rFonts w:ascii="Segoe UI" w:hAnsi="Segoe UI" w:cs="Segoe UI"/>
          <w:bCs/>
          <w:color w:val="000000"/>
          <w:shd w:val="clear" w:color="auto" w:fill="FFFFFF"/>
          <w:lang w:val="en-US" w:eastAsia="el-GR"/>
        </w:rPr>
        <w:t xml:space="preserve"> </w:t>
      </w:r>
      <w:r w:rsidRPr="00BF4970">
        <w:rPr>
          <w:rFonts w:ascii="Segoe UI" w:hAnsi="Segoe UI" w:cs="Segoe UI"/>
          <w:bCs/>
          <w:color w:val="000000"/>
          <w:shd w:val="clear" w:color="auto" w:fill="FFFFFF"/>
          <w:lang w:val="el-GR" w:eastAsia="el-GR"/>
        </w:rPr>
        <w:t>προμήθεια</w:t>
      </w:r>
      <w:r w:rsidRPr="00BF4970">
        <w:rPr>
          <w:rFonts w:ascii="Segoe UI" w:hAnsi="Segoe UI" w:cs="Segoe UI"/>
          <w:bCs/>
          <w:color w:val="000000"/>
          <w:shd w:val="clear" w:color="auto" w:fill="FFFFFF"/>
          <w:lang w:val="en-US" w:eastAsia="el-GR"/>
        </w:rPr>
        <w:t xml:space="preserve"> "Communication/Dissemination material". </w:t>
      </w:r>
      <w:r w:rsidRPr="00BF4970">
        <w:rPr>
          <w:rFonts w:ascii="Segoe UI" w:hAnsi="Segoe UI" w:cs="Segoe UI"/>
          <w:bCs/>
          <w:color w:val="000000"/>
          <w:shd w:val="clear" w:color="auto" w:fill="FFFFFF"/>
          <w:lang w:val="el-GR" w:eastAsia="el-GR"/>
        </w:rPr>
        <w:t>Το συνολικό κόστος ανέρχεται στα 8.000 ευρώ.</w:t>
      </w:r>
    </w:p>
    <w:p w14:paraId="22E1E39A" w14:textId="77777777" w:rsidR="008F4020" w:rsidRPr="00BF4970" w:rsidRDefault="008F4020" w:rsidP="008F4020">
      <w:pPr>
        <w:rPr>
          <w:rFonts w:ascii="Segoe UI" w:hAnsi="Segoe UI" w:cs="Segoe UI"/>
          <w:bCs/>
          <w:color w:val="000000"/>
          <w:shd w:val="clear" w:color="auto" w:fill="FFFFFF"/>
          <w:lang w:val="el-GR" w:eastAsia="el-GR"/>
        </w:rPr>
      </w:pPr>
      <w:r w:rsidRPr="00BF4970">
        <w:rPr>
          <w:rFonts w:ascii="Segoe UI" w:hAnsi="Segoe UI" w:cs="Segoe UI"/>
          <w:bCs/>
          <w:color w:val="000000"/>
          <w:shd w:val="clear" w:color="auto" w:fill="FFFFFF"/>
          <w:lang w:val="el-GR" w:eastAsia="el-GR"/>
        </w:rPr>
        <w:t xml:space="preserve">Ο ανάδοχος αναλαμβάνει τις αναγκαίες μεταφράσεις, την επιμέλεια και παραγωγή (εκτύπωση, βιβλιοδεσία) δίγλωσσου τεύχους (στα ελληνικά και τα αλβανικά)  μέγιστου μεγέθους 7 (επτά) δεκαεξασέλιδων διάστασης Β2 παρουσίασης του περιεχομένου και των δράσεων του παραπάνω σεμιναρίου-εργαστηρίου. Το έντυπο θα εκτυπωθεί σε χαρτί λευκό (ή σαμουά) γραφής βάρους 120 </w:t>
      </w:r>
      <w:proofErr w:type="spellStart"/>
      <w:r w:rsidRPr="00BF4970">
        <w:rPr>
          <w:rFonts w:ascii="Segoe UI" w:hAnsi="Segoe UI" w:cs="Segoe UI"/>
          <w:bCs/>
          <w:color w:val="000000"/>
          <w:shd w:val="clear" w:color="auto" w:fill="FFFFFF"/>
          <w:lang w:val="el-GR" w:eastAsia="el-GR"/>
        </w:rPr>
        <w:t>γραμ</w:t>
      </w:r>
      <w:proofErr w:type="spellEnd"/>
      <w:r w:rsidRPr="00BF4970">
        <w:rPr>
          <w:rFonts w:ascii="Segoe UI" w:hAnsi="Segoe UI" w:cs="Segoe UI"/>
          <w:bCs/>
          <w:color w:val="000000"/>
          <w:shd w:val="clear" w:color="auto" w:fill="FFFFFF"/>
          <w:lang w:val="el-GR" w:eastAsia="el-GR"/>
        </w:rPr>
        <w:t xml:space="preserve">. με εξώφυλλο </w:t>
      </w:r>
      <w:proofErr w:type="spellStart"/>
      <w:r w:rsidRPr="00BF4970">
        <w:rPr>
          <w:rFonts w:ascii="Segoe UI" w:hAnsi="Segoe UI" w:cs="Segoe UI"/>
          <w:bCs/>
          <w:color w:val="000000"/>
          <w:shd w:val="clear" w:color="auto" w:fill="FFFFFF"/>
          <w:lang w:val="el-GR" w:eastAsia="el-GR"/>
        </w:rPr>
        <w:t>velve</w:t>
      </w:r>
      <w:proofErr w:type="spellEnd"/>
      <w:r w:rsidRPr="00BF4970">
        <w:rPr>
          <w:rFonts w:ascii="Segoe UI" w:hAnsi="Segoe UI" w:cs="Segoe UI"/>
          <w:bCs/>
          <w:color w:val="000000"/>
          <w:shd w:val="clear" w:color="auto" w:fill="FFFFFF"/>
          <w:lang w:val="el-GR" w:eastAsia="el-GR"/>
        </w:rPr>
        <w:t xml:space="preserve"> έγχρωμο σε τετραχρωμία με πλαστικοποίηση ματ (από την μία πλευρά) και βιβλιοδεσία </w:t>
      </w:r>
      <w:proofErr w:type="spellStart"/>
      <w:r w:rsidRPr="00BF4970">
        <w:rPr>
          <w:rFonts w:ascii="Segoe UI" w:hAnsi="Segoe UI" w:cs="Segoe UI"/>
          <w:bCs/>
          <w:color w:val="000000"/>
          <w:shd w:val="clear" w:color="auto" w:fill="FFFFFF"/>
          <w:lang w:val="el-GR" w:eastAsia="el-GR"/>
        </w:rPr>
        <w:t>ραφτή</w:t>
      </w:r>
      <w:proofErr w:type="spellEnd"/>
      <w:r w:rsidRPr="00BF4970">
        <w:rPr>
          <w:rFonts w:ascii="Segoe UI" w:hAnsi="Segoe UI" w:cs="Segoe UI"/>
          <w:bCs/>
          <w:color w:val="000000"/>
          <w:shd w:val="clear" w:color="auto" w:fill="FFFFFF"/>
          <w:lang w:val="el-GR" w:eastAsia="el-GR"/>
        </w:rPr>
        <w:t xml:space="preserve"> και κολλητή. Το έντυπο θα περιέχει εικονογραφικό υλικό, προϊόν του εκπαιδευτικού σεμιναρίου και της αντίστοιχης προβλεπόμενης φωτογραφικής κάλυψης καθώς και κείμενα σχετικά με τις διαλέξεις των προσκεκλημένων ομιλητών και το εν γένει περιεχόμενο του εργαστηρίου.</w:t>
      </w:r>
    </w:p>
    <w:p w14:paraId="4EE54670" w14:textId="77777777" w:rsidR="008F4020" w:rsidRPr="00B2615A" w:rsidRDefault="008F4020" w:rsidP="008F4020">
      <w:pPr>
        <w:rPr>
          <w:rFonts w:ascii="Segoe UI" w:hAnsi="Segoe UI" w:cs="Segoe UI"/>
          <w:b/>
          <w:color w:val="000000"/>
          <w:u w:val="single"/>
          <w:shd w:val="clear" w:color="auto" w:fill="FFFFFF"/>
          <w:lang w:val="el-GR" w:eastAsia="el-GR"/>
        </w:rPr>
      </w:pPr>
      <w:r w:rsidRPr="00B2615A">
        <w:rPr>
          <w:rFonts w:ascii="Segoe UI" w:hAnsi="Segoe UI" w:cs="Segoe UI"/>
          <w:b/>
          <w:color w:val="000000"/>
          <w:u w:val="single"/>
          <w:shd w:val="clear" w:color="auto" w:fill="FFFFFF"/>
          <w:lang w:val="el-GR" w:eastAsia="el-GR"/>
        </w:rPr>
        <w:t>ΕΠΙΠΛΕΟΝ ΟΡΟΙ</w:t>
      </w:r>
    </w:p>
    <w:p w14:paraId="4CCC1911" w14:textId="77777777" w:rsidR="008F4020" w:rsidRDefault="008F4020" w:rsidP="008F4020">
      <w:pPr>
        <w:autoSpaceDE w:val="0"/>
        <w:autoSpaceDN w:val="0"/>
        <w:adjustRightInd w:val="0"/>
        <w:spacing w:line="300" w:lineRule="exact"/>
        <w:rPr>
          <w:rFonts w:ascii="Segoe UI" w:hAnsi="Segoe UI" w:cs="Segoe UI"/>
          <w:lang w:val="el-GR"/>
        </w:rPr>
      </w:pPr>
      <w:r>
        <w:rPr>
          <w:rFonts w:ascii="Segoe UI" w:hAnsi="Segoe UI" w:cs="Segoe UI"/>
          <w:lang w:val="el-GR"/>
        </w:rPr>
        <w:t>Οι υποψήφιοι ανάδοχοι θα πρέπει:</w:t>
      </w:r>
    </w:p>
    <w:p w14:paraId="4CEA8DF9" w14:textId="77777777" w:rsidR="008F4020" w:rsidRPr="00BF4970" w:rsidRDefault="008F4020" w:rsidP="008F4020">
      <w:pPr>
        <w:rPr>
          <w:rFonts w:ascii="Segoe UI" w:hAnsi="Segoe UI" w:cs="Segoe UI"/>
          <w:lang w:val="el-GR"/>
        </w:rPr>
      </w:pPr>
      <w:r w:rsidRPr="00BF4970">
        <w:rPr>
          <w:rFonts w:ascii="Segoe UI" w:hAnsi="Segoe UI" w:cs="Segoe UI"/>
          <w:lang w:val="el-GR"/>
        </w:rPr>
        <w:t xml:space="preserve">α) Να είναι επαγγελματίες διοργανωτές συνεδρίων, εκπαιδευτικών δράσεων, ή φυσικά και νομικά πρόσωπα, καθώς και σωματεία και ενώσεις προσώπων, ΑΜΚΕ κ.ά. που στους καταστατικούς σκοπούς τους περιέχουν ως σκοπό τη διεξαγωγή έρευνας, τη διοργάνωση εργαστηρίων, συμποσίων και εν γένει πολιτιστικών και εκπαιδευτικών δράσεων, με άξονα την παραδοσιακή αρχιτεκτονική και πολιτισμό. </w:t>
      </w:r>
    </w:p>
    <w:p w14:paraId="5D555967" w14:textId="77777777" w:rsidR="008F4020" w:rsidRPr="007110ED" w:rsidRDefault="008F4020" w:rsidP="008F4020">
      <w:pPr>
        <w:rPr>
          <w:rFonts w:ascii="Segoe UI" w:hAnsi="Segoe UI" w:cs="Segoe UI"/>
          <w:color w:val="000000"/>
          <w:sz w:val="20"/>
          <w:szCs w:val="20"/>
          <w:lang w:val="el-GR"/>
        </w:rPr>
      </w:pPr>
      <w:r w:rsidRPr="00BF4970">
        <w:rPr>
          <w:rFonts w:ascii="Segoe UI" w:hAnsi="Segoe UI" w:cs="Segoe UI"/>
          <w:lang w:val="el-GR"/>
        </w:rPr>
        <w:t xml:space="preserve">β) Να ασκούν δραστηριότητα συναφή με το αντικείμενο του </w:t>
      </w:r>
      <w:proofErr w:type="spellStart"/>
      <w:r w:rsidRPr="00BF4970">
        <w:rPr>
          <w:rFonts w:ascii="Segoe UI" w:hAnsi="Segoe UI" w:cs="Segoe UI"/>
          <w:lang w:val="el-GR"/>
        </w:rPr>
        <w:t>προκηρυσσόμενου</w:t>
      </w:r>
      <w:proofErr w:type="spellEnd"/>
      <w:r w:rsidRPr="00BF4970">
        <w:rPr>
          <w:rFonts w:ascii="Segoe UI" w:hAnsi="Segoe UI" w:cs="Segoe UI"/>
          <w:lang w:val="el-GR"/>
        </w:rPr>
        <w:t xml:space="preserve"> έργου (ΚΑΔ εφορίας)</w:t>
      </w:r>
      <w:r w:rsidRPr="001677A2">
        <w:rPr>
          <w:rFonts w:ascii="Segoe UI" w:hAnsi="Segoe UI" w:cs="Segoe UI"/>
          <w:szCs w:val="22"/>
          <w:lang w:val="el-GR"/>
        </w:rPr>
        <w:br w:type="page"/>
      </w:r>
      <w:r w:rsidRPr="007110ED">
        <w:rPr>
          <w:rFonts w:ascii="Segoe UI" w:hAnsi="Segoe UI" w:cs="Segoe UI"/>
          <w:b/>
          <w:color w:val="002060"/>
          <w:szCs w:val="22"/>
          <w:lang w:val="el-GR"/>
        </w:rPr>
        <w:lastRenderedPageBreak/>
        <w:t>ΜΕΡΟΣ Β- ΟΙΚΟΝΟΜΙΚΟ ΑΝΤΙΚΕΙΜΕΝΟ ΤΗΣ ΣΥΜΒΑΣΗΣ</w:t>
      </w:r>
    </w:p>
    <w:p w14:paraId="2E53BD5B" w14:textId="77777777" w:rsidR="008F4020" w:rsidRPr="008F4020" w:rsidRDefault="008F4020" w:rsidP="008F4020">
      <w:pPr>
        <w:pStyle w:val="normalwithoutspacing"/>
        <w:rPr>
          <w:rFonts w:ascii="Segoe UI" w:hAnsi="Segoe UI" w:cs="Segoe UI"/>
          <w:szCs w:val="22"/>
          <w:lang w:val="el-GR"/>
        </w:rPr>
      </w:pPr>
    </w:p>
    <w:p w14:paraId="5D9405FA" w14:textId="77777777" w:rsidR="008F4020" w:rsidRPr="008F4020" w:rsidRDefault="008F4020" w:rsidP="008F4020">
      <w:pPr>
        <w:pStyle w:val="normalwithoutspacing"/>
        <w:rPr>
          <w:rFonts w:ascii="Segoe UI" w:hAnsi="Segoe UI" w:cs="Segoe UI"/>
          <w:szCs w:val="22"/>
          <w:lang w:val="el-GR"/>
        </w:rPr>
      </w:pPr>
      <w:bookmarkStart w:id="2" w:name="_Hlk114741566"/>
      <w:r w:rsidRPr="008F4020">
        <w:rPr>
          <w:rFonts w:ascii="Segoe UI" w:hAnsi="Segoe UI" w:cs="Segoe UI"/>
          <w:szCs w:val="22"/>
          <w:lang w:val="el-GR"/>
        </w:rPr>
        <w:t>Η σύμβαση περιλαμβάνεται στο έργο με τίτλο «</w:t>
      </w:r>
      <w:r w:rsidRPr="008B2A70">
        <w:rPr>
          <w:rFonts w:ascii="Segoe UI" w:hAnsi="Segoe UI" w:cs="Segoe UI"/>
          <w:szCs w:val="22"/>
        </w:rPr>
        <w:t>STONE</w:t>
      </w:r>
      <w:r w:rsidRPr="008F4020">
        <w:rPr>
          <w:rFonts w:ascii="Segoe UI" w:hAnsi="Segoe UI" w:cs="Segoe UI"/>
          <w:szCs w:val="22"/>
          <w:lang w:val="el-GR"/>
        </w:rPr>
        <w:t xml:space="preserve"> </w:t>
      </w:r>
      <w:r w:rsidRPr="008B2A70">
        <w:rPr>
          <w:rFonts w:ascii="Segoe UI" w:hAnsi="Segoe UI" w:cs="Segoe UI"/>
          <w:szCs w:val="22"/>
        </w:rPr>
        <w:t>ART</w:t>
      </w:r>
      <w:r w:rsidRPr="008F4020">
        <w:rPr>
          <w:rFonts w:ascii="Segoe UI" w:hAnsi="Segoe UI" w:cs="Segoe UI"/>
          <w:szCs w:val="22"/>
          <w:lang w:val="el-GR"/>
        </w:rPr>
        <w:t xml:space="preserve"> - Ανάπτυξη του Θεματικού Πολιτιστικού Τουρισμού μέσω της Διαφύλαξης της Οικοδομικής Τέχνης της Πέτρας», με κωδικό Επιτροπής Ερευνών «82662» και κωδικό </w:t>
      </w:r>
      <w:r w:rsidRPr="000C6A23">
        <w:rPr>
          <w:rFonts w:ascii="Segoe UI" w:hAnsi="Segoe UI" w:cs="Segoe UI"/>
          <w:szCs w:val="22"/>
        </w:rPr>
        <w:t>MIS</w:t>
      </w:r>
      <w:r w:rsidRPr="008F4020">
        <w:rPr>
          <w:rFonts w:ascii="Segoe UI" w:hAnsi="Segoe UI" w:cs="Segoe UI"/>
          <w:szCs w:val="22"/>
          <w:lang w:val="el-GR"/>
        </w:rPr>
        <w:t xml:space="preserve"> «5042912».</w:t>
      </w:r>
    </w:p>
    <w:p w14:paraId="12B63153" w14:textId="77777777" w:rsidR="008F4020" w:rsidRPr="008F4020" w:rsidRDefault="008F4020" w:rsidP="008F4020">
      <w:pPr>
        <w:pStyle w:val="normalwithoutspacing"/>
        <w:rPr>
          <w:rFonts w:ascii="Segoe UI" w:hAnsi="Segoe UI" w:cs="Segoe UI"/>
          <w:szCs w:val="22"/>
          <w:lang w:val="el-GR"/>
        </w:rPr>
      </w:pPr>
      <w:r w:rsidRPr="008F4020">
        <w:rPr>
          <w:rFonts w:ascii="Segoe UI" w:hAnsi="Segoe UI" w:cs="Segoe UI"/>
          <w:szCs w:val="22"/>
          <w:lang w:val="el-GR"/>
        </w:rPr>
        <w:t>Το έργο έχει ενταχθεί στο ΕΣΠΑ 2014-2020 - ΠΡΟΓΡΑΜΜΑ ΔΙΑΣΥΝΟΡΙΑΚΗΣ ΣΥΝΕΡΓΑΣΙΑΣ «</w:t>
      </w:r>
      <w:r w:rsidRPr="00794BAF">
        <w:rPr>
          <w:rFonts w:ascii="Segoe UI" w:hAnsi="Segoe UI" w:cs="Segoe UI"/>
          <w:szCs w:val="22"/>
        </w:rPr>
        <w:t>INTERREG</w:t>
      </w:r>
      <w:r w:rsidRPr="008F4020">
        <w:rPr>
          <w:rFonts w:ascii="Segoe UI" w:hAnsi="Segoe UI" w:cs="Segoe UI"/>
          <w:szCs w:val="22"/>
          <w:lang w:val="el-GR"/>
        </w:rPr>
        <w:t xml:space="preserve"> - </w:t>
      </w:r>
      <w:r w:rsidRPr="00794BAF">
        <w:rPr>
          <w:rFonts w:ascii="Segoe UI" w:hAnsi="Segoe UI" w:cs="Segoe UI"/>
          <w:szCs w:val="22"/>
        </w:rPr>
        <w:t>IPA</w:t>
      </w:r>
      <w:r w:rsidRPr="008F4020">
        <w:rPr>
          <w:rFonts w:ascii="Segoe UI" w:hAnsi="Segoe UI" w:cs="Segoe UI"/>
          <w:szCs w:val="22"/>
          <w:lang w:val="el-GR"/>
        </w:rPr>
        <w:t xml:space="preserve"> </w:t>
      </w:r>
      <w:r w:rsidRPr="00794BAF">
        <w:rPr>
          <w:rFonts w:ascii="Segoe UI" w:hAnsi="Segoe UI" w:cs="Segoe UI"/>
          <w:szCs w:val="22"/>
        </w:rPr>
        <w:t>CBC</w:t>
      </w:r>
      <w:r w:rsidRPr="008F4020">
        <w:rPr>
          <w:rFonts w:ascii="Segoe UI" w:hAnsi="Segoe UI" w:cs="Segoe UI"/>
          <w:szCs w:val="22"/>
          <w:lang w:val="el-GR"/>
        </w:rPr>
        <w:t xml:space="preserve"> </w:t>
      </w:r>
      <w:r w:rsidRPr="00794BAF">
        <w:rPr>
          <w:rFonts w:ascii="Segoe UI" w:hAnsi="Segoe UI" w:cs="Segoe UI"/>
          <w:szCs w:val="22"/>
        </w:rPr>
        <w:t>GREECE</w:t>
      </w:r>
      <w:r w:rsidRPr="008F4020">
        <w:rPr>
          <w:rFonts w:ascii="Segoe UI" w:hAnsi="Segoe UI" w:cs="Segoe UI"/>
          <w:szCs w:val="22"/>
          <w:lang w:val="el-GR"/>
        </w:rPr>
        <w:t xml:space="preserve"> - </w:t>
      </w:r>
      <w:r w:rsidRPr="00794BAF">
        <w:rPr>
          <w:rFonts w:ascii="Segoe UI" w:hAnsi="Segoe UI" w:cs="Segoe UI"/>
          <w:szCs w:val="22"/>
        </w:rPr>
        <w:t>ALBANIA</w:t>
      </w:r>
      <w:r w:rsidRPr="008F4020">
        <w:rPr>
          <w:rFonts w:ascii="Segoe UI" w:hAnsi="Segoe UI" w:cs="Segoe UI"/>
          <w:szCs w:val="22"/>
          <w:lang w:val="el-GR"/>
        </w:rPr>
        <w:t xml:space="preserve"> 2014-2020» που συγχρηματοδοτείται από την Ευρωπαϊκή Ένωση (85%) και από εθνικούς πόρους των χωρών που συμμετέχουν στο πρόγραμμα (15%) (ΑΡΙΘ. ΕΝΑΡΙΘ. ΕΡΓΟΥ </w:t>
      </w:r>
      <w:r w:rsidRPr="008F4020">
        <w:rPr>
          <w:rFonts w:ascii="Segoe UI" w:hAnsi="Segoe UI" w:cs="Segoe UI"/>
          <w:lang w:val="el-GR"/>
        </w:rPr>
        <w:t>2019ΕΠ51860018</w:t>
      </w:r>
      <w:r w:rsidRPr="008F4020">
        <w:rPr>
          <w:rFonts w:ascii="Segoe UI" w:hAnsi="Segoe UI" w:cs="Segoe UI"/>
          <w:szCs w:val="22"/>
          <w:lang w:val="el-GR"/>
        </w:rPr>
        <w:t>).</w:t>
      </w:r>
    </w:p>
    <w:bookmarkEnd w:id="2"/>
    <w:p w14:paraId="728EE709" w14:textId="77777777" w:rsidR="008F4020" w:rsidRDefault="008F4020" w:rsidP="008F4020">
      <w:pPr>
        <w:rPr>
          <w:rFonts w:ascii="Segoe UI" w:hAnsi="Segoe UI" w:cs="Segoe UI"/>
          <w:szCs w:val="22"/>
          <w:lang w:val="el-GR"/>
        </w:rPr>
      </w:pPr>
      <w:r w:rsidRPr="00AE2A2B">
        <w:rPr>
          <w:rFonts w:ascii="Segoe UI" w:hAnsi="Segoe UI" w:cs="Segoe UI"/>
          <w:szCs w:val="22"/>
          <w:lang w:val="el-GR"/>
        </w:rPr>
        <w:t xml:space="preserve">Αντικείμενο της σύμβασης είναι η </w:t>
      </w:r>
      <w:r w:rsidRPr="0061684E">
        <w:rPr>
          <w:rFonts w:ascii="Segoe UI" w:hAnsi="Segoe UI" w:cs="Segoe UI"/>
          <w:szCs w:val="22"/>
          <w:lang w:val="el-GR"/>
        </w:rPr>
        <w:t xml:space="preserve">προμήθεια </w:t>
      </w:r>
      <w:r>
        <w:rPr>
          <w:rFonts w:ascii="Segoe UI" w:hAnsi="Segoe UI" w:cs="Segoe UI"/>
          <w:szCs w:val="22"/>
          <w:lang w:val="el-GR"/>
        </w:rPr>
        <w:t xml:space="preserve">Υπηρεσιών </w:t>
      </w:r>
      <w:r w:rsidRPr="0061684E">
        <w:rPr>
          <w:rFonts w:ascii="Segoe UI" w:hAnsi="Segoe UI" w:cs="Segoe UI"/>
          <w:b/>
          <w:szCs w:val="22"/>
          <w:lang w:val="el-GR"/>
        </w:rPr>
        <w:t>«</w:t>
      </w:r>
      <w:r w:rsidRPr="00ED342F">
        <w:rPr>
          <w:rFonts w:ascii="Segoe UI" w:hAnsi="Segoe UI" w:cs="Segoe UI"/>
          <w:b/>
          <w:szCs w:val="22"/>
          <w:lang w:val="el-GR"/>
        </w:rPr>
        <w:t>ΔΙΟΡΓΑΝΩΣΗΣ ΕΞΑΗΜΕΡΟΥ ΕΡΓΑΣΤΗΡΙΟΥ ΠΑΡΑΔΟΣΙΑΚΗΣ ΟΙΚΟΔΟΜΙΚΗΣ ΤΗΣ ΠΕΤΡΑΣ</w:t>
      </w:r>
      <w:r w:rsidRPr="0061684E">
        <w:rPr>
          <w:rFonts w:ascii="Segoe UI" w:hAnsi="Segoe UI" w:cs="Segoe UI"/>
          <w:b/>
          <w:szCs w:val="22"/>
          <w:lang w:val="el-GR"/>
        </w:rPr>
        <w:t xml:space="preserve">» </w:t>
      </w:r>
      <w:r w:rsidRPr="0061684E">
        <w:rPr>
          <w:rFonts w:ascii="Segoe UI" w:hAnsi="Segoe UI" w:cs="Segoe UI"/>
          <w:szCs w:val="22"/>
          <w:lang w:val="el-GR"/>
        </w:rPr>
        <w:t>σ</w:t>
      </w:r>
      <w:r w:rsidRPr="00AE2A2B">
        <w:rPr>
          <w:rFonts w:ascii="Segoe UI" w:hAnsi="Segoe UI" w:cs="Segoe UI"/>
          <w:szCs w:val="22"/>
          <w:lang w:val="el-GR"/>
        </w:rPr>
        <w:t>ύμφωνα με την Αναλυτική Περιγραφή του φυσικού και οικονομικού αντικειμένου στο ΠΑΡΑΡΤΗΜΑ Ι της Διακήρυξης.</w:t>
      </w:r>
    </w:p>
    <w:p w14:paraId="6F4232B6" w14:textId="77777777" w:rsidR="008F4020" w:rsidRDefault="008F4020" w:rsidP="008F4020">
      <w:pPr>
        <w:rPr>
          <w:rFonts w:ascii="Segoe UI" w:hAnsi="Segoe UI" w:cs="Segoe UI"/>
          <w:szCs w:val="22"/>
          <w:lang w:val="el-GR"/>
        </w:rPr>
      </w:pPr>
      <w:r w:rsidRPr="004974D5">
        <w:rPr>
          <w:rFonts w:ascii="Segoe UI" w:hAnsi="Segoe UI" w:cs="Segoe UI"/>
          <w:szCs w:val="22"/>
          <w:lang w:val="el-GR"/>
        </w:rPr>
        <w:t xml:space="preserve">Η εν λόγω Προμήθεια </w:t>
      </w:r>
      <w:r>
        <w:rPr>
          <w:rFonts w:ascii="Segoe UI" w:hAnsi="Segoe UI" w:cs="Segoe UI"/>
          <w:szCs w:val="22"/>
          <w:lang w:val="el-GR"/>
        </w:rPr>
        <w:t>κατα</w:t>
      </w:r>
      <w:r w:rsidRPr="004974D5">
        <w:rPr>
          <w:rFonts w:ascii="Segoe UI" w:hAnsi="Segoe UI" w:cs="Segoe UI"/>
          <w:szCs w:val="22"/>
          <w:lang w:val="el-GR"/>
        </w:rPr>
        <w:t>τάσσεται στ</w:t>
      </w:r>
      <w:r>
        <w:rPr>
          <w:rFonts w:ascii="Segoe UI" w:hAnsi="Segoe UI" w:cs="Segoe UI"/>
          <w:szCs w:val="22"/>
          <w:lang w:val="el-GR"/>
        </w:rPr>
        <w:t>ους</w:t>
      </w:r>
      <w:r w:rsidRPr="004974D5">
        <w:rPr>
          <w:rFonts w:ascii="Segoe UI" w:hAnsi="Segoe UI" w:cs="Segoe UI"/>
          <w:szCs w:val="22"/>
          <w:lang w:val="el-GR"/>
        </w:rPr>
        <w:t xml:space="preserve"> ακόλουθο</w:t>
      </w:r>
      <w:r>
        <w:rPr>
          <w:rFonts w:ascii="Segoe UI" w:hAnsi="Segoe UI" w:cs="Segoe UI"/>
          <w:szCs w:val="22"/>
          <w:lang w:val="el-GR"/>
        </w:rPr>
        <w:t>υς</w:t>
      </w:r>
      <w:r w:rsidRPr="004974D5">
        <w:rPr>
          <w:rFonts w:ascii="Segoe UI" w:hAnsi="Segoe UI" w:cs="Segoe UI"/>
          <w:szCs w:val="22"/>
          <w:lang w:val="el-GR"/>
        </w:rPr>
        <w:t xml:space="preserve"> κωδικ</w:t>
      </w:r>
      <w:r>
        <w:rPr>
          <w:rFonts w:ascii="Segoe UI" w:hAnsi="Segoe UI" w:cs="Segoe UI"/>
          <w:szCs w:val="22"/>
          <w:lang w:val="el-GR"/>
        </w:rPr>
        <w:t>ούς</w:t>
      </w:r>
      <w:r w:rsidRPr="004974D5">
        <w:rPr>
          <w:rFonts w:ascii="Segoe UI" w:hAnsi="Segoe UI" w:cs="Segoe UI"/>
          <w:szCs w:val="22"/>
          <w:lang w:val="el-GR"/>
        </w:rPr>
        <w:t xml:space="preserve"> του Κοινού Λεξιλογίου δημοσίων συμβάσεων (CPV): </w:t>
      </w:r>
      <w:r>
        <w:rPr>
          <w:rFonts w:ascii="Segoe UI" w:hAnsi="Segoe UI" w:cs="Segoe UI"/>
          <w:szCs w:val="22"/>
          <w:lang w:val="el-GR"/>
        </w:rPr>
        <w:t>80522000-9, 79960000-1 &amp; 22140000-3.</w:t>
      </w:r>
    </w:p>
    <w:p w14:paraId="59A0666D" w14:textId="77777777" w:rsidR="008F4020" w:rsidRPr="00AD07C4" w:rsidRDefault="008F4020" w:rsidP="008F4020">
      <w:pPr>
        <w:suppressAutoHyphens w:val="0"/>
        <w:autoSpaceDE w:val="0"/>
        <w:spacing w:before="57" w:after="57"/>
        <w:rPr>
          <w:rFonts w:ascii="Segoe UI" w:hAnsi="Segoe UI" w:cs="Segoe UI"/>
          <w:lang w:val="el-GR"/>
        </w:rPr>
      </w:pPr>
      <w:r w:rsidRPr="00AD07C4">
        <w:rPr>
          <w:rFonts w:ascii="Segoe UI" w:hAnsi="Segoe UI" w:cs="Segoe UI"/>
          <w:szCs w:val="22"/>
          <w:lang w:val="el-GR"/>
        </w:rPr>
        <w:t xml:space="preserve">Η εκτιμώμενη καθαρή αξία της σύμβασης ανέρχεται στο ποσό των </w:t>
      </w:r>
      <w:r w:rsidRPr="008840B5">
        <w:rPr>
          <w:rFonts w:ascii="Segoe UI" w:hAnsi="Segoe UI" w:cs="Segoe UI"/>
          <w:b/>
          <w:bCs/>
          <w:szCs w:val="22"/>
          <w:lang w:val="el-GR"/>
        </w:rPr>
        <w:t>3</w:t>
      </w:r>
      <w:r>
        <w:rPr>
          <w:rFonts w:ascii="Segoe UI" w:hAnsi="Segoe UI" w:cs="Segoe UI"/>
          <w:b/>
          <w:bCs/>
          <w:szCs w:val="22"/>
          <w:lang w:val="el-GR"/>
        </w:rPr>
        <w:t>6</w:t>
      </w:r>
      <w:r w:rsidRPr="008840B5">
        <w:rPr>
          <w:rFonts w:ascii="Segoe UI" w:hAnsi="Segoe UI" w:cs="Segoe UI"/>
          <w:b/>
          <w:bCs/>
          <w:szCs w:val="22"/>
          <w:lang w:val="el-GR"/>
        </w:rPr>
        <w:t>.0</w:t>
      </w:r>
      <w:r>
        <w:rPr>
          <w:rFonts w:ascii="Segoe UI" w:hAnsi="Segoe UI" w:cs="Segoe UI"/>
          <w:b/>
          <w:bCs/>
          <w:szCs w:val="22"/>
          <w:lang w:val="el-GR"/>
        </w:rPr>
        <w:t>00</w:t>
      </w:r>
      <w:r w:rsidRPr="008840B5">
        <w:rPr>
          <w:rFonts w:ascii="Segoe UI" w:hAnsi="Segoe UI" w:cs="Segoe UI"/>
          <w:b/>
          <w:bCs/>
          <w:szCs w:val="22"/>
          <w:lang w:val="el-GR"/>
        </w:rPr>
        <w:t>,</w:t>
      </w:r>
      <w:r>
        <w:rPr>
          <w:rFonts w:ascii="Segoe UI" w:hAnsi="Segoe UI" w:cs="Segoe UI"/>
          <w:b/>
          <w:bCs/>
          <w:szCs w:val="22"/>
          <w:lang w:val="el-GR"/>
        </w:rPr>
        <w:t>00</w:t>
      </w:r>
      <w:r w:rsidRPr="00AD07C4">
        <w:rPr>
          <w:rFonts w:ascii="Segoe UI" w:hAnsi="Segoe UI" w:cs="Segoe UI"/>
          <w:b/>
          <w:bCs/>
          <w:szCs w:val="22"/>
          <w:lang w:val="el-GR"/>
        </w:rPr>
        <w:t>€</w:t>
      </w:r>
      <w:r w:rsidRPr="00AD07C4">
        <w:rPr>
          <w:rFonts w:ascii="Segoe UI" w:hAnsi="Segoe UI" w:cs="Segoe UI"/>
          <w:szCs w:val="22"/>
          <w:lang w:val="el-GR"/>
        </w:rPr>
        <w:t xml:space="preserve"> ήτοι συνολικής αξίας </w:t>
      </w:r>
      <w:r w:rsidRPr="008840B5">
        <w:rPr>
          <w:rFonts w:ascii="Segoe UI" w:hAnsi="Segoe UI" w:cs="Segoe UI"/>
          <w:b/>
          <w:bCs/>
          <w:szCs w:val="22"/>
          <w:lang w:val="el-GR"/>
        </w:rPr>
        <w:t>4</w:t>
      </w:r>
      <w:r>
        <w:rPr>
          <w:rFonts w:ascii="Segoe UI" w:hAnsi="Segoe UI" w:cs="Segoe UI"/>
          <w:b/>
          <w:bCs/>
          <w:szCs w:val="22"/>
          <w:lang w:val="el-GR"/>
        </w:rPr>
        <w:t>4</w:t>
      </w:r>
      <w:r w:rsidRPr="008840B5">
        <w:rPr>
          <w:rFonts w:ascii="Segoe UI" w:hAnsi="Segoe UI" w:cs="Segoe UI"/>
          <w:b/>
          <w:bCs/>
          <w:szCs w:val="22"/>
          <w:lang w:val="el-GR"/>
        </w:rPr>
        <w:t>.</w:t>
      </w:r>
      <w:r>
        <w:rPr>
          <w:rFonts w:ascii="Segoe UI" w:hAnsi="Segoe UI" w:cs="Segoe UI"/>
          <w:b/>
          <w:bCs/>
          <w:szCs w:val="22"/>
          <w:lang w:val="el-GR"/>
        </w:rPr>
        <w:t>64</w:t>
      </w:r>
      <w:r w:rsidRPr="008840B5">
        <w:rPr>
          <w:rFonts w:ascii="Segoe UI" w:hAnsi="Segoe UI" w:cs="Segoe UI"/>
          <w:b/>
          <w:bCs/>
          <w:szCs w:val="22"/>
          <w:lang w:val="el-GR"/>
        </w:rPr>
        <w:t>0,00</w:t>
      </w:r>
      <w:r w:rsidRPr="00AD07C4">
        <w:rPr>
          <w:rFonts w:ascii="Segoe UI" w:hAnsi="Segoe UI" w:cs="Segoe UI"/>
          <w:b/>
          <w:bCs/>
          <w:szCs w:val="22"/>
          <w:lang w:val="el-GR"/>
        </w:rPr>
        <w:t>€</w:t>
      </w:r>
      <w:r w:rsidRPr="00AD07C4">
        <w:rPr>
          <w:rFonts w:ascii="Segoe UI" w:hAnsi="Segoe UI" w:cs="Segoe UI"/>
          <w:szCs w:val="22"/>
          <w:lang w:val="el-GR"/>
        </w:rPr>
        <w:t xml:space="preserve"> συμπεριλαμβανομένου ΦΠΑ</w:t>
      </w:r>
      <w:r>
        <w:rPr>
          <w:rFonts w:ascii="Segoe UI" w:hAnsi="Segoe UI" w:cs="Segoe UI"/>
          <w:szCs w:val="22"/>
          <w:lang w:val="el-GR"/>
        </w:rPr>
        <w:t xml:space="preserve"> (24%)</w:t>
      </w:r>
      <w:r w:rsidRPr="00AD07C4">
        <w:rPr>
          <w:rFonts w:ascii="Segoe UI" w:hAnsi="Segoe UI" w:cs="Segoe UI"/>
          <w:szCs w:val="22"/>
          <w:lang w:val="el-GR"/>
        </w:rPr>
        <w:t>.</w:t>
      </w:r>
    </w:p>
    <w:p w14:paraId="79865C9B" w14:textId="77777777" w:rsidR="008F4020" w:rsidRDefault="008F4020" w:rsidP="008F4020">
      <w:pPr>
        <w:rPr>
          <w:rFonts w:ascii="Segoe UI" w:hAnsi="Segoe UI" w:cs="Segoe UI"/>
          <w:b/>
          <w:szCs w:val="22"/>
          <w:u w:val="single"/>
          <w:lang w:val="el-GR"/>
        </w:rPr>
      </w:pPr>
    </w:p>
    <w:tbl>
      <w:tblPr>
        <w:tblW w:w="1088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64"/>
        <w:gridCol w:w="1559"/>
        <w:gridCol w:w="4197"/>
        <w:gridCol w:w="2126"/>
        <w:gridCol w:w="2235"/>
      </w:tblGrid>
      <w:tr w:rsidR="008F4020" w:rsidRPr="00F55FFC" w14:paraId="5603F72D" w14:textId="77777777" w:rsidTr="00806076">
        <w:trPr>
          <w:trHeight w:val="519"/>
          <w:jc w:val="center"/>
        </w:trPr>
        <w:tc>
          <w:tcPr>
            <w:tcW w:w="764" w:type="dxa"/>
            <w:tcBorders>
              <w:bottom w:val="single" w:sz="4" w:space="0" w:color="auto"/>
            </w:tcBorders>
            <w:shd w:val="clear" w:color="auto" w:fill="A6A6A6"/>
            <w:vAlign w:val="center"/>
          </w:tcPr>
          <w:p w14:paraId="329B8D90" w14:textId="77777777" w:rsidR="008F4020" w:rsidRPr="00F55FFC" w:rsidRDefault="008F4020" w:rsidP="00806076">
            <w:pPr>
              <w:autoSpaceDE w:val="0"/>
              <w:autoSpaceDN w:val="0"/>
              <w:adjustRightInd w:val="0"/>
              <w:spacing w:after="0"/>
              <w:jc w:val="center"/>
              <w:rPr>
                <w:rFonts w:ascii="Segoe UI" w:hAnsi="Segoe UI" w:cs="Segoe UI"/>
                <w:b/>
                <w:bCs/>
                <w:color w:val="000000"/>
                <w:sz w:val="20"/>
                <w:szCs w:val="20"/>
                <w:lang w:val="el-GR" w:eastAsia="zh-CN"/>
              </w:rPr>
            </w:pPr>
            <w:r w:rsidRPr="00F55FFC">
              <w:rPr>
                <w:rFonts w:ascii="Segoe UI" w:hAnsi="Segoe UI" w:cs="Segoe UI"/>
                <w:b/>
                <w:bCs/>
                <w:color w:val="000000"/>
                <w:sz w:val="20"/>
                <w:szCs w:val="20"/>
                <w:lang w:val="el-GR" w:eastAsia="zh-CN"/>
              </w:rPr>
              <w:t>Α/Α</w:t>
            </w:r>
          </w:p>
        </w:tc>
        <w:tc>
          <w:tcPr>
            <w:tcW w:w="1559" w:type="dxa"/>
            <w:tcBorders>
              <w:bottom w:val="single" w:sz="4" w:space="0" w:color="auto"/>
            </w:tcBorders>
            <w:shd w:val="clear" w:color="auto" w:fill="A6A6A6"/>
            <w:vAlign w:val="center"/>
          </w:tcPr>
          <w:p w14:paraId="14928C7B" w14:textId="77777777" w:rsidR="008F4020" w:rsidRPr="00F55FFC" w:rsidRDefault="008F4020" w:rsidP="00806076">
            <w:pPr>
              <w:autoSpaceDE w:val="0"/>
              <w:autoSpaceDN w:val="0"/>
              <w:adjustRightInd w:val="0"/>
              <w:spacing w:after="0"/>
              <w:jc w:val="center"/>
              <w:rPr>
                <w:rFonts w:ascii="Segoe UI" w:hAnsi="Segoe UI" w:cs="Segoe UI"/>
                <w:color w:val="000000"/>
                <w:sz w:val="20"/>
                <w:szCs w:val="20"/>
                <w:lang w:eastAsia="zh-CN"/>
              </w:rPr>
            </w:pPr>
            <w:r w:rsidRPr="00F55FFC">
              <w:rPr>
                <w:rFonts w:ascii="Segoe UI" w:hAnsi="Segoe UI" w:cs="Segoe UI"/>
                <w:b/>
                <w:bCs/>
                <w:color w:val="000000"/>
                <w:sz w:val="20"/>
                <w:szCs w:val="20"/>
                <w:lang w:eastAsia="zh-CN"/>
              </w:rPr>
              <w:t>Παρα</w:t>
            </w:r>
            <w:proofErr w:type="spellStart"/>
            <w:r w:rsidRPr="00F55FFC">
              <w:rPr>
                <w:rFonts w:ascii="Segoe UI" w:hAnsi="Segoe UI" w:cs="Segoe UI"/>
                <w:b/>
                <w:bCs/>
                <w:color w:val="000000"/>
                <w:sz w:val="20"/>
                <w:szCs w:val="20"/>
                <w:lang w:eastAsia="zh-CN"/>
              </w:rPr>
              <w:t>δοτέο</w:t>
            </w:r>
            <w:proofErr w:type="spellEnd"/>
          </w:p>
        </w:tc>
        <w:tc>
          <w:tcPr>
            <w:tcW w:w="4197" w:type="dxa"/>
            <w:tcBorders>
              <w:bottom w:val="single" w:sz="4" w:space="0" w:color="auto"/>
            </w:tcBorders>
            <w:shd w:val="clear" w:color="auto" w:fill="A6A6A6"/>
            <w:vAlign w:val="center"/>
          </w:tcPr>
          <w:p w14:paraId="552402E1" w14:textId="77777777" w:rsidR="008F4020" w:rsidRPr="00F55FFC" w:rsidRDefault="008F4020" w:rsidP="00806076">
            <w:pPr>
              <w:autoSpaceDE w:val="0"/>
              <w:autoSpaceDN w:val="0"/>
              <w:adjustRightInd w:val="0"/>
              <w:spacing w:after="0"/>
              <w:jc w:val="center"/>
              <w:rPr>
                <w:rFonts w:ascii="Segoe UI" w:hAnsi="Segoe UI" w:cs="Segoe UI"/>
                <w:b/>
                <w:bCs/>
                <w:color w:val="000000"/>
                <w:sz w:val="20"/>
                <w:szCs w:val="20"/>
                <w:lang w:val="el-GR" w:eastAsia="zh-CN"/>
              </w:rPr>
            </w:pPr>
            <w:r w:rsidRPr="00F55FFC">
              <w:rPr>
                <w:rFonts w:ascii="Segoe UI" w:hAnsi="Segoe UI" w:cs="Segoe UI"/>
                <w:b/>
                <w:bCs/>
                <w:color w:val="000000"/>
                <w:sz w:val="20"/>
                <w:szCs w:val="20"/>
                <w:lang w:val="el-GR" w:eastAsia="zh-CN"/>
              </w:rPr>
              <w:t>Περιγραφή Δράσης</w:t>
            </w:r>
          </w:p>
        </w:tc>
        <w:tc>
          <w:tcPr>
            <w:tcW w:w="2126" w:type="dxa"/>
            <w:tcBorders>
              <w:bottom w:val="single" w:sz="4" w:space="0" w:color="auto"/>
            </w:tcBorders>
            <w:shd w:val="clear" w:color="auto" w:fill="A6A6A6"/>
            <w:vAlign w:val="center"/>
          </w:tcPr>
          <w:p w14:paraId="618F546B" w14:textId="77777777" w:rsidR="008F4020" w:rsidRPr="00F55FFC" w:rsidRDefault="008F4020" w:rsidP="00806076">
            <w:pPr>
              <w:autoSpaceDE w:val="0"/>
              <w:autoSpaceDN w:val="0"/>
              <w:adjustRightInd w:val="0"/>
              <w:spacing w:after="0"/>
              <w:jc w:val="center"/>
              <w:rPr>
                <w:rFonts w:ascii="Segoe UI" w:hAnsi="Segoe UI" w:cs="Segoe UI"/>
                <w:color w:val="000000"/>
                <w:sz w:val="20"/>
                <w:szCs w:val="20"/>
                <w:lang w:eastAsia="zh-CN"/>
              </w:rPr>
            </w:pPr>
            <w:proofErr w:type="spellStart"/>
            <w:r w:rsidRPr="00F55FFC">
              <w:rPr>
                <w:rFonts w:ascii="Segoe UI" w:hAnsi="Segoe UI" w:cs="Segoe UI"/>
                <w:b/>
                <w:bCs/>
                <w:color w:val="000000"/>
                <w:sz w:val="20"/>
                <w:szCs w:val="20"/>
                <w:lang w:eastAsia="zh-CN"/>
              </w:rPr>
              <w:t>Προϋ</w:t>
            </w:r>
            <w:proofErr w:type="spellEnd"/>
            <w:r w:rsidRPr="00F55FFC">
              <w:rPr>
                <w:rFonts w:ascii="Segoe UI" w:hAnsi="Segoe UI" w:cs="Segoe UI"/>
                <w:b/>
                <w:bCs/>
                <w:color w:val="000000"/>
                <w:sz w:val="20"/>
                <w:szCs w:val="20"/>
                <w:lang w:eastAsia="zh-CN"/>
              </w:rPr>
              <w:t>πολογισμός (€)</w:t>
            </w:r>
            <w:r w:rsidRPr="00F55FFC">
              <w:rPr>
                <w:rFonts w:ascii="Segoe UI" w:hAnsi="Segoe UI" w:cs="Segoe UI"/>
                <w:b/>
                <w:bCs/>
                <w:color w:val="000000"/>
                <w:sz w:val="20"/>
                <w:szCs w:val="20"/>
                <w:lang w:val="el-GR" w:eastAsia="zh-CN"/>
              </w:rPr>
              <w:t xml:space="preserve"> </w:t>
            </w:r>
            <w:proofErr w:type="spellStart"/>
            <w:r w:rsidRPr="00F55FFC">
              <w:rPr>
                <w:rFonts w:ascii="Segoe UI" w:hAnsi="Segoe UI" w:cs="Segoe UI"/>
                <w:b/>
                <w:bCs/>
                <w:color w:val="000000"/>
                <w:sz w:val="20"/>
                <w:szCs w:val="20"/>
                <w:lang w:eastAsia="zh-CN"/>
              </w:rPr>
              <w:t>συμ</w:t>
            </w:r>
            <w:proofErr w:type="spellEnd"/>
            <w:r w:rsidRPr="00F55FFC">
              <w:rPr>
                <w:rFonts w:ascii="Segoe UI" w:hAnsi="Segoe UI" w:cs="Segoe UI"/>
                <w:b/>
                <w:bCs/>
                <w:color w:val="000000"/>
                <w:sz w:val="20"/>
                <w:szCs w:val="20"/>
                <w:lang w:eastAsia="zh-CN"/>
              </w:rPr>
              <w:t>π. ΦΠΑ 24%</w:t>
            </w:r>
          </w:p>
        </w:tc>
        <w:tc>
          <w:tcPr>
            <w:tcW w:w="2235" w:type="dxa"/>
            <w:tcBorders>
              <w:bottom w:val="single" w:sz="4" w:space="0" w:color="auto"/>
            </w:tcBorders>
            <w:shd w:val="clear" w:color="auto" w:fill="A6A6A6"/>
            <w:vAlign w:val="center"/>
          </w:tcPr>
          <w:p w14:paraId="52A66F2D" w14:textId="77777777" w:rsidR="008F4020" w:rsidRPr="00F55FFC" w:rsidRDefault="008F4020" w:rsidP="00806076">
            <w:pPr>
              <w:autoSpaceDE w:val="0"/>
              <w:autoSpaceDN w:val="0"/>
              <w:adjustRightInd w:val="0"/>
              <w:spacing w:after="0"/>
              <w:jc w:val="center"/>
              <w:rPr>
                <w:rFonts w:ascii="Segoe UI" w:hAnsi="Segoe UI" w:cs="Segoe UI"/>
                <w:color w:val="000000"/>
                <w:sz w:val="20"/>
                <w:szCs w:val="20"/>
                <w:lang w:eastAsia="zh-CN"/>
              </w:rPr>
            </w:pPr>
            <w:proofErr w:type="spellStart"/>
            <w:r w:rsidRPr="00F55FFC">
              <w:rPr>
                <w:rFonts w:ascii="Segoe UI" w:hAnsi="Segoe UI" w:cs="Segoe UI"/>
                <w:b/>
                <w:bCs/>
                <w:color w:val="000000"/>
                <w:sz w:val="20"/>
                <w:szCs w:val="20"/>
                <w:lang w:eastAsia="zh-CN"/>
              </w:rPr>
              <w:t>Προϋ</w:t>
            </w:r>
            <w:proofErr w:type="spellEnd"/>
            <w:r w:rsidRPr="00F55FFC">
              <w:rPr>
                <w:rFonts w:ascii="Segoe UI" w:hAnsi="Segoe UI" w:cs="Segoe UI"/>
                <w:b/>
                <w:bCs/>
                <w:color w:val="000000"/>
                <w:sz w:val="20"/>
                <w:szCs w:val="20"/>
                <w:lang w:eastAsia="zh-CN"/>
              </w:rPr>
              <w:t>πολογισμός</w:t>
            </w:r>
            <w:r w:rsidRPr="00F55FFC">
              <w:rPr>
                <w:rFonts w:ascii="Segoe UI" w:hAnsi="Segoe UI" w:cs="Segoe UI"/>
                <w:b/>
                <w:bCs/>
                <w:color w:val="000000"/>
                <w:sz w:val="20"/>
                <w:szCs w:val="20"/>
                <w:lang w:val="el-GR" w:eastAsia="zh-CN"/>
              </w:rPr>
              <w:t xml:space="preserve"> </w:t>
            </w:r>
            <w:r w:rsidRPr="00F55FFC">
              <w:rPr>
                <w:rFonts w:ascii="Segoe UI" w:hAnsi="Segoe UI" w:cs="Segoe UI"/>
                <w:b/>
                <w:bCs/>
                <w:color w:val="000000"/>
                <w:sz w:val="20"/>
                <w:szCs w:val="20"/>
                <w:lang w:eastAsia="zh-CN"/>
              </w:rPr>
              <w:t>(€)</w:t>
            </w:r>
            <w:r w:rsidRPr="00F55FFC">
              <w:rPr>
                <w:rFonts w:ascii="Segoe UI" w:hAnsi="Segoe UI" w:cs="Segoe UI"/>
                <w:b/>
                <w:bCs/>
                <w:color w:val="000000"/>
                <w:sz w:val="20"/>
                <w:szCs w:val="20"/>
                <w:lang w:val="el-GR" w:eastAsia="zh-CN"/>
              </w:rPr>
              <w:t xml:space="preserve"> μη</w:t>
            </w:r>
            <w:r w:rsidRPr="00F55FFC">
              <w:rPr>
                <w:rFonts w:ascii="Segoe UI" w:hAnsi="Segoe UI" w:cs="Segoe UI"/>
                <w:b/>
                <w:bCs/>
                <w:color w:val="000000"/>
                <w:sz w:val="20"/>
                <w:szCs w:val="20"/>
                <w:lang w:eastAsia="zh-CN"/>
              </w:rPr>
              <w:t xml:space="preserve"> </w:t>
            </w:r>
            <w:proofErr w:type="spellStart"/>
            <w:r w:rsidRPr="00F55FFC">
              <w:rPr>
                <w:rFonts w:ascii="Segoe UI" w:hAnsi="Segoe UI" w:cs="Segoe UI"/>
                <w:b/>
                <w:bCs/>
                <w:color w:val="000000"/>
                <w:sz w:val="20"/>
                <w:szCs w:val="20"/>
                <w:lang w:eastAsia="zh-CN"/>
              </w:rPr>
              <w:t>συμ</w:t>
            </w:r>
            <w:proofErr w:type="spellEnd"/>
            <w:r w:rsidRPr="00F55FFC">
              <w:rPr>
                <w:rFonts w:ascii="Segoe UI" w:hAnsi="Segoe UI" w:cs="Segoe UI"/>
                <w:b/>
                <w:bCs/>
                <w:color w:val="000000"/>
                <w:sz w:val="20"/>
                <w:szCs w:val="20"/>
                <w:lang w:eastAsia="zh-CN"/>
              </w:rPr>
              <w:t>π. ΦΠΑ 24%</w:t>
            </w:r>
          </w:p>
        </w:tc>
      </w:tr>
      <w:tr w:rsidR="008F4020" w:rsidRPr="00F55FFC" w14:paraId="218068DA" w14:textId="77777777" w:rsidTr="00806076">
        <w:trPr>
          <w:trHeight w:val="519"/>
          <w:jc w:val="center"/>
        </w:trPr>
        <w:tc>
          <w:tcPr>
            <w:tcW w:w="764" w:type="dxa"/>
            <w:tcBorders>
              <w:top w:val="single" w:sz="4" w:space="0" w:color="auto"/>
              <w:bottom w:val="single" w:sz="4" w:space="0" w:color="auto"/>
            </w:tcBorders>
          </w:tcPr>
          <w:p w14:paraId="712E4D6A" w14:textId="77777777" w:rsidR="008F4020" w:rsidRPr="00F55FFC" w:rsidRDefault="008F4020" w:rsidP="00806076">
            <w:pPr>
              <w:autoSpaceDE w:val="0"/>
              <w:autoSpaceDN w:val="0"/>
              <w:adjustRightInd w:val="0"/>
              <w:spacing w:after="0"/>
              <w:jc w:val="center"/>
              <w:rPr>
                <w:rFonts w:ascii="Segoe UI" w:hAnsi="Segoe UI" w:cs="Segoe UI"/>
                <w:sz w:val="20"/>
                <w:szCs w:val="20"/>
                <w:lang w:val="el-GR" w:eastAsia="zh-CN"/>
              </w:rPr>
            </w:pPr>
            <w:r w:rsidRPr="00F55FFC">
              <w:rPr>
                <w:rFonts w:ascii="Segoe UI" w:hAnsi="Segoe UI" w:cs="Segoe UI"/>
                <w:sz w:val="20"/>
                <w:szCs w:val="20"/>
                <w:lang w:val="el-GR" w:eastAsia="zh-CN"/>
              </w:rPr>
              <w:t>1</w:t>
            </w:r>
          </w:p>
        </w:tc>
        <w:tc>
          <w:tcPr>
            <w:tcW w:w="1559" w:type="dxa"/>
            <w:tcBorders>
              <w:top w:val="single" w:sz="4" w:space="0" w:color="auto"/>
              <w:bottom w:val="single" w:sz="4" w:space="0" w:color="auto"/>
            </w:tcBorders>
          </w:tcPr>
          <w:p w14:paraId="185CD412" w14:textId="77777777" w:rsidR="008F4020" w:rsidRPr="00F55FFC" w:rsidRDefault="008F4020" w:rsidP="00806076">
            <w:pPr>
              <w:autoSpaceDE w:val="0"/>
              <w:autoSpaceDN w:val="0"/>
              <w:adjustRightInd w:val="0"/>
              <w:spacing w:after="0"/>
              <w:jc w:val="center"/>
              <w:rPr>
                <w:rFonts w:ascii="Segoe UI" w:hAnsi="Segoe UI" w:cs="Segoe UI"/>
                <w:sz w:val="20"/>
                <w:szCs w:val="20"/>
                <w:lang w:val="el-GR" w:eastAsia="zh-CN"/>
              </w:rPr>
            </w:pPr>
            <w:r w:rsidRPr="00F55FFC">
              <w:rPr>
                <w:rFonts w:ascii="Segoe UI" w:hAnsi="Segoe UI" w:cs="Segoe UI"/>
                <w:sz w:val="20"/>
                <w:szCs w:val="20"/>
                <w:lang w:val="en-US" w:eastAsia="zh-CN"/>
              </w:rPr>
              <w:t>D2.2.</w:t>
            </w:r>
            <w:r w:rsidRPr="00F55FFC">
              <w:rPr>
                <w:rFonts w:ascii="Segoe UI" w:hAnsi="Segoe UI" w:cs="Segoe UI"/>
                <w:sz w:val="20"/>
                <w:szCs w:val="20"/>
                <w:lang w:val="el-GR" w:eastAsia="zh-CN"/>
              </w:rPr>
              <w:t>4</w:t>
            </w:r>
          </w:p>
        </w:tc>
        <w:tc>
          <w:tcPr>
            <w:tcW w:w="4197" w:type="dxa"/>
            <w:tcBorders>
              <w:top w:val="single" w:sz="4" w:space="0" w:color="auto"/>
              <w:bottom w:val="single" w:sz="4" w:space="0" w:color="auto"/>
            </w:tcBorders>
          </w:tcPr>
          <w:p w14:paraId="3C40740E" w14:textId="77777777" w:rsidR="008F4020" w:rsidRPr="00F55FFC" w:rsidRDefault="008F4020" w:rsidP="00806076">
            <w:pPr>
              <w:jc w:val="center"/>
              <w:rPr>
                <w:rFonts w:ascii="Segoe UI" w:hAnsi="Segoe UI" w:cs="Segoe UI"/>
                <w:sz w:val="20"/>
                <w:szCs w:val="20"/>
              </w:rPr>
            </w:pPr>
            <w:r w:rsidRPr="00F55FFC">
              <w:rPr>
                <w:rFonts w:ascii="Segoe UI" w:hAnsi="Segoe UI" w:cs="Segoe UI"/>
                <w:sz w:val="20"/>
                <w:szCs w:val="20"/>
              </w:rPr>
              <w:t>Event organisation</w:t>
            </w:r>
          </w:p>
        </w:tc>
        <w:tc>
          <w:tcPr>
            <w:tcW w:w="2126" w:type="dxa"/>
            <w:tcBorders>
              <w:top w:val="single" w:sz="4" w:space="0" w:color="auto"/>
              <w:bottom w:val="single" w:sz="4" w:space="0" w:color="auto"/>
            </w:tcBorders>
            <w:vAlign w:val="center"/>
          </w:tcPr>
          <w:p w14:paraId="0FB11BCC" w14:textId="77777777" w:rsidR="008F4020" w:rsidRPr="00F55FFC" w:rsidRDefault="008F4020" w:rsidP="00806076">
            <w:pPr>
              <w:jc w:val="right"/>
              <w:rPr>
                <w:rFonts w:ascii="Segoe UI" w:hAnsi="Segoe UI" w:cs="Segoe UI"/>
                <w:sz w:val="20"/>
                <w:szCs w:val="20"/>
                <w:lang w:eastAsia="zh-CN"/>
              </w:rPr>
            </w:pPr>
            <w:r w:rsidRPr="00F55FFC">
              <w:rPr>
                <w:rFonts w:ascii="Segoe UI" w:hAnsi="Segoe UI" w:cs="Segoe UI"/>
                <w:sz w:val="20"/>
                <w:szCs w:val="20"/>
                <w:lang w:eastAsia="zh-CN"/>
              </w:rPr>
              <w:t>28.640,00€</w:t>
            </w:r>
          </w:p>
        </w:tc>
        <w:tc>
          <w:tcPr>
            <w:tcW w:w="2235" w:type="dxa"/>
            <w:tcBorders>
              <w:top w:val="single" w:sz="4" w:space="0" w:color="auto"/>
              <w:bottom w:val="single" w:sz="4" w:space="0" w:color="auto"/>
            </w:tcBorders>
            <w:vAlign w:val="center"/>
          </w:tcPr>
          <w:p w14:paraId="18842B5E" w14:textId="77777777" w:rsidR="008F4020" w:rsidRPr="00F55FFC" w:rsidRDefault="008F4020" w:rsidP="00806076">
            <w:pPr>
              <w:jc w:val="right"/>
              <w:rPr>
                <w:rFonts w:ascii="Segoe UI" w:hAnsi="Segoe UI" w:cs="Segoe UI"/>
                <w:sz w:val="20"/>
                <w:szCs w:val="20"/>
                <w:lang w:eastAsia="zh-CN"/>
              </w:rPr>
            </w:pPr>
            <w:r w:rsidRPr="00F55FFC">
              <w:rPr>
                <w:rFonts w:ascii="Segoe UI" w:hAnsi="Segoe UI" w:cs="Segoe UI"/>
                <w:sz w:val="20"/>
                <w:szCs w:val="20"/>
                <w:lang w:val="el-GR" w:eastAsia="zh-CN"/>
              </w:rPr>
              <w:t>23.096,77€</w:t>
            </w:r>
          </w:p>
        </w:tc>
      </w:tr>
      <w:tr w:rsidR="008F4020" w:rsidRPr="00F55FFC" w14:paraId="0103EA3B" w14:textId="77777777" w:rsidTr="00806076">
        <w:trPr>
          <w:trHeight w:val="519"/>
          <w:jc w:val="center"/>
        </w:trPr>
        <w:tc>
          <w:tcPr>
            <w:tcW w:w="764" w:type="dxa"/>
            <w:tcBorders>
              <w:top w:val="single" w:sz="4" w:space="0" w:color="auto"/>
              <w:bottom w:val="single" w:sz="4" w:space="0" w:color="auto"/>
            </w:tcBorders>
          </w:tcPr>
          <w:p w14:paraId="56433368" w14:textId="77777777" w:rsidR="008F4020" w:rsidRPr="00F55FFC" w:rsidRDefault="008F4020" w:rsidP="00806076">
            <w:pPr>
              <w:autoSpaceDE w:val="0"/>
              <w:autoSpaceDN w:val="0"/>
              <w:adjustRightInd w:val="0"/>
              <w:spacing w:after="0"/>
              <w:jc w:val="center"/>
              <w:rPr>
                <w:rFonts w:ascii="Segoe UI" w:hAnsi="Segoe UI" w:cs="Segoe UI"/>
                <w:sz w:val="20"/>
                <w:szCs w:val="20"/>
                <w:lang w:val="el-GR" w:eastAsia="zh-CN"/>
              </w:rPr>
            </w:pPr>
            <w:r w:rsidRPr="00F55FFC">
              <w:rPr>
                <w:rFonts w:ascii="Segoe UI" w:hAnsi="Segoe UI" w:cs="Segoe UI"/>
                <w:sz w:val="20"/>
                <w:szCs w:val="20"/>
                <w:lang w:val="el-GR" w:eastAsia="zh-CN"/>
              </w:rPr>
              <w:t>2</w:t>
            </w:r>
          </w:p>
        </w:tc>
        <w:tc>
          <w:tcPr>
            <w:tcW w:w="1559" w:type="dxa"/>
            <w:tcBorders>
              <w:top w:val="single" w:sz="4" w:space="0" w:color="auto"/>
              <w:bottom w:val="single" w:sz="4" w:space="0" w:color="auto"/>
            </w:tcBorders>
            <w:vAlign w:val="center"/>
          </w:tcPr>
          <w:p w14:paraId="6B18102B" w14:textId="77777777" w:rsidR="008F4020" w:rsidRPr="00F55FFC" w:rsidRDefault="008F4020" w:rsidP="00806076">
            <w:pPr>
              <w:autoSpaceDE w:val="0"/>
              <w:autoSpaceDN w:val="0"/>
              <w:adjustRightInd w:val="0"/>
              <w:spacing w:after="0"/>
              <w:jc w:val="center"/>
              <w:rPr>
                <w:rFonts w:ascii="Segoe UI" w:hAnsi="Segoe UI" w:cs="Segoe UI"/>
                <w:bCs/>
                <w:color w:val="000000"/>
                <w:sz w:val="20"/>
                <w:szCs w:val="20"/>
                <w:lang w:val="el-GR" w:eastAsia="zh-CN"/>
              </w:rPr>
            </w:pPr>
            <w:r w:rsidRPr="00F55FFC">
              <w:rPr>
                <w:rFonts w:ascii="Segoe UI" w:hAnsi="Segoe UI" w:cs="Segoe UI"/>
                <w:sz w:val="20"/>
                <w:szCs w:val="20"/>
                <w:lang w:val="en-US" w:eastAsia="zh-CN"/>
              </w:rPr>
              <w:t>D2.2.</w:t>
            </w:r>
            <w:r w:rsidRPr="00F55FFC">
              <w:rPr>
                <w:rFonts w:ascii="Segoe UI" w:hAnsi="Segoe UI" w:cs="Segoe UI"/>
                <w:sz w:val="20"/>
                <w:szCs w:val="20"/>
                <w:lang w:val="el-GR" w:eastAsia="zh-CN"/>
              </w:rPr>
              <w:t>3</w:t>
            </w:r>
          </w:p>
        </w:tc>
        <w:tc>
          <w:tcPr>
            <w:tcW w:w="4197" w:type="dxa"/>
            <w:tcBorders>
              <w:top w:val="single" w:sz="4" w:space="0" w:color="auto"/>
              <w:bottom w:val="single" w:sz="4" w:space="0" w:color="auto"/>
            </w:tcBorders>
          </w:tcPr>
          <w:p w14:paraId="15313756" w14:textId="77777777" w:rsidR="008F4020" w:rsidRPr="00F55FFC" w:rsidRDefault="008F4020" w:rsidP="00806076">
            <w:pPr>
              <w:jc w:val="center"/>
              <w:rPr>
                <w:rFonts w:ascii="Segoe UI" w:hAnsi="Segoe UI" w:cs="Segoe UI"/>
                <w:sz w:val="20"/>
                <w:szCs w:val="20"/>
                <w:lang w:val="el-GR" w:eastAsia="zh-CN"/>
              </w:rPr>
            </w:pPr>
            <w:r w:rsidRPr="00F55FFC">
              <w:rPr>
                <w:rFonts w:ascii="Segoe UI" w:hAnsi="Segoe UI" w:cs="Segoe UI"/>
                <w:sz w:val="20"/>
                <w:szCs w:val="20"/>
              </w:rPr>
              <w:t>Communication</w:t>
            </w:r>
            <w:r w:rsidRPr="00F55FFC">
              <w:rPr>
                <w:rFonts w:ascii="Segoe UI" w:hAnsi="Segoe UI" w:cs="Segoe UI"/>
                <w:sz w:val="20"/>
                <w:szCs w:val="20"/>
                <w:lang w:val="el-GR"/>
              </w:rPr>
              <w:t>/</w:t>
            </w:r>
            <w:r w:rsidRPr="00F55FFC">
              <w:rPr>
                <w:rFonts w:ascii="Segoe UI" w:hAnsi="Segoe UI" w:cs="Segoe UI"/>
                <w:sz w:val="20"/>
                <w:szCs w:val="20"/>
              </w:rPr>
              <w:t>Dissemination</w:t>
            </w:r>
            <w:r w:rsidRPr="00F55FFC">
              <w:rPr>
                <w:rFonts w:ascii="Segoe UI" w:hAnsi="Segoe UI" w:cs="Segoe UI"/>
                <w:sz w:val="20"/>
                <w:szCs w:val="20"/>
                <w:lang w:val="el-GR"/>
              </w:rPr>
              <w:t xml:space="preserve"> </w:t>
            </w:r>
            <w:r w:rsidRPr="00F55FFC">
              <w:rPr>
                <w:rFonts w:ascii="Segoe UI" w:hAnsi="Segoe UI" w:cs="Segoe UI"/>
                <w:sz w:val="20"/>
                <w:szCs w:val="20"/>
              </w:rPr>
              <w:t>material</w:t>
            </w:r>
            <w:r w:rsidRPr="00F55FFC">
              <w:rPr>
                <w:rFonts w:ascii="Segoe UI" w:hAnsi="Segoe UI" w:cs="Segoe UI"/>
                <w:sz w:val="20"/>
                <w:szCs w:val="20"/>
                <w:lang w:val="el-GR"/>
              </w:rPr>
              <w:t>: Επικοινωνιακό Υλικό και Δράσεις δημοσιοποίησης και διάχυσης του εκπαιδευτικού εργαστηρίου</w:t>
            </w:r>
          </w:p>
        </w:tc>
        <w:tc>
          <w:tcPr>
            <w:tcW w:w="2126" w:type="dxa"/>
            <w:tcBorders>
              <w:top w:val="single" w:sz="4" w:space="0" w:color="auto"/>
              <w:bottom w:val="single" w:sz="4" w:space="0" w:color="auto"/>
            </w:tcBorders>
            <w:vAlign w:val="center"/>
          </w:tcPr>
          <w:p w14:paraId="1C249F82" w14:textId="77777777" w:rsidR="008F4020" w:rsidRPr="00F55FFC" w:rsidRDefault="008F4020" w:rsidP="00806076">
            <w:pPr>
              <w:jc w:val="right"/>
              <w:rPr>
                <w:rFonts w:ascii="Segoe UI" w:hAnsi="Segoe UI" w:cs="Segoe UI"/>
                <w:sz w:val="20"/>
                <w:szCs w:val="20"/>
                <w:lang w:eastAsia="zh-CN"/>
              </w:rPr>
            </w:pPr>
            <w:r w:rsidRPr="00F55FFC">
              <w:rPr>
                <w:rFonts w:ascii="Segoe UI" w:hAnsi="Segoe UI" w:cs="Segoe UI"/>
                <w:sz w:val="20"/>
                <w:szCs w:val="20"/>
                <w:lang w:eastAsia="zh-CN"/>
              </w:rPr>
              <w:t>8.000,00€</w:t>
            </w:r>
          </w:p>
        </w:tc>
        <w:tc>
          <w:tcPr>
            <w:tcW w:w="2235" w:type="dxa"/>
            <w:tcBorders>
              <w:top w:val="single" w:sz="4" w:space="0" w:color="auto"/>
              <w:bottom w:val="single" w:sz="4" w:space="0" w:color="auto"/>
            </w:tcBorders>
            <w:vAlign w:val="center"/>
          </w:tcPr>
          <w:p w14:paraId="4407F9B8" w14:textId="77777777" w:rsidR="008F4020" w:rsidRPr="00F55FFC" w:rsidRDefault="008F4020" w:rsidP="00806076">
            <w:pPr>
              <w:jc w:val="right"/>
              <w:rPr>
                <w:rFonts w:ascii="Segoe UI" w:hAnsi="Segoe UI" w:cs="Segoe UI"/>
                <w:sz w:val="20"/>
                <w:szCs w:val="20"/>
                <w:lang w:val="el-GR" w:eastAsia="zh-CN"/>
              </w:rPr>
            </w:pPr>
            <w:r w:rsidRPr="00F55FFC">
              <w:rPr>
                <w:rFonts w:ascii="Segoe UI" w:hAnsi="Segoe UI" w:cs="Segoe UI"/>
                <w:sz w:val="20"/>
                <w:szCs w:val="20"/>
                <w:lang w:eastAsia="zh-CN"/>
              </w:rPr>
              <w:t>6.451,61</w:t>
            </w:r>
            <w:r w:rsidRPr="00F55FFC">
              <w:rPr>
                <w:rFonts w:ascii="Segoe UI" w:hAnsi="Segoe UI" w:cs="Segoe UI"/>
                <w:sz w:val="20"/>
                <w:szCs w:val="20"/>
                <w:lang w:val="el-GR" w:eastAsia="zh-CN"/>
              </w:rPr>
              <w:t>€</w:t>
            </w:r>
          </w:p>
        </w:tc>
      </w:tr>
      <w:tr w:rsidR="008F4020" w:rsidRPr="00F55FFC" w14:paraId="72D9B632" w14:textId="77777777" w:rsidTr="00806076">
        <w:trPr>
          <w:trHeight w:val="519"/>
          <w:jc w:val="center"/>
        </w:trPr>
        <w:tc>
          <w:tcPr>
            <w:tcW w:w="764" w:type="dxa"/>
            <w:tcBorders>
              <w:top w:val="single" w:sz="4" w:space="0" w:color="auto"/>
              <w:bottom w:val="single" w:sz="4" w:space="0" w:color="auto"/>
            </w:tcBorders>
          </w:tcPr>
          <w:p w14:paraId="0E3D7982" w14:textId="77777777" w:rsidR="008F4020" w:rsidRPr="00F55FFC" w:rsidRDefault="008F4020" w:rsidP="00806076">
            <w:pPr>
              <w:autoSpaceDE w:val="0"/>
              <w:autoSpaceDN w:val="0"/>
              <w:adjustRightInd w:val="0"/>
              <w:spacing w:after="0"/>
              <w:jc w:val="center"/>
              <w:rPr>
                <w:rFonts w:ascii="Segoe UI" w:hAnsi="Segoe UI" w:cs="Segoe UI"/>
                <w:sz w:val="20"/>
                <w:szCs w:val="20"/>
                <w:lang w:val="el-GR" w:eastAsia="zh-CN"/>
              </w:rPr>
            </w:pPr>
            <w:r w:rsidRPr="00F55FFC">
              <w:rPr>
                <w:rFonts w:ascii="Segoe UI" w:hAnsi="Segoe UI" w:cs="Segoe UI"/>
                <w:sz w:val="20"/>
                <w:szCs w:val="20"/>
                <w:lang w:val="el-GR" w:eastAsia="zh-CN"/>
              </w:rPr>
              <w:t>3</w:t>
            </w:r>
          </w:p>
        </w:tc>
        <w:tc>
          <w:tcPr>
            <w:tcW w:w="1559" w:type="dxa"/>
            <w:tcBorders>
              <w:top w:val="single" w:sz="4" w:space="0" w:color="auto"/>
              <w:bottom w:val="single" w:sz="4" w:space="0" w:color="auto"/>
            </w:tcBorders>
          </w:tcPr>
          <w:p w14:paraId="676B19D0" w14:textId="77777777" w:rsidR="008F4020" w:rsidRPr="00F55FFC" w:rsidRDefault="008F4020" w:rsidP="00806076">
            <w:pPr>
              <w:autoSpaceDE w:val="0"/>
              <w:autoSpaceDN w:val="0"/>
              <w:adjustRightInd w:val="0"/>
              <w:spacing w:after="0"/>
              <w:jc w:val="center"/>
              <w:rPr>
                <w:rFonts w:ascii="Segoe UI" w:hAnsi="Segoe UI" w:cs="Segoe UI"/>
                <w:sz w:val="20"/>
                <w:szCs w:val="20"/>
                <w:lang w:val="el-GR" w:eastAsia="zh-CN"/>
              </w:rPr>
            </w:pPr>
            <w:r w:rsidRPr="00F55FFC">
              <w:rPr>
                <w:rFonts w:ascii="Segoe UI" w:hAnsi="Segoe UI" w:cs="Segoe UI"/>
                <w:sz w:val="20"/>
                <w:szCs w:val="20"/>
                <w:lang w:val="en-US" w:eastAsia="zh-CN"/>
              </w:rPr>
              <w:t>D2.2.3</w:t>
            </w:r>
          </w:p>
        </w:tc>
        <w:tc>
          <w:tcPr>
            <w:tcW w:w="4197" w:type="dxa"/>
            <w:tcBorders>
              <w:top w:val="single" w:sz="4" w:space="0" w:color="auto"/>
              <w:bottom w:val="single" w:sz="4" w:space="0" w:color="auto"/>
            </w:tcBorders>
          </w:tcPr>
          <w:p w14:paraId="12CA1EA3" w14:textId="77777777" w:rsidR="008F4020" w:rsidRPr="00F55FFC" w:rsidRDefault="008F4020" w:rsidP="00806076">
            <w:pPr>
              <w:jc w:val="center"/>
              <w:rPr>
                <w:rFonts w:ascii="Segoe UI" w:hAnsi="Segoe UI" w:cs="Segoe UI"/>
                <w:sz w:val="20"/>
                <w:szCs w:val="20"/>
                <w:lang w:val="el-GR" w:eastAsia="zh-CN"/>
              </w:rPr>
            </w:pPr>
            <w:r w:rsidRPr="00F55FFC">
              <w:rPr>
                <w:rFonts w:ascii="Segoe UI" w:hAnsi="Segoe UI" w:cs="Segoe UI"/>
                <w:sz w:val="20"/>
                <w:szCs w:val="20"/>
              </w:rPr>
              <w:t>Communication</w:t>
            </w:r>
            <w:r w:rsidRPr="00F55FFC">
              <w:rPr>
                <w:rFonts w:ascii="Segoe UI" w:hAnsi="Segoe UI" w:cs="Segoe UI"/>
                <w:sz w:val="20"/>
                <w:szCs w:val="20"/>
                <w:lang w:val="el-GR"/>
              </w:rPr>
              <w:t>/</w:t>
            </w:r>
            <w:r w:rsidRPr="00F55FFC">
              <w:rPr>
                <w:rFonts w:ascii="Segoe UI" w:hAnsi="Segoe UI" w:cs="Segoe UI"/>
                <w:sz w:val="20"/>
                <w:szCs w:val="20"/>
              </w:rPr>
              <w:t>Dissemination</w:t>
            </w:r>
            <w:r w:rsidRPr="00F55FFC">
              <w:rPr>
                <w:rFonts w:ascii="Segoe UI" w:hAnsi="Segoe UI" w:cs="Segoe UI"/>
                <w:sz w:val="20"/>
                <w:szCs w:val="20"/>
                <w:lang w:val="el-GR"/>
              </w:rPr>
              <w:t xml:space="preserve"> </w:t>
            </w:r>
            <w:r w:rsidRPr="00F55FFC">
              <w:rPr>
                <w:rFonts w:ascii="Segoe UI" w:hAnsi="Segoe UI" w:cs="Segoe UI"/>
                <w:sz w:val="20"/>
                <w:szCs w:val="20"/>
              </w:rPr>
              <w:t>material</w:t>
            </w:r>
            <w:r w:rsidRPr="00F55FFC">
              <w:rPr>
                <w:rFonts w:ascii="Segoe UI" w:hAnsi="Segoe UI" w:cs="Segoe UI"/>
                <w:sz w:val="20"/>
                <w:szCs w:val="20"/>
                <w:lang w:val="el-GR"/>
              </w:rPr>
              <w:t>: Μεταφράσεις, επιμέλεια και παραγωγή δίγλωσσου τεύχους</w:t>
            </w:r>
          </w:p>
        </w:tc>
        <w:tc>
          <w:tcPr>
            <w:tcW w:w="2126" w:type="dxa"/>
            <w:tcBorders>
              <w:top w:val="single" w:sz="4" w:space="0" w:color="auto"/>
              <w:bottom w:val="single" w:sz="4" w:space="0" w:color="auto"/>
            </w:tcBorders>
            <w:vAlign w:val="center"/>
          </w:tcPr>
          <w:p w14:paraId="6F061BBE" w14:textId="77777777" w:rsidR="008F4020" w:rsidRPr="00F55FFC" w:rsidRDefault="008F4020" w:rsidP="00806076">
            <w:pPr>
              <w:jc w:val="right"/>
              <w:rPr>
                <w:rFonts w:ascii="Segoe UI" w:hAnsi="Segoe UI" w:cs="Segoe UI"/>
                <w:sz w:val="20"/>
                <w:szCs w:val="20"/>
                <w:lang w:eastAsia="zh-CN"/>
              </w:rPr>
            </w:pPr>
            <w:r w:rsidRPr="00F55FFC">
              <w:rPr>
                <w:rFonts w:ascii="Segoe UI" w:hAnsi="Segoe UI" w:cs="Segoe UI"/>
                <w:sz w:val="20"/>
                <w:szCs w:val="20"/>
                <w:lang w:eastAsia="zh-CN"/>
              </w:rPr>
              <w:t>8.000,00€</w:t>
            </w:r>
          </w:p>
        </w:tc>
        <w:tc>
          <w:tcPr>
            <w:tcW w:w="2235" w:type="dxa"/>
            <w:tcBorders>
              <w:top w:val="single" w:sz="4" w:space="0" w:color="auto"/>
              <w:bottom w:val="single" w:sz="4" w:space="0" w:color="auto"/>
            </w:tcBorders>
            <w:vAlign w:val="center"/>
          </w:tcPr>
          <w:p w14:paraId="586341A2" w14:textId="77777777" w:rsidR="008F4020" w:rsidRPr="00F55FFC" w:rsidRDefault="008F4020" w:rsidP="00806076">
            <w:pPr>
              <w:jc w:val="right"/>
              <w:rPr>
                <w:rFonts w:ascii="Segoe UI" w:hAnsi="Segoe UI" w:cs="Segoe UI"/>
                <w:sz w:val="20"/>
                <w:szCs w:val="20"/>
                <w:lang w:eastAsia="zh-CN"/>
              </w:rPr>
            </w:pPr>
            <w:r w:rsidRPr="00F55FFC">
              <w:rPr>
                <w:rFonts w:ascii="Segoe UI" w:hAnsi="Segoe UI" w:cs="Segoe UI"/>
                <w:sz w:val="20"/>
                <w:szCs w:val="20"/>
                <w:lang w:eastAsia="zh-CN"/>
              </w:rPr>
              <w:t>6.451,61</w:t>
            </w:r>
            <w:r w:rsidRPr="00F55FFC">
              <w:rPr>
                <w:rFonts w:ascii="Segoe UI" w:hAnsi="Segoe UI" w:cs="Segoe UI"/>
                <w:sz w:val="20"/>
                <w:szCs w:val="20"/>
                <w:lang w:val="el-GR" w:eastAsia="zh-CN"/>
              </w:rPr>
              <w:t>€</w:t>
            </w:r>
          </w:p>
        </w:tc>
      </w:tr>
    </w:tbl>
    <w:p w14:paraId="252F8DE8" w14:textId="77777777" w:rsidR="008F4020" w:rsidRDefault="008F4020" w:rsidP="008F4020">
      <w:pPr>
        <w:suppressAutoHyphens w:val="0"/>
        <w:autoSpaceDE w:val="0"/>
        <w:spacing w:before="57" w:after="57"/>
        <w:rPr>
          <w:rFonts w:ascii="Segoe UI" w:hAnsi="Segoe UI" w:cs="Segoe UI"/>
          <w:b/>
          <w:lang w:val="el-GR"/>
        </w:rPr>
      </w:pPr>
      <w:r w:rsidRPr="003F1342">
        <w:rPr>
          <w:rFonts w:ascii="Segoe UI" w:hAnsi="Segoe UI" w:cs="Segoe UI"/>
          <w:b/>
          <w:lang w:val="el-GR"/>
        </w:rPr>
        <w:t xml:space="preserve">Η διάρκεια της σύμβασης ορίζεται σε </w:t>
      </w:r>
      <w:r>
        <w:rPr>
          <w:rFonts w:ascii="Segoe UI" w:hAnsi="Segoe UI" w:cs="Segoe UI"/>
          <w:b/>
          <w:lang w:val="el-GR"/>
        </w:rPr>
        <w:t>ένα</w:t>
      </w:r>
      <w:r w:rsidRPr="003F1342">
        <w:rPr>
          <w:rFonts w:ascii="Segoe UI" w:hAnsi="Segoe UI" w:cs="Segoe UI"/>
          <w:b/>
          <w:lang w:val="el-GR"/>
        </w:rPr>
        <w:t xml:space="preserve"> (</w:t>
      </w:r>
      <w:r>
        <w:rPr>
          <w:rFonts w:ascii="Segoe UI" w:hAnsi="Segoe UI" w:cs="Segoe UI"/>
          <w:b/>
          <w:lang w:val="el-GR"/>
        </w:rPr>
        <w:t>1</w:t>
      </w:r>
      <w:r w:rsidRPr="003F1342">
        <w:rPr>
          <w:rFonts w:ascii="Segoe UI" w:hAnsi="Segoe UI" w:cs="Segoe UI"/>
          <w:b/>
          <w:lang w:val="el-GR"/>
        </w:rPr>
        <w:t>) μήν</w:t>
      </w:r>
      <w:r>
        <w:rPr>
          <w:rFonts w:ascii="Segoe UI" w:hAnsi="Segoe UI" w:cs="Segoe UI"/>
          <w:b/>
          <w:lang w:val="el-GR"/>
        </w:rPr>
        <w:t>α</w:t>
      </w:r>
      <w:r w:rsidRPr="003F1342">
        <w:rPr>
          <w:rFonts w:ascii="Segoe UI" w:hAnsi="Segoe UI" w:cs="Segoe UI"/>
          <w:b/>
          <w:lang w:val="el-GR"/>
        </w:rPr>
        <w:t>, από την</w:t>
      </w:r>
      <w:r w:rsidRPr="00AD07C4">
        <w:rPr>
          <w:rFonts w:ascii="Segoe UI" w:hAnsi="Segoe UI" w:cs="Segoe UI"/>
          <w:b/>
          <w:lang w:val="el-GR"/>
        </w:rPr>
        <w:t xml:space="preserve"> ημερομηνία υπογραφής της σύμβασης, ή το αργότερο μέχρι τη λήξη του φυσικού αντικειμένου του έργου.</w:t>
      </w:r>
    </w:p>
    <w:p w14:paraId="2C63CCEE" w14:textId="77777777" w:rsidR="008F4020" w:rsidRDefault="008F4020" w:rsidP="008F4020">
      <w:pPr>
        <w:rPr>
          <w:rFonts w:ascii="Segoe UI" w:hAnsi="Segoe UI" w:cs="Segoe UI"/>
          <w:szCs w:val="22"/>
          <w:lang w:val="el-GR"/>
        </w:rPr>
      </w:pPr>
    </w:p>
    <w:p w14:paraId="0BB9A387" w14:textId="77777777" w:rsidR="008F4020" w:rsidRPr="008F4020" w:rsidRDefault="008F4020" w:rsidP="008F4020">
      <w:pPr>
        <w:pStyle w:val="normalwithoutspacing"/>
        <w:rPr>
          <w:rFonts w:ascii="Segoe UI" w:hAnsi="Segoe UI" w:cs="Segoe UI"/>
          <w:lang w:val="el-GR"/>
        </w:rPr>
      </w:pPr>
      <w:r w:rsidRPr="000F4B99">
        <w:rPr>
          <w:rFonts w:ascii="Segoe UI" w:hAnsi="Segoe UI" w:cs="Segoe UI"/>
          <w:lang w:val="en-US"/>
        </w:rPr>
        <w:t>O</w:t>
      </w:r>
      <w:r w:rsidRPr="008F4020">
        <w:rPr>
          <w:rFonts w:ascii="Segoe UI" w:hAnsi="Segoe UI" w:cs="Segoe UI"/>
          <w:lang w:val="el-GR"/>
        </w:rPr>
        <w:t xml:space="preserve"> Συντάξας των Τεχνικών Προδιαγραφών</w:t>
      </w:r>
    </w:p>
    <w:p w14:paraId="6BC31615" w14:textId="77777777" w:rsidR="008F4020" w:rsidRPr="008F4020" w:rsidRDefault="008F4020" w:rsidP="008F4020">
      <w:pPr>
        <w:pStyle w:val="normalwithoutspacing"/>
        <w:rPr>
          <w:rFonts w:ascii="Segoe UI" w:hAnsi="Segoe UI" w:cs="Segoe UI"/>
          <w:lang w:val="el-GR"/>
        </w:rPr>
      </w:pPr>
    </w:p>
    <w:p w14:paraId="36330BA1" w14:textId="77777777" w:rsidR="008F4020" w:rsidRPr="00AD07C4" w:rsidRDefault="008F4020" w:rsidP="008F4020">
      <w:pPr>
        <w:pStyle w:val="a0"/>
        <w:rPr>
          <w:rFonts w:ascii="Segoe UI" w:hAnsi="Segoe UI" w:cs="Segoe UI"/>
          <w:szCs w:val="22"/>
          <w:lang w:val="el-GR"/>
        </w:rPr>
      </w:pPr>
    </w:p>
    <w:p w14:paraId="5F51FDD2" w14:textId="77777777" w:rsidR="008F4020" w:rsidRPr="00AD07C4" w:rsidRDefault="008F4020" w:rsidP="008F4020">
      <w:pPr>
        <w:pStyle w:val="a0"/>
        <w:rPr>
          <w:rFonts w:ascii="Segoe UI" w:hAnsi="Segoe UI" w:cs="Segoe UI"/>
          <w:szCs w:val="22"/>
          <w:lang w:val="el-GR"/>
        </w:rPr>
      </w:pPr>
      <w:r>
        <w:rPr>
          <w:rFonts w:ascii="Segoe UI" w:hAnsi="Segoe UI" w:cs="Segoe UI"/>
          <w:szCs w:val="22"/>
          <w:lang w:val="el-GR"/>
        </w:rPr>
        <w:t xml:space="preserve">Επίκουρος </w:t>
      </w:r>
      <w:r w:rsidRPr="00AD07C4">
        <w:rPr>
          <w:rFonts w:ascii="Segoe UI" w:hAnsi="Segoe UI" w:cs="Segoe UI"/>
          <w:szCs w:val="22"/>
          <w:lang w:val="el-GR"/>
        </w:rPr>
        <w:t xml:space="preserve">Καθηγητής </w:t>
      </w:r>
      <w:r>
        <w:rPr>
          <w:rFonts w:ascii="Segoe UI" w:hAnsi="Segoe UI" w:cs="Segoe UI"/>
          <w:szCs w:val="22"/>
          <w:lang w:val="el-GR"/>
        </w:rPr>
        <w:t xml:space="preserve">Γεώργιος </w:t>
      </w:r>
      <w:proofErr w:type="spellStart"/>
      <w:r>
        <w:rPr>
          <w:rFonts w:ascii="Segoe UI" w:hAnsi="Segoe UI" w:cs="Segoe UI"/>
          <w:szCs w:val="22"/>
          <w:lang w:val="el-GR"/>
        </w:rPr>
        <w:t>Σμύρης</w:t>
      </w:r>
      <w:proofErr w:type="spellEnd"/>
    </w:p>
    <w:p w14:paraId="6783556D" w14:textId="77777777" w:rsidR="008F4020" w:rsidRPr="00AD07C4" w:rsidRDefault="008F4020" w:rsidP="008F4020">
      <w:pPr>
        <w:pStyle w:val="a0"/>
        <w:rPr>
          <w:rFonts w:ascii="Segoe UI" w:hAnsi="Segoe UI" w:cs="Segoe UI"/>
          <w:sz w:val="24"/>
          <w:lang w:val="el-GR"/>
        </w:rPr>
      </w:pPr>
      <w:r w:rsidRPr="00AD07C4">
        <w:rPr>
          <w:rFonts w:ascii="Segoe UI" w:hAnsi="Segoe UI" w:cs="Segoe UI"/>
          <w:szCs w:val="22"/>
          <w:lang w:val="el-GR"/>
        </w:rPr>
        <w:t xml:space="preserve">Τμήμα </w:t>
      </w:r>
      <w:r>
        <w:rPr>
          <w:rFonts w:ascii="Segoe UI" w:hAnsi="Segoe UI" w:cs="Segoe UI"/>
          <w:szCs w:val="22"/>
          <w:lang w:val="el-GR"/>
        </w:rPr>
        <w:t>Αρχιτεκτόνων Μηχανικών</w:t>
      </w:r>
    </w:p>
    <w:p w14:paraId="34712545" w14:textId="77777777" w:rsidR="008F4020" w:rsidRDefault="008F4020" w:rsidP="008F4020">
      <w:pPr>
        <w:pStyle w:val="a0"/>
        <w:rPr>
          <w:rFonts w:ascii="Segoe UI" w:hAnsi="Segoe UI" w:cs="Segoe UI"/>
          <w:szCs w:val="22"/>
          <w:lang w:val="el-GR"/>
        </w:rPr>
      </w:pPr>
      <w:r w:rsidRPr="00AD07C4">
        <w:rPr>
          <w:rFonts w:ascii="Segoe UI" w:hAnsi="Segoe UI" w:cs="Segoe UI"/>
          <w:szCs w:val="22"/>
          <w:lang w:val="el-GR"/>
        </w:rPr>
        <w:t>Πανεπιστήμιο Ιωαννίνων</w:t>
      </w:r>
    </w:p>
    <w:p w14:paraId="5662A400" w14:textId="7299EC93" w:rsidR="0093457C" w:rsidRPr="008F4020" w:rsidRDefault="0093457C" w:rsidP="008F4020"/>
    <w:sectPr w:rsidR="0093457C" w:rsidRPr="008F4020"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Cambria"/>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3086AB9"/>
    <w:multiLevelType w:val="hybridMultilevel"/>
    <w:tmpl w:val="365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716582"/>
    <w:multiLevelType w:val="hybridMultilevel"/>
    <w:tmpl w:val="C2DE71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15:restartNumberingAfterBreak="0">
    <w:nsid w:val="2EAC30A7"/>
    <w:multiLevelType w:val="hybridMultilevel"/>
    <w:tmpl w:val="81F0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FA74C6"/>
    <w:multiLevelType w:val="hybridMultilevel"/>
    <w:tmpl w:val="57BEA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5E53D6E"/>
    <w:multiLevelType w:val="hybridMultilevel"/>
    <w:tmpl w:val="939E90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4BA830BF"/>
    <w:multiLevelType w:val="hybridMultilevel"/>
    <w:tmpl w:val="BC8E4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2"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4845520">
    <w:abstractNumId w:val="31"/>
  </w:num>
  <w:num w:numId="2" w16cid:durableId="1065224086">
    <w:abstractNumId w:val="0"/>
  </w:num>
  <w:num w:numId="3" w16cid:durableId="646933901">
    <w:abstractNumId w:val="2"/>
  </w:num>
  <w:num w:numId="4" w16cid:durableId="9335962">
    <w:abstractNumId w:val="32"/>
  </w:num>
  <w:num w:numId="5" w16cid:durableId="1111163596">
    <w:abstractNumId w:val="26"/>
  </w:num>
  <w:num w:numId="6" w16cid:durableId="2104909076">
    <w:abstractNumId w:val="29"/>
  </w:num>
  <w:num w:numId="7" w16cid:durableId="489712344">
    <w:abstractNumId w:val="30"/>
  </w:num>
  <w:num w:numId="8" w16cid:durableId="1071195469">
    <w:abstractNumId w:val="28"/>
  </w:num>
  <w:num w:numId="9" w16cid:durableId="662009887">
    <w:abstractNumId w:val="27"/>
  </w:num>
  <w:num w:numId="10" w16cid:durableId="13896480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350D8F"/>
    <w:rsid w:val="0048262E"/>
    <w:rsid w:val="00556317"/>
    <w:rsid w:val="005948E3"/>
    <w:rsid w:val="006E5344"/>
    <w:rsid w:val="008274E1"/>
    <w:rsid w:val="008F4020"/>
    <w:rsid w:val="0093457C"/>
    <w:rsid w:val="009719DA"/>
    <w:rsid w:val="00A04759"/>
    <w:rsid w:val="00B772BD"/>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basedOn w:val="a"/>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uiPriority w:val="20"/>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0">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1">
    <w:name w:val="Κείμενο σχολίου Char"/>
    <w:rsid w:val="0048262E"/>
    <w:rPr>
      <w:rFonts w:ascii="Calibri" w:hAnsi="Calibri" w:cs="Calibri"/>
      <w:lang w:val="en-GB"/>
    </w:rPr>
  </w:style>
  <w:style w:type="character" w:customStyle="1" w:styleId="Char2">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3"/>
    <w:rsid w:val="0048262E"/>
    <w:pPr>
      <w:spacing w:after="100"/>
    </w:pPr>
    <w:rPr>
      <w:rFonts w:eastAsia="MS Mincho" w:cs="Times New Roman"/>
      <w:lang w:val="en-US"/>
    </w:rPr>
  </w:style>
  <w:style w:type="character" w:customStyle="1" w:styleId="Char3">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4"/>
    <w:rsid w:val="0048262E"/>
    <w:rPr>
      <w:rFonts w:cs="Times New Roman"/>
    </w:rPr>
  </w:style>
  <w:style w:type="character" w:customStyle="1" w:styleId="Char4">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5"/>
    <w:rsid w:val="0048262E"/>
    <w:pPr>
      <w:spacing w:after="0"/>
      <w:ind w:left="425" w:hanging="425"/>
    </w:pPr>
    <w:rPr>
      <w:sz w:val="18"/>
      <w:szCs w:val="20"/>
      <w:lang w:val="en-IE"/>
    </w:rPr>
  </w:style>
  <w:style w:type="character" w:customStyle="1" w:styleId="Char5">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6"/>
    <w:rsid w:val="0048262E"/>
    <w:rPr>
      <w:sz w:val="20"/>
      <w:szCs w:val="20"/>
    </w:rPr>
  </w:style>
  <w:style w:type="character" w:customStyle="1" w:styleId="Char6">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7"/>
    <w:rsid w:val="0048262E"/>
    <w:pPr>
      <w:ind w:firstLine="1134"/>
    </w:pPr>
    <w:rPr>
      <w:rFonts w:ascii="Arial" w:hAnsi="Arial" w:cs="Arial"/>
    </w:rPr>
  </w:style>
  <w:style w:type="character" w:customStyle="1" w:styleId="Char7">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5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1077</Words>
  <Characters>5817</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15</cp:revision>
  <dcterms:created xsi:type="dcterms:W3CDTF">2020-02-20T08:02:00Z</dcterms:created>
  <dcterms:modified xsi:type="dcterms:W3CDTF">2022-10-05T10:54:00Z</dcterms:modified>
</cp:coreProperties>
</file>