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3AC6" w14:textId="77777777" w:rsidR="00593A59" w:rsidRPr="00593A59" w:rsidRDefault="00593A59" w:rsidP="00593A59">
      <w:pPr>
        <w:pStyle w:val="normalwithoutspacing"/>
        <w:spacing w:before="57" w:after="57"/>
        <w:rPr>
          <w:rFonts w:ascii="Segoe UI" w:hAnsi="Segoe UI" w:cs="Segoe UI"/>
          <w:b/>
          <w:color w:val="002060"/>
          <w:szCs w:val="22"/>
          <w:lang w:val="el-GR"/>
        </w:rPr>
      </w:pPr>
      <w:r w:rsidRPr="00593A59">
        <w:rPr>
          <w:rFonts w:ascii="Segoe UI" w:hAnsi="Segoe UI" w:cs="Segoe UI"/>
          <w:b/>
          <w:color w:val="002060"/>
          <w:szCs w:val="22"/>
          <w:lang w:val="el-GR"/>
        </w:rPr>
        <w:t>ΜΕΡΟΣ Α - ΠΕΡΙΓΡΑΦΗ ΦΥΣΙΚΟΥ ΑΝΤΙΚΕΙΜΕΝΟΥ ΤΗΣ ΣΥΜΒΑΣΗΣ</w:t>
      </w:r>
    </w:p>
    <w:p w14:paraId="36808C61" w14:textId="77777777" w:rsidR="00593A59" w:rsidRPr="00B9697E" w:rsidRDefault="00593A59" w:rsidP="00593A59">
      <w:pPr>
        <w:rPr>
          <w:rFonts w:ascii="Segoe UI" w:eastAsia="Calibri" w:hAnsi="Segoe UI" w:cs="Segoe UI"/>
          <w:b/>
          <w:bCs/>
          <w:highlight w:val="yellow"/>
          <w:lang w:val="el-GR" w:eastAsia="el-GR"/>
        </w:rPr>
      </w:pPr>
    </w:p>
    <w:p w14:paraId="7C9645E4" w14:textId="77777777" w:rsidR="00593A59" w:rsidRPr="002E3C3B" w:rsidRDefault="00593A59" w:rsidP="00593A59">
      <w:pPr>
        <w:rPr>
          <w:rFonts w:ascii="Segoe UI" w:hAnsi="Segoe UI" w:cs="Segoe UI"/>
          <w:b/>
          <w:color w:val="002060"/>
          <w:szCs w:val="22"/>
          <w:lang w:val="el-GR"/>
        </w:rPr>
      </w:pPr>
      <w:r w:rsidRPr="002E3C3B">
        <w:rPr>
          <w:rFonts w:ascii="Segoe UI" w:hAnsi="Segoe UI" w:cs="Segoe UI"/>
          <w:b/>
          <w:color w:val="002060"/>
          <w:szCs w:val="22"/>
          <w:lang w:val="el-GR"/>
        </w:rPr>
        <w:t>ΤΕΧΝΙΚΕΣ ΠΡΟΔΙΑΓΡΑΦΕΣ</w:t>
      </w:r>
      <w:bookmarkStart w:id="0" w:name="_Toc87521518"/>
      <w:bookmarkStart w:id="1" w:name="_Hlk87430835"/>
    </w:p>
    <w:bookmarkEnd w:id="0"/>
    <w:bookmarkEnd w:id="1"/>
    <w:p w14:paraId="2C04482C" w14:textId="77777777" w:rsidR="00593A59" w:rsidRPr="00B232E3" w:rsidRDefault="00593A59" w:rsidP="00593A59">
      <w:pPr>
        <w:rPr>
          <w:rFonts w:ascii="Segoe UI" w:hAnsi="Segoe UI" w:cs="Segoe UI"/>
          <w:b/>
          <w:szCs w:val="22"/>
          <w:lang w:val="el-GR"/>
        </w:rPr>
      </w:pPr>
      <w:r w:rsidRPr="00B232E3">
        <w:rPr>
          <w:rFonts w:ascii="Segoe UI" w:hAnsi="Segoe UI" w:cs="Segoe UI"/>
          <w:b/>
          <w:szCs w:val="22"/>
          <w:lang w:val="el-GR"/>
        </w:rPr>
        <w:t>Αναλυτική περιγραφή του φυσικού</w:t>
      </w:r>
      <w:r>
        <w:rPr>
          <w:rFonts w:ascii="Segoe UI" w:hAnsi="Segoe UI" w:cs="Segoe UI"/>
          <w:b/>
          <w:szCs w:val="22"/>
          <w:lang w:val="el-GR"/>
        </w:rPr>
        <w:t xml:space="preserve"> </w:t>
      </w:r>
      <w:r w:rsidRPr="00B232E3">
        <w:rPr>
          <w:rFonts w:ascii="Segoe UI" w:hAnsi="Segoe UI" w:cs="Segoe UI"/>
          <w:b/>
          <w:szCs w:val="22"/>
          <w:lang w:val="el-GR"/>
        </w:rPr>
        <w:t xml:space="preserve">αντικειμένου </w:t>
      </w:r>
    </w:p>
    <w:p w14:paraId="3B517BB4" w14:textId="77777777" w:rsidR="00593A59" w:rsidRPr="00B232E3" w:rsidRDefault="00593A59" w:rsidP="00593A59">
      <w:pPr>
        <w:rPr>
          <w:rFonts w:ascii="Segoe UI" w:hAnsi="Segoe UI" w:cs="Segoe UI"/>
          <w:b/>
          <w:szCs w:val="22"/>
          <w:lang w:val="el-GR"/>
        </w:rPr>
      </w:pPr>
      <w:r w:rsidRPr="00B232E3">
        <w:rPr>
          <w:rFonts w:ascii="Segoe UI" w:hAnsi="Segoe UI" w:cs="Segoe UI"/>
          <w:b/>
          <w:szCs w:val="22"/>
          <w:lang w:val="el-GR"/>
        </w:rPr>
        <w:t>1. Υφιστάμενη κατάσταση</w:t>
      </w:r>
    </w:p>
    <w:p w14:paraId="40037950"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 xml:space="preserve">Το έργο </w:t>
      </w:r>
      <w:proofErr w:type="spellStart"/>
      <w:r w:rsidRPr="00B232E3">
        <w:rPr>
          <w:rFonts w:ascii="Segoe UI" w:hAnsi="Segoe UI" w:cs="Segoe UI"/>
          <w:szCs w:val="22"/>
        </w:rPr>
        <w:t>SMARTiMONY</w:t>
      </w:r>
      <w:proofErr w:type="spellEnd"/>
      <w:r w:rsidRPr="00B232E3">
        <w:rPr>
          <w:rFonts w:ascii="Segoe UI" w:hAnsi="Segoe UI" w:cs="Segoe UI"/>
          <w:szCs w:val="22"/>
          <w:lang w:val="el-GR"/>
        </w:rPr>
        <w:t xml:space="preserve"> έχει σαν στόχο την καθιέρωση της Βιωματικής Πολιτιστικής Διαδρομής μέσω της παραγωγής οπτικοακουστικού υλικού, </w:t>
      </w:r>
      <w:r w:rsidRPr="00B232E3">
        <w:rPr>
          <w:rFonts w:ascii="Segoe UI" w:hAnsi="Segoe UI" w:cs="Segoe UI"/>
          <w:szCs w:val="22"/>
        </w:rPr>
        <w:t>iBook</w:t>
      </w:r>
      <w:r w:rsidRPr="00B232E3">
        <w:rPr>
          <w:rFonts w:ascii="Segoe UI" w:hAnsi="Segoe UI" w:cs="Segoe UI"/>
          <w:szCs w:val="22"/>
          <w:lang w:val="el-GR"/>
        </w:rPr>
        <w:t xml:space="preserve"> και </w:t>
      </w:r>
      <w:r w:rsidRPr="00B232E3">
        <w:rPr>
          <w:rFonts w:ascii="Segoe UI" w:hAnsi="Segoe UI" w:cs="Segoe UI"/>
          <w:szCs w:val="22"/>
        </w:rPr>
        <w:t>games</w:t>
      </w:r>
      <w:r w:rsidRPr="00B232E3">
        <w:rPr>
          <w:rFonts w:ascii="Segoe UI" w:hAnsi="Segoe UI" w:cs="Segoe UI"/>
          <w:szCs w:val="22"/>
          <w:lang w:val="el-GR"/>
        </w:rPr>
        <w:t xml:space="preserve"> με πολιτιστικό περιεχόμενο.</w:t>
      </w:r>
      <w:r>
        <w:rPr>
          <w:rFonts w:ascii="Segoe UI" w:hAnsi="Segoe UI" w:cs="Segoe UI"/>
          <w:szCs w:val="22"/>
          <w:lang w:val="el-GR"/>
        </w:rPr>
        <w:t xml:space="preserve">   </w:t>
      </w:r>
      <w:r w:rsidRPr="00B232E3">
        <w:rPr>
          <w:rFonts w:ascii="Segoe UI" w:hAnsi="Segoe UI" w:cs="Segoe UI"/>
          <w:szCs w:val="22"/>
          <w:lang w:val="el-GR"/>
        </w:rPr>
        <w:t xml:space="preserve"> Αυτό το νέο πολιτιστικό προϊόν δημιουργείται με την συμμετοχή των τοπικών κοινοτήτων, τις εμπειρίες και την </w:t>
      </w:r>
      <w:proofErr w:type="spellStart"/>
      <w:r w:rsidRPr="00B232E3">
        <w:rPr>
          <w:rFonts w:ascii="Segoe UI" w:hAnsi="Segoe UI" w:cs="Segoe UI"/>
          <w:szCs w:val="22"/>
          <w:lang w:val="el-GR"/>
        </w:rPr>
        <w:t>πολυόραση</w:t>
      </w:r>
      <w:proofErr w:type="spellEnd"/>
      <w:r w:rsidRPr="00B232E3">
        <w:rPr>
          <w:rFonts w:ascii="Segoe UI" w:hAnsi="Segoe UI" w:cs="Segoe UI"/>
          <w:szCs w:val="22"/>
          <w:lang w:val="el-GR"/>
        </w:rPr>
        <w:t xml:space="preserve"> των επισκεπτών. Η αυξανόμενη ζήτηση για βιωματικά προϊόντα και υπηρεσίες στον πολιτισμό συνδέεται με τις Πολιτιστικές Δημιουργικές Βιομηχανίες (ΠΔΒ) δίνοντας ώθηση σε μία νέα πολιτιστική κινητικότητα προσελκύοντας αναδυόμενες αγορές ώστε να βιώσουν την πολιτιστική κληρονομιά σε σαράντα (40) </w:t>
      </w:r>
      <w:proofErr w:type="spellStart"/>
      <w:r w:rsidRPr="00B232E3">
        <w:rPr>
          <w:rFonts w:ascii="Segoe UI" w:hAnsi="Segoe UI" w:cs="Segoe UI"/>
          <w:szCs w:val="22"/>
          <w:lang w:val="el-GR"/>
        </w:rPr>
        <w:t>γεωθέσεις</w:t>
      </w:r>
      <w:proofErr w:type="spellEnd"/>
      <w:r w:rsidRPr="00B232E3">
        <w:rPr>
          <w:rFonts w:ascii="Segoe UI" w:hAnsi="Segoe UI" w:cs="Segoe UI"/>
          <w:szCs w:val="22"/>
          <w:lang w:val="el-GR"/>
        </w:rPr>
        <w:t xml:space="preserve"> στην περιοχή παρέμβασης του έργου. Σύμφωνα με το </w:t>
      </w:r>
      <w:r w:rsidRPr="00B232E3">
        <w:rPr>
          <w:rFonts w:ascii="Segoe UI" w:hAnsi="Segoe UI" w:cs="Segoe UI"/>
          <w:szCs w:val="22"/>
        </w:rPr>
        <w:t>ITB</w:t>
      </w:r>
      <w:r w:rsidRPr="00B232E3">
        <w:rPr>
          <w:rFonts w:ascii="Segoe UI" w:hAnsi="Segoe UI" w:cs="Segoe UI"/>
          <w:szCs w:val="22"/>
          <w:lang w:val="el-GR"/>
        </w:rPr>
        <w:t xml:space="preserve"> </w:t>
      </w:r>
      <w:r w:rsidRPr="00B232E3">
        <w:rPr>
          <w:rFonts w:ascii="Segoe UI" w:hAnsi="Segoe UI" w:cs="Segoe UI"/>
          <w:szCs w:val="22"/>
        </w:rPr>
        <w:t>Travel</w:t>
      </w:r>
      <w:r w:rsidRPr="00B232E3">
        <w:rPr>
          <w:rFonts w:ascii="Segoe UI" w:hAnsi="Segoe UI" w:cs="Segoe UI"/>
          <w:szCs w:val="22"/>
          <w:lang w:val="el-GR"/>
        </w:rPr>
        <w:t xml:space="preserve"> </w:t>
      </w:r>
      <w:r w:rsidRPr="00B232E3">
        <w:rPr>
          <w:rFonts w:ascii="Segoe UI" w:hAnsi="Segoe UI" w:cs="Segoe UI"/>
          <w:szCs w:val="22"/>
        </w:rPr>
        <w:t>Report</w:t>
      </w:r>
      <w:r w:rsidRPr="00B232E3">
        <w:rPr>
          <w:rFonts w:ascii="Segoe UI" w:hAnsi="Segoe UI" w:cs="Segoe UI"/>
          <w:szCs w:val="22"/>
          <w:lang w:val="el-GR"/>
        </w:rPr>
        <w:t xml:space="preserve"> 2019</w:t>
      </w:r>
      <w:r w:rsidRPr="00B232E3">
        <w:rPr>
          <w:rStyle w:val="af"/>
          <w:rFonts w:ascii="Segoe UI" w:hAnsi="Segoe UI" w:cs="Segoe UI"/>
          <w:szCs w:val="22"/>
          <w:lang w:val="el-GR"/>
        </w:rPr>
        <w:footnoteReference w:id="1"/>
      </w:r>
      <w:r w:rsidRPr="00B232E3">
        <w:rPr>
          <w:rFonts w:ascii="Segoe UI" w:hAnsi="Segoe UI" w:cs="Segoe UI"/>
          <w:szCs w:val="22"/>
          <w:lang w:val="el-GR"/>
        </w:rPr>
        <w:t>,</w:t>
      </w:r>
      <w:r>
        <w:rPr>
          <w:rFonts w:ascii="Segoe UI" w:hAnsi="Segoe UI" w:cs="Segoe UI"/>
          <w:szCs w:val="22"/>
          <w:lang w:val="el-GR"/>
        </w:rPr>
        <w:t xml:space="preserve"> </w:t>
      </w:r>
      <w:r w:rsidRPr="00B232E3">
        <w:rPr>
          <w:rFonts w:ascii="Segoe UI" w:hAnsi="Segoe UI" w:cs="Segoe UI"/>
          <w:szCs w:val="22"/>
          <w:lang w:val="el-GR"/>
        </w:rPr>
        <w:t xml:space="preserve">οι ταξιδιώτες είναι πιο ευαισθητοποιημένοι σε ζητήματα πολιτιστικής κληρονομιάς αναζητώντας την αυθεντικότητα και κάνοντας χρήση των τεχνολογιών αιχμής. Υφίσταται επομένως μία επιτακτική ανάγκη να προωθηθεί αυτή η τάση και να καθιερωθεί το </w:t>
      </w:r>
      <w:r w:rsidRPr="00B232E3">
        <w:rPr>
          <w:rFonts w:ascii="Segoe UI" w:hAnsi="Segoe UI" w:cs="Segoe UI"/>
          <w:szCs w:val="22"/>
        </w:rPr>
        <w:t>brand</w:t>
      </w:r>
      <w:r w:rsidRPr="00B232E3">
        <w:rPr>
          <w:rFonts w:ascii="Segoe UI" w:hAnsi="Segoe UI" w:cs="Segoe UI"/>
          <w:szCs w:val="22"/>
          <w:lang w:val="el-GR"/>
        </w:rPr>
        <w:t xml:space="preserve"> </w:t>
      </w:r>
      <w:r w:rsidRPr="00B232E3">
        <w:rPr>
          <w:rFonts w:ascii="Segoe UI" w:hAnsi="Segoe UI" w:cs="Segoe UI"/>
          <w:szCs w:val="22"/>
        </w:rPr>
        <w:t>name</w:t>
      </w:r>
      <w:r w:rsidRPr="00B232E3">
        <w:rPr>
          <w:rFonts w:ascii="Segoe UI" w:hAnsi="Segoe UI" w:cs="Segoe UI"/>
          <w:szCs w:val="22"/>
          <w:lang w:val="el-GR"/>
        </w:rPr>
        <w:t xml:space="preserve"> της περιοχής παρέμβασης του έργου μεταξύ των αναδυόμενων αγορών και της εξειδικευμένης αγοράς αναζήτησης εμπειριών. Επομένως, ο στόχος της </w:t>
      </w:r>
      <w:proofErr w:type="spellStart"/>
      <w:r w:rsidRPr="00B232E3">
        <w:rPr>
          <w:rFonts w:ascii="Segoe UI" w:hAnsi="Segoe UI" w:cs="Segoe UI"/>
          <w:szCs w:val="22"/>
          <w:lang w:val="el-GR"/>
        </w:rPr>
        <w:t>οπτικο</w:t>
      </w:r>
      <w:proofErr w:type="spellEnd"/>
      <w:r w:rsidRPr="00B232E3">
        <w:rPr>
          <w:rFonts w:ascii="Segoe UI" w:hAnsi="Segoe UI" w:cs="Segoe UI"/>
          <w:szCs w:val="22"/>
          <w:lang w:val="el-GR"/>
        </w:rPr>
        <w:t xml:space="preserve">-ακουστικής παραγωγής είναι να σχεδιάσει και να </w:t>
      </w:r>
      <w:proofErr w:type="spellStart"/>
      <w:r w:rsidRPr="00B232E3">
        <w:rPr>
          <w:rFonts w:ascii="Segoe UI" w:hAnsi="Segoe UI" w:cs="Segoe UI"/>
          <w:szCs w:val="22"/>
          <w:lang w:val="el-GR"/>
        </w:rPr>
        <w:t>παράξει</w:t>
      </w:r>
      <w:proofErr w:type="spellEnd"/>
      <w:r w:rsidRPr="00B232E3">
        <w:rPr>
          <w:rFonts w:ascii="Segoe UI" w:hAnsi="Segoe UI" w:cs="Segoe UI"/>
          <w:szCs w:val="22"/>
          <w:lang w:val="el-GR"/>
        </w:rPr>
        <w:t xml:space="preserve"> ένα τουριστικό προϊόν που να βασίζεται σε μία υψηλής ποιότητας καλλιτεχνική εμπειρία στην περιοχή παρέμβασης του έργου και να συνιστά τη βάση και το χαρακτηριστικό της </w:t>
      </w:r>
      <w:proofErr w:type="spellStart"/>
      <w:r w:rsidRPr="00B232E3">
        <w:rPr>
          <w:rFonts w:ascii="Segoe UI" w:hAnsi="Segoe UI" w:cs="Segoe UI"/>
          <w:szCs w:val="22"/>
          <w:lang w:val="el-GR"/>
        </w:rPr>
        <w:t>Οπτικο</w:t>
      </w:r>
      <w:proofErr w:type="spellEnd"/>
      <w:r w:rsidRPr="00B232E3">
        <w:rPr>
          <w:rFonts w:ascii="Segoe UI" w:hAnsi="Segoe UI" w:cs="Segoe UI"/>
          <w:szCs w:val="22"/>
          <w:lang w:val="el-GR"/>
        </w:rPr>
        <w:t xml:space="preserve">-ακουστικής παραγωγής </w:t>
      </w:r>
      <w:proofErr w:type="spellStart"/>
      <w:r w:rsidRPr="00B232E3">
        <w:rPr>
          <w:rFonts w:ascii="Segoe UI" w:hAnsi="Segoe UI" w:cs="Segoe UI"/>
          <w:szCs w:val="22"/>
          <w:lang w:val="el-GR"/>
        </w:rPr>
        <w:t>πολυόρασης</w:t>
      </w:r>
      <w:proofErr w:type="spellEnd"/>
      <w:r w:rsidRPr="00B232E3">
        <w:rPr>
          <w:rFonts w:ascii="Segoe UI" w:hAnsi="Segoe UI" w:cs="Segoe UI"/>
          <w:szCs w:val="22"/>
          <w:lang w:val="el-GR"/>
        </w:rPr>
        <w:t xml:space="preserve">. </w:t>
      </w:r>
    </w:p>
    <w:p w14:paraId="6051D27E"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 xml:space="preserve">Η οπτικοακουστική παραγωγή του έργου </w:t>
      </w:r>
      <w:proofErr w:type="spellStart"/>
      <w:r w:rsidRPr="00B232E3">
        <w:rPr>
          <w:rFonts w:ascii="Segoe UI" w:hAnsi="Segoe UI" w:cs="Segoe UI"/>
          <w:szCs w:val="22"/>
        </w:rPr>
        <w:t>SMARTiMONY</w:t>
      </w:r>
      <w:proofErr w:type="spellEnd"/>
      <w:r w:rsidRPr="00B232E3">
        <w:rPr>
          <w:rFonts w:ascii="Segoe UI" w:hAnsi="Segoe UI" w:cs="Segoe UI"/>
          <w:szCs w:val="22"/>
          <w:lang w:val="el-GR"/>
        </w:rPr>
        <w:t xml:space="preserve"> θα συνεισφέρει ουσιαστικά στην ανάδειξη του </w:t>
      </w:r>
      <w:r w:rsidRPr="00B232E3">
        <w:rPr>
          <w:rFonts w:ascii="Segoe UI" w:hAnsi="Segoe UI" w:cs="Segoe UI"/>
          <w:szCs w:val="22"/>
        </w:rPr>
        <w:t>brand</w:t>
      </w:r>
      <w:r w:rsidRPr="00B232E3">
        <w:rPr>
          <w:rFonts w:ascii="Segoe UI" w:hAnsi="Segoe UI" w:cs="Segoe UI"/>
          <w:szCs w:val="22"/>
          <w:lang w:val="el-GR"/>
        </w:rPr>
        <w:t xml:space="preserve"> </w:t>
      </w:r>
      <w:r w:rsidRPr="00B232E3">
        <w:rPr>
          <w:rFonts w:ascii="Segoe UI" w:hAnsi="Segoe UI" w:cs="Segoe UI"/>
          <w:szCs w:val="22"/>
        </w:rPr>
        <w:t>name</w:t>
      </w:r>
      <w:r w:rsidRPr="00B232E3">
        <w:rPr>
          <w:rFonts w:ascii="Segoe UI" w:hAnsi="Segoe UI" w:cs="Segoe UI"/>
          <w:szCs w:val="22"/>
          <w:lang w:val="el-GR"/>
        </w:rPr>
        <w:t xml:space="preserve"> της περιοχής και θα μπορούσε να χρησιμοποιηθεί για την επίτευξη των στόχων του έργου:</w:t>
      </w:r>
    </w:p>
    <w:p w14:paraId="3E052336" w14:textId="77777777" w:rsidR="00593A59" w:rsidRPr="00B232E3" w:rsidRDefault="00593A59" w:rsidP="00593A59">
      <w:pPr>
        <w:pStyle w:val="a4"/>
        <w:numPr>
          <w:ilvl w:val="0"/>
          <w:numId w:val="21"/>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Ως εργαλείο προβολής σε εκδηλώσεις, φεστιβάλ και τουριστικές εκθέσεις</w:t>
      </w:r>
    </w:p>
    <w:p w14:paraId="6624969F" w14:textId="77777777" w:rsidR="00593A59" w:rsidRPr="00B232E3" w:rsidRDefault="00593A59" w:rsidP="00593A59">
      <w:pPr>
        <w:pStyle w:val="a4"/>
        <w:numPr>
          <w:ilvl w:val="0"/>
          <w:numId w:val="21"/>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 xml:space="preserve">Ως μόνιμο </w:t>
      </w:r>
      <w:proofErr w:type="spellStart"/>
      <w:r w:rsidRPr="00B232E3">
        <w:rPr>
          <w:rFonts w:ascii="Segoe UI" w:hAnsi="Segoe UI" w:cs="Segoe UI"/>
          <w:sz w:val="22"/>
          <w:szCs w:val="22"/>
          <w:lang w:val="el-GR"/>
        </w:rPr>
        <w:t>οπτικο</w:t>
      </w:r>
      <w:proofErr w:type="spellEnd"/>
      <w:r w:rsidRPr="00B232E3">
        <w:rPr>
          <w:rFonts w:ascii="Segoe UI" w:hAnsi="Segoe UI" w:cs="Segoe UI"/>
          <w:sz w:val="22"/>
          <w:szCs w:val="22"/>
          <w:lang w:val="el-GR"/>
        </w:rPr>
        <w:t xml:space="preserve">-ακουστικό αφήγημα σε αρχαιολογικούς χώρους, μνημεία και συλλογές </w:t>
      </w:r>
    </w:p>
    <w:p w14:paraId="24B340F5" w14:textId="77777777" w:rsidR="00593A59" w:rsidRPr="00B232E3" w:rsidRDefault="00593A59" w:rsidP="00593A59">
      <w:pPr>
        <w:pStyle w:val="a4"/>
        <w:numPr>
          <w:ilvl w:val="0"/>
          <w:numId w:val="21"/>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 xml:space="preserve">Ως </w:t>
      </w:r>
      <w:proofErr w:type="spellStart"/>
      <w:r w:rsidRPr="00B232E3">
        <w:rPr>
          <w:rFonts w:ascii="Segoe UI" w:hAnsi="Segoe UI" w:cs="Segoe UI"/>
          <w:sz w:val="22"/>
          <w:szCs w:val="22"/>
          <w:lang w:val="el-GR"/>
        </w:rPr>
        <w:t>πολυμεσικό</w:t>
      </w:r>
      <w:proofErr w:type="spellEnd"/>
      <w:r w:rsidRPr="00B232E3">
        <w:rPr>
          <w:rFonts w:ascii="Segoe UI" w:hAnsi="Segoe UI" w:cs="Segoe UI"/>
          <w:sz w:val="22"/>
          <w:szCs w:val="22"/>
          <w:lang w:val="el-GR"/>
        </w:rPr>
        <w:t xml:space="preserve"> αφήγημα για τους επισκέπτες</w:t>
      </w:r>
    </w:p>
    <w:p w14:paraId="0BCFBFC3" w14:textId="77777777" w:rsidR="00593A59" w:rsidRPr="00B232E3" w:rsidRDefault="00593A59" w:rsidP="00593A59">
      <w:pPr>
        <w:rPr>
          <w:rFonts w:ascii="Segoe UI" w:hAnsi="Segoe UI" w:cs="Segoe UI"/>
          <w:szCs w:val="22"/>
          <w:lang w:val="el-GR"/>
        </w:rPr>
      </w:pPr>
    </w:p>
    <w:p w14:paraId="3BFC5DA1" w14:textId="77777777" w:rsidR="00593A59" w:rsidRPr="00B232E3" w:rsidRDefault="00593A59" w:rsidP="00593A59">
      <w:pPr>
        <w:rPr>
          <w:rFonts w:ascii="Segoe UI" w:hAnsi="Segoe UI" w:cs="Segoe UI"/>
          <w:b/>
          <w:szCs w:val="22"/>
          <w:lang w:val="el-GR"/>
        </w:rPr>
      </w:pPr>
      <w:r w:rsidRPr="00B232E3">
        <w:rPr>
          <w:rFonts w:ascii="Segoe UI" w:hAnsi="Segoe UI" w:cs="Segoe UI"/>
          <w:b/>
          <w:szCs w:val="22"/>
          <w:lang w:val="el-GR"/>
        </w:rPr>
        <w:t xml:space="preserve">2. </w:t>
      </w:r>
      <w:proofErr w:type="spellStart"/>
      <w:r w:rsidRPr="00B232E3">
        <w:rPr>
          <w:rFonts w:ascii="Segoe UI" w:hAnsi="Segoe UI" w:cs="Segoe UI"/>
          <w:b/>
          <w:szCs w:val="22"/>
          <w:lang w:val="el-GR"/>
        </w:rPr>
        <w:t>Πολυόραση</w:t>
      </w:r>
      <w:proofErr w:type="spellEnd"/>
    </w:p>
    <w:p w14:paraId="5BA0AF65"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 xml:space="preserve">Η </w:t>
      </w:r>
      <w:proofErr w:type="spellStart"/>
      <w:r w:rsidRPr="00B232E3">
        <w:rPr>
          <w:rFonts w:ascii="Segoe UI" w:hAnsi="Segoe UI" w:cs="Segoe UI"/>
          <w:szCs w:val="22"/>
          <w:lang w:val="el-GR"/>
        </w:rPr>
        <w:t>πολυόραση</w:t>
      </w:r>
      <w:proofErr w:type="spellEnd"/>
      <w:r w:rsidRPr="00B232E3">
        <w:rPr>
          <w:rFonts w:ascii="Segoe UI" w:hAnsi="Segoe UI" w:cs="Segoe UI"/>
          <w:szCs w:val="22"/>
          <w:lang w:val="el-GR"/>
        </w:rPr>
        <w:t xml:space="preserve"> είναι το μόνο διαθέσιμο μέσο για την πλήρη εκμετάλλευση του άπειρου δυναμικού στατικών εγγράφων με πρωτοφανείς δυνατότητες δημιουργίας συναισθημάτων και εφέ μέσω της χρήσης διαφορετικών στατικών εγγράφων (εικόνες, πίνακες, κτίρια, τοπία, φωτογραφίες, έγγραφα, εφημερίδες κ.λπ.), εμπλουτίζοντας κάθε στατικό αρχείο με νέα στοιχεία και άπειρες δυνατότητες. Έτσι, η </w:t>
      </w:r>
      <w:proofErr w:type="spellStart"/>
      <w:r w:rsidRPr="00B232E3">
        <w:rPr>
          <w:rFonts w:ascii="Segoe UI" w:hAnsi="Segoe UI" w:cs="Segoe UI"/>
          <w:szCs w:val="22"/>
          <w:lang w:val="el-GR"/>
        </w:rPr>
        <w:t>πολυόραση</w:t>
      </w:r>
      <w:proofErr w:type="spellEnd"/>
      <w:r w:rsidRPr="00B232E3">
        <w:rPr>
          <w:rFonts w:ascii="Segoe UI" w:hAnsi="Segoe UI" w:cs="Segoe UI"/>
          <w:szCs w:val="22"/>
          <w:lang w:val="el-GR"/>
        </w:rPr>
        <w:t xml:space="preserve"> μπορεί να παρέχει στην αγορά της ΠΔΒ πλούσια μέσα, τα οποία διαφορετικά θα παρέμεναν περιορισμένα ή αχρησιμοποίητα. Η χρήση ψηφιακών γραφικών και βίντεο παρέχει τη δυνατότητα για πολλές πιθανές αλλαγές ώστε να </w:t>
      </w:r>
      <w:proofErr w:type="spellStart"/>
      <w:r w:rsidRPr="00B232E3">
        <w:rPr>
          <w:rFonts w:ascii="Segoe UI" w:hAnsi="Segoe UI" w:cs="Segoe UI"/>
          <w:szCs w:val="22"/>
          <w:lang w:val="el-GR"/>
        </w:rPr>
        <w:t>συναρμολογηθεί</w:t>
      </w:r>
      <w:proofErr w:type="spellEnd"/>
      <w:r w:rsidRPr="00B232E3">
        <w:rPr>
          <w:rFonts w:ascii="Segoe UI" w:hAnsi="Segoe UI" w:cs="Segoe UI"/>
          <w:szCs w:val="22"/>
          <w:lang w:val="el-GR"/>
        </w:rPr>
        <w:t xml:space="preserve"> ένα νέο νόημα μέσα από την </w:t>
      </w:r>
      <w:proofErr w:type="spellStart"/>
      <w:r w:rsidRPr="00B232E3">
        <w:rPr>
          <w:rFonts w:ascii="Segoe UI" w:hAnsi="Segoe UI" w:cs="Segoe UI"/>
          <w:szCs w:val="22"/>
          <w:lang w:val="el-GR"/>
        </w:rPr>
        <w:t>οπτικοκουστική</w:t>
      </w:r>
      <w:proofErr w:type="spellEnd"/>
      <w:r w:rsidRPr="00B232E3">
        <w:rPr>
          <w:rFonts w:ascii="Segoe UI" w:hAnsi="Segoe UI" w:cs="Segoe UI"/>
          <w:szCs w:val="22"/>
          <w:lang w:val="el-GR"/>
        </w:rPr>
        <w:t xml:space="preserve"> αφήγηση.</w:t>
      </w:r>
    </w:p>
    <w:p w14:paraId="3E75A197"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 xml:space="preserve">Επιπροσθέτως, οι ιστορίες που παρουσιάζονται στην </w:t>
      </w:r>
      <w:proofErr w:type="spellStart"/>
      <w:r w:rsidRPr="00B232E3">
        <w:rPr>
          <w:rFonts w:ascii="Segoe UI" w:hAnsi="Segoe UI" w:cs="Segoe UI"/>
          <w:szCs w:val="22"/>
          <w:lang w:val="el-GR"/>
        </w:rPr>
        <w:t>πολυόραση</w:t>
      </w:r>
      <w:proofErr w:type="spellEnd"/>
      <w:r w:rsidRPr="00B232E3">
        <w:rPr>
          <w:rFonts w:ascii="Segoe UI" w:hAnsi="Segoe UI" w:cs="Segoe UI"/>
          <w:szCs w:val="22"/>
          <w:lang w:val="el-GR"/>
        </w:rPr>
        <w:t xml:space="preserve"> δεν συντίθενται μονομερώς από αρχεία, αλλά από ένα σύμπλεγμα συνδέσμων μεταξύ κάθε αρχείου που δημιουργεί μια γέφυρα μεταξύ κάθε συμβάντος, μεταξύ ενός γράμματος και φωτογραφίας, ενός αντικειμένου και μιας ετικέτας, δηλαδή πολλαπλών συνδέσμων μεταξύ διαφορετικών στοιχείων που διασφαλίζουν την εξαγωγή νοημάτων και συμπερασμάτων.</w:t>
      </w:r>
    </w:p>
    <w:p w14:paraId="41C4E6E9"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lastRenderedPageBreak/>
        <w:t xml:space="preserve">Τέλος, η </w:t>
      </w:r>
      <w:proofErr w:type="spellStart"/>
      <w:r w:rsidRPr="00B232E3">
        <w:rPr>
          <w:rFonts w:ascii="Segoe UI" w:hAnsi="Segoe UI" w:cs="Segoe UI"/>
          <w:szCs w:val="22"/>
          <w:lang w:val="el-GR"/>
        </w:rPr>
        <w:t>πολυόραση</w:t>
      </w:r>
      <w:proofErr w:type="spellEnd"/>
      <w:r w:rsidRPr="00B232E3">
        <w:rPr>
          <w:rFonts w:ascii="Segoe UI" w:hAnsi="Segoe UI" w:cs="Segoe UI"/>
          <w:szCs w:val="22"/>
          <w:lang w:val="el-GR"/>
        </w:rPr>
        <w:t xml:space="preserve"> επιτρέπει τη συγχώνευση διαφορετικών στοιχείων /αρχείων σε ένα μεγάλο σύνολο που έχει τη δυνατότητα να δημιουργήσει συγκινησιακό περιβάλλον και έτσι να </w:t>
      </w:r>
      <w:proofErr w:type="spellStart"/>
      <w:r w:rsidRPr="00B232E3">
        <w:rPr>
          <w:rFonts w:ascii="Segoe UI" w:hAnsi="Segoe UI" w:cs="Segoe UI"/>
          <w:szCs w:val="22"/>
          <w:lang w:val="el-GR"/>
        </w:rPr>
        <w:t>αλληλεπιδράσει</w:t>
      </w:r>
      <w:proofErr w:type="spellEnd"/>
      <w:r w:rsidRPr="00B232E3">
        <w:rPr>
          <w:rFonts w:ascii="Segoe UI" w:hAnsi="Segoe UI" w:cs="Segoe UI"/>
          <w:szCs w:val="22"/>
          <w:lang w:val="el-GR"/>
        </w:rPr>
        <w:t xml:space="preserve"> με τον θεατή. Οι φωτογραφίες, τα πορτρέτα και τα χειρόγραφα όλων των ειδών μπορούν να αντιπαρατεθούν με ένα σύγχρονο γεγονός και έτσι να διευκολύνουν την αντίληψη, γεφυρώνοντας το </w:t>
      </w:r>
      <w:proofErr w:type="spellStart"/>
      <w:r w:rsidRPr="00B232E3">
        <w:rPr>
          <w:rFonts w:ascii="Segoe UI" w:hAnsi="Segoe UI" w:cs="Segoe UI"/>
          <w:szCs w:val="22"/>
          <w:lang w:val="el-GR"/>
        </w:rPr>
        <w:t>χωροχρονικό</w:t>
      </w:r>
      <w:proofErr w:type="spellEnd"/>
      <w:r w:rsidRPr="00B232E3">
        <w:rPr>
          <w:rFonts w:ascii="Segoe UI" w:hAnsi="Segoe UI" w:cs="Segoe UI"/>
          <w:szCs w:val="22"/>
          <w:lang w:val="el-GR"/>
        </w:rPr>
        <w:t xml:space="preserve"> κενό.</w:t>
      </w:r>
    </w:p>
    <w:p w14:paraId="39DB564E" w14:textId="77777777" w:rsidR="00593A59" w:rsidRPr="00B232E3" w:rsidRDefault="00593A59" w:rsidP="00593A59">
      <w:pPr>
        <w:rPr>
          <w:rFonts w:ascii="Segoe UI" w:hAnsi="Segoe UI" w:cs="Segoe UI"/>
          <w:b/>
          <w:szCs w:val="22"/>
          <w:lang w:val="el-GR"/>
        </w:rPr>
      </w:pPr>
    </w:p>
    <w:p w14:paraId="2E8ACA20" w14:textId="77777777" w:rsidR="00593A59" w:rsidRPr="00B232E3" w:rsidRDefault="00593A59" w:rsidP="00593A59">
      <w:pPr>
        <w:rPr>
          <w:rFonts w:ascii="Segoe UI" w:hAnsi="Segoe UI" w:cs="Segoe UI"/>
          <w:b/>
          <w:szCs w:val="22"/>
          <w:lang w:val="el-GR"/>
        </w:rPr>
      </w:pPr>
      <w:r w:rsidRPr="00B232E3">
        <w:rPr>
          <w:rFonts w:ascii="Segoe UI" w:hAnsi="Segoe UI" w:cs="Segoe UI"/>
          <w:b/>
          <w:szCs w:val="22"/>
          <w:lang w:val="el-GR"/>
        </w:rPr>
        <w:t>3. Ανάδειξη των χώρων πολιτιστικής κληρονομιάς</w:t>
      </w:r>
    </w:p>
    <w:p w14:paraId="1D78F4A9"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 xml:space="preserve">Η περιοχή παρέμβασης του έργου </w:t>
      </w:r>
      <w:proofErr w:type="spellStart"/>
      <w:r w:rsidRPr="00B232E3">
        <w:rPr>
          <w:rFonts w:ascii="Segoe UI" w:hAnsi="Segoe UI" w:cs="Segoe UI"/>
          <w:szCs w:val="22"/>
        </w:rPr>
        <w:t>SMARTiMONY</w:t>
      </w:r>
      <w:proofErr w:type="spellEnd"/>
      <w:r w:rsidRPr="00B232E3">
        <w:rPr>
          <w:rFonts w:ascii="Segoe UI" w:hAnsi="Segoe UI" w:cs="Segoe UI"/>
          <w:szCs w:val="22"/>
          <w:lang w:val="el-GR"/>
        </w:rPr>
        <w:t xml:space="preserve"> συμπεριλαμβάνει ένα ανεξάντλητο δυναμικό πολιτιστικών αγαθών, όπως αρχαιολογικοί χώροι, μουσεία, συλλογές, αρχεία κλπ., που συγχρόνως συνιστούν τους φύλακες της πολιτιστικής κληρονομιάς, αλλά και τους προμηθευτές ενός ανεξάντλητου αρχείου στατικών δεδομένων και τεκμηρίων όπως χειρόγραφα, περγαμηνές, φωτογραφίες, αντικείμενα, αγάλματα, βιβλία, εφημερίδες, εικόνες, λείψανα κλπ. Η καινοτομία της οπτικοακουστικής παραγωγής του έργου </w:t>
      </w:r>
      <w:proofErr w:type="spellStart"/>
      <w:r w:rsidRPr="00B232E3">
        <w:rPr>
          <w:rFonts w:ascii="Segoe UI" w:hAnsi="Segoe UI" w:cs="Segoe UI"/>
          <w:szCs w:val="22"/>
        </w:rPr>
        <w:t>SMARTiMONY</w:t>
      </w:r>
      <w:proofErr w:type="spellEnd"/>
      <w:r w:rsidRPr="00B232E3">
        <w:rPr>
          <w:rFonts w:ascii="Segoe UI" w:hAnsi="Segoe UI" w:cs="Segoe UI"/>
          <w:szCs w:val="22"/>
          <w:lang w:val="el-GR"/>
        </w:rPr>
        <w:t xml:space="preserve"> συνίσταται στην ενσωμάτωση όλων των διαφορετικών τύπων αρχείων σε ένα ολοκληρωμένο πολιτιστικό αφήγημα, απόλυτα ικανό να μεταδώσει τα μηνύματα και τις αξίες του πολιτισμού στο κοινό. Ο μετασχηματισμός εικόνων /δεδομένων σε ένα ολοκληρωμένο οπτικοακουστικό </w:t>
      </w:r>
      <w:proofErr w:type="spellStart"/>
      <w:r w:rsidRPr="00B232E3">
        <w:rPr>
          <w:rFonts w:ascii="Segoe UI" w:hAnsi="Segoe UI" w:cs="Segoe UI"/>
          <w:szCs w:val="22"/>
          <w:lang w:val="el-GR"/>
        </w:rPr>
        <w:t>πολυμεσικό</w:t>
      </w:r>
      <w:proofErr w:type="spellEnd"/>
      <w:r w:rsidRPr="00B232E3">
        <w:rPr>
          <w:rFonts w:ascii="Segoe UI" w:hAnsi="Segoe UI" w:cs="Segoe UI"/>
          <w:szCs w:val="22"/>
          <w:lang w:val="el-GR"/>
        </w:rPr>
        <w:t xml:space="preserve"> αφήγημα δημιουργεί μια τεράστια ευκαιρία για τον τομέα του πολιτισμού, ώστε να αναζωογονήσει την αγορά των οπτικοακουστικών μέσων χρησιμοποιώντας περιεχόμενα που προέρχονται από περιφερειακά κέντρα πολιτιστικής παραγωγής. </w:t>
      </w:r>
    </w:p>
    <w:p w14:paraId="444EB25D"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 xml:space="preserve">Με την προσπάθεια αυτή, το έργο </w:t>
      </w:r>
      <w:proofErr w:type="spellStart"/>
      <w:r w:rsidRPr="00B232E3">
        <w:rPr>
          <w:rFonts w:ascii="Segoe UI" w:hAnsi="Segoe UI" w:cs="Segoe UI"/>
          <w:szCs w:val="22"/>
        </w:rPr>
        <w:t>SMARTiMONY</w:t>
      </w:r>
      <w:proofErr w:type="spellEnd"/>
      <w:r w:rsidRPr="00B232E3">
        <w:rPr>
          <w:rFonts w:ascii="Segoe UI" w:hAnsi="Segoe UI" w:cs="Segoe UI"/>
          <w:szCs w:val="22"/>
          <w:lang w:val="el-GR"/>
        </w:rPr>
        <w:t xml:space="preserve"> αποσκοπεί να δημιουργήσει μία γέφυρα μεταξύ των αξιών της Ευρώπης και των λαών της με τον τομέα του τουρισμού και της πολιτιστικής και δημιουργικής βιομηχανίας (ΠΔΒ).</w:t>
      </w:r>
    </w:p>
    <w:p w14:paraId="1A1D71C1"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 xml:space="preserve">Τα οπτικοακουστικά μέσα που θα παραχθούν στο πλαίσιο του έργου θα καταστήσουν δυνατή τη σύνδεση της πολιτιστικής προσφοράς (επαγγελματίες του πολιτισμού) με την ζήτηση (πολιτιστικοί οργανισμοί, επισκέπτες, κοινό, </w:t>
      </w:r>
      <w:proofErr w:type="spellStart"/>
      <w:r w:rsidRPr="00B232E3">
        <w:rPr>
          <w:rFonts w:ascii="Segoe UI" w:hAnsi="Segoe UI" w:cs="Segoe UI"/>
          <w:szCs w:val="22"/>
          <w:lang w:val="el-GR"/>
        </w:rPr>
        <w:t>κτλ</w:t>
      </w:r>
      <w:proofErr w:type="spellEnd"/>
      <w:r w:rsidRPr="00B232E3">
        <w:rPr>
          <w:rFonts w:ascii="Segoe UI" w:hAnsi="Segoe UI" w:cs="Segoe UI"/>
          <w:szCs w:val="22"/>
          <w:lang w:val="el-GR"/>
        </w:rPr>
        <w:t xml:space="preserve">). Η </w:t>
      </w:r>
      <w:proofErr w:type="spellStart"/>
      <w:r w:rsidRPr="00B232E3">
        <w:rPr>
          <w:rFonts w:ascii="Segoe UI" w:hAnsi="Segoe UI" w:cs="Segoe UI"/>
          <w:szCs w:val="22"/>
          <w:lang w:val="el-GR"/>
        </w:rPr>
        <w:t>πολυόραση</w:t>
      </w:r>
      <w:proofErr w:type="spellEnd"/>
      <w:r w:rsidRPr="00B232E3">
        <w:rPr>
          <w:rFonts w:ascii="Segoe UI" w:hAnsi="Segoe UI" w:cs="Segoe UI"/>
          <w:szCs w:val="22"/>
          <w:lang w:val="el-GR"/>
        </w:rPr>
        <w:t xml:space="preserve"> θα κεφαλαιοποιήσει τη διεθνή και ευρωπαϊκή εμπειρία για να δημιουργήσει ένα τοπικό προϊόν που θα προσφέρει σε ένα διεθνές κοινό μία υψηλής ποιότητας ψηφιακή εμπειρία, που θα συνιστά κύριο κίνητρο την επίσκεψη στον προορισμό, αλλά και συγχρόνως θα στηρίζει τεχνολογικά, γνωσιακά και συγκινησιακά την αυθεντική εμπειρία στο πεδίο. Με τον τρόπο αυτό η περιοχή παρέμβασης του έργου </w:t>
      </w:r>
      <w:proofErr w:type="spellStart"/>
      <w:r w:rsidRPr="00B232E3">
        <w:rPr>
          <w:rFonts w:ascii="Segoe UI" w:hAnsi="Segoe UI" w:cs="Segoe UI"/>
          <w:szCs w:val="22"/>
        </w:rPr>
        <w:t>SMARTiMONY</w:t>
      </w:r>
      <w:proofErr w:type="spellEnd"/>
      <w:r w:rsidRPr="00B232E3">
        <w:rPr>
          <w:rFonts w:ascii="Segoe UI" w:hAnsi="Segoe UI" w:cs="Segoe UI"/>
          <w:szCs w:val="22"/>
          <w:lang w:val="el-GR"/>
        </w:rPr>
        <w:t xml:space="preserve"> προάγεται σε διεθνές επίπεδο μέσα από την επικοινωνία πολιτιστικών αξιών της υλικής και άυλης πολιτιστικής κληρονομιάς εμπνέοντας την γενιά που ανδρώθηκε στον ψηφιακό κόσμο να μεριμνήσει για την προστασία των μνημείων, αλλά και να αντιληφθεί και να σεβαστεί τη διαφορετικότητα των λαών και των πολιτισμών.</w:t>
      </w:r>
    </w:p>
    <w:p w14:paraId="76A1B607" w14:textId="77777777" w:rsidR="00593A59" w:rsidRPr="00B232E3" w:rsidRDefault="00593A59" w:rsidP="00593A59">
      <w:pPr>
        <w:rPr>
          <w:rFonts w:ascii="Segoe UI" w:hAnsi="Segoe UI" w:cs="Segoe UI"/>
          <w:szCs w:val="22"/>
          <w:lang w:val="el-GR"/>
        </w:rPr>
      </w:pPr>
    </w:p>
    <w:p w14:paraId="34D11E3C" w14:textId="77777777" w:rsidR="00593A59" w:rsidRPr="00B232E3" w:rsidRDefault="00593A59" w:rsidP="00593A59">
      <w:pPr>
        <w:rPr>
          <w:rFonts w:ascii="Segoe UI" w:hAnsi="Segoe UI" w:cs="Segoe UI"/>
          <w:b/>
          <w:szCs w:val="22"/>
          <w:lang w:val="el-GR"/>
        </w:rPr>
      </w:pPr>
      <w:r w:rsidRPr="00B232E3">
        <w:rPr>
          <w:rFonts w:ascii="Segoe UI" w:hAnsi="Segoe UI" w:cs="Segoe UI"/>
          <w:b/>
          <w:szCs w:val="22"/>
          <w:lang w:val="el-GR"/>
        </w:rPr>
        <w:t>4. Τεχνικές Προδιαγραφές</w:t>
      </w:r>
      <w:r>
        <w:rPr>
          <w:rFonts w:ascii="Segoe UI" w:hAnsi="Segoe UI" w:cs="Segoe UI"/>
          <w:b/>
          <w:szCs w:val="22"/>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8630"/>
      </w:tblGrid>
      <w:tr w:rsidR="00593A59" w:rsidRPr="001677A2" w14:paraId="65AD0B1A" w14:textId="77777777" w:rsidTr="00065660">
        <w:tc>
          <w:tcPr>
            <w:tcW w:w="8630" w:type="dxa"/>
            <w:shd w:val="clear" w:color="auto" w:fill="D9E2F3"/>
          </w:tcPr>
          <w:p w14:paraId="5581A8A8" w14:textId="77777777" w:rsidR="00593A59" w:rsidRDefault="00593A59" w:rsidP="00065660">
            <w:pPr>
              <w:rPr>
                <w:rFonts w:ascii="Segoe UI" w:eastAsia="Calibri" w:hAnsi="Segoe UI" w:cs="Segoe UI"/>
                <w:b/>
                <w:szCs w:val="22"/>
                <w:lang w:val="el-GR"/>
              </w:rPr>
            </w:pPr>
            <w:r w:rsidRPr="001677A2">
              <w:rPr>
                <w:rFonts w:ascii="Segoe UI" w:eastAsia="Calibri" w:hAnsi="Segoe UI" w:cs="Segoe UI"/>
                <w:b/>
                <w:szCs w:val="22"/>
                <w:lang w:val="el-GR"/>
              </w:rPr>
              <w:t>Πακέτο Εργασίας 3</w:t>
            </w:r>
          </w:p>
          <w:p w14:paraId="6A300C18" w14:textId="77777777" w:rsidR="00593A59" w:rsidRPr="001677A2" w:rsidRDefault="00593A59" w:rsidP="00065660">
            <w:pPr>
              <w:rPr>
                <w:rFonts w:ascii="Segoe UI" w:eastAsia="Calibri" w:hAnsi="Segoe UI" w:cs="Segoe UI"/>
                <w:b/>
                <w:szCs w:val="22"/>
                <w:lang w:val="el-GR"/>
              </w:rPr>
            </w:pPr>
            <w:r w:rsidRPr="001677A2">
              <w:rPr>
                <w:rFonts w:ascii="Segoe UI" w:eastAsia="Calibri" w:hAnsi="Segoe UI" w:cs="Segoe UI"/>
                <w:b/>
                <w:szCs w:val="22"/>
                <w:lang w:val="el-GR"/>
              </w:rPr>
              <w:t xml:space="preserve">Παραδοτέο 3.1.1 </w:t>
            </w:r>
          </w:p>
          <w:p w14:paraId="504CF778" w14:textId="77777777" w:rsidR="00593A59" w:rsidRDefault="00593A59" w:rsidP="00065660">
            <w:pPr>
              <w:rPr>
                <w:rFonts w:ascii="Segoe UI" w:eastAsia="Calibri" w:hAnsi="Segoe UI" w:cs="Segoe UI"/>
                <w:b/>
                <w:szCs w:val="22"/>
                <w:lang w:val="el-GR"/>
              </w:rPr>
            </w:pPr>
            <w:r w:rsidRPr="001677A2">
              <w:rPr>
                <w:rFonts w:ascii="Segoe UI" w:eastAsia="Calibri" w:hAnsi="Segoe UI" w:cs="Segoe UI"/>
                <w:b/>
                <w:szCs w:val="22"/>
                <w:lang w:val="el-GR"/>
              </w:rPr>
              <w:t>Κατηγορία Δαπάνης: 61-03</w:t>
            </w:r>
          </w:p>
          <w:p w14:paraId="33BE8F03" w14:textId="77777777" w:rsidR="00593A59" w:rsidRPr="001677A2" w:rsidRDefault="00593A59" w:rsidP="00065660">
            <w:pPr>
              <w:rPr>
                <w:rFonts w:ascii="Segoe UI" w:eastAsia="Calibri" w:hAnsi="Segoe UI" w:cs="Segoe UI"/>
                <w:b/>
                <w:szCs w:val="22"/>
                <w:lang w:val="el-GR"/>
              </w:rPr>
            </w:pPr>
            <w:r w:rsidRPr="001677A2">
              <w:rPr>
                <w:rFonts w:ascii="Segoe UI" w:eastAsia="Calibri" w:hAnsi="Segoe UI" w:cs="Segoe UI"/>
                <w:b/>
                <w:szCs w:val="22"/>
                <w:lang w:val="el-GR"/>
              </w:rPr>
              <w:t xml:space="preserve">Κωδικός </w:t>
            </w:r>
            <w:r w:rsidRPr="001677A2">
              <w:rPr>
                <w:rFonts w:ascii="Segoe UI" w:eastAsia="Calibri" w:hAnsi="Segoe UI" w:cs="Segoe UI"/>
                <w:b/>
                <w:szCs w:val="22"/>
              </w:rPr>
              <w:t>CPV</w:t>
            </w:r>
            <w:r w:rsidRPr="001677A2">
              <w:rPr>
                <w:rFonts w:ascii="Segoe UI" w:eastAsia="Calibri" w:hAnsi="Segoe UI" w:cs="Segoe UI"/>
                <w:b/>
                <w:szCs w:val="22"/>
                <w:lang w:val="el-GR"/>
              </w:rPr>
              <w:t>: 66133000-1</w:t>
            </w:r>
          </w:p>
          <w:p w14:paraId="30812674" w14:textId="77777777" w:rsidR="00593A59" w:rsidRPr="001677A2" w:rsidRDefault="00593A59" w:rsidP="00065660">
            <w:pPr>
              <w:rPr>
                <w:rFonts w:ascii="Segoe UI" w:eastAsia="Calibri" w:hAnsi="Segoe UI" w:cs="Segoe UI"/>
                <w:b/>
                <w:color w:val="000000"/>
                <w:szCs w:val="22"/>
                <w:u w:val="single"/>
                <w:lang w:val="el-GR"/>
              </w:rPr>
            </w:pPr>
            <w:r w:rsidRPr="001B2BF8">
              <w:rPr>
                <w:rFonts w:ascii="Segoe UI" w:eastAsia="Calibri" w:hAnsi="Segoe UI" w:cs="Segoe UI"/>
                <w:b/>
                <w:bCs/>
                <w:szCs w:val="22"/>
                <w:lang w:val="el-GR"/>
              </w:rPr>
              <w:t>Αξία</w:t>
            </w:r>
            <w:r w:rsidRPr="001677A2">
              <w:rPr>
                <w:rFonts w:ascii="Segoe UI" w:eastAsia="Calibri" w:hAnsi="Segoe UI" w:cs="Segoe UI"/>
                <w:szCs w:val="22"/>
                <w:lang w:val="el-GR"/>
              </w:rPr>
              <w:t xml:space="preserve"> </w:t>
            </w:r>
            <w:r w:rsidRPr="001677A2">
              <w:rPr>
                <w:rFonts w:ascii="Segoe UI" w:eastAsia="Calibri" w:hAnsi="Segoe UI" w:cs="Segoe UI"/>
                <w:b/>
                <w:szCs w:val="22"/>
                <w:lang w:val="el-GR"/>
              </w:rPr>
              <w:t xml:space="preserve">έως 1.186,00€ πλέον 24% Φ.Π.Α, ήτοι </w:t>
            </w:r>
            <w:r w:rsidRPr="001677A2">
              <w:rPr>
                <w:rFonts w:ascii="Segoe UI" w:eastAsia="Calibri" w:hAnsi="Segoe UI" w:cs="Segoe UI"/>
                <w:b/>
                <w:color w:val="000000"/>
                <w:szCs w:val="22"/>
                <w:lang w:val="el-GR"/>
              </w:rPr>
              <w:t>1.470,64</w:t>
            </w:r>
            <w:r w:rsidRPr="001B2BF8">
              <w:rPr>
                <w:rFonts w:ascii="Segoe UI" w:eastAsia="Calibri" w:hAnsi="Segoe UI" w:cs="Segoe UI"/>
                <w:b/>
                <w:bCs/>
                <w:szCs w:val="22"/>
                <w:lang w:val="el-GR"/>
              </w:rPr>
              <w:t>€</w:t>
            </w:r>
          </w:p>
        </w:tc>
      </w:tr>
    </w:tbl>
    <w:p w14:paraId="3A8FD1EB"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 xml:space="preserve">Ο Ανάδοχος ειδικός σε </w:t>
      </w:r>
      <w:r w:rsidRPr="00B232E3">
        <w:rPr>
          <w:rFonts w:ascii="Segoe UI" w:hAnsi="Segoe UI" w:cs="Segoe UI"/>
          <w:szCs w:val="22"/>
        </w:rPr>
        <w:t>Audio</w:t>
      </w:r>
      <w:r w:rsidRPr="00B232E3">
        <w:rPr>
          <w:rFonts w:ascii="Segoe UI" w:hAnsi="Segoe UI" w:cs="Segoe UI"/>
          <w:szCs w:val="22"/>
          <w:lang w:val="el-GR"/>
        </w:rPr>
        <w:t xml:space="preserve"> </w:t>
      </w:r>
      <w:r w:rsidRPr="00B232E3">
        <w:rPr>
          <w:rFonts w:ascii="Segoe UI" w:hAnsi="Segoe UI" w:cs="Segoe UI"/>
          <w:szCs w:val="22"/>
        </w:rPr>
        <w:t>Visual</w:t>
      </w:r>
      <w:r w:rsidRPr="00B232E3">
        <w:rPr>
          <w:rFonts w:ascii="Segoe UI" w:hAnsi="Segoe UI" w:cs="Segoe UI"/>
          <w:szCs w:val="22"/>
          <w:lang w:val="el-GR"/>
        </w:rPr>
        <w:t xml:space="preserve"> (</w:t>
      </w:r>
      <w:r w:rsidRPr="00B232E3">
        <w:rPr>
          <w:rFonts w:ascii="Segoe UI" w:hAnsi="Segoe UI" w:cs="Segoe UI"/>
          <w:szCs w:val="22"/>
        </w:rPr>
        <w:t>AV</w:t>
      </w:r>
      <w:r w:rsidRPr="00B232E3">
        <w:rPr>
          <w:rFonts w:ascii="Segoe UI" w:hAnsi="Segoe UI" w:cs="Segoe UI"/>
          <w:szCs w:val="22"/>
          <w:lang w:val="el-GR"/>
        </w:rPr>
        <w:t xml:space="preserve">) </w:t>
      </w:r>
      <w:r w:rsidRPr="00B232E3">
        <w:rPr>
          <w:rFonts w:ascii="Segoe UI" w:hAnsi="Segoe UI" w:cs="Segoe UI"/>
          <w:szCs w:val="22"/>
        </w:rPr>
        <w:t>and</w:t>
      </w:r>
      <w:r w:rsidRPr="00B232E3">
        <w:rPr>
          <w:rFonts w:ascii="Segoe UI" w:hAnsi="Segoe UI" w:cs="Segoe UI"/>
          <w:szCs w:val="22"/>
          <w:lang w:val="el-GR"/>
        </w:rPr>
        <w:t xml:space="preserve"> </w:t>
      </w:r>
      <w:r w:rsidRPr="00B232E3">
        <w:rPr>
          <w:rFonts w:ascii="Segoe UI" w:hAnsi="Segoe UI" w:cs="Segoe UI"/>
          <w:szCs w:val="22"/>
        </w:rPr>
        <w:t>Media</w:t>
      </w:r>
      <w:r w:rsidRPr="00B232E3">
        <w:rPr>
          <w:rFonts w:ascii="Segoe UI" w:hAnsi="Segoe UI" w:cs="Segoe UI"/>
          <w:szCs w:val="22"/>
          <w:lang w:val="el-GR"/>
        </w:rPr>
        <w:t>, θα δημιουργήσει φωτογραφίες και βίντεο και θα καταγράψει τις απόψεις των ενδιαφερόμενων μερών, τουλάχιστον οκτώ (8) Συνεντεύξεις-</w:t>
      </w:r>
      <w:r w:rsidRPr="00B232E3">
        <w:rPr>
          <w:rFonts w:ascii="Segoe UI" w:hAnsi="Segoe UI" w:cs="Segoe UI"/>
          <w:szCs w:val="22"/>
          <w:lang w:val="el-GR"/>
        </w:rPr>
        <w:lastRenderedPageBreak/>
        <w:t>βίντεο. Όλα τα βίντεο πρέπει να έχουν υπότιτλους στα Αγγλικά και Ελληνικά, να επεξεργάζονται και να συγχωνεύονται σε συνεκτικές οπτικοακουστικές αφηγήσεις.</w:t>
      </w:r>
    </w:p>
    <w:p w14:paraId="3A74E64F"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 xml:space="preserve">Ο Ανάδοχος θα πρέπει να παραδώσει σαράντα (40) διαφορετικές φωτογραφίες και ένα (1) βίντεο για κάθε μια από τις δέκα (10) </w:t>
      </w:r>
      <w:proofErr w:type="spellStart"/>
      <w:r w:rsidRPr="00B232E3">
        <w:rPr>
          <w:rFonts w:ascii="Segoe UI" w:hAnsi="Segoe UI" w:cs="Segoe UI"/>
          <w:szCs w:val="22"/>
          <w:lang w:val="el-GR"/>
        </w:rPr>
        <w:t>γεωθέσεις</w:t>
      </w:r>
      <w:proofErr w:type="spellEnd"/>
      <w:r w:rsidRPr="00B232E3">
        <w:rPr>
          <w:rFonts w:ascii="Segoe UI" w:hAnsi="Segoe UI" w:cs="Segoe UI"/>
          <w:szCs w:val="22"/>
          <w:lang w:val="el-GR"/>
        </w:rPr>
        <w:t xml:space="preserve"> που βρίσκονται στην περιοχή της Άρτας .</w:t>
      </w:r>
    </w:p>
    <w:p w14:paraId="31B4388C" w14:textId="77777777" w:rsidR="00593A59" w:rsidRPr="00B232E3" w:rsidRDefault="00593A59" w:rsidP="00593A59">
      <w:pPr>
        <w:pStyle w:val="a4"/>
        <w:numPr>
          <w:ilvl w:val="0"/>
          <w:numId w:val="22"/>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Η ανάλυση του βίντεο πρέπει να είναι 4</w:t>
      </w:r>
      <w:r w:rsidRPr="00B232E3">
        <w:rPr>
          <w:rFonts w:ascii="Segoe UI" w:hAnsi="Segoe UI" w:cs="Segoe UI"/>
          <w:sz w:val="22"/>
          <w:szCs w:val="22"/>
        </w:rPr>
        <w:t>K</w:t>
      </w:r>
      <w:r w:rsidRPr="00B232E3">
        <w:rPr>
          <w:rFonts w:ascii="Segoe UI" w:hAnsi="Segoe UI" w:cs="Segoe UI"/>
          <w:sz w:val="22"/>
          <w:szCs w:val="22"/>
          <w:lang w:val="el-GR"/>
        </w:rPr>
        <w:t xml:space="preserve">, οριζόντιας ανάλυσης 4096 </w:t>
      </w:r>
      <w:proofErr w:type="spellStart"/>
      <w:r w:rsidRPr="00B232E3">
        <w:rPr>
          <w:rFonts w:ascii="Segoe UI" w:hAnsi="Segoe UI" w:cs="Segoe UI"/>
          <w:sz w:val="22"/>
          <w:szCs w:val="22"/>
          <w:lang w:val="el-GR"/>
        </w:rPr>
        <w:t>εικονοστοιχείων</w:t>
      </w:r>
      <w:proofErr w:type="spellEnd"/>
    </w:p>
    <w:p w14:paraId="69EA1026" w14:textId="77777777" w:rsidR="00593A59" w:rsidRPr="00B232E3" w:rsidRDefault="00593A59" w:rsidP="00593A59">
      <w:pPr>
        <w:pStyle w:val="a4"/>
        <w:numPr>
          <w:ilvl w:val="0"/>
          <w:numId w:val="22"/>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Οι οπτικοακουστικές αφηγήσεις πρέπει να είναι υψηλής ποιότητας</w:t>
      </w:r>
    </w:p>
    <w:p w14:paraId="537A71F9" w14:textId="77777777" w:rsidR="00593A59" w:rsidRPr="00B232E3" w:rsidRDefault="00593A59" w:rsidP="00593A59">
      <w:pPr>
        <w:pStyle w:val="a4"/>
        <w:numPr>
          <w:ilvl w:val="0"/>
          <w:numId w:val="22"/>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 xml:space="preserve">Τα βίντεο πρέπει να είναι υποτιτλισμένα στα Αγγλικά και Ελληνικά </w:t>
      </w:r>
    </w:p>
    <w:p w14:paraId="1B733414" w14:textId="77777777" w:rsidR="00593A59" w:rsidRPr="00B232E3" w:rsidRDefault="00593A59" w:rsidP="00593A59">
      <w:pPr>
        <w:pStyle w:val="a4"/>
        <w:numPr>
          <w:ilvl w:val="0"/>
          <w:numId w:val="22"/>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Ελάχιστη διάρκεια κάθε βίντεο: 5’</w:t>
      </w:r>
    </w:p>
    <w:p w14:paraId="2DA195D8" w14:textId="77777777" w:rsidR="00593A59" w:rsidRPr="00B232E3" w:rsidRDefault="00593A59" w:rsidP="00593A59">
      <w:pPr>
        <w:pStyle w:val="a4"/>
        <w:numPr>
          <w:ilvl w:val="0"/>
          <w:numId w:val="22"/>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Αναλογία διαστάσεων: 16:9</w:t>
      </w:r>
    </w:p>
    <w:p w14:paraId="2AFE4A40" w14:textId="77777777" w:rsidR="00593A59" w:rsidRPr="00B232E3" w:rsidRDefault="00593A59" w:rsidP="00593A59">
      <w:pPr>
        <w:pStyle w:val="a4"/>
        <w:numPr>
          <w:ilvl w:val="0"/>
          <w:numId w:val="22"/>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Τα βίντεο πρέπει να παραδοθούν σε μορφή: .</w:t>
      </w:r>
      <w:proofErr w:type="spellStart"/>
      <w:r w:rsidRPr="00B232E3">
        <w:rPr>
          <w:rFonts w:ascii="Segoe UI" w:hAnsi="Segoe UI" w:cs="Segoe UI"/>
          <w:sz w:val="22"/>
          <w:szCs w:val="22"/>
        </w:rPr>
        <w:t>mp</w:t>
      </w:r>
      <w:proofErr w:type="spellEnd"/>
      <w:r w:rsidRPr="00B232E3">
        <w:rPr>
          <w:rFonts w:ascii="Segoe UI" w:hAnsi="Segoe UI" w:cs="Segoe UI"/>
          <w:sz w:val="22"/>
          <w:szCs w:val="22"/>
          <w:lang w:val="el-GR"/>
        </w:rPr>
        <w:t>4, .</w:t>
      </w:r>
      <w:proofErr w:type="spellStart"/>
      <w:r w:rsidRPr="00B232E3">
        <w:rPr>
          <w:rFonts w:ascii="Segoe UI" w:hAnsi="Segoe UI" w:cs="Segoe UI"/>
          <w:sz w:val="22"/>
          <w:szCs w:val="22"/>
        </w:rPr>
        <w:t>avi</w:t>
      </w:r>
      <w:proofErr w:type="spellEnd"/>
      <w:r w:rsidRPr="00B232E3">
        <w:rPr>
          <w:rFonts w:ascii="Segoe UI" w:hAnsi="Segoe UI" w:cs="Segoe UI"/>
          <w:sz w:val="22"/>
          <w:szCs w:val="22"/>
          <w:lang w:val="el-GR"/>
        </w:rPr>
        <w:t>, .</w:t>
      </w:r>
      <w:proofErr w:type="spellStart"/>
      <w:r w:rsidRPr="00B232E3">
        <w:rPr>
          <w:rFonts w:ascii="Segoe UI" w:hAnsi="Segoe UI" w:cs="Segoe UI"/>
          <w:sz w:val="22"/>
          <w:szCs w:val="22"/>
        </w:rPr>
        <w:t>wmv</w:t>
      </w:r>
      <w:proofErr w:type="spellEnd"/>
      <w:r w:rsidRPr="00B232E3">
        <w:rPr>
          <w:rFonts w:ascii="Segoe UI" w:hAnsi="Segoe UI" w:cs="Segoe UI"/>
          <w:sz w:val="22"/>
          <w:szCs w:val="22"/>
          <w:lang w:val="el-GR"/>
        </w:rPr>
        <w:t>, .</w:t>
      </w:r>
      <w:r w:rsidRPr="00B232E3">
        <w:rPr>
          <w:rFonts w:ascii="Segoe UI" w:hAnsi="Segoe UI" w:cs="Segoe UI"/>
          <w:sz w:val="22"/>
          <w:szCs w:val="22"/>
        </w:rPr>
        <w:t>mov</w:t>
      </w:r>
      <w:r w:rsidRPr="00B232E3">
        <w:rPr>
          <w:rFonts w:ascii="Segoe UI" w:hAnsi="Segoe UI" w:cs="Segoe UI"/>
          <w:sz w:val="22"/>
          <w:szCs w:val="22"/>
          <w:lang w:val="el-GR"/>
        </w:rPr>
        <w:t>, .</w:t>
      </w:r>
      <w:proofErr w:type="spellStart"/>
      <w:r w:rsidRPr="00B232E3">
        <w:rPr>
          <w:rFonts w:ascii="Segoe UI" w:hAnsi="Segoe UI" w:cs="Segoe UI"/>
          <w:sz w:val="22"/>
          <w:szCs w:val="22"/>
        </w:rPr>
        <w:t>flv</w:t>
      </w:r>
      <w:proofErr w:type="spellEnd"/>
    </w:p>
    <w:p w14:paraId="7873375D" w14:textId="77777777" w:rsidR="00593A59" w:rsidRPr="00B232E3" w:rsidRDefault="00593A59" w:rsidP="00593A59">
      <w:pPr>
        <w:pStyle w:val="a4"/>
        <w:numPr>
          <w:ilvl w:val="0"/>
          <w:numId w:val="22"/>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Πρέπει να γίνει ψηφιακή επεξεργασία όλων των βίντεο και όλων των φωτογραφιών</w:t>
      </w:r>
    </w:p>
    <w:p w14:paraId="771FDAE0" w14:textId="77777777" w:rsidR="00593A59" w:rsidRPr="00B232E3" w:rsidRDefault="00593A59" w:rsidP="00593A59">
      <w:pPr>
        <w:pStyle w:val="a4"/>
        <w:numPr>
          <w:ilvl w:val="0"/>
          <w:numId w:val="22"/>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Ο ήχος των βίντεο πρέπει να είναι υψηλής ποιότητας</w:t>
      </w:r>
    </w:p>
    <w:p w14:paraId="1C1CB964" w14:textId="77777777" w:rsidR="00593A59" w:rsidRPr="00B232E3" w:rsidRDefault="00593A59" w:rsidP="00593A59">
      <w:pPr>
        <w:pStyle w:val="a4"/>
        <w:numPr>
          <w:ilvl w:val="0"/>
          <w:numId w:val="22"/>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 xml:space="preserve">Η ανάλυση των φωτογραφιών πρέπει να έχει τουλάχιστον 3.840 οριζόντια </w:t>
      </w:r>
      <w:proofErr w:type="spellStart"/>
      <w:r w:rsidRPr="00B232E3">
        <w:rPr>
          <w:rFonts w:ascii="Segoe UI" w:hAnsi="Segoe UI" w:cs="Segoe UI"/>
          <w:sz w:val="22"/>
          <w:szCs w:val="22"/>
          <w:lang w:val="el-GR"/>
        </w:rPr>
        <w:t>εικονοστοιχεία</w:t>
      </w:r>
      <w:proofErr w:type="spellEnd"/>
      <w:r w:rsidRPr="00B232E3">
        <w:rPr>
          <w:rFonts w:ascii="Segoe UI" w:hAnsi="Segoe UI" w:cs="Segoe UI"/>
          <w:sz w:val="22"/>
          <w:szCs w:val="22"/>
          <w:lang w:val="el-GR"/>
        </w:rPr>
        <w:t xml:space="preserve"> και 2.160 κατακόρυφα </w:t>
      </w:r>
      <w:proofErr w:type="spellStart"/>
      <w:r w:rsidRPr="00B232E3">
        <w:rPr>
          <w:rFonts w:ascii="Segoe UI" w:hAnsi="Segoe UI" w:cs="Segoe UI"/>
          <w:sz w:val="22"/>
          <w:szCs w:val="22"/>
          <w:lang w:val="el-GR"/>
        </w:rPr>
        <w:t>εικονοστοιχεία</w:t>
      </w:r>
      <w:proofErr w:type="spellEnd"/>
    </w:p>
    <w:p w14:paraId="1500E81B" w14:textId="77777777" w:rsidR="00593A59" w:rsidRPr="00B232E3" w:rsidRDefault="00593A59" w:rsidP="00593A59">
      <w:pPr>
        <w:pStyle w:val="a4"/>
        <w:spacing w:after="120"/>
        <w:rPr>
          <w:rFonts w:ascii="Segoe UI" w:hAnsi="Segoe UI" w:cs="Segoe UI"/>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8630"/>
      </w:tblGrid>
      <w:tr w:rsidR="00593A59" w:rsidRPr="001677A2" w14:paraId="2167C729" w14:textId="77777777" w:rsidTr="00065660">
        <w:tc>
          <w:tcPr>
            <w:tcW w:w="8630" w:type="dxa"/>
            <w:shd w:val="clear" w:color="auto" w:fill="D9E2F3"/>
          </w:tcPr>
          <w:p w14:paraId="5ED4FED1" w14:textId="77777777" w:rsidR="00593A59" w:rsidRDefault="00593A59" w:rsidP="00065660">
            <w:pPr>
              <w:rPr>
                <w:rFonts w:ascii="Segoe UI" w:eastAsia="Calibri" w:hAnsi="Segoe UI" w:cs="Segoe UI"/>
                <w:b/>
                <w:szCs w:val="22"/>
                <w:lang w:val="el-GR"/>
              </w:rPr>
            </w:pPr>
            <w:r w:rsidRPr="001677A2">
              <w:rPr>
                <w:rFonts w:ascii="Segoe UI" w:eastAsia="Calibri" w:hAnsi="Segoe UI" w:cs="Segoe UI"/>
                <w:b/>
                <w:szCs w:val="22"/>
                <w:lang w:val="el-GR"/>
              </w:rPr>
              <w:t>Πακέτο Εργασίας 3</w:t>
            </w:r>
          </w:p>
          <w:p w14:paraId="2C407BCF" w14:textId="77777777" w:rsidR="00593A59" w:rsidRPr="001677A2" w:rsidRDefault="00593A59" w:rsidP="00065660">
            <w:pPr>
              <w:rPr>
                <w:rFonts w:ascii="Segoe UI" w:eastAsia="Calibri" w:hAnsi="Segoe UI" w:cs="Segoe UI"/>
                <w:b/>
                <w:szCs w:val="22"/>
                <w:lang w:val="el-GR"/>
              </w:rPr>
            </w:pPr>
            <w:r w:rsidRPr="001677A2">
              <w:rPr>
                <w:rFonts w:ascii="Segoe UI" w:eastAsia="Calibri" w:hAnsi="Segoe UI" w:cs="Segoe UI"/>
                <w:b/>
                <w:szCs w:val="22"/>
                <w:lang w:val="el-GR"/>
              </w:rPr>
              <w:t xml:space="preserve">Παραδοτέο 3.1.4 </w:t>
            </w:r>
          </w:p>
          <w:p w14:paraId="40DA6C8C" w14:textId="77777777" w:rsidR="00593A59" w:rsidRDefault="00593A59" w:rsidP="00065660">
            <w:pPr>
              <w:rPr>
                <w:rFonts w:ascii="Segoe UI" w:eastAsia="Calibri" w:hAnsi="Segoe UI" w:cs="Segoe UI"/>
                <w:b/>
                <w:szCs w:val="22"/>
                <w:lang w:val="el-GR"/>
              </w:rPr>
            </w:pPr>
            <w:r w:rsidRPr="001677A2">
              <w:rPr>
                <w:rFonts w:ascii="Segoe UI" w:eastAsia="Calibri" w:hAnsi="Segoe UI" w:cs="Segoe UI"/>
                <w:b/>
                <w:szCs w:val="22"/>
                <w:lang w:val="el-GR"/>
              </w:rPr>
              <w:t>Κατηγορία Δαπάνης: 61-03</w:t>
            </w:r>
          </w:p>
          <w:p w14:paraId="1683011E" w14:textId="77777777" w:rsidR="00593A59" w:rsidRPr="001677A2" w:rsidRDefault="00593A59" w:rsidP="00065660">
            <w:pPr>
              <w:rPr>
                <w:rFonts w:ascii="Segoe UI" w:eastAsia="Calibri" w:hAnsi="Segoe UI" w:cs="Segoe UI"/>
                <w:b/>
                <w:szCs w:val="22"/>
                <w:lang w:val="el-GR"/>
              </w:rPr>
            </w:pPr>
            <w:r w:rsidRPr="001677A2">
              <w:rPr>
                <w:rFonts w:ascii="Segoe UI" w:eastAsia="Calibri" w:hAnsi="Segoe UI" w:cs="Segoe UI"/>
                <w:b/>
                <w:szCs w:val="22"/>
                <w:lang w:val="el-GR"/>
              </w:rPr>
              <w:t xml:space="preserve">Κωδικός </w:t>
            </w:r>
            <w:r w:rsidRPr="001677A2">
              <w:rPr>
                <w:rFonts w:ascii="Segoe UI" w:eastAsia="Calibri" w:hAnsi="Segoe UI" w:cs="Segoe UI"/>
                <w:b/>
                <w:szCs w:val="22"/>
              </w:rPr>
              <w:t>CPV</w:t>
            </w:r>
            <w:r w:rsidRPr="001677A2">
              <w:rPr>
                <w:rFonts w:ascii="Segoe UI" w:eastAsia="Calibri" w:hAnsi="Segoe UI" w:cs="Segoe UI"/>
                <w:b/>
                <w:szCs w:val="22"/>
                <w:lang w:val="el-GR"/>
              </w:rPr>
              <w:t>: 66133000-1</w:t>
            </w:r>
          </w:p>
          <w:p w14:paraId="3ACE8F99" w14:textId="77777777" w:rsidR="00593A59" w:rsidRPr="00732147" w:rsidRDefault="00593A59" w:rsidP="00065660">
            <w:pPr>
              <w:rPr>
                <w:rFonts w:ascii="Segoe UI" w:eastAsia="Calibri" w:hAnsi="Segoe UI" w:cs="Segoe UI"/>
                <w:b/>
                <w:bCs/>
                <w:color w:val="000000"/>
                <w:szCs w:val="22"/>
                <w:u w:val="single"/>
                <w:lang w:val="el-GR"/>
              </w:rPr>
            </w:pPr>
            <w:r w:rsidRPr="00732147">
              <w:rPr>
                <w:rFonts w:ascii="Segoe UI" w:eastAsia="Calibri" w:hAnsi="Segoe UI" w:cs="Segoe UI"/>
                <w:b/>
                <w:bCs/>
                <w:szCs w:val="22"/>
                <w:lang w:val="el-GR"/>
              </w:rPr>
              <w:t xml:space="preserve">Αξία έως 1.612,90€ πλέον 24% Φ.Π.Α, ήτοι </w:t>
            </w:r>
            <w:r w:rsidRPr="00732147">
              <w:rPr>
                <w:rFonts w:ascii="Segoe UI" w:eastAsia="Calibri" w:hAnsi="Segoe UI" w:cs="Segoe UI"/>
                <w:b/>
                <w:bCs/>
                <w:color w:val="000000"/>
                <w:szCs w:val="22"/>
                <w:lang w:val="el-GR"/>
              </w:rPr>
              <w:t>2.000,00</w:t>
            </w:r>
            <w:r w:rsidRPr="00732147">
              <w:rPr>
                <w:rFonts w:ascii="Segoe UI" w:eastAsia="Calibri" w:hAnsi="Segoe UI" w:cs="Segoe UI"/>
                <w:b/>
                <w:bCs/>
                <w:szCs w:val="22"/>
                <w:lang w:val="el-GR"/>
              </w:rPr>
              <w:t>€</w:t>
            </w:r>
          </w:p>
        </w:tc>
      </w:tr>
    </w:tbl>
    <w:p w14:paraId="25503CEC" w14:textId="77777777" w:rsidR="00593A59" w:rsidRPr="00B232E3" w:rsidRDefault="00593A59" w:rsidP="00593A59">
      <w:pPr>
        <w:rPr>
          <w:rFonts w:ascii="Segoe UI" w:hAnsi="Segoe UI" w:cs="Segoe UI"/>
          <w:b/>
          <w:szCs w:val="22"/>
          <w:lang w:val="el-GR"/>
        </w:rPr>
      </w:pPr>
      <w:r w:rsidRPr="00B232E3">
        <w:rPr>
          <w:rFonts w:ascii="Segoe UI" w:hAnsi="Segoe UI" w:cs="Segoe UI"/>
          <w:b/>
          <w:szCs w:val="22"/>
          <w:lang w:val="el-GR"/>
        </w:rPr>
        <w:t>Προδιαγραφές Οπτικοακουστικών αφηγήσεων</w:t>
      </w:r>
    </w:p>
    <w:p w14:paraId="123DF916"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 xml:space="preserve">Ο Ανάδοχος θα πρέπει να διεξάγει έρευνα και να καταγράψει δέκα (10) οπτικοακουστικές αφηγήσεις, μια για κάθε </w:t>
      </w:r>
      <w:proofErr w:type="spellStart"/>
      <w:r w:rsidRPr="00B232E3">
        <w:rPr>
          <w:rFonts w:ascii="Segoe UI" w:hAnsi="Segoe UI" w:cs="Segoe UI"/>
          <w:szCs w:val="22"/>
          <w:lang w:val="el-GR"/>
        </w:rPr>
        <w:t>γεωθέση</w:t>
      </w:r>
      <w:proofErr w:type="spellEnd"/>
      <w:r w:rsidRPr="00B232E3">
        <w:rPr>
          <w:rFonts w:ascii="Segoe UI" w:hAnsi="Segoe UI" w:cs="Segoe UI"/>
          <w:szCs w:val="22"/>
          <w:lang w:val="el-GR"/>
        </w:rPr>
        <w:t xml:space="preserve"> της περιοχής της Άρτας.</w:t>
      </w:r>
      <w:r>
        <w:rPr>
          <w:rFonts w:ascii="Segoe UI" w:hAnsi="Segoe UI" w:cs="Segoe UI"/>
          <w:szCs w:val="22"/>
          <w:lang w:val="el-GR"/>
        </w:rPr>
        <w:t xml:space="preserve"> </w:t>
      </w:r>
    </w:p>
    <w:p w14:paraId="6E89822D"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Κάθε οπτικοακουστική αφήγηση</w:t>
      </w:r>
      <w:r>
        <w:rPr>
          <w:rFonts w:ascii="Segoe UI" w:hAnsi="Segoe UI" w:cs="Segoe UI"/>
          <w:szCs w:val="22"/>
          <w:lang w:val="el-GR"/>
        </w:rPr>
        <w:t xml:space="preserve"> </w:t>
      </w:r>
      <w:r w:rsidRPr="00B232E3">
        <w:rPr>
          <w:rFonts w:ascii="Segoe UI" w:hAnsi="Segoe UI" w:cs="Segoe UI"/>
          <w:szCs w:val="22"/>
          <w:lang w:val="el-GR"/>
        </w:rPr>
        <w:t>απαιτείται να :</w:t>
      </w:r>
    </w:p>
    <w:p w14:paraId="2C53F99A" w14:textId="77777777" w:rsidR="00593A59" w:rsidRPr="00B232E3" w:rsidRDefault="00593A59" w:rsidP="00593A59">
      <w:pPr>
        <w:rPr>
          <w:rFonts w:ascii="Segoe UI" w:hAnsi="Segoe UI" w:cs="Segoe UI"/>
          <w:szCs w:val="22"/>
          <w:lang w:val="el-GR"/>
        </w:rPr>
      </w:pPr>
      <w:r>
        <w:rPr>
          <w:rFonts w:ascii="Segoe UI" w:hAnsi="Segoe UI" w:cs="Segoe UI"/>
          <w:szCs w:val="22"/>
          <w:lang w:val="el-GR"/>
        </w:rPr>
        <w:t xml:space="preserve">  </w:t>
      </w:r>
      <w:r w:rsidRPr="00B232E3">
        <w:rPr>
          <w:rFonts w:ascii="Segoe UI" w:hAnsi="Segoe UI" w:cs="Segoe UI"/>
          <w:szCs w:val="22"/>
          <w:lang w:val="el-GR"/>
        </w:rPr>
        <w:t xml:space="preserve"> Διασφαλίζει την γνωσιακή και </w:t>
      </w:r>
      <w:proofErr w:type="spellStart"/>
      <w:r w:rsidRPr="00B232E3">
        <w:rPr>
          <w:rFonts w:ascii="Segoe UI" w:hAnsi="Segoe UI" w:cs="Segoe UI"/>
          <w:szCs w:val="22"/>
          <w:lang w:val="el-GR"/>
        </w:rPr>
        <w:t>πολυαισθητηριακή</w:t>
      </w:r>
      <w:proofErr w:type="spellEnd"/>
      <w:r w:rsidRPr="00B232E3">
        <w:rPr>
          <w:rFonts w:ascii="Segoe UI" w:hAnsi="Segoe UI" w:cs="Segoe UI"/>
          <w:szCs w:val="22"/>
          <w:lang w:val="el-GR"/>
        </w:rPr>
        <w:t xml:space="preserve"> εμπειρία στο πολιτιστικό περιβάλλον</w:t>
      </w:r>
    </w:p>
    <w:p w14:paraId="2C9B4929" w14:textId="77777777" w:rsidR="00593A59" w:rsidRPr="00B232E3" w:rsidRDefault="00593A59" w:rsidP="00593A59">
      <w:pPr>
        <w:pStyle w:val="a4"/>
        <w:numPr>
          <w:ilvl w:val="0"/>
          <w:numId w:val="23"/>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 xml:space="preserve">Εμπεριέχει τα χαρακτηριστικά της άτυπης μάθησης λαμβάνοντας υπόψιν την περιορισμένη χρονική διαθεσιμότητα των επισκεπτών, που συνιστούν ένα διαπολιτισμικό κοινό με έλλειψη πολιτιστικού κεφαλαίου, ώστε να ενσωματώνει με ορθό τρόπο τις αλλαγές που έχουν επιφέρει στο περιβάλλον επίσκεψης και στην εκπαίδευση οι τεχνολογίες </w:t>
      </w:r>
      <w:proofErr w:type="spellStart"/>
      <w:r w:rsidRPr="00B232E3">
        <w:rPr>
          <w:rFonts w:ascii="Segoe UI" w:hAnsi="Segoe UI" w:cs="Segoe UI"/>
          <w:sz w:val="22"/>
          <w:szCs w:val="22"/>
          <w:lang w:val="el-GR"/>
        </w:rPr>
        <w:t>εμβύθισης</w:t>
      </w:r>
      <w:proofErr w:type="spellEnd"/>
    </w:p>
    <w:p w14:paraId="5C5276EB" w14:textId="77777777" w:rsidR="00593A59" w:rsidRPr="00B232E3" w:rsidRDefault="00593A59" w:rsidP="00593A59">
      <w:pPr>
        <w:pStyle w:val="a4"/>
        <w:numPr>
          <w:ilvl w:val="0"/>
          <w:numId w:val="23"/>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 xml:space="preserve">Να συνδέει την αυξανόμενη ανάγκη της αγοράς για βιωματικά προϊόντα και υπηρεσίες στον τομέα του πολιτισμού και τουρισμού </w:t>
      </w:r>
    </w:p>
    <w:p w14:paraId="62A90B15"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Οι οπτικοακουστικές αφηγήσεις:</w:t>
      </w:r>
    </w:p>
    <w:p w14:paraId="0A1B0C2F" w14:textId="77777777" w:rsidR="00593A59" w:rsidRPr="00B232E3" w:rsidRDefault="00593A59" w:rsidP="00593A59">
      <w:pPr>
        <w:pStyle w:val="a4"/>
        <w:numPr>
          <w:ilvl w:val="0"/>
          <w:numId w:val="24"/>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Πρέπει να είναι υψηλής ποιότητας (4Κ ανάλυση).</w:t>
      </w:r>
    </w:p>
    <w:p w14:paraId="4AAF1B99" w14:textId="77777777" w:rsidR="00593A59" w:rsidRPr="00B232E3" w:rsidRDefault="00593A59" w:rsidP="00593A59">
      <w:pPr>
        <w:pStyle w:val="a4"/>
        <w:numPr>
          <w:ilvl w:val="0"/>
          <w:numId w:val="24"/>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Πρέπει να γίνει ψηφιακή επεξεργασία όλων των οπτικοακουστικών αφηγήσεων.</w:t>
      </w:r>
    </w:p>
    <w:p w14:paraId="3AC2A316" w14:textId="77777777" w:rsidR="00593A59" w:rsidRPr="00B232E3" w:rsidRDefault="00593A59" w:rsidP="00593A59">
      <w:pPr>
        <w:pStyle w:val="a4"/>
        <w:numPr>
          <w:ilvl w:val="0"/>
          <w:numId w:val="24"/>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Θα περιλαμβάνουν: κείμενα, βίντεο, εικόνες, αλληλεπίδραση.</w:t>
      </w:r>
    </w:p>
    <w:p w14:paraId="57F7490D" w14:textId="77777777" w:rsidR="00593A59" w:rsidRPr="00B232E3" w:rsidRDefault="00593A59" w:rsidP="00593A59">
      <w:pPr>
        <w:pStyle w:val="a4"/>
        <w:numPr>
          <w:ilvl w:val="0"/>
          <w:numId w:val="24"/>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Ελάχιστη διάρκεια κάθε οπτικοακουστικής αφήγησης: 5’</w:t>
      </w:r>
    </w:p>
    <w:p w14:paraId="44BA4B31" w14:textId="77777777" w:rsidR="00593A59" w:rsidRPr="00B232E3" w:rsidRDefault="00593A59" w:rsidP="00593A59">
      <w:pPr>
        <w:pStyle w:val="a4"/>
        <w:numPr>
          <w:ilvl w:val="0"/>
          <w:numId w:val="24"/>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Αναλογία διαστάσεων οπτικοακουστικής αφήγησης: 16:9</w:t>
      </w:r>
    </w:p>
    <w:p w14:paraId="39E37DFA" w14:textId="77777777" w:rsidR="00593A59" w:rsidRPr="00B232E3" w:rsidRDefault="00593A59" w:rsidP="00593A59">
      <w:pPr>
        <w:rPr>
          <w:rFonts w:ascii="Segoe UI" w:hAnsi="Segoe UI" w:cs="Segoe UI"/>
          <w:szCs w:val="22"/>
          <w:lang w:val="el-GR"/>
        </w:rPr>
      </w:pPr>
    </w:p>
    <w:p w14:paraId="6764BE3A"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Η γλώσσα του Παραδοτέου είναι η αγγλική.</w:t>
      </w:r>
    </w:p>
    <w:p w14:paraId="1EE2B22E"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lastRenderedPageBreak/>
        <w:t xml:space="preserve">Οι οπτικοακουστικές αφηγήσεις θα αφορούν τις παρακάτω 10 </w:t>
      </w:r>
      <w:proofErr w:type="spellStart"/>
      <w:r w:rsidRPr="00B232E3">
        <w:rPr>
          <w:rFonts w:ascii="Segoe UI" w:hAnsi="Segoe UI" w:cs="Segoe UI"/>
          <w:szCs w:val="22"/>
          <w:lang w:val="el-GR"/>
        </w:rPr>
        <w:t>γεωτοποθεσίες</w:t>
      </w:r>
      <w:proofErr w:type="spellEnd"/>
      <w:r w:rsidRPr="00B232E3">
        <w:rPr>
          <w:rFonts w:ascii="Segoe UI" w:hAnsi="Segoe UI" w:cs="Segoe UI"/>
          <w:szCs w:val="22"/>
          <w:lang w:val="el-GR"/>
        </w:rPr>
        <w:t>.</w:t>
      </w:r>
    </w:p>
    <w:p w14:paraId="79DA52E4" w14:textId="77777777" w:rsidR="00593A59" w:rsidRPr="00B232E3" w:rsidRDefault="00593A59" w:rsidP="00593A59">
      <w:pPr>
        <w:spacing w:after="0"/>
        <w:rPr>
          <w:rFonts w:ascii="Segoe UI" w:hAnsi="Segoe UI" w:cs="Segoe UI"/>
          <w:szCs w:val="22"/>
          <w:lang w:val="el-GR"/>
        </w:rPr>
      </w:pPr>
      <w:r w:rsidRPr="00B232E3">
        <w:rPr>
          <w:rFonts w:ascii="Segoe UI" w:hAnsi="Segoe UI" w:cs="Segoe UI"/>
          <w:szCs w:val="22"/>
          <w:lang w:val="el-GR"/>
        </w:rPr>
        <w:t>1.</w:t>
      </w:r>
      <w:r w:rsidRPr="00B232E3">
        <w:rPr>
          <w:rFonts w:ascii="Segoe UI" w:hAnsi="Segoe UI" w:cs="Segoe UI"/>
          <w:szCs w:val="22"/>
          <w:lang w:val="el-GR"/>
        </w:rPr>
        <w:tab/>
        <w:t>Γεφύρι της Άρτας</w:t>
      </w:r>
    </w:p>
    <w:p w14:paraId="47AB0045" w14:textId="77777777" w:rsidR="00593A59" w:rsidRPr="00B232E3" w:rsidRDefault="00593A59" w:rsidP="00593A59">
      <w:pPr>
        <w:spacing w:after="0"/>
        <w:rPr>
          <w:rFonts w:ascii="Segoe UI" w:hAnsi="Segoe UI" w:cs="Segoe UI"/>
          <w:szCs w:val="22"/>
          <w:lang w:val="el-GR"/>
        </w:rPr>
      </w:pPr>
      <w:r w:rsidRPr="00B232E3">
        <w:rPr>
          <w:rFonts w:ascii="Segoe UI" w:hAnsi="Segoe UI" w:cs="Segoe UI"/>
          <w:szCs w:val="22"/>
          <w:lang w:val="el-GR"/>
        </w:rPr>
        <w:t>2.</w:t>
      </w:r>
      <w:r w:rsidRPr="00B232E3">
        <w:rPr>
          <w:rFonts w:ascii="Segoe UI" w:hAnsi="Segoe UI" w:cs="Segoe UI"/>
          <w:szCs w:val="22"/>
          <w:lang w:val="el-GR"/>
        </w:rPr>
        <w:tab/>
        <w:t>Κάστρο της Άρτας</w:t>
      </w:r>
    </w:p>
    <w:p w14:paraId="06363242" w14:textId="77777777" w:rsidR="00593A59" w:rsidRPr="00B232E3" w:rsidRDefault="00593A59" w:rsidP="00593A59">
      <w:pPr>
        <w:spacing w:after="0"/>
        <w:rPr>
          <w:rFonts w:ascii="Segoe UI" w:hAnsi="Segoe UI" w:cs="Segoe UI"/>
          <w:szCs w:val="22"/>
          <w:lang w:val="el-GR"/>
        </w:rPr>
      </w:pPr>
      <w:r w:rsidRPr="00B232E3">
        <w:rPr>
          <w:rFonts w:ascii="Segoe UI" w:hAnsi="Segoe UI" w:cs="Segoe UI"/>
          <w:szCs w:val="22"/>
          <w:lang w:val="el-GR"/>
        </w:rPr>
        <w:t>3.</w:t>
      </w:r>
      <w:r w:rsidRPr="00B232E3">
        <w:rPr>
          <w:rFonts w:ascii="Segoe UI" w:hAnsi="Segoe UI" w:cs="Segoe UI"/>
          <w:szCs w:val="22"/>
          <w:lang w:val="el-GR"/>
        </w:rPr>
        <w:tab/>
        <w:t>Μικρό Θέατρο Αμβρακίας</w:t>
      </w:r>
    </w:p>
    <w:p w14:paraId="6832C3A0" w14:textId="77777777" w:rsidR="00593A59" w:rsidRPr="00B232E3" w:rsidRDefault="00593A59" w:rsidP="00593A59">
      <w:pPr>
        <w:spacing w:after="0"/>
        <w:rPr>
          <w:rFonts w:ascii="Segoe UI" w:hAnsi="Segoe UI" w:cs="Segoe UI"/>
          <w:szCs w:val="22"/>
          <w:lang w:val="el-GR"/>
        </w:rPr>
      </w:pPr>
      <w:r w:rsidRPr="00B232E3">
        <w:rPr>
          <w:rFonts w:ascii="Segoe UI" w:hAnsi="Segoe UI" w:cs="Segoe UI"/>
          <w:szCs w:val="22"/>
          <w:lang w:val="el-GR"/>
        </w:rPr>
        <w:t>4.</w:t>
      </w:r>
      <w:r w:rsidRPr="00B232E3">
        <w:rPr>
          <w:rFonts w:ascii="Segoe UI" w:hAnsi="Segoe UI" w:cs="Segoe UI"/>
          <w:szCs w:val="22"/>
          <w:lang w:val="el-GR"/>
        </w:rPr>
        <w:tab/>
        <w:t xml:space="preserve">Εθνικό Πάρκο Αμβρακικού </w:t>
      </w:r>
    </w:p>
    <w:p w14:paraId="7E87AD0F" w14:textId="77777777" w:rsidR="00593A59" w:rsidRPr="00B232E3" w:rsidRDefault="00593A59" w:rsidP="00593A59">
      <w:pPr>
        <w:spacing w:after="0"/>
        <w:rPr>
          <w:rFonts w:ascii="Segoe UI" w:hAnsi="Segoe UI" w:cs="Segoe UI"/>
          <w:szCs w:val="22"/>
          <w:lang w:val="el-GR"/>
        </w:rPr>
      </w:pPr>
      <w:r w:rsidRPr="00B232E3">
        <w:rPr>
          <w:rFonts w:ascii="Segoe UI" w:hAnsi="Segoe UI" w:cs="Segoe UI"/>
          <w:szCs w:val="22"/>
          <w:lang w:val="el-GR"/>
        </w:rPr>
        <w:t>5.</w:t>
      </w:r>
      <w:r w:rsidRPr="00B232E3">
        <w:rPr>
          <w:rFonts w:ascii="Segoe UI" w:hAnsi="Segoe UI" w:cs="Segoe UI"/>
          <w:szCs w:val="22"/>
          <w:lang w:val="el-GR"/>
        </w:rPr>
        <w:tab/>
        <w:t xml:space="preserve">Αρχαιολογικό Μουσείο Άρτας </w:t>
      </w:r>
    </w:p>
    <w:p w14:paraId="360713C8" w14:textId="77777777" w:rsidR="00593A59" w:rsidRPr="00B232E3" w:rsidRDefault="00593A59" w:rsidP="00593A59">
      <w:pPr>
        <w:spacing w:after="0"/>
        <w:rPr>
          <w:rFonts w:ascii="Segoe UI" w:hAnsi="Segoe UI" w:cs="Segoe UI"/>
          <w:szCs w:val="22"/>
          <w:lang w:val="el-GR"/>
        </w:rPr>
      </w:pPr>
      <w:r w:rsidRPr="00B232E3">
        <w:rPr>
          <w:rFonts w:ascii="Segoe UI" w:hAnsi="Segoe UI" w:cs="Segoe UI"/>
          <w:szCs w:val="22"/>
          <w:lang w:val="el-GR"/>
        </w:rPr>
        <w:t>6.</w:t>
      </w:r>
      <w:r w:rsidRPr="00B232E3">
        <w:rPr>
          <w:rFonts w:ascii="Segoe UI" w:hAnsi="Segoe UI" w:cs="Segoe UI"/>
          <w:szCs w:val="22"/>
          <w:lang w:val="el-GR"/>
        </w:rPr>
        <w:tab/>
        <w:t xml:space="preserve">Παναγία </w:t>
      </w:r>
      <w:proofErr w:type="spellStart"/>
      <w:r w:rsidRPr="00B232E3">
        <w:rPr>
          <w:rFonts w:ascii="Segoe UI" w:hAnsi="Segoe UI" w:cs="Segoe UI"/>
          <w:szCs w:val="22"/>
          <w:lang w:val="el-GR"/>
        </w:rPr>
        <w:t>Παρηγορήτισσα</w:t>
      </w:r>
      <w:proofErr w:type="spellEnd"/>
    </w:p>
    <w:p w14:paraId="488EB8E5" w14:textId="77777777" w:rsidR="00593A59" w:rsidRPr="00B232E3" w:rsidRDefault="00593A59" w:rsidP="00593A59">
      <w:pPr>
        <w:spacing w:after="0"/>
        <w:rPr>
          <w:rFonts w:ascii="Segoe UI" w:hAnsi="Segoe UI" w:cs="Segoe UI"/>
          <w:szCs w:val="22"/>
          <w:lang w:val="el-GR"/>
        </w:rPr>
      </w:pPr>
      <w:r w:rsidRPr="00B232E3">
        <w:rPr>
          <w:rFonts w:ascii="Segoe UI" w:hAnsi="Segoe UI" w:cs="Segoe UI"/>
          <w:szCs w:val="22"/>
          <w:lang w:val="el-GR"/>
        </w:rPr>
        <w:t>7.</w:t>
      </w:r>
      <w:r w:rsidRPr="00B232E3">
        <w:rPr>
          <w:rFonts w:ascii="Segoe UI" w:hAnsi="Segoe UI" w:cs="Segoe UI"/>
          <w:szCs w:val="22"/>
          <w:lang w:val="el-GR"/>
        </w:rPr>
        <w:tab/>
        <w:t>Παναγία Βλαχέρνα</w:t>
      </w:r>
    </w:p>
    <w:p w14:paraId="26580FD8" w14:textId="77777777" w:rsidR="00593A59" w:rsidRPr="00B232E3" w:rsidRDefault="00593A59" w:rsidP="00593A59">
      <w:pPr>
        <w:spacing w:after="0"/>
        <w:rPr>
          <w:rFonts w:ascii="Segoe UI" w:hAnsi="Segoe UI" w:cs="Segoe UI"/>
          <w:szCs w:val="22"/>
          <w:lang w:val="el-GR"/>
        </w:rPr>
      </w:pPr>
      <w:r w:rsidRPr="00B232E3">
        <w:rPr>
          <w:rFonts w:ascii="Segoe UI" w:hAnsi="Segoe UI" w:cs="Segoe UI"/>
          <w:szCs w:val="22"/>
          <w:lang w:val="el-GR"/>
        </w:rPr>
        <w:t>8.</w:t>
      </w:r>
      <w:r w:rsidRPr="00B232E3">
        <w:rPr>
          <w:rFonts w:ascii="Segoe UI" w:hAnsi="Segoe UI" w:cs="Segoe UI"/>
          <w:szCs w:val="22"/>
          <w:lang w:val="el-GR"/>
        </w:rPr>
        <w:tab/>
        <w:t xml:space="preserve">Κόκκινη Εκκλησιά </w:t>
      </w:r>
    </w:p>
    <w:p w14:paraId="1B64A577" w14:textId="77777777" w:rsidR="00593A59" w:rsidRPr="00B232E3" w:rsidRDefault="00593A59" w:rsidP="00593A59">
      <w:pPr>
        <w:spacing w:after="0"/>
        <w:rPr>
          <w:rFonts w:ascii="Segoe UI" w:hAnsi="Segoe UI" w:cs="Segoe UI"/>
          <w:szCs w:val="22"/>
          <w:lang w:val="el-GR"/>
        </w:rPr>
      </w:pPr>
      <w:r w:rsidRPr="00B232E3">
        <w:rPr>
          <w:rFonts w:ascii="Segoe UI" w:hAnsi="Segoe UI" w:cs="Segoe UI"/>
          <w:szCs w:val="22"/>
          <w:lang w:val="el-GR"/>
        </w:rPr>
        <w:t>9.</w:t>
      </w:r>
      <w:r w:rsidRPr="00B232E3">
        <w:rPr>
          <w:rFonts w:ascii="Segoe UI" w:hAnsi="Segoe UI" w:cs="Segoe UI"/>
          <w:szCs w:val="22"/>
          <w:lang w:val="el-GR"/>
        </w:rPr>
        <w:tab/>
        <w:t>Οχύρωση Αρχαίας Αμβρακίας</w:t>
      </w:r>
    </w:p>
    <w:p w14:paraId="7F2C9174" w14:textId="77777777" w:rsidR="00593A59" w:rsidRPr="00B232E3" w:rsidRDefault="00593A59" w:rsidP="00593A59">
      <w:pPr>
        <w:spacing w:after="0"/>
        <w:rPr>
          <w:rFonts w:ascii="Segoe UI" w:hAnsi="Segoe UI" w:cs="Segoe UI"/>
          <w:szCs w:val="22"/>
          <w:lang w:val="el-GR"/>
        </w:rPr>
      </w:pPr>
      <w:r w:rsidRPr="00B232E3">
        <w:rPr>
          <w:rFonts w:ascii="Segoe UI" w:hAnsi="Segoe UI" w:cs="Segoe UI"/>
          <w:szCs w:val="22"/>
          <w:lang w:val="el-GR"/>
        </w:rPr>
        <w:t>10.</w:t>
      </w:r>
      <w:r w:rsidRPr="00B232E3">
        <w:rPr>
          <w:rFonts w:ascii="Segoe UI" w:hAnsi="Segoe UI" w:cs="Segoe UI"/>
          <w:szCs w:val="22"/>
          <w:lang w:val="el-GR"/>
        </w:rPr>
        <w:tab/>
        <w:t>Γεφύρι της Πλάκας.</w:t>
      </w:r>
    </w:p>
    <w:p w14:paraId="6BD51D6D" w14:textId="77777777" w:rsidR="00593A59" w:rsidRPr="00B232E3" w:rsidRDefault="00593A59" w:rsidP="00593A59">
      <w:pPr>
        <w:rPr>
          <w:rFonts w:ascii="Segoe UI" w:hAnsi="Segoe UI" w:cs="Segoe UI"/>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8630"/>
      </w:tblGrid>
      <w:tr w:rsidR="00593A59" w:rsidRPr="001677A2" w14:paraId="77A212EE" w14:textId="77777777" w:rsidTr="00065660">
        <w:tc>
          <w:tcPr>
            <w:tcW w:w="8630" w:type="dxa"/>
            <w:shd w:val="clear" w:color="auto" w:fill="D9E2F3"/>
          </w:tcPr>
          <w:p w14:paraId="69D6DC66" w14:textId="77777777" w:rsidR="00593A59" w:rsidRDefault="00593A59" w:rsidP="00065660">
            <w:pPr>
              <w:rPr>
                <w:rFonts w:ascii="Segoe UI" w:eastAsia="Calibri" w:hAnsi="Segoe UI" w:cs="Segoe UI"/>
                <w:b/>
                <w:szCs w:val="22"/>
                <w:lang w:val="el-GR"/>
              </w:rPr>
            </w:pPr>
            <w:r w:rsidRPr="001677A2">
              <w:rPr>
                <w:rFonts w:ascii="Segoe UI" w:eastAsia="Calibri" w:hAnsi="Segoe UI" w:cs="Segoe UI"/>
                <w:b/>
                <w:szCs w:val="22"/>
                <w:lang w:val="el-GR"/>
              </w:rPr>
              <w:t>Πακέτο Εργασίας 5</w:t>
            </w:r>
          </w:p>
          <w:p w14:paraId="72D2345B" w14:textId="77777777" w:rsidR="00593A59" w:rsidRPr="00732147" w:rsidRDefault="00593A59" w:rsidP="00065660">
            <w:pPr>
              <w:rPr>
                <w:rFonts w:ascii="Segoe UI" w:eastAsia="Calibri" w:hAnsi="Segoe UI" w:cs="Segoe UI"/>
                <w:b/>
                <w:szCs w:val="22"/>
                <w:lang w:val="el-GR"/>
              </w:rPr>
            </w:pPr>
            <w:r w:rsidRPr="001677A2">
              <w:rPr>
                <w:rFonts w:ascii="Segoe UI" w:eastAsia="Calibri" w:hAnsi="Segoe UI" w:cs="Segoe UI"/>
                <w:b/>
                <w:szCs w:val="22"/>
                <w:lang w:val="el-GR"/>
              </w:rPr>
              <w:t xml:space="preserve">Παραδοτέο 5.1.1 </w:t>
            </w:r>
            <w:r w:rsidRPr="001677A2">
              <w:rPr>
                <w:rFonts w:ascii="Segoe UI" w:eastAsia="Calibri" w:hAnsi="Segoe UI" w:cs="Segoe UI"/>
                <w:b/>
                <w:szCs w:val="22"/>
              </w:rPr>
              <w:t>a</w:t>
            </w:r>
          </w:p>
          <w:p w14:paraId="052F7834" w14:textId="77777777" w:rsidR="00593A59" w:rsidRDefault="00593A59" w:rsidP="00065660">
            <w:pPr>
              <w:rPr>
                <w:rFonts w:ascii="Segoe UI" w:eastAsia="Calibri" w:hAnsi="Segoe UI" w:cs="Segoe UI"/>
                <w:b/>
                <w:szCs w:val="22"/>
                <w:lang w:val="el-GR"/>
              </w:rPr>
            </w:pPr>
            <w:r w:rsidRPr="001677A2">
              <w:rPr>
                <w:rFonts w:ascii="Segoe UI" w:eastAsia="Calibri" w:hAnsi="Segoe UI" w:cs="Segoe UI"/>
                <w:b/>
                <w:szCs w:val="22"/>
                <w:lang w:val="el-GR"/>
              </w:rPr>
              <w:t>Κατηγορία Δαπάνης: 61-03</w:t>
            </w:r>
          </w:p>
          <w:p w14:paraId="09232129" w14:textId="77777777" w:rsidR="00593A59" w:rsidRPr="001677A2" w:rsidRDefault="00593A59" w:rsidP="00065660">
            <w:pPr>
              <w:rPr>
                <w:rFonts w:ascii="Segoe UI" w:eastAsia="Calibri" w:hAnsi="Segoe UI" w:cs="Segoe UI"/>
                <w:b/>
                <w:szCs w:val="22"/>
                <w:lang w:val="el-GR"/>
              </w:rPr>
            </w:pPr>
            <w:r w:rsidRPr="001677A2">
              <w:rPr>
                <w:rFonts w:ascii="Segoe UI" w:eastAsia="Calibri" w:hAnsi="Segoe UI" w:cs="Segoe UI"/>
                <w:b/>
                <w:szCs w:val="22"/>
                <w:lang w:val="el-GR"/>
              </w:rPr>
              <w:t xml:space="preserve">Κωδικός </w:t>
            </w:r>
            <w:r w:rsidRPr="001677A2">
              <w:rPr>
                <w:rFonts w:ascii="Segoe UI" w:eastAsia="Calibri" w:hAnsi="Segoe UI" w:cs="Segoe UI"/>
                <w:b/>
                <w:szCs w:val="22"/>
              </w:rPr>
              <w:t>CPV</w:t>
            </w:r>
            <w:r w:rsidRPr="001677A2">
              <w:rPr>
                <w:rFonts w:ascii="Segoe UI" w:eastAsia="Calibri" w:hAnsi="Segoe UI" w:cs="Segoe UI"/>
                <w:b/>
                <w:szCs w:val="22"/>
                <w:lang w:val="el-GR"/>
              </w:rPr>
              <w:t>: 66133000-1</w:t>
            </w:r>
          </w:p>
          <w:p w14:paraId="23BBD333" w14:textId="77777777" w:rsidR="00593A59" w:rsidRPr="001677A2" w:rsidRDefault="00593A59" w:rsidP="00065660">
            <w:pPr>
              <w:rPr>
                <w:rFonts w:ascii="Segoe UI" w:eastAsia="Calibri" w:hAnsi="Segoe UI" w:cs="Segoe UI"/>
                <w:b/>
                <w:color w:val="000000"/>
                <w:szCs w:val="22"/>
                <w:u w:val="single"/>
                <w:lang w:val="el-GR"/>
              </w:rPr>
            </w:pPr>
            <w:r w:rsidRPr="001677A2">
              <w:rPr>
                <w:rFonts w:ascii="Segoe UI" w:eastAsia="Calibri" w:hAnsi="Segoe UI" w:cs="Segoe UI"/>
                <w:b/>
                <w:szCs w:val="22"/>
                <w:lang w:val="el-GR"/>
              </w:rPr>
              <w:t xml:space="preserve">Αξία έως 1.171,72€ πλέον 24% Φ.Π.Α, ήτοι </w:t>
            </w:r>
            <w:r w:rsidRPr="001677A2">
              <w:rPr>
                <w:rFonts w:ascii="Segoe UI" w:eastAsia="Calibri" w:hAnsi="Segoe UI" w:cs="Segoe UI"/>
                <w:b/>
                <w:color w:val="000000"/>
                <w:szCs w:val="22"/>
                <w:lang w:val="el-GR"/>
              </w:rPr>
              <w:t>1.452,93</w:t>
            </w:r>
            <w:r w:rsidRPr="001677A2">
              <w:rPr>
                <w:rFonts w:ascii="Segoe UI" w:eastAsia="Calibri" w:hAnsi="Segoe UI" w:cs="Segoe UI"/>
                <w:b/>
                <w:szCs w:val="22"/>
                <w:lang w:val="el-GR"/>
              </w:rPr>
              <w:t>€</w:t>
            </w:r>
          </w:p>
        </w:tc>
      </w:tr>
    </w:tbl>
    <w:p w14:paraId="1FBD38A3"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Ο Ανάδοχος (γραφίστας) θα σχεδιάσει, ολοκληρώσει, παραδώσει και τοποθετήσει δέκα (10) υψηλής ποιότητας γραφικές απεικονίσεις-πλαίσια (</w:t>
      </w:r>
      <w:r w:rsidRPr="00B232E3">
        <w:rPr>
          <w:rFonts w:ascii="Segoe UI" w:hAnsi="Segoe UI" w:cs="Segoe UI"/>
          <w:szCs w:val="22"/>
        </w:rPr>
        <w:t>display</w:t>
      </w:r>
      <w:r w:rsidRPr="00B232E3">
        <w:rPr>
          <w:rFonts w:ascii="Segoe UI" w:hAnsi="Segoe UI" w:cs="Segoe UI"/>
          <w:szCs w:val="22"/>
          <w:lang w:val="el-GR"/>
        </w:rPr>
        <w:t xml:space="preserve"> </w:t>
      </w:r>
      <w:r w:rsidRPr="00B232E3">
        <w:rPr>
          <w:rFonts w:ascii="Segoe UI" w:hAnsi="Segoe UI" w:cs="Segoe UI"/>
          <w:szCs w:val="22"/>
        </w:rPr>
        <w:t>panels</w:t>
      </w:r>
      <w:r w:rsidRPr="00B232E3">
        <w:rPr>
          <w:rFonts w:ascii="Segoe UI" w:hAnsi="Segoe UI" w:cs="Segoe UI"/>
          <w:szCs w:val="22"/>
          <w:lang w:val="el-GR"/>
        </w:rPr>
        <w:t>), μία για κάθε ένα από τα δέκα (10) σημεία ενδιαφέροντος στην Άρτα.</w:t>
      </w:r>
    </w:p>
    <w:p w14:paraId="39328893"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Ο Ανάδοχος καλείται:</w:t>
      </w:r>
    </w:p>
    <w:p w14:paraId="62AE548E"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 xml:space="preserve">Να σχεδιάσει και να δημιουργήσει ένα πρότυπο πλαίσιο, το οποίο θα περιέχει τα σχετικά λογότυπα (όπως ορίζουν οι οδηγίες του Προγράμματος), πληροφορίες για το σημείο ενδιαφέροντος και θα διευκολύνει τους επισκέπτες να έχουν πρόσβαση στην </w:t>
      </w:r>
      <w:proofErr w:type="spellStart"/>
      <w:r w:rsidRPr="00B232E3">
        <w:rPr>
          <w:rFonts w:ascii="Segoe UI" w:hAnsi="Segoe UI" w:cs="Segoe UI"/>
          <w:szCs w:val="22"/>
          <w:lang w:val="el-GR"/>
        </w:rPr>
        <w:t>πολυμεσική</w:t>
      </w:r>
      <w:proofErr w:type="spellEnd"/>
      <w:r w:rsidRPr="00B232E3">
        <w:rPr>
          <w:rFonts w:ascii="Segoe UI" w:hAnsi="Segoe UI" w:cs="Segoe UI"/>
          <w:szCs w:val="22"/>
          <w:lang w:val="el-GR"/>
        </w:rPr>
        <w:t xml:space="preserve"> αφήγηση του, με τη βοήθεια κωδικών γρήγορης απόκρισης. Επιπλέον, βάσει αυτού του προτύπου, θα </w:t>
      </w:r>
      <w:proofErr w:type="spellStart"/>
      <w:r w:rsidRPr="00B232E3">
        <w:rPr>
          <w:rFonts w:ascii="Segoe UI" w:hAnsi="Segoe UI" w:cs="Segoe UI"/>
          <w:szCs w:val="22"/>
          <w:lang w:val="el-GR"/>
        </w:rPr>
        <w:t>παράξει</w:t>
      </w:r>
      <w:proofErr w:type="spellEnd"/>
      <w:r w:rsidRPr="00B232E3">
        <w:rPr>
          <w:rFonts w:ascii="Segoe UI" w:hAnsi="Segoe UI" w:cs="Segoe UI"/>
          <w:szCs w:val="22"/>
          <w:lang w:val="el-GR"/>
        </w:rPr>
        <w:t xml:space="preserve"> δέκα (10) πλαίσια (ένα για κάθε σημείο ενδιαφέροντος στην περιοχή της Άρτας), σύμφωνα με τις προδιαγραφές που θα τεθούν και θα τα τοποθετήσει στις αντίστοιχες δέκα (10) </w:t>
      </w:r>
      <w:proofErr w:type="spellStart"/>
      <w:r w:rsidRPr="00B232E3">
        <w:rPr>
          <w:rFonts w:ascii="Segoe UI" w:hAnsi="Segoe UI" w:cs="Segoe UI"/>
          <w:szCs w:val="22"/>
          <w:lang w:val="el-GR"/>
        </w:rPr>
        <w:t>γεωτοποθεσίες</w:t>
      </w:r>
      <w:proofErr w:type="spellEnd"/>
      <w:r w:rsidRPr="00B232E3">
        <w:rPr>
          <w:rFonts w:ascii="Segoe UI" w:hAnsi="Segoe UI" w:cs="Segoe UI"/>
          <w:szCs w:val="22"/>
          <w:lang w:val="el-GR"/>
        </w:rPr>
        <w:t>:</w:t>
      </w:r>
      <w:r>
        <w:rPr>
          <w:rFonts w:ascii="Segoe UI" w:hAnsi="Segoe UI" w:cs="Segoe UI"/>
          <w:szCs w:val="22"/>
          <w:lang w:val="el-GR"/>
        </w:rPr>
        <w:t xml:space="preserve">    </w:t>
      </w:r>
      <w:r w:rsidRPr="00B232E3">
        <w:rPr>
          <w:rFonts w:ascii="Segoe UI" w:hAnsi="Segoe UI" w:cs="Segoe UI"/>
          <w:szCs w:val="22"/>
          <w:lang w:val="el-GR"/>
        </w:rPr>
        <w:t xml:space="preserve"> </w:t>
      </w:r>
    </w:p>
    <w:p w14:paraId="54EEADAB" w14:textId="77777777" w:rsidR="00593A59" w:rsidRPr="00B232E3" w:rsidRDefault="00593A59" w:rsidP="00593A59">
      <w:pPr>
        <w:spacing w:after="0"/>
        <w:ind w:firstLine="284"/>
        <w:rPr>
          <w:rFonts w:ascii="Segoe UI" w:hAnsi="Segoe UI" w:cs="Segoe UI"/>
          <w:szCs w:val="22"/>
          <w:lang w:val="el-GR"/>
        </w:rPr>
      </w:pPr>
      <w:r w:rsidRPr="00B232E3">
        <w:rPr>
          <w:rFonts w:ascii="Segoe UI" w:hAnsi="Segoe UI" w:cs="Segoe UI"/>
          <w:szCs w:val="22"/>
          <w:lang w:val="el-GR"/>
        </w:rPr>
        <w:t>1.</w:t>
      </w:r>
      <w:r w:rsidRPr="00B232E3">
        <w:rPr>
          <w:rFonts w:ascii="Segoe UI" w:hAnsi="Segoe UI" w:cs="Segoe UI"/>
          <w:szCs w:val="22"/>
          <w:lang w:val="el-GR"/>
        </w:rPr>
        <w:tab/>
        <w:t>Γεφύρι της Άρτας</w:t>
      </w:r>
    </w:p>
    <w:p w14:paraId="63894A0B" w14:textId="77777777" w:rsidR="00593A59" w:rsidRPr="00B232E3" w:rsidRDefault="00593A59" w:rsidP="00593A59">
      <w:pPr>
        <w:spacing w:after="0"/>
        <w:ind w:firstLine="284"/>
        <w:rPr>
          <w:rFonts w:ascii="Segoe UI" w:hAnsi="Segoe UI" w:cs="Segoe UI"/>
          <w:szCs w:val="22"/>
          <w:lang w:val="el-GR"/>
        </w:rPr>
      </w:pPr>
      <w:r w:rsidRPr="00B232E3">
        <w:rPr>
          <w:rFonts w:ascii="Segoe UI" w:hAnsi="Segoe UI" w:cs="Segoe UI"/>
          <w:szCs w:val="22"/>
          <w:lang w:val="el-GR"/>
        </w:rPr>
        <w:t>2.</w:t>
      </w:r>
      <w:r w:rsidRPr="00B232E3">
        <w:rPr>
          <w:rFonts w:ascii="Segoe UI" w:hAnsi="Segoe UI" w:cs="Segoe UI"/>
          <w:szCs w:val="22"/>
          <w:lang w:val="el-GR"/>
        </w:rPr>
        <w:tab/>
        <w:t>Κάστρο της Άρτας</w:t>
      </w:r>
    </w:p>
    <w:p w14:paraId="24EA686E" w14:textId="77777777" w:rsidR="00593A59" w:rsidRPr="00B232E3" w:rsidRDefault="00593A59" w:rsidP="00593A59">
      <w:pPr>
        <w:spacing w:after="0"/>
        <w:ind w:firstLine="284"/>
        <w:rPr>
          <w:rFonts w:ascii="Segoe UI" w:hAnsi="Segoe UI" w:cs="Segoe UI"/>
          <w:szCs w:val="22"/>
          <w:lang w:val="el-GR"/>
        </w:rPr>
      </w:pPr>
      <w:r w:rsidRPr="00B232E3">
        <w:rPr>
          <w:rFonts w:ascii="Segoe UI" w:hAnsi="Segoe UI" w:cs="Segoe UI"/>
          <w:szCs w:val="22"/>
          <w:lang w:val="el-GR"/>
        </w:rPr>
        <w:t>3.</w:t>
      </w:r>
      <w:r w:rsidRPr="00B232E3">
        <w:rPr>
          <w:rFonts w:ascii="Segoe UI" w:hAnsi="Segoe UI" w:cs="Segoe UI"/>
          <w:szCs w:val="22"/>
          <w:lang w:val="el-GR"/>
        </w:rPr>
        <w:tab/>
        <w:t>Μικρό Θέατρο Αμβρακίας</w:t>
      </w:r>
    </w:p>
    <w:p w14:paraId="4FB51508" w14:textId="77777777" w:rsidR="00593A59" w:rsidRPr="00B232E3" w:rsidRDefault="00593A59" w:rsidP="00593A59">
      <w:pPr>
        <w:spacing w:after="0"/>
        <w:ind w:firstLine="284"/>
        <w:rPr>
          <w:rFonts w:ascii="Segoe UI" w:hAnsi="Segoe UI" w:cs="Segoe UI"/>
          <w:szCs w:val="22"/>
          <w:lang w:val="el-GR"/>
        </w:rPr>
      </w:pPr>
      <w:r w:rsidRPr="00B232E3">
        <w:rPr>
          <w:rFonts w:ascii="Segoe UI" w:hAnsi="Segoe UI" w:cs="Segoe UI"/>
          <w:szCs w:val="22"/>
          <w:lang w:val="el-GR"/>
        </w:rPr>
        <w:t>4.</w:t>
      </w:r>
      <w:r w:rsidRPr="00B232E3">
        <w:rPr>
          <w:rFonts w:ascii="Segoe UI" w:hAnsi="Segoe UI" w:cs="Segoe UI"/>
          <w:szCs w:val="22"/>
          <w:lang w:val="el-GR"/>
        </w:rPr>
        <w:tab/>
        <w:t xml:space="preserve">Εθνικό Πάρκο Αμβρακικού </w:t>
      </w:r>
    </w:p>
    <w:p w14:paraId="70F4C246" w14:textId="77777777" w:rsidR="00593A59" w:rsidRPr="00B232E3" w:rsidRDefault="00593A59" w:rsidP="00593A59">
      <w:pPr>
        <w:spacing w:after="0"/>
        <w:ind w:firstLine="284"/>
        <w:rPr>
          <w:rFonts w:ascii="Segoe UI" w:hAnsi="Segoe UI" w:cs="Segoe UI"/>
          <w:szCs w:val="22"/>
          <w:lang w:val="el-GR"/>
        </w:rPr>
      </w:pPr>
      <w:r w:rsidRPr="00B232E3">
        <w:rPr>
          <w:rFonts w:ascii="Segoe UI" w:hAnsi="Segoe UI" w:cs="Segoe UI"/>
          <w:szCs w:val="22"/>
          <w:lang w:val="el-GR"/>
        </w:rPr>
        <w:t>5.</w:t>
      </w:r>
      <w:r w:rsidRPr="00B232E3">
        <w:rPr>
          <w:rFonts w:ascii="Segoe UI" w:hAnsi="Segoe UI" w:cs="Segoe UI"/>
          <w:szCs w:val="22"/>
          <w:lang w:val="el-GR"/>
        </w:rPr>
        <w:tab/>
        <w:t xml:space="preserve">Αρχαιολογικό Μουσείο Άρτας </w:t>
      </w:r>
    </w:p>
    <w:p w14:paraId="78CDE69F" w14:textId="77777777" w:rsidR="00593A59" w:rsidRPr="00B232E3" w:rsidRDefault="00593A59" w:rsidP="00593A59">
      <w:pPr>
        <w:spacing w:after="0"/>
        <w:ind w:firstLine="284"/>
        <w:rPr>
          <w:rFonts w:ascii="Segoe UI" w:hAnsi="Segoe UI" w:cs="Segoe UI"/>
          <w:szCs w:val="22"/>
          <w:lang w:val="el-GR"/>
        </w:rPr>
      </w:pPr>
      <w:r w:rsidRPr="00B232E3">
        <w:rPr>
          <w:rFonts w:ascii="Segoe UI" w:hAnsi="Segoe UI" w:cs="Segoe UI"/>
          <w:szCs w:val="22"/>
          <w:lang w:val="el-GR"/>
        </w:rPr>
        <w:t>6.</w:t>
      </w:r>
      <w:r w:rsidRPr="00B232E3">
        <w:rPr>
          <w:rFonts w:ascii="Segoe UI" w:hAnsi="Segoe UI" w:cs="Segoe UI"/>
          <w:szCs w:val="22"/>
          <w:lang w:val="el-GR"/>
        </w:rPr>
        <w:tab/>
        <w:t xml:space="preserve">Παναγία </w:t>
      </w:r>
      <w:proofErr w:type="spellStart"/>
      <w:r w:rsidRPr="00B232E3">
        <w:rPr>
          <w:rFonts w:ascii="Segoe UI" w:hAnsi="Segoe UI" w:cs="Segoe UI"/>
          <w:szCs w:val="22"/>
          <w:lang w:val="el-GR"/>
        </w:rPr>
        <w:t>Παρηγορήτισσα</w:t>
      </w:r>
      <w:proofErr w:type="spellEnd"/>
    </w:p>
    <w:p w14:paraId="0E1550E2" w14:textId="77777777" w:rsidR="00593A59" w:rsidRPr="00B232E3" w:rsidRDefault="00593A59" w:rsidP="00593A59">
      <w:pPr>
        <w:spacing w:after="0"/>
        <w:ind w:firstLine="284"/>
        <w:rPr>
          <w:rFonts w:ascii="Segoe UI" w:hAnsi="Segoe UI" w:cs="Segoe UI"/>
          <w:szCs w:val="22"/>
          <w:lang w:val="el-GR"/>
        </w:rPr>
      </w:pPr>
      <w:r w:rsidRPr="00B232E3">
        <w:rPr>
          <w:rFonts w:ascii="Segoe UI" w:hAnsi="Segoe UI" w:cs="Segoe UI"/>
          <w:szCs w:val="22"/>
          <w:lang w:val="el-GR"/>
        </w:rPr>
        <w:t>7.</w:t>
      </w:r>
      <w:r w:rsidRPr="00B232E3">
        <w:rPr>
          <w:rFonts w:ascii="Segoe UI" w:hAnsi="Segoe UI" w:cs="Segoe UI"/>
          <w:szCs w:val="22"/>
          <w:lang w:val="el-GR"/>
        </w:rPr>
        <w:tab/>
        <w:t>Παναγία Βλαχέρνα</w:t>
      </w:r>
    </w:p>
    <w:p w14:paraId="62CCAFF6" w14:textId="77777777" w:rsidR="00593A59" w:rsidRPr="00B232E3" w:rsidRDefault="00593A59" w:rsidP="00593A59">
      <w:pPr>
        <w:spacing w:after="0"/>
        <w:ind w:firstLine="284"/>
        <w:rPr>
          <w:rFonts w:ascii="Segoe UI" w:hAnsi="Segoe UI" w:cs="Segoe UI"/>
          <w:szCs w:val="22"/>
          <w:lang w:val="el-GR"/>
        </w:rPr>
      </w:pPr>
      <w:r w:rsidRPr="00B232E3">
        <w:rPr>
          <w:rFonts w:ascii="Segoe UI" w:hAnsi="Segoe UI" w:cs="Segoe UI"/>
          <w:szCs w:val="22"/>
          <w:lang w:val="el-GR"/>
        </w:rPr>
        <w:t>8.</w:t>
      </w:r>
      <w:r w:rsidRPr="00B232E3">
        <w:rPr>
          <w:rFonts w:ascii="Segoe UI" w:hAnsi="Segoe UI" w:cs="Segoe UI"/>
          <w:szCs w:val="22"/>
          <w:lang w:val="el-GR"/>
        </w:rPr>
        <w:tab/>
        <w:t xml:space="preserve">Κόκκινη Εκκλησιά </w:t>
      </w:r>
    </w:p>
    <w:p w14:paraId="6187639B" w14:textId="77777777" w:rsidR="00593A59" w:rsidRPr="00B232E3" w:rsidRDefault="00593A59" w:rsidP="00593A59">
      <w:pPr>
        <w:spacing w:after="0"/>
        <w:ind w:firstLine="284"/>
        <w:rPr>
          <w:rFonts w:ascii="Segoe UI" w:hAnsi="Segoe UI" w:cs="Segoe UI"/>
          <w:szCs w:val="22"/>
          <w:lang w:val="el-GR"/>
        </w:rPr>
      </w:pPr>
      <w:r w:rsidRPr="00B232E3">
        <w:rPr>
          <w:rFonts w:ascii="Segoe UI" w:hAnsi="Segoe UI" w:cs="Segoe UI"/>
          <w:szCs w:val="22"/>
          <w:lang w:val="el-GR"/>
        </w:rPr>
        <w:t>9.</w:t>
      </w:r>
      <w:r w:rsidRPr="00B232E3">
        <w:rPr>
          <w:rFonts w:ascii="Segoe UI" w:hAnsi="Segoe UI" w:cs="Segoe UI"/>
          <w:szCs w:val="22"/>
          <w:lang w:val="el-GR"/>
        </w:rPr>
        <w:tab/>
        <w:t>Οχύρωση Αρχαίας Αμβρακίας</w:t>
      </w:r>
    </w:p>
    <w:p w14:paraId="22051916" w14:textId="77777777" w:rsidR="00593A59" w:rsidRPr="00B232E3" w:rsidRDefault="00593A59" w:rsidP="00593A59">
      <w:pPr>
        <w:spacing w:after="0"/>
        <w:ind w:firstLine="284"/>
        <w:rPr>
          <w:rFonts w:ascii="Segoe UI" w:hAnsi="Segoe UI" w:cs="Segoe UI"/>
          <w:szCs w:val="22"/>
          <w:lang w:val="el-GR"/>
        </w:rPr>
      </w:pPr>
      <w:r w:rsidRPr="00B232E3">
        <w:rPr>
          <w:rFonts w:ascii="Segoe UI" w:hAnsi="Segoe UI" w:cs="Segoe UI"/>
          <w:szCs w:val="22"/>
          <w:lang w:val="el-GR"/>
        </w:rPr>
        <w:t>10.</w:t>
      </w:r>
      <w:r w:rsidRPr="00B232E3">
        <w:rPr>
          <w:rFonts w:ascii="Segoe UI" w:hAnsi="Segoe UI" w:cs="Segoe UI"/>
          <w:szCs w:val="22"/>
          <w:lang w:val="el-GR"/>
        </w:rPr>
        <w:tab/>
        <w:t>Γεφύρι της Πλάκας.</w:t>
      </w:r>
    </w:p>
    <w:p w14:paraId="38A02A6C" w14:textId="77777777" w:rsidR="00593A59" w:rsidRPr="00B232E3" w:rsidRDefault="00593A59" w:rsidP="00593A59">
      <w:pPr>
        <w:rPr>
          <w:rFonts w:ascii="Segoe UI" w:hAnsi="Segoe UI" w:cs="Segoe UI"/>
          <w:szCs w:val="22"/>
          <w:lang w:val="el-GR"/>
        </w:rPr>
      </w:pPr>
    </w:p>
    <w:p w14:paraId="73884B5F"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Η γλώσσα του ανωτέρω παραδοτέου είναι η αγγλική και η ελληνική.</w:t>
      </w:r>
    </w:p>
    <w:p w14:paraId="4EC0690E" w14:textId="77777777" w:rsidR="00593A59" w:rsidRPr="00B232E3" w:rsidRDefault="00593A59" w:rsidP="00593A59">
      <w:pPr>
        <w:rPr>
          <w:rFonts w:ascii="Segoe UI" w:hAnsi="Segoe UI" w:cs="Segoe UI"/>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8630"/>
      </w:tblGrid>
      <w:tr w:rsidR="00593A59" w:rsidRPr="001677A2" w14:paraId="34D46C8C" w14:textId="77777777" w:rsidTr="00065660">
        <w:tc>
          <w:tcPr>
            <w:tcW w:w="8630" w:type="dxa"/>
            <w:shd w:val="clear" w:color="auto" w:fill="D9E2F3"/>
          </w:tcPr>
          <w:p w14:paraId="468B2D81" w14:textId="77777777" w:rsidR="00593A59" w:rsidRDefault="00593A59" w:rsidP="00065660">
            <w:pPr>
              <w:rPr>
                <w:rFonts w:ascii="Segoe UI" w:eastAsia="Calibri" w:hAnsi="Segoe UI" w:cs="Segoe UI"/>
                <w:b/>
                <w:szCs w:val="22"/>
                <w:lang w:val="el-GR"/>
              </w:rPr>
            </w:pPr>
            <w:r w:rsidRPr="001677A2">
              <w:rPr>
                <w:rFonts w:ascii="Segoe UI" w:eastAsia="Calibri" w:hAnsi="Segoe UI" w:cs="Segoe UI"/>
                <w:b/>
                <w:szCs w:val="22"/>
                <w:lang w:val="el-GR"/>
              </w:rPr>
              <w:t>Πακέτο Εργασίας 5</w:t>
            </w:r>
          </w:p>
          <w:p w14:paraId="645D8B86" w14:textId="77777777" w:rsidR="00593A59" w:rsidRPr="001677A2" w:rsidRDefault="00593A59" w:rsidP="00065660">
            <w:pPr>
              <w:rPr>
                <w:rFonts w:ascii="Segoe UI" w:eastAsia="Calibri" w:hAnsi="Segoe UI" w:cs="Segoe UI"/>
                <w:b/>
                <w:szCs w:val="22"/>
                <w:lang w:val="el-GR"/>
              </w:rPr>
            </w:pPr>
            <w:r w:rsidRPr="001677A2">
              <w:rPr>
                <w:rFonts w:ascii="Segoe UI" w:eastAsia="Calibri" w:hAnsi="Segoe UI" w:cs="Segoe UI"/>
                <w:b/>
                <w:szCs w:val="22"/>
                <w:lang w:val="el-GR"/>
              </w:rPr>
              <w:lastRenderedPageBreak/>
              <w:t xml:space="preserve">Παραδοτέο 5.1.1 </w:t>
            </w:r>
            <w:r w:rsidRPr="001677A2">
              <w:rPr>
                <w:rFonts w:ascii="Segoe UI" w:eastAsia="Calibri" w:hAnsi="Segoe UI" w:cs="Segoe UI"/>
                <w:b/>
                <w:szCs w:val="22"/>
              </w:rPr>
              <w:t>b</w:t>
            </w:r>
          </w:p>
          <w:p w14:paraId="73BE6F77" w14:textId="77777777" w:rsidR="00593A59" w:rsidRDefault="00593A59" w:rsidP="00065660">
            <w:pPr>
              <w:rPr>
                <w:rFonts w:ascii="Segoe UI" w:eastAsia="Calibri" w:hAnsi="Segoe UI" w:cs="Segoe UI"/>
                <w:b/>
                <w:szCs w:val="22"/>
                <w:lang w:val="el-GR"/>
              </w:rPr>
            </w:pPr>
            <w:r w:rsidRPr="001677A2">
              <w:rPr>
                <w:rFonts w:ascii="Segoe UI" w:eastAsia="Calibri" w:hAnsi="Segoe UI" w:cs="Segoe UI"/>
                <w:b/>
                <w:szCs w:val="22"/>
                <w:lang w:val="el-GR"/>
              </w:rPr>
              <w:t>Κατηγορία Δαπάνης: 61-03</w:t>
            </w:r>
          </w:p>
          <w:p w14:paraId="6BC715A0" w14:textId="77777777" w:rsidR="00593A59" w:rsidRPr="001677A2" w:rsidRDefault="00593A59" w:rsidP="00065660">
            <w:pPr>
              <w:rPr>
                <w:rFonts w:ascii="Segoe UI" w:eastAsia="Calibri" w:hAnsi="Segoe UI" w:cs="Segoe UI"/>
                <w:b/>
                <w:szCs w:val="22"/>
                <w:lang w:val="el-GR"/>
              </w:rPr>
            </w:pPr>
            <w:r w:rsidRPr="001677A2">
              <w:rPr>
                <w:rFonts w:ascii="Segoe UI" w:eastAsia="Calibri" w:hAnsi="Segoe UI" w:cs="Segoe UI"/>
                <w:b/>
                <w:szCs w:val="22"/>
                <w:lang w:val="el-GR"/>
              </w:rPr>
              <w:t>Κωδικός CPV: 66133000-1</w:t>
            </w:r>
          </w:p>
          <w:p w14:paraId="4F957C75" w14:textId="77777777" w:rsidR="00593A59" w:rsidRPr="001677A2" w:rsidRDefault="00593A59" w:rsidP="00065660">
            <w:pPr>
              <w:rPr>
                <w:rFonts w:ascii="Segoe UI" w:eastAsia="Calibri" w:hAnsi="Segoe UI" w:cs="Segoe UI"/>
                <w:b/>
                <w:color w:val="000000"/>
                <w:szCs w:val="22"/>
                <w:u w:val="single"/>
                <w:lang w:val="el-GR"/>
              </w:rPr>
            </w:pPr>
            <w:r w:rsidRPr="001677A2">
              <w:rPr>
                <w:rFonts w:ascii="Segoe UI" w:eastAsia="Calibri" w:hAnsi="Segoe UI" w:cs="Segoe UI"/>
                <w:b/>
                <w:szCs w:val="22"/>
                <w:lang w:val="el-GR"/>
              </w:rPr>
              <w:t xml:space="preserve">Αξία έως 1.129,03€ πλέον 24% Φ.Π.Α, ήτοι </w:t>
            </w:r>
            <w:r w:rsidRPr="001677A2">
              <w:rPr>
                <w:rFonts w:ascii="Segoe UI" w:eastAsia="Calibri" w:hAnsi="Segoe UI" w:cs="Segoe UI"/>
                <w:b/>
                <w:color w:val="000000"/>
                <w:szCs w:val="22"/>
                <w:lang w:val="el-GR"/>
              </w:rPr>
              <w:t>1.400,00</w:t>
            </w:r>
            <w:r w:rsidRPr="001677A2">
              <w:rPr>
                <w:rFonts w:ascii="Segoe UI" w:eastAsia="Calibri" w:hAnsi="Segoe UI" w:cs="Segoe UI"/>
                <w:b/>
                <w:szCs w:val="22"/>
                <w:lang w:val="el-GR"/>
              </w:rPr>
              <w:t>€</w:t>
            </w:r>
          </w:p>
        </w:tc>
      </w:tr>
    </w:tbl>
    <w:p w14:paraId="5454FABE"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lastRenderedPageBreak/>
        <w:t xml:space="preserve">Ο Ανάδοχος θα περιλαμβάνει στην ομάδα έργου επαγγελματία φωτογράφο/ </w:t>
      </w:r>
      <w:r w:rsidRPr="00B232E3">
        <w:rPr>
          <w:rFonts w:ascii="Segoe UI" w:hAnsi="Segoe UI" w:cs="Segoe UI"/>
          <w:szCs w:val="22"/>
        </w:rPr>
        <w:t>AV</w:t>
      </w:r>
      <w:r w:rsidRPr="00B232E3">
        <w:rPr>
          <w:rFonts w:ascii="Segoe UI" w:hAnsi="Segoe UI" w:cs="Segoe UI"/>
          <w:szCs w:val="22"/>
          <w:lang w:val="el-GR"/>
        </w:rPr>
        <w:t xml:space="preserve"> </w:t>
      </w:r>
      <w:r w:rsidRPr="00B232E3">
        <w:rPr>
          <w:rFonts w:ascii="Segoe UI" w:hAnsi="Segoe UI" w:cs="Segoe UI"/>
          <w:szCs w:val="22"/>
        </w:rPr>
        <w:t>and</w:t>
      </w:r>
      <w:r w:rsidRPr="00B232E3">
        <w:rPr>
          <w:rFonts w:ascii="Segoe UI" w:hAnsi="Segoe UI" w:cs="Segoe UI"/>
          <w:szCs w:val="22"/>
          <w:lang w:val="el-GR"/>
        </w:rPr>
        <w:t xml:space="preserve"> </w:t>
      </w:r>
      <w:r w:rsidRPr="00B232E3">
        <w:rPr>
          <w:rFonts w:ascii="Segoe UI" w:hAnsi="Segoe UI" w:cs="Segoe UI"/>
          <w:szCs w:val="22"/>
        </w:rPr>
        <w:t>Media</w:t>
      </w:r>
      <w:r w:rsidRPr="00B232E3">
        <w:rPr>
          <w:rFonts w:ascii="Segoe UI" w:hAnsi="Segoe UI" w:cs="Segoe UI"/>
          <w:szCs w:val="22"/>
          <w:lang w:val="el-GR"/>
        </w:rPr>
        <w:t xml:space="preserve"> </w:t>
      </w:r>
      <w:r w:rsidRPr="00B232E3">
        <w:rPr>
          <w:rFonts w:ascii="Segoe UI" w:hAnsi="Segoe UI" w:cs="Segoe UI"/>
          <w:szCs w:val="22"/>
        </w:rPr>
        <w:t>expert</w:t>
      </w:r>
      <w:r w:rsidRPr="00B232E3">
        <w:rPr>
          <w:rFonts w:ascii="Segoe UI" w:hAnsi="Segoe UI" w:cs="Segoe UI"/>
          <w:szCs w:val="22"/>
          <w:lang w:val="el-GR"/>
        </w:rPr>
        <w:t>, θα επεξεργαστεί, δημιουργήσει και θα παραδώσει την οπτικοακουστική αφήγηση (κείμενα-βίντεο-εικόνες-αλληλεπίδραση), η οποία θα ενσωματωθεί στο πιλοτικό πολιτιστικό σχέδιο ανάπτυξης της περιοχής της Άρτας. Η οπτικοακουστική αφήγηση θα παραδοθεί σε υψηλή ανάλυση ενώ θα πρέπει να ενσωματωθεί στα σενάρια τα οποία θα επιλεγούν. Θα παραδοθεί</w:t>
      </w:r>
      <w:r>
        <w:rPr>
          <w:rFonts w:ascii="Segoe UI" w:hAnsi="Segoe UI" w:cs="Segoe UI"/>
          <w:szCs w:val="22"/>
          <w:lang w:val="el-GR"/>
        </w:rPr>
        <w:t xml:space="preserve"> </w:t>
      </w:r>
      <w:r w:rsidRPr="00B232E3">
        <w:rPr>
          <w:rFonts w:ascii="Segoe UI" w:hAnsi="Segoe UI" w:cs="Segoe UI"/>
          <w:szCs w:val="22"/>
          <w:lang w:val="el-GR"/>
        </w:rPr>
        <w:t xml:space="preserve">μια αφήγηση για κάθε </w:t>
      </w:r>
      <w:proofErr w:type="spellStart"/>
      <w:r w:rsidRPr="00B232E3">
        <w:rPr>
          <w:rFonts w:ascii="Segoe UI" w:hAnsi="Segoe UI" w:cs="Segoe UI"/>
          <w:szCs w:val="22"/>
          <w:lang w:val="el-GR"/>
        </w:rPr>
        <w:t>γεωθέση</w:t>
      </w:r>
      <w:proofErr w:type="spellEnd"/>
    </w:p>
    <w:p w14:paraId="5B243A97"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 xml:space="preserve"> Η οπτικοακουστική αφήγηση:</w:t>
      </w:r>
    </w:p>
    <w:p w14:paraId="17E89E75" w14:textId="77777777" w:rsidR="00593A59" w:rsidRPr="00B232E3" w:rsidRDefault="00593A59" w:rsidP="00593A59">
      <w:pPr>
        <w:pStyle w:val="a4"/>
        <w:numPr>
          <w:ilvl w:val="0"/>
          <w:numId w:val="25"/>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Θα παραδοθεί σε υψηλή ανάλυση</w:t>
      </w:r>
    </w:p>
    <w:p w14:paraId="52139BAF" w14:textId="77777777" w:rsidR="00593A59" w:rsidRPr="00B232E3" w:rsidRDefault="00593A59" w:rsidP="00593A59">
      <w:pPr>
        <w:pStyle w:val="a4"/>
        <w:numPr>
          <w:ilvl w:val="0"/>
          <w:numId w:val="25"/>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Πρέπει να ενσωματωθεί στα σενάρια τα οποία θα αποφασιστούν,</w:t>
      </w:r>
    </w:p>
    <w:p w14:paraId="554876B8" w14:textId="77777777" w:rsidR="00593A59" w:rsidRPr="00B232E3" w:rsidRDefault="00593A59" w:rsidP="00593A59">
      <w:pPr>
        <w:pStyle w:val="a4"/>
        <w:numPr>
          <w:ilvl w:val="0"/>
          <w:numId w:val="25"/>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Θα περιλαμβάνει: κείμενα, βίντεο, εικόνες, αλληλεπίδραση.</w:t>
      </w:r>
    </w:p>
    <w:p w14:paraId="57FF4B22" w14:textId="77777777" w:rsidR="00593A59" w:rsidRPr="00B232E3" w:rsidRDefault="00593A59" w:rsidP="00593A59">
      <w:pPr>
        <w:pStyle w:val="a4"/>
        <w:numPr>
          <w:ilvl w:val="0"/>
          <w:numId w:val="25"/>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Ελάχιστη διάρκεια κάθε οπτικοακουστικής αφήγησης: 5’</w:t>
      </w:r>
    </w:p>
    <w:p w14:paraId="77F22C78" w14:textId="77777777" w:rsidR="00593A59" w:rsidRPr="00B232E3" w:rsidRDefault="00593A59" w:rsidP="00593A59">
      <w:pPr>
        <w:pStyle w:val="a4"/>
        <w:numPr>
          <w:ilvl w:val="0"/>
          <w:numId w:val="25"/>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Αναλογία διαστάσεων οπτικοακουστικής αφήγησης: 16:9</w:t>
      </w:r>
    </w:p>
    <w:p w14:paraId="20A0DE9F"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Επίσης, ο Ανάδοχος θα πρέπει να διασφαλίσει ότι οι δέκα (10) οπτικοακουστικές αφηγήσεις θα:</w:t>
      </w:r>
    </w:p>
    <w:p w14:paraId="56894A4F" w14:textId="77777777" w:rsidR="00593A59" w:rsidRPr="00B232E3" w:rsidRDefault="00593A59" w:rsidP="00593A59">
      <w:pPr>
        <w:pStyle w:val="a4"/>
        <w:numPr>
          <w:ilvl w:val="0"/>
          <w:numId w:val="25"/>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 xml:space="preserve">Διασφαλίζουν την γνωσιακή και </w:t>
      </w:r>
      <w:proofErr w:type="spellStart"/>
      <w:r w:rsidRPr="00B232E3">
        <w:rPr>
          <w:rFonts w:ascii="Segoe UI" w:hAnsi="Segoe UI" w:cs="Segoe UI"/>
          <w:sz w:val="22"/>
          <w:szCs w:val="22"/>
          <w:lang w:val="el-GR"/>
        </w:rPr>
        <w:t>πολυαισθητηριακή</w:t>
      </w:r>
      <w:proofErr w:type="spellEnd"/>
      <w:r w:rsidRPr="00B232E3">
        <w:rPr>
          <w:rFonts w:ascii="Segoe UI" w:hAnsi="Segoe UI" w:cs="Segoe UI"/>
          <w:sz w:val="22"/>
          <w:szCs w:val="22"/>
          <w:lang w:val="el-GR"/>
        </w:rPr>
        <w:t xml:space="preserve"> εμπειρία στο πολιτιστικό περιβάλλον</w:t>
      </w:r>
    </w:p>
    <w:p w14:paraId="6BF49CA7" w14:textId="77777777" w:rsidR="00593A59" w:rsidRPr="00B232E3" w:rsidRDefault="00593A59" w:rsidP="00593A59">
      <w:pPr>
        <w:pStyle w:val="a4"/>
        <w:numPr>
          <w:ilvl w:val="0"/>
          <w:numId w:val="25"/>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 xml:space="preserve">Συνυπολογίζουν τα χαρακτηριστικά της άτυπης μάθησης λαμβάνοντας υπόψιν το μικρό χρονικό διαθέσιμο των επισκεπτών που συνιστούν ένα διαπολιτισμικό κοινό με έλλειψη πολιτιστικού κεφαλαίου, ώστε να ενσωματώσουν με ορθό τρόπο τις αλλαγές που έχουν επιφέρει στο περιβάλλον επίσκεψης και στην εκπαίδευση οι τεχνολογίες </w:t>
      </w:r>
      <w:proofErr w:type="spellStart"/>
      <w:r w:rsidRPr="00B232E3">
        <w:rPr>
          <w:rFonts w:ascii="Segoe UI" w:hAnsi="Segoe UI" w:cs="Segoe UI"/>
          <w:sz w:val="22"/>
          <w:szCs w:val="22"/>
          <w:lang w:val="el-GR"/>
        </w:rPr>
        <w:t>εμβύθισης</w:t>
      </w:r>
      <w:proofErr w:type="spellEnd"/>
    </w:p>
    <w:p w14:paraId="222A9859" w14:textId="77777777" w:rsidR="00593A59" w:rsidRPr="00B232E3" w:rsidRDefault="00593A59" w:rsidP="00593A59">
      <w:pPr>
        <w:pStyle w:val="a4"/>
        <w:numPr>
          <w:ilvl w:val="0"/>
          <w:numId w:val="25"/>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 xml:space="preserve">Θα έχουν ως αποστολή να συνδέουν την αυξανόμενη ανάγκη της αγοράς για εμπειρικά προϊόντα και υπηρεσίες στον τομέα του πολιτισμού και τουρισμού </w:t>
      </w:r>
    </w:p>
    <w:p w14:paraId="5723548A"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Η γλώσσα του Παραδοτέου είναι η αγγλική.</w:t>
      </w:r>
    </w:p>
    <w:p w14:paraId="016F138B" w14:textId="77777777" w:rsidR="00593A59" w:rsidRPr="00B232E3" w:rsidRDefault="00593A59" w:rsidP="00593A59">
      <w:pPr>
        <w:rPr>
          <w:rFonts w:ascii="Segoe UI" w:hAnsi="Segoe UI" w:cs="Segoe UI"/>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8630"/>
      </w:tblGrid>
      <w:tr w:rsidR="00593A59" w:rsidRPr="001677A2" w14:paraId="2E579F4F" w14:textId="77777777" w:rsidTr="00065660">
        <w:tc>
          <w:tcPr>
            <w:tcW w:w="8630" w:type="dxa"/>
            <w:shd w:val="clear" w:color="auto" w:fill="D9E2F3"/>
          </w:tcPr>
          <w:p w14:paraId="1D4D7412" w14:textId="77777777" w:rsidR="00593A59" w:rsidRDefault="00593A59" w:rsidP="00065660">
            <w:pPr>
              <w:rPr>
                <w:rFonts w:ascii="Segoe UI" w:eastAsia="Calibri" w:hAnsi="Segoe UI" w:cs="Segoe UI"/>
                <w:b/>
                <w:szCs w:val="22"/>
                <w:lang w:val="el-GR"/>
              </w:rPr>
            </w:pPr>
            <w:r w:rsidRPr="001677A2">
              <w:rPr>
                <w:rFonts w:ascii="Segoe UI" w:eastAsia="Calibri" w:hAnsi="Segoe UI" w:cs="Segoe UI"/>
                <w:b/>
                <w:szCs w:val="22"/>
                <w:lang w:val="el-GR"/>
              </w:rPr>
              <w:t>Πακέτο Εργασίας 5</w:t>
            </w:r>
          </w:p>
          <w:p w14:paraId="3F6A8F56" w14:textId="77777777" w:rsidR="00593A59" w:rsidRPr="001677A2" w:rsidRDefault="00593A59" w:rsidP="00065660">
            <w:pPr>
              <w:rPr>
                <w:rFonts w:ascii="Segoe UI" w:eastAsia="Calibri" w:hAnsi="Segoe UI" w:cs="Segoe UI"/>
                <w:b/>
                <w:szCs w:val="22"/>
                <w:lang w:val="el-GR"/>
              </w:rPr>
            </w:pPr>
            <w:r w:rsidRPr="001677A2">
              <w:rPr>
                <w:rFonts w:ascii="Segoe UI" w:eastAsia="Calibri" w:hAnsi="Segoe UI" w:cs="Segoe UI"/>
                <w:b/>
                <w:szCs w:val="22"/>
                <w:lang w:val="el-GR"/>
              </w:rPr>
              <w:t xml:space="preserve">Παραδοτέο 5.1.3 </w:t>
            </w:r>
          </w:p>
          <w:p w14:paraId="7609AF71" w14:textId="77777777" w:rsidR="00593A59" w:rsidRDefault="00593A59" w:rsidP="00065660">
            <w:pPr>
              <w:rPr>
                <w:rFonts w:ascii="Segoe UI" w:eastAsia="Calibri" w:hAnsi="Segoe UI" w:cs="Segoe UI"/>
                <w:b/>
                <w:szCs w:val="22"/>
                <w:lang w:val="el-GR"/>
              </w:rPr>
            </w:pPr>
            <w:r w:rsidRPr="001677A2">
              <w:rPr>
                <w:rFonts w:ascii="Segoe UI" w:eastAsia="Calibri" w:hAnsi="Segoe UI" w:cs="Segoe UI"/>
                <w:b/>
                <w:szCs w:val="22"/>
                <w:lang w:val="el-GR"/>
              </w:rPr>
              <w:t>Κατηγορία Δαπάνης: 61-03</w:t>
            </w:r>
          </w:p>
          <w:p w14:paraId="6C9C786F" w14:textId="77777777" w:rsidR="00593A59" w:rsidRPr="001677A2" w:rsidRDefault="00593A59" w:rsidP="00065660">
            <w:pPr>
              <w:rPr>
                <w:rFonts w:ascii="Segoe UI" w:eastAsia="Calibri" w:hAnsi="Segoe UI" w:cs="Segoe UI"/>
                <w:b/>
                <w:szCs w:val="22"/>
                <w:lang w:val="el-GR"/>
              </w:rPr>
            </w:pPr>
            <w:r w:rsidRPr="001677A2">
              <w:rPr>
                <w:rFonts w:ascii="Segoe UI" w:eastAsia="Calibri" w:hAnsi="Segoe UI" w:cs="Segoe UI"/>
                <w:b/>
                <w:szCs w:val="22"/>
                <w:lang w:val="el-GR"/>
              </w:rPr>
              <w:t>Κωδικός CPV: 66133000-1</w:t>
            </w:r>
          </w:p>
          <w:p w14:paraId="49C53A3A" w14:textId="77777777" w:rsidR="00593A59" w:rsidRPr="001677A2" w:rsidRDefault="00593A59" w:rsidP="00065660">
            <w:pPr>
              <w:rPr>
                <w:rFonts w:ascii="Segoe UI" w:eastAsia="Calibri" w:hAnsi="Segoe UI" w:cs="Segoe UI"/>
                <w:b/>
                <w:color w:val="000000"/>
                <w:szCs w:val="22"/>
                <w:u w:val="single"/>
                <w:lang w:val="el-GR"/>
              </w:rPr>
            </w:pPr>
            <w:r w:rsidRPr="001677A2">
              <w:rPr>
                <w:rFonts w:ascii="Segoe UI" w:eastAsia="Calibri" w:hAnsi="Segoe UI" w:cs="Segoe UI"/>
                <w:b/>
                <w:szCs w:val="22"/>
                <w:lang w:val="el-GR"/>
              </w:rPr>
              <w:t xml:space="preserve">Αξία έως 52.258,07€ πλέον 24% Φ.Π.Α, ήτοι </w:t>
            </w:r>
            <w:r w:rsidRPr="001677A2">
              <w:rPr>
                <w:rFonts w:ascii="Segoe UI" w:eastAsia="Calibri" w:hAnsi="Segoe UI" w:cs="Segoe UI"/>
                <w:b/>
                <w:color w:val="000000"/>
                <w:szCs w:val="22"/>
                <w:lang w:val="el-GR"/>
              </w:rPr>
              <w:t>64.800,00</w:t>
            </w:r>
            <w:r w:rsidRPr="001677A2">
              <w:rPr>
                <w:rFonts w:ascii="Segoe UI" w:eastAsia="Calibri" w:hAnsi="Segoe UI" w:cs="Segoe UI"/>
                <w:b/>
                <w:szCs w:val="22"/>
                <w:lang w:val="el-GR"/>
              </w:rPr>
              <w:t>€</w:t>
            </w:r>
          </w:p>
        </w:tc>
      </w:tr>
    </w:tbl>
    <w:p w14:paraId="7287642D" w14:textId="77777777" w:rsidR="00593A59" w:rsidRPr="00B232E3" w:rsidRDefault="00593A59" w:rsidP="00593A59">
      <w:pPr>
        <w:rPr>
          <w:rFonts w:ascii="Segoe UI" w:hAnsi="Segoe UI" w:cs="Segoe UI"/>
          <w:b/>
          <w:szCs w:val="22"/>
          <w:lang w:val="el-GR"/>
        </w:rPr>
      </w:pPr>
      <w:r w:rsidRPr="00B232E3">
        <w:rPr>
          <w:rFonts w:ascii="Segoe UI" w:hAnsi="Segoe UI" w:cs="Segoe UI"/>
          <w:b/>
          <w:szCs w:val="22"/>
          <w:lang w:val="el-GR"/>
        </w:rPr>
        <w:t xml:space="preserve"> Δημιουργία </w:t>
      </w:r>
      <w:proofErr w:type="spellStart"/>
      <w:r w:rsidRPr="00B232E3">
        <w:rPr>
          <w:rFonts w:ascii="Segoe UI" w:hAnsi="Segoe UI" w:cs="Segoe UI"/>
          <w:b/>
          <w:szCs w:val="22"/>
          <w:lang w:val="el-GR"/>
        </w:rPr>
        <w:t>Πολύορασης</w:t>
      </w:r>
      <w:proofErr w:type="spellEnd"/>
      <w:r w:rsidRPr="00B232E3">
        <w:rPr>
          <w:rFonts w:ascii="Segoe UI" w:hAnsi="Segoe UI" w:cs="Segoe UI"/>
          <w:b/>
          <w:szCs w:val="22"/>
          <w:lang w:val="el-GR"/>
        </w:rPr>
        <w:t xml:space="preserve"> (Παραδοτέο 5.1.3):</w:t>
      </w:r>
    </w:p>
    <w:p w14:paraId="4F1B0151"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 xml:space="preserve">Ο Ανάδοχος θα σχεδιάσει, αναπτύξει και ολοκληρώσει το παραδοτέο 5.1.3, που θα βασιστεί στις τεχνολογίες της </w:t>
      </w:r>
      <w:proofErr w:type="spellStart"/>
      <w:r w:rsidRPr="00B232E3">
        <w:rPr>
          <w:rFonts w:ascii="Segoe UI" w:hAnsi="Segoe UI" w:cs="Segoe UI"/>
          <w:szCs w:val="22"/>
          <w:lang w:val="el-GR"/>
        </w:rPr>
        <w:t>πολυόρασης</w:t>
      </w:r>
      <w:proofErr w:type="spellEnd"/>
      <w:r w:rsidRPr="00B232E3">
        <w:rPr>
          <w:rFonts w:ascii="Segoe UI" w:hAnsi="Segoe UI" w:cs="Segoe UI"/>
          <w:szCs w:val="22"/>
          <w:lang w:val="el-GR"/>
        </w:rPr>
        <w:t xml:space="preserve"> για να επιτύχει τη μέγιστη ποιότητα αλλά και να διασφαλίσει το μέγιστο πολιτιστικό αντίκτυπο στο κοινό. Άλλωστε,</w:t>
      </w:r>
      <w:r>
        <w:rPr>
          <w:rFonts w:ascii="Segoe UI" w:hAnsi="Segoe UI" w:cs="Segoe UI"/>
          <w:szCs w:val="22"/>
          <w:lang w:val="el-GR"/>
        </w:rPr>
        <w:t xml:space="preserve"> </w:t>
      </w:r>
      <w:r w:rsidRPr="00B232E3">
        <w:rPr>
          <w:rFonts w:ascii="Segoe UI" w:hAnsi="Segoe UI" w:cs="Segoe UI"/>
          <w:szCs w:val="22"/>
          <w:lang w:val="el-GR"/>
        </w:rPr>
        <w:t xml:space="preserve">η </w:t>
      </w:r>
      <w:proofErr w:type="spellStart"/>
      <w:r w:rsidRPr="00B232E3">
        <w:rPr>
          <w:rFonts w:ascii="Segoe UI" w:hAnsi="Segoe UI" w:cs="Segoe UI"/>
          <w:szCs w:val="22"/>
          <w:lang w:val="el-GR"/>
        </w:rPr>
        <w:t>πολυόραση</w:t>
      </w:r>
      <w:proofErr w:type="spellEnd"/>
      <w:r w:rsidRPr="00B232E3">
        <w:rPr>
          <w:rFonts w:ascii="Segoe UI" w:hAnsi="Segoe UI" w:cs="Segoe UI"/>
          <w:szCs w:val="22"/>
          <w:lang w:val="el-GR"/>
        </w:rPr>
        <w:t xml:space="preserve"> είναι μία σύνθετη οπτικοακουστική τεχνολογία και το μόνο μέσο που ενσωματώνει διαφορετικούς τύπους αρχείων και μέσων, όπως για παράδειγμα φωτογραφίες, κείμενα, αντικείμενα, αρχεία, μουσική, </w:t>
      </w:r>
      <w:proofErr w:type="spellStart"/>
      <w:r w:rsidRPr="00B232E3">
        <w:rPr>
          <w:rFonts w:ascii="Segoe UI" w:hAnsi="Segoe UI" w:cs="Segoe UI"/>
          <w:szCs w:val="22"/>
          <w:lang w:val="el-GR"/>
        </w:rPr>
        <w:t>κλπ</w:t>
      </w:r>
      <w:proofErr w:type="spellEnd"/>
      <w:r w:rsidRPr="00B232E3">
        <w:rPr>
          <w:rFonts w:ascii="Segoe UI" w:hAnsi="Segoe UI" w:cs="Segoe UI"/>
          <w:szCs w:val="22"/>
          <w:lang w:val="el-GR"/>
        </w:rPr>
        <w:t xml:space="preserve">, σε μία ολοκληρωμένη οπτικοακουστική αφήγηση δημιουργώντας μαγευτικές οπτικοακουστικές παραγωγές. </w:t>
      </w:r>
    </w:p>
    <w:p w14:paraId="5A0E5AB7"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lastRenderedPageBreak/>
        <w:t>Ο Ανάδοχος με το πέρας των εργασιών πρέπει να παραδώσει στην Αναθέτουσα Αρχή τα ακόλουθα:</w:t>
      </w:r>
      <w:r>
        <w:rPr>
          <w:rFonts w:ascii="Segoe UI" w:hAnsi="Segoe UI" w:cs="Segoe UI"/>
          <w:szCs w:val="22"/>
          <w:lang w:val="el-GR"/>
        </w:rPr>
        <w:t xml:space="preserve"> </w:t>
      </w:r>
    </w:p>
    <w:p w14:paraId="73BAF399" w14:textId="77777777" w:rsidR="00593A59" w:rsidRPr="00B232E3" w:rsidRDefault="00593A59" w:rsidP="00593A59">
      <w:pPr>
        <w:rPr>
          <w:rFonts w:ascii="Segoe UI" w:hAnsi="Segoe UI" w:cs="Segoe UI"/>
          <w:szCs w:val="22"/>
          <w:lang w:val="el-GR"/>
        </w:rPr>
      </w:pPr>
    </w:p>
    <w:p w14:paraId="66201B9B" w14:textId="77777777" w:rsidR="00593A59" w:rsidRPr="00B232E3" w:rsidRDefault="00593A59" w:rsidP="00593A59">
      <w:pPr>
        <w:rPr>
          <w:rFonts w:ascii="Segoe UI" w:hAnsi="Segoe UI" w:cs="Segoe UI"/>
          <w:b/>
          <w:szCs w:val="22"/>
          <w:lang w:val="el-GR"/>
        </w:rPr>
      </w:pPr>
      <w:r w:rsidRPr="00B232E3">
        <w:rPr>
          <w:rFonts w:ascii="Segoe UI" w:hAnsi="Segoe UI" w:cs="Segoe UI"/>
          <w:b/>
          <w:szCs w:val="22"/>
          <w:lang w:val="el-GR"/>
        </w:rPr>
        <w:t>Α) Βάση γνώσης</w:t>
      </w:r>
    </w:p>
    <w:p w14:paraId="78D00037" w14:textId="77777777" w:rsidR="00593A59" w:rsidRPr="00B232E3" w:rsidRDefault="00593A59" w:rsidP="00593A59">
      <w:pPr>
        <w:rPr>
          <w:rFonts w:ascii="Segoe UI" w:hAnsi="Segoe UI" w:cs="Segoe UI"/>
          <w:szCs w:val="22"/>
          <w:lang w:val="el-GR"/>
        </w:rPr>
      </w:pPr>
      <w:r w:rsidRPr="00B232E3">
        <w:rPr>
          <w:rFonts w:ascii="Cambria Math" w:hAnsi="Cambria Math" w:cs="Cambria Math"/>
          <w:szCs w:val="22"/>
          <w:lang w:val="el-GR"/>
        </w:rPr>
        <w:t>⇒</w:t>
      </w:r>
      <w:r w:rsidRPr="00B232E3">
        <w:rPr>
          <w:rFonts w:ascii="Segoe UI" w:hAnsi="Segoe UI" w:cs="Segoe UI"/>
          <w:szCs w:val="22"/>
          <w:lang w:val="el-GR"/>
        </w:rPr>
        <w:tab/>
        <w:t xml:space="preserve">Η βάση </w:t>
      </w:r>
      <w:proofErr w:type="spellStart"/>
      <w:r w:rsidRPr="00B232E3">
        <w:rPr>
          <w:rFonts w:ascii="Segoe UI" w:hAnsi="Segoe UI" w:cs="Segoe UI"/>
          <w:szCs w:val="22"/>
          <w:lang w:val="el-GR"/>
        </w:rPr>
        <w:t>γνωσης</w:t>
      </w:r>
      <w:proofErr w:type="spellEnd"/>
      <w:r w:rsidRPr="00B232E3">
        <w:rPr>
          <w:rFonts w:ascii="Segoe UI" w:hAnsi="Segoe UI" w:cs="Segoe UI"/>
          <w:szCs w:val="22"/>
          <w:lang w:val="el-GR"/>
        </w:rPr>
        <w:t xml:space="preserve"> (ΒΓ) θα πρέπει να έχει ανοιχτή αρχιτεκτονική, η οποία να επιτρέπει την εύκολη ενσωμάτωσή της με τις υποδομές του φορέα. Η ανοικτή αρχιτεκτονική αυτή πρέπει να περιλαμβάνει τουλάχιστον ένα </w:t>
      </w:r>
      <w:r w:rsidRPr="00B232E3">
        <w:rPr>
          <w:rFonts w:ascii="Segoe UI" w:hAnsi="Segoe UI" w:cs="Segoe UI"/>
          <w:szCs w:val="22"/>
        </w:rPr>
        <w:t>RESTful</w:t>
      </w:r>
      <w:r w:rsidRPr="00B232E3">
        <w:rPr>
          <w:rFonts w:ascii="Segoe UI" w:hAnsi="Segoe UI" w:cs="Segoe UI"/>
          <w:szCs w:val="22"/>
          <w:lang w:val="el-GR"/>
        </w:rPr>
        <w:t xml:space="preserve"> </w:t>
      </w:r>
      <w:r w:rsidRPr="00B232E3">
        <w:rPr>
          <w:rFonts w:ascii="Segoe UI" w:hAnsi="Segoe UI" w:cs="Segoe UI"/>
          <w:szCs w:val="22"/>
        </w:rPr>
        <w:t>API</w:t>
      </w:r>
      <w:r w:rsidRPr="00B232E3">
        <w:rPr>
          <w:rFonts w:ascii="Segoe UI" w:hAnsi="Segoe UI" w:cs="Segoe UI"/>
          <w:szCs w:val="22"/>
          <w:lang w:val="el-GR"/>
        </w:rPr>
        <w:t xml:space="preserve">, το οποίο με χρήση </w:t>
      </w:r>
      <w:r w:rsidRPr="00B232E3">
        <w:rPr>
          <w:rFonts w:ascii="Segoe UI" w:hAnsi="Segoe UI" w:cs="Segoe UI"/>
          <w:szCs w:val="22"/>
        </w:rPr>
        <w:t>application</w:t>
      </w:r>
      <w:r w:rsidRPr="00B232E3">
        <w:rPr>
          <w:rFonts w:ascii="Segoe UI" w:hAnsi="Segoe UI" w:cs="Segoe UI"/>
          <w:szCs w:val="22"/>
          <w:lang w:val="el-GR"/>
        </w:rPr>
        <w:t xml:space="preserve"> </w:t>
      </w:r>
      <w:r w:rsidRPr="00B232E3">
        <w:rPr>
          <w:rFonts w:ascii="Segoe UI" w:hAnsi="Segoe UI" w:cs="Segoe UI"/>
          <w:szCs w:val="22"/>
        </w:rPr>
        <w:t>keys</w:t>
      </w:r>
      <w:r w:rsidRPr="00B232E3">
        <w:rPr>
          <w:rFonts w:ascii="Segoe UI" w:hAnsi="Segoe UI" w:cs="Segoe UI"/>
          <w:szCs w:val="22"/>
          <w:lang w:val="el-GR"/>
        </w:rPr>
        <w:t xml:space="preserve"> να επιτρέπει πλήρη πρόσβαση στις λειτουργίες της ΒΓ. Βασικό συστατικό της ΒΓ είναι η δυνατότητα ορισμού του μοντέλου δεδομένων από τον διαχειριστή, επιτρέποντας τη δυνατότητα ορισμού διαφορετικών οντοτήτων (τύπων περιεχομένου), με την κάθε μια να έχει διαφορετικά </w:t>
      </w:r>
      <w:proofErr w:type="spellStart"/>
      <w:r w:rsidRPr="00B232E3">
        <w:rPr>
          <w:rFonts w:ascii="Segoe UI" w:hAnsi="Segoe UI" w:cs="Segoe UI"/>
          <w:szCs w:val="22"/>
          <w:lang w:val="el-GR"/>
        </w:rPr>
        <w:t>μεταδεδομένα</w:t>
      </w:r>
      <w:proofErr w:type="spellEnd"/>
      <w:r w:rsidRPr="00B232E3">
        <w:rPr>
          <w:rFonts w:ascii="Segoe UI" w:hAnsi="Segoe UI" w:cs="Segoe UI"/>
          <w:szCs w:val="22"/>
          <w:lang w:val="el-GR"/>
        </w:rPr>
        <w:t xml:space="preserve">. Η διαχείριση του μοντέλου δεδομένων αυτού θα πρέπει να γίνεται εύκολα με τη χρήση εύχρηστων </w:t>
      </w:r>
      <w:proofErr w:type="spellStart"/>
      <w:r w:rsidRPr="00B232E3">
        <w:rPr>
          <w:rFonts w:ascii="Segoe UI" w:hAnsi="Segoe UI" w:cs="Segoe UI"/>
          <w:szCs w:val="22"/>
          <w:lang w:val="el-GR"/>
        </w:rPr>
        <w:t>διεπαφών</w:t>
      </w:r>
      <w:proofErr w:type="spellEnd"/>
      <w:r w:rsidRPr="00B232E3">
        <w:rPr>
          <w:rFonts w:ascii="Segoe UI" w:hAnsi="Segoe UI" w:cs="Segoe UI"/>
          <w:szCs w:val="22"/>
          <w:lang w:val="el-GR"/>
        </w:rPr>
        <w:t xml:space="preserve"> από το διαχειριστή. Το ευέλικτο αυτό μοντέλο δεδομένων θα πρέπει να υποστηρίζει πολλαπλά σχήματα </w:t>
      </w:r>
      <w:proofErr w:type="spellStart"/>
      <w:r w:rsidRPr="00B232E3">
        <w:rPr>
          <w:rFonts w:ascii="Segoe UI" w:hAnsi="Segoe UI" w:cs="Segoe UI"/>
          <w:szCs w:val="22"/>
          <w:lang w:val="el-GR"/>
        </w:rPr>
        <w:t>μεταδεδομένων</w:t>
      </w:r>
      <w:proofErr w:type="spellEnd"/>
      <w:r w:rsidRPr="00B232E3">
        <w:rPr>
          <w:rFonts w:ascii="Segoe UI" w:hAnsi="Segoe UI" w:cs="Segoe UI"/>
          <w:szCs w:val="22"/>
          <w:lang w:val="el-GR"/>
        </w:rPr>
        <w:t>, να ορίζει περιορισμούς (</w:t>
      </w:r>
      <w:r w:rsidRPr="00B232E3">
        <w:rPr>
          <w:rFonts w:ascii="Segoe UI" w:hAnsi="Segoe UI" w:cs="Segoe UI"/>
          <w:szCs w:val="22"/>
        </w:rPr>
        <w:t>constraints</w:t>
      </w:r>
      <w:r w:rsidRPr="00B232E3">
        <w:rPr>
          <w:rFonts w:ascii="Segoe UI" w:hAnsi="Segoe UI" w:cs="Segoe UI"/>
          <w:szCs w:val="22"/>
          <w:lang w:val="el-GR"/>
        </w:rPr>
        <w:t xml:space="preserve">) στους τύπους αρχείων που μπορούν να μεταφορτωθούν, ενώ ως προς τα ίδια τα </w:t>
      </w:r>
      <w:proofErr w:type="spellStart"/>
      <w:r w:rsidRPr="00B232E3">
        <w:rPr>
          <w:rFonts w:ascii="Segoe UI" w:hAnsi="Segoe UI" w:cs="Segoe UI"/>
          <w:szCs w:val="22"/>
          <w:lang w:val="el-GR"/>
        </w:rPr>
        <w:t>μεταδεδομένα</w:t>
      </w:r>
      <w:proofErr w:type="spellEnd"/>
      <w:r w:rsidRPr="00B232E3">
        <w:rPr>
          <w:rFonts w:ascii="Segoe UI" w:hAnsi="Segoe UI" w:cs="Segoe UI"/>
          <w:szCs w:val="22"/>
          <w:lang w:val="el-GR"/>
        </w:rPr>
        <w:t xml:space="preserve">, να μπορεί να οριστεί δυναμικά η φόρμα εισαγωγής ορίζοντας τα βήματα και σε κάθε βήμα τα πεδία τα οποία πρέπει να συμπληρώσει ο χρήστης. Το κάθε πεδίο θα πρέπει να έχει δυνατότητα </w:t>
      </w:r>
      <w:proofErr w:type="spellStart"/>
      <w:r w:rsidRPr="00B232E3">
        <w:rPr>
          <w:rFonts w:ascii="Segoe UI" w:hAnsi="Segoe UI" w:cs="Segoe UI"/>
          <w:szCs w:val="22"/>
          <w:lang w:val="el-GR"/>
        </w:rPr>
        <w:t>πολυγλωσσικής</w:t>
      </w:r>
      <w:proofErr w:type="spellEnd"/>
      <w:r w:rsidRPr="00B232E3">
        <w:rPr>
          <w:rFonts w:ascii="Segoe UI" w:hAnsi="Segoe UI" w:cs="Segoe UI"/>
          <w:szCs w:val="22"/>
          <w:lang w:val="el-GR"/>
        </w:rPr>
        <w:t xml:space="preserve"> παράστασης και θα πρέπει να υποστηρίζονται κατ’ ελάχιστον οι εξής τύποι πεδίων </w:t>
      </w:r>
      <w:proofErr w:type="spellStart"/>
      <w:r w:rsidRPr="00B232E3">
        <w:rPr>
          <w:rFonts w:ascii="Segoe UI" w:hAnsi="Segoe UI" w:cs="Segoe UI"/>
          <w:szCs w:val="22"/>
          <w:lang w:val="el-GR"/>
        </w:rPr>
        <w:t>μεταδεδομένων</w:t>
      </w:r>
      <w:proofErr w:type="spellEnd"/>
      <w:r w:rsidRPr="00B232E3">
        <w:rPr>
          <w:rFonts w:ascii="Segoe UI" w:hAnsi="Segoe UI" w:cs="Segoe UI"/>
          <w:szCs w:val="22"/>
          <w:lang w:val="el-GR"/>
        </w:rPr>
        <w:t>:</w:t>
      </w:r>
    </w:p>
    <w:p w14:paraId="5EA5484C" w14:textId="77777777" w:rsidR="00593A59" w:rsidRPr="00B232E3" w:rsidRDefault="00593A59" w:rsidP="00593A59">
      <w:pPr>
        <w:pStyle w:val="a4"/>
        <w:numPr>
          <w:ilvl w:val="0"/>
          <w:numId w:val="26"/>
        </w:numPr>
        <w:suppressAutoHyphens w:val="0"/>
        <w:contextualSpacing/>
        <w:rPr>
          <w:rFonts w:ascii="Segoe UI" w:hAnsi="Segoe UI" w:cs="Segoe UI"/>
          <w:sz w:val="22"/>
          <w:szCs w:val="22"/>
          <w:lang w:val="el-GR"/>
        </w:rPr>
      </w:pPr>
      <w:r w:rsidRPr="00B232E3">
        <w:rPr>
          <w:rFonts w:ascii="Segoe UI" w:hAnsi="Segoe UI" w:cs="Segoe UI"/>
          <w:sz w:val="22"/>
          <w:szCs w:val="22"/>
          <w:lang w:val="el-GR"/>
        </w:rPr>
        <w:t>Πεδίο απλού κειμένου</w:t>
      </w:r>
    </w:p>
    <w:p w14:paraId="05D37171" w14:textId="77777777" w:rsidR="00593A59" w:rsidRPr="00B232E3" w:rsidRDefault="00593A59" w:rsidP="00593A59">
      <w:pPr>
        <w:pStyle w:val="a4"/>
        <w:numPr>
          <w:ilvl w:val="0"/>
          <w:numId w:val="26"/>
        </w:numPr>
        <w:suppressAutoHyphens w:val="0"/>
        <w:contextualSpacing/>
        <w:rPr>
          <w:rFonts w:ascii="Segoe UI" w:hAnsi="Segoe UI" w:cs="Segoe UI"/>
          <w:sz w:val="22"/>
          <w:szCs w:val="22"/>
          <w:lang w:val="el-GR"/>
        </w:rPr>
      </w:pPr>
      <w:r w:rsidRPr="00B232E3">
        <w:rPr>
          <w:rFonts w:ascii="Segoe UI" w:hAnsi="Segoe UI" w:cs="Segoe UI"/>
          <w:sz w:val="22"/>
          <w:szCs w:val="22"/>
          <w:lang w:val="el-GR"/>
        </w:rPr>
        <w:t>Εμπλουτισμένο κείμενο</w:t>
      </w:r>
    </w:p>
    <w:p w14:paraId="1BB3A9C2" w14:textId="77777777" w:rsidR="00593A59" w:rsidRPr="00B232E3" w:rsidRDefault="00593A59" w:rsidP="00593A59">
      <w:pPr>
        <w:pStyle w:val="a4"/>
        <w:numPr>
          <w:ilvl w:val="0"/>
          <w:numId w:val="26"/>
        </w:numPr>
        <w:suppressAutoHyphens w:val="0"/>
        <w:contextualSpacing/>
        <w:rPr>
          <w:rFonts w:ascii="Segoe UI" w:hAnsi="Segoe UI" w:cs="Segoe UI"/>
          <w:sz w:val="22"/>
          <w:szCs w:val="22"/>
          <w:lang w:val="el-GR"/>
        </w:rPr>
      </w:pPr>
      <w:r w:rsidRPr="00B232E3">
        <w:rPr>
          <w:rFonts w:ascii="Segoe UI" w:hAnsi="Segoe UI" w:cs="Segoe UI"/>
          <w:sz w:val="22"/>
          <w:szCs w:val="22"/>
          <w:lang w:val="el-GR"/>
        </w:rPr>
        <w:t>Ημερομηνία</w:t>
      </w:r>
    </w:p>
    <w:p w14:paraId="568449AC" w14:textId="77777777" w:rsidR="00593A59" w:rsidRPr="00B232E3" w:rsidRDefault="00593A59" w:rsidP="00593A59">
      <w:pPr>
        <w:pStyle w:val="a4"/>
        <w:numPr>
          <w:ilvl w:val="0"/>
          <w:numId w:val="26"/>
        </w:numPr>
        <w:suppressAutoHyphens w:val="0"/>
        <w:contextualSpacing/>
        <w:rPr>
          <w:rFonts w:ascii="Segoe UI" w:hAnsi="Segoe UI" w:cs="Segoe UI"/>
          <w:sz w:val="22"/>
          <w:szCs w:val="22"/>
          <w:lang w:val="el-GR"/>
        </w:rPr>
      </w:pPr>
      <w:r w:rsidRPr="00B232E3">
        <w:rPr>
          <w:rFonts w:ascii="Segoe UI" w:hAnsi="Segoe UI" w:cs="Segoe UI"/>
          <w:sz w:val="22"/>
          <w:szCs w:val="22"/>
          <w:lang w:val="el-GR"/>
        </w:rPr>
        <w:t>Ώρα</w:t>
      </w:r>
    </w:p>
    <w:p w14:paraId="2C0B2F4A" w14:textId="77777777" w:rsidR="00593A59" w:rsidRPr="00B232E3" w:rsidRDefault="00593A59" w:rsidP="00593A59">
      <w:pPr>
        <w:pStyle w:val="a4"/>
        <w:numPr>
          <w:ilvl w:val="0"/>
          <w:numId w:val="26"/>
        </w:numPr>
        <w:suppressAutoHyphens w:val="0"/>
        <w:contextualSpacing/>
        <w:rPr>
          <w:rFonts w:ascii="Segoe UI" w:hAnsi="Segoe UI" w:cs="Segoe UI"/>
          <w:sz w:val="22"/>
          <w:szCs w:val="22"/>
          <w:lang w:val="el-GR"/>
        </w:rPr>
      </w:pPr>
      <w:r w:rsidRPr="00B232E3">
        <w:rPr>
          <w:rFonts w:ascii="Segoe UI" w:hAnsi="Segoe UI" w:cs="Segoe UI"/>
          <w:sz w:val="22"/>
          <w:szCs w:val="22"/>
          <w:lang w:val="el-GR"/>
        </w:rPr>
        <w:t>Γεωγραφικές συντεταγμένες</w:t>
      </w:r>
    </w:p>
    <w:p w14:paraId="442201A0" w14:textId="77777777" w:rsidR="00593A59" w:rsidRPr="00B232E3" w:rsidRDefault="00593A59" w:rsidP="00593A59">
      <w:pPr>
        <w:pStyle w:val="a4"/>
        <w:numPr>
          <w:ilvl w:val="0"/>
          <w:numId w:val="26"/>
        </w:numPr>
        <w:suppressAutoHyphens w:val="0"/>
        <w:contextualSpacing/>
        <w:rPr>
          <w:rFonts w:ascii="Segoe UI" w:hAnsi="Segoe UI" w:cs="Segoe UI"/>
          <w:sz w:val="22"/>
          <w:szCs w:val="22"/>
          <w:lang w:val="el-GR"/>
        </w:rPr>
      </w:pPr>
      <w:r w:rsidRPr="00B232E3">
        <w:rPr>
          <w:rFonts w:ascii="Segoe UI" w:hAnsi="Segoe UI" w:cs="Segoe UI"/>
          <w:sz w:val="22"/>
          <w:szCs w:val="22"/>
          <w:lang w:val="el-GR"/>
        </w:rPr>
        <w:t>Λίστα επιλογής</w:t>
      </w:r>
    </w:p>
    <w:p w14:paraId="67A5257F" w14:textId="77777777" w:rsidR="00593A59" w:rsidRPr="00B232E3" w:rsidRDefault="00593A59" w:rsidP="00593A59">
      <w:pPr>
        <w:pStyle w:val="a4"/>
        <w:numPr>
          <w:ilvl w:val="0"/>
          <w:numId w:val="26"/>
        </w:numPr>
        <w:suppressAutoHyphens w:val="0"/>
        <w:contextualSpacing/>
        <w:rPr>
          <w:rFonts w:ascii="Segoe UI" w:hAnsi="Segoe UI" w:cs="Segoe UI"/>
          <w:sz w:val="22"/>
          <w:szCs w:val="22"/>
          <w:lang w:val="el-GR"/>
        </w:rPr>
      </w:pPr>
      <w:r w:rsidRPr="00B232E3">
        <w:rPr>
          <w:rFonts w:ascii="Segoe UI" w:hAnsi="Segoe UI" w:cs="Segoe UI"/>
          <w:sz w:val="22"/>
          <w:szCs w:val="22"/>
          <w:lang w:val="el-GR"/>
        </w:rPr>
        <w:t>Πολλαπλή λίστα επιλογής</w:t>
      </w:r>
    </w:p>
    <w:p w14:paraId="459C7930" w14:textId="77777777" w:rsidR="00593A59" w:rsidRPr="00B232E3" w:rsidRDefault="00593A59" w:rsidP="00593A59">
      <w:pPr>
        <w:pStyle w:val="a4"/>
        <w:numPr>
          <w:ilvl w:val="0"/>
          <w:numId w:val="26"/>
        </w:numPr>
        <w:suppressAutoHyphens w:val="0"/>
        <w:contextualSpacing/>
        <w:rPr>
          <w:rFonts w:ascii="Segoe UI" w:hAnsi="Segoe UI" w:cs="Segoe UI"/>
          <w:sz w:val="22"/>
          <w:szCs w:val="22"/>
          <w:lang w:val="el-GR"/>
        </w:rPr>
      </w:pPr>
      <w:r w:rsidRPr="00B232E3">
        <w:rPr>
          <w:rFonts w:ascii="Segoe UI" w:hAnsi="Segoe UI" w:cs="Segoe UI"/>
          <w:sz w:val="22"/>
          <w:szCs w:val="22"/>
        </w:rPr>
        <w:t>Boolean</w:t>
      </w:r>
    </w:p>
    <w:p w14:paraId="1EE2108A" w14:textId="77777777" w:rsidR="00593A59" w:rsidRPr="00B232E3" w:rsidRDefault="00593A59" w:rsidP="00593A59">
      <w:pPr>
        <w:pStyle w:val="a4"/>
        <w:numPr>
          <w:ilvl w:val="0"/>
          <w:numId w:val="26"/>
        </w:numPr>
        <w:suppressAutoHyphens w:val="0"/>
        <w:contextualSpacing/>
        <w:rPr>
          <w:rFonts w:ascii="Segoe UI" w:hAnsi="Segoe UI" w:cs="Segoe UI"/>
          <w:sz w:val="22"/>
          <w:szCs w:val="22"/>
          <w:lang w:val="el-GR"/>
        </w:rPr>
      </w:pPr>
      <w:r w:rsidRPr="00B232E3">
        <w:rPr>
          <w:rFonts w:ascii="Segoe UI" w:hAnsi="Segoe UI" w:cs="Segoe UI"/>
          <w:sz w:val="22"/>
          <w:szCs w:val="22"/>
          <w:lang w:val="el-GR"/>
        </w:rPr>
        <w:t>Αριθμός</w:t>
      </w:r>
    </w:p>
    <w:p w14:paraId="61A13966" w14:textId="77777777" w:rsidR="00593A59" w:rsidRPr="00B232E3" w:rsidRDefault="00593A59" w:rsidP="00593A59">
      <w:pPr>
        <w:rPr>
          <w:rFonts w:ascii="Segoe UI" w:hAnsi="Segoe UI" w:cs="Segoe UI"/>
          <w:szCs w:val="22"/>
          <w:lang w:val="el-GR"/>
        </w:rPr>
      </w:pPr>
      <w:r w:rsidRPr="00B232E3">
        <w:rPr>
          <w:rFonts w:ascii="Cambria Math" w:hAnsi="Cambria Math" w:cs="Cambria Math"/>
          <w:szCs w:val="22"/>
          <w:lang w:val="el-GR"/>
        </w:rPr>
        <w:t>⇒</w:t>
      </w:r>
      <w:r w:rsidRPr="00B232E3">
        <w:rPr>
          <w:rFonts w:ascii="Segoe UI" w:hAnsi="Segoe UI" w:cs="Segoe UI"/>
          <w:szCs w:val="22"/>
          <w:lang w:val="el-GR"/>
        </w:rPr>
        <w:tab/>
        <w:t xml:space="preserve">Για κάθε τεκμήριο θα πρέπει να μπορούν να μεταφορτωθούν πολλαπλά αρχεία, κάθε ένα για διαφορετική αναπαράσταση αυτού, όπου αυτό εφαρμόζεται. Τα ίδια τα αρχεία θα πρέπει να μπορούν να </w:t>
      </w:r>
      <w:proofErr w:type="spellStart"/>
      <w:r w:rsidRPr="00B232E3">
        <w:rPr>
          <w:rFonts w:ascii="Segoe UI" w:hAnsi="Segoe UI" w:cs="Segoe UI"/>
          <w:szCs w:val="22"/>
          <w:lang w:val="el-GR"/>
        </w:rPr>
        <w:t>επισημειώνονται</w:t>
      </w:r>
      <w:proofErr w:type="spellEnd"/>
      <w:r w:rsidRPr="00B232E3">
        <w:rPr>
          <w:rFonts w:ascii="Segoe UI" w:hAnsi="Segoe UI" w:cs="Segoe UI"/>
          <w:szCs w:val="22"/>
          <w:lang w:val="el-GR"/>
        </w:rPr>
        <w:t xml:space="preserve"> με </w:t>
      </w:r>
      <w:proofErr w:type="spellStart"/>
      <w:r w:rsidRPr="00B232E3">
        <w:rPr>
          <w:rFonts w:ascii="Segoe UI" w:hAnsi="Segoe UI" w:cs="Segoe UI"/>
          <w:szCs w:val="22"/>
          <w:lang w:val="el-GR"/>
        </w:rPr>
        <w:t>μεταδεδομένα</w:t>
      </w:r>
      <w:proofErr w:type="spellEnd"/>
      <w:r w:rsidRPr="00B232E3">
        <w:rPr>
          <w:rFonts w:ascii="Segoe UI" w:hAnsi="Segoe UI" w:cs="Segoe UI"/>
          <w:szCs w:val="22"/>
          <w:lang w:val="el-GR"/>
        </w:rPr>
        <w:t xml:space="preserve">, το σχήμα των οποίων θα ορίζεται ως μέρος του μοντέλου δεδομένων. </w:t>
      </w:r>
    </w:p>
    <w:p w14:paraId="0123F1E6" w14:textId="77777777" w:rsidR="00593A59" w:rsidRPr="00B232E3" w:rsidRDefault="00593A59" w:rsidP="00593A59">
      <w:pPr>
        <w:rPr>
          <w:rFonts w:ascii="Segoe UI" w:hAnsi="Segoe UI" w:cs="Segoe UI"/>
          <w:szCs w:val="22"/>
          <w:lang w:val="el-GR"/>
        </w:rPr>
      </w:pPr>
      <w:r w:rsidRPr="00B232E3">
        <w:rPr>
          <w:rFonts w:ascii="Cambria Math" w:hAnsi="Cambria Math" w:cs="Cambria Math"/>
          <w:szCs w:val="22"/>
          <w:lang w:val="el-GR"/>
        </w:rPr>
        <w:t>⇒</w:t>
      </w:r>
      <w:r w:rsidRPr="00B232E3">
        <w:rPr>
          <w:rFonts w:ascii="Segoe UI" w:hAnsi="Segoe UI" w:cs="Segoe UI"/>
          <w:szCs w:val="22"/>
          <w:lang w:val="el-GR"/>
        </w:rPr>
        <w:tab/>
        <w:t xml:space="preserve">Η οργάνωση του περιεχομένου θα πρέπει να γίνεται με χρήση συλλογών - </w:t>
      </w:r>
      <w:proofErr w:type="spellStart"/>
      <w:r w:rsidRPr="00B232E3">
        <w:rPr>
          <w:rFonts w:ascii="Segoe UI" w:hAnsi="Segoe UI" w:cs="Segoe UI"/>
          <w:szCs w:val="22"/>
          <w:lang w:val="el-GR"/>
        </w:rPr>
        <w:t>υποσυλλογών</w:t>
      </w:r>
      <w:proofErr w:type="spellEnd"/>
      <w:r w:rsidRPr="00B232E3">
        <w:rPr>
          <w:rFonts w:ascii="Segoe UI" w:hAnsi="Segoe UI" w:cs="Segoe UI"/>
          <w:szCs w:val="22"/>
          <w:lang w:val="el-GR"/>
        </w:rPr>
        <w:t xml:space="preserve"> χωρίς περιορισμούς στο βάθος. Κάθε τεκμήριο μπορεί να συνδέεται ταυτόχρονα με πολλαπλές συλλογές. Η αναζήτηση στο περιεχόμενο πρέπει να είναι εύκολη, ορίζοντας το </w:t>
      </w:r>
      <w:r w:rsidRPr="00B232E3">
        <w:rPr>
          <w:rFonts w:ascii="Segoe UI" w:hAnsi="Segoe UI" w:cs="Segoe UI"/>
          <w:szCs w:val="22"/>
        </w:rPr>
        <w:t>scope</w:t>
      </w:r>
      <w:r w:rsidRPr="00B232E3">
        <w:rPr>
          <w:rFonts w:ascii="Segoe UI" w:hAnsi="Segoe UI" w:cs="Segoe UI"/>
          <w:szCs w:val="22"/>
          <w:lang w:val="el-GR"/>
        </w:rPr>
        <w:t xml:space="preserve"> αναζήτησης, ενώ θα πρέπει να υπάρχει η δυνατότητα ορισμού επιπλέον παραμέτρων. Τα αποτελέσματα αναζήτησης θα πρέπει να εμφανίζουν μικρογραφίες των εικόνων που σχετίζονται με αυτά (όπου αυτό εφαρμόζεται).</w:t>
      </w:r>
    </w:p>
    <w:p w14:paraId="5B03B0FC" w14:textId="77777777" w:rsidR="00593A59" w:rsidRPr="00B232E3" w:rsidRDefault="00593A59" w:rsidP="00593A59">
      <w:pPr>
        <w:rPr>
          <w:rFonts w:ascii="Segoe UI" w:hAnsi="Segoe UI" w:cs="Segoe UI"/>
          <w:szCs w:val="22"/>
          <w:lang w:val="el-GR"/>
        </w:rPr>
      </w:pPr>
      <w:r w:rsidRPr="00B232E3">
        <w:rPr>
          <w:rFonts w:ascii="Cambria Math" w:hAnsi="Cambria Math" w:cs="Cambria Math"/>
          <w:szCs w:val="22"/>
          <w:lang w:val="el-GR"/>
        </w:rPr>
        <w:t>⇒</w:t>
      </w:r>
      <w:r w:rsidRPr="00B232E3">
        <w:rPr>
          <w:rFonts w:ascii="Segoe UI" w:hAnsi="Segoe UI" w:cs="Segoe UI"/>
          <w:szCs w:val="22"/>
          <w:lang w:val="el-GR"/>
        </w:rPr>
        <w:tab/>
        <w:t xml:space="preserve">Επίσης, ο διαχειριστής της ΒΓ θα πρέπει να μπορεί να εισάγει και να εξάγει αυτόματα περιεχόμενο μαζικά με χρήση </w:t>
      </w:r>
      <w:r w:rsidRPr="00B232E3">
        <w:rPr>
          <w:rFonts w:ascii="Segoe UI" w:hAnsi="Segoe UI" w:cs="Segoe UI"/>
          <w:szCs w:val="22"/>
        </w:rPr>
        <w:t>csv</w:t>
      </w:r>
      <w:r w:rsidRPr="00B232E3">
        <w:rPr>
          <w:rFonts w:ascii="Segoe UI" w:hAnsi="Segoe UI" w:cs="Segoe UI"/>
          <w:szCs w:val="22"/>
          <w:lang w:val="el-GR"/>
        </w:rPr>
        <w:t>/</w:t>
      </w:r>
      <w:r w:rsidRPr="00B232E3">
        <w:rPr>
          <w:rFonts w:ascii="Segoe UI" w:hAnsi="Segoe UI" w:cs="Segoe UI"/>
          <w:szCs w:val="22"/>
        </w:rPr>
        <w:t>excel</w:t>
      </w:r>
      <w:r w:rsidRPr="00B232E3">
        <w:rPr>
          <w:rFonts w:ascii="Segoe UI" w:hAnsi="Segoe UI" w:cs="Segoe UI"/>
          <w:szCs w:val="22"/>
          <w:lang w:val="el-GR"/>
        </w:rPr>
        <w:t xml:space="preserve"> ή μέσω κάποιου </w:t>
      </w:r>
      <w:r w:rsidRPr="00B232E3">
        <w:rPr>
          <w:rFonts w:ascii="Segoe UI" w:hAnsi="Segoe UI" w:cs="Segoe UI"/>
          <w:szCs w:val="22"/>
        </w:rPr>
        <w:t>zip</w:t>
      </w:r>
      <w:r w:rsidRPr="00B232E3">
        <w:rPr>
          <w:rFonts w:ascii="Segoe UI" w:hAnsi="Segoe UI" w:cs="Segoe UI"/>
          <w:szCs w:val="22"/>
          <w:lang w:val="el-GR"/>
        </w:rPr>
        <w:t xml:space="preserve"> </w:t>
      </w:r>
      <w:r w:rsidRPr="00B232E3">
        <w:rPr>
          <w:rFonts w:ascii="Segoe UI" w:hAnsi="Segoe UI" w:cs="Segoe UI"/>
          <w:szCs w:val="22"/>
        </w:rPr>
        <w:t>archive</w:t>
      </w:r>
      <w:r w:rsidRPr="00B232E3">
        <w:rPr>
          <w:rFonts w:ascii="Segoe UI" w:hAnsi="Segoe UI" w:cs="Segoe UI"/>
          <w:szCs w:val="22"/>
          <w:lang w:val="el-GR"/>
        </w:rPr>
        <w:t>. Επιπλέον, θα πρέπει να υποστηρίζεται η διάθεση του περιεχομένου μέσω ΟΑΙ-</w:t>
      </w:r>
      <w:r w:rsidRPr="00B232E3">
        <w:rPr>
          <w:rFonts w:ascii="Segoe UI" w:hAnsi="Segoe UI" w:cs="Segoe UI"/>
          <w:szCs w:val="22"/>
        </w:rPr>
        <w:t>PMH</w:t>
      </w:r>
      <w:r w:rsidRPr="00B232E3">
        <w:rPr>
          <w:rFonts w:ascii="Segoe UI" w:hAnsi="Segoe UI" w:cs="Segoe UI"/>
          <w:szCs w:val="22"/>
          <w:lang w:val="el-GR"/>
        </w:rPr>
        <w:t xml:space="preserve"> 2.0. Η διάθεση μέσω ΟΑΙ-</w:t>
      </w:r>
      <w:r w:rsidRPr="00B232E3">
        <w:rPr>
          <w:rFonts w:ascii="Segoe UI" w:hAnsi="Segoe UI" w:cs="Segoe UI"/>
          <w:szCs w:val="22"/>
        </w:rPr>
        <w:t>PMH</w:t>
      </w:r>
      <w:r w:rsidRPr="00B232E3">
        <w:rPr>
          <w:rFonts w:ascii="Segoe UI" w:hAnsi="Segoe UI" w:cs="Segoe UI"/>
          <w:szCs w:val="22"/>
          <w:lang w:val="el-GR"/>
        </w:rPr>
        <w:t xml:space="preserve"> 2.0 θα γίνεται μέσω συλλογών (</w:t>
      </w:r>
      <w:r w:rsidRPr="00B232E3">
        <w:rPr>
          <w:rFonts w:ascii="Segoe UI" w:hAnsi="Segoe UI" w:cs="Segoe UI"/>
          <w:szCs w:val="22"/>
        </w:rPr>
        <w:t>Sets</w:t>
      </w:r>
      <w:r w:rsidRPr="00B232E3">
        <w:rPr>
          <w:rFonts w:ascii="Segoe UI" w:hAnsi="Segoe UI" w:cs="Segoe UI"/>
          <w:szCs w:val="22"/>
          <w:lang w:val="el-GR"/>
        </w:rPr>
        <w:t xml:space="preserve">) που θα ορίζονται και θα αντιστοιχούνται στις συλλογές του αρχειακού υλικού. Η βάση γνώσης θα πρέπει να επιτρέπει την αυτόματη παραγωγή και διάθεση των </w:t>
      </w:r>
      <w:proofErr w:type="spellStart"/>
      <w:r w:rsidRPr="00B232E3">
        <w:rPr>
          <w:rFonts w:ascii="Segoe UI" w:hAnsi="Segoe UI" w:cs="Segoe UI"/>
          <w:szCs w:val="22"/>
          <w:lang w:val="el-GR"/>
        </w:rPr>
        <w:t>μεταδεδομένων</w:t>
      </w:r>
      <w:proofErr w:type="spellEnd"/>
      <w:r w:rsidRPr="00B232E3">
        <w:rPr>
          <w:rFonts w:ascii="Segoe UI" w:hAnsi="Segoe UI" w:cs="Segoe UI"/>
          <w:szCs w:val="22"/>
          <w:lang w:val="el-GR"/>
        </w:rPr>
        <w:t xml:space="preserve"> σε πολλαπλά σχήματα μέσω του ορισμού </w:t>
      </w:r>
      <w:r w:rsidRPr="00B232E3">
        <w:rPr>
          <w:rFonts w:ascii="Segoe UI" w:hAnsi="Segoe UI" w:cs="Segoe UI"/>
          <w:szCs w:val="22"/>
        </w:rPr>
        <w:t>Metadata</w:t>
      </w:r>
      <w:r w:rsidRPr="00B232E3">
        <w:rPr>
          <w:rFonts w:ascii="Segoe UI" w:hAnsi="Segoe UI" w:cs="Segoe UI"/>
          <w:szCs w:val="22"/>
          <w:lang w:val="el-GR"/>
        </w:rPr>
        <w:t xml:space="preserve"> </w:t>
      </w:r>
      <w:r w:rsidRPr="00B232E3">
        <w:rPr>
          <w:rFonts w:ascii="Segoe UI" w:hAnsi="Segoe UI" w:cs="Segoe UI"/>
          <w:szCs w:val="22"/>
        </w:rPr>
        <w:t>Crosswalks</w:t>
      </w:r>
      <w:r w:rsidRPr="00B232E3">
        <w:rPr>
          <w:rFonts w:ascii="Segoe UI" w:hAnsi="Segoe UI" w:cs="Segoe UI"/>
          <w:szCs w:val="22"/>
          <w:lang w:val="el-GR"/>
        </w:rPr>
        <w:t>.</w:t>
      </w:r>
    </w:p>
    <w:p w14:paraId="37A9A8BD" w14:textId="77777777" w:rsidR="00593A59" w:rsidRPr="00B232E3" w:rsidRDefault="00593A59" w:rsidP="00593A59">
      <w:pPr>
        <w:rPr>
          <w:rFonts w:ascii="Segoe UI" w:hAnsi="Segoe UI" w:cs="Segoe UI"/>
          <w:szCs w:val="22"/>
          <w:lang w:val="el-GR"/>
        </w:rPr>
      </w:pPr>
      <w:r w:rsidRPr="00B232E3">
        <w:rPr>
          <w:rFonts w:ascii="Cambria Math" w:hAnsi="Cambria Math" w:cs="Cambria Math"/>
          <w:szCs w:val="22"/>
          <w:lang w:val="el-GR"/>
        </w:rPr>
        <w:t>⇒</w:t>
      </w:r>
      <w:r w:rsidRPr="00B232E3">
        <w:rPr>
          <w:rFonts w:ascii="Segoe UI" w:hAnsi="Segoe UI" w:cs="Segoe UI"/>
          <w:szCs w:val="22"/>
          <w:lang w:val="el-GR"/>
        </w:rPr>
        <w:tab/>
        <w:t xml:space="preserve">Θα πρέπει να δίνεται η δυνατότητα ορισμού θησαυρών / λιστών λεξιλογίων τα οποία θα ενσωματώνονται στα σχήματα </w:t>
      </w:r>
      <w:proofErr w:type="spellStart"/>
      <w:r w:rsidRPr="00B232E3">
        <w:rPr>
          <w:rFonts w:ascii="Segoe UI" w:hAnsi="Segoe UI" w:cs="Segoe UI"/>
          <w:szCs w:val="22"/>
          <w:lang w:val="el-GR"/>
        </w:rPr>
        <w:t>μεταδεδομένων</w:t>
      </w:r>
      <w:proofErr w:type="spellEnd"/>
      <w:r w:rsidRPr="00B232E3">
        <w:rPr>
          <w:rFonts w:ascii="Segoe UI" w:hAnsi="Segoe UI" w:cs="Segoe UI"/>
          <w:szCs w:val="22"/>
          <w:lang w:val="el-GR"/>
        </w:rPr>
        <w:t xml:space="preserve">. </w:t>
      </w:r>
    </w:p>
    <w:p w14:paraId="02BB1CE7" w14:textId="77777777" w:rsidR="00593A59" w:rsidRPr="00B232E3" w:rsidRDefault="00593A59" w:rsidP="00593A59">
      <w:pPr>
        <w:rPr>
          <w:rFonts w:ascii="Segoe UI" w:hAnsi="Segoe UI" w:cs="Segoe UI"/>
          <w:szCs w:val="22"/>
          <w:lang w:val="el-GR"/>
        </w:rPr>
      </w:pPr>
      <w:r w:rsidRPr="00B232E3">
        <w:rPr>
          <w:rFonts w:ascii="Cambria Math" w:hAnsi="Cambria Math" w:cs="Cambria Math"/>
          <w:szCs w:val="22"/>
          <w:lang w:val="el-GR"/>
        </w:rPr>
        <w:lastRenderedPageBreak/>
        <w:t>⇒</w:t>
      </w:r>
      <w:r w:rsidRPr="00B232E3">
        <w:rPr>
          <w:rFonts w:ascii="Segoe UI" w:hAnsi="Segoe UI" w:cs="Segoe UI"/>
          <w:szCs w:val="22"/>
          <w:lang w:val="el-GR"/>
        </w:rPr>
        <w:tab/>
        <w:t xml:space="preserve">Η πρόσβαση στο περιεχόμενο της Βάσης Γνώσης θα είναι διαβαθμισμένη με χρήση ρόλων χρηστών και δικαιωμάτων πρόσβασης που θα ορίζονται από το διαχειριστή. Τα δικαιώματα πρόσβασης θα μπορούν να οριστούν σε επίπεδο συλλογής - </w:t>
      </w:r>
      <w:proofErr w:type="spellStart"/>
      <w:r w:rsidRPr="00B232E3">
        <w:rPr>
          <w:rFonts w:ascii="Segoe UI" w:hAnsi="Segoe UI" w:cs="Segoe UI"/>
          <w:szCs w:val="22"/>
          <w:lang w:val="el-GR"/>
        </w:rPr>
        <w:t>υποσυλλογής</w:t>
      </w:r>
      <w:proofErr w:type="spellEnd"/>
      <w:r w:rsidRPr="00B232E3">
        <w:rPr>
          <w:rFonts w:ascii="Segoe UI" w:hAnsi="Segoe UI" w:cs="Segoe UI"/>
          <w:szCs w:val="22"/>
          <w:lang w:val="el-GR"/>
        </w:rPr>
        <w:t xml:space="preserve"> και θα κληρονομούνται. </w:t>
      </w:r>
    </w:p>
    <w:p w14:paraId="5F506CE8" w14:textId="77777777" w:rsidR="00593A59" w:rsidRPr="00B232E3" w:rsidRDefault="00593A59" w:rsidP="00593A59">
      <w:pPr>
        <w:rPr>
          <w:rFonts w:ascii="Segoe UI" w:hAnsi="Segoe UI" w:cs="Segoe UI"/>
          <w:szCs w:val="22"/>
          <w:lang w:val="el-GR"/>
        </w:rPr>
      </w:pPr>
      <w:r w:rsidRPr="00B232E3">
        <w:rPr>
          <w:rFonts w:ascii="Cambria Math" w:hAnsi="Cambria Math" w:cs="Cambria Math"/>
          <w:szCs w:val="22"/>
          <w:lang w:val="el-GR"/>
        </w:rPr>
        <w:t>⇒</w:t>
      </w:r>
      <w:r w:rsidRPr="00B232E3">
        <w:rPr>
          <w:rFonts w:ascii="Segoe UI" w:hAnsi="Segoe UI" w:cs="Segoe UI"/>
          <w:szCs w:val="22"/>
          <w:lang w:val="el-GR"/>
        </w:rPr>
        <w:tab/>
        <w:t xml:space="preserve">Θα πρέπει να υπάρχει </w:t>
      </w:r>
      <w:proofErr w:type="spellStart"/>
      <w:r w:rsidRPr="00B232E3">
        <w:rPr>
          <w:rFonts w:ascii="Segoe UI" w:hAnsi="Segoe UI" w:cs="Segoe UI"/>
          <w:szCs w:val="22"/>
          <w:lang w:val="el-GR"/>
        </w:rPr>
        <w:t>πολυκαναλική</w:t>
      </w:r>
      <w:proofErr w:type="spellEnd"/>
      <w:r w:rsidRPr="00B232E3">
        <w:rPr>
          <w:rFonts w:ascii="Segoe UI" w:hAnsi="Segoe UI" w:cs="Segoe UI"/>
          <w:szCs w:val="22"/>
          <w:lang w:val="el-GR"/>
        </w:rPr>
        <w:t xml:space="preserve"> διάθεση, δηλαδή η διαθεσιμότητα του περιεχομένου – με κατάλληλες προσαρμογές – για προβολή σε συσκευές εναλλακτικές των συνήθων </w:t>
      </w:r>
      <w:r w:rsidRPr="00B232E3">
        <w:rPr>
          <w:rFonts w:ascii="Segoe UI" w:hAnsi="Segoe UI" w:cs="Segoe UI"/>
          <w:szCs w:val="22"/>
        </w:rPr>
        <w:t>desktop</w:t>
      </w:r>
      <w:r w:rsidRPr="00B232E3">
        <w:rPr>
          <w:rFonts w:ascii="Segoe UI" w:hAnsi="Segoe UI" w:cs="Segoe UI"/>
          <w:szCs w:val="22"/>
          <w:lang w:val="el-GR"/>
        </w:rPr>
        <w:t xml:space="preserve"> / </w:t>
      </w:r>
      <w:r w:rsidRPr="00B232E3">
        <w:rPr>
          <w:rFonts w:ascii="Segoe UI" w:hAnsi="Segoe UI" w:cs="Segoe UI"/>
          <w:szCs w:val="22"/>
        </w:rPr>
        <w:t>laptop</w:t>
      </w:r>
      <w:r w:rsidRPr="00B232E3">
        <w:rPr>
          <w:rFonts w:ascii="Segoe UI" w:hAnsi="Segoe UI" w:cs="Segoe UI"/>
          <w:szCs w:val="22"/>
          <w:lang w:val="el-GR"/>
        </w:rPr>
        <w:t xml:space="preserve"> υπολογιστών όπως </w:t>
      </w:r>
      <w:r w:rsidRPr="00B232E3">
        <w:rPr>
          <w:rFonts w:ascii="Segoe UI" w:hAnsi="Segoe UI" w:cs="Segoe UI"/>
          <w:szCs w:val="22"/>
        </w:rPr>
        <w:t>e</w:t>
      </w:r>
      <w:r w:rsidRPr="00B232E3">
        <w:rPr>
          <w:rFonts w:ascii="Segoe UI" w:hAnsi="Segoe UI" w:cs="Segoe UI"/>
          <w:szCs w:val="22"/>
          <w:lang w:val="el-GR"/>
        </w:rPr>
        <w:t>-</w:t>
      </w:r>
      <w:r w:rsidRPr="00B232E3">
        <w:rPr>
          <w:rFonts w:ascii="Segoe UI" w:hAnsi="Segoe UI" w:cs="Segoe UI"/>
          <w:szCs w:val="22"/>
        </w:rPr>
        <w:t>book</w:t>
      </w:r>
      <w:r w:rsidRPr="00B232E3">
        <w:rPr>
          <w:rFonts w:ascii="Segoe UI" w:hAnsi="Segoe UI" w:cs="Segoe UI"/>
          <w:szCs w:val="22"/>
          <w:lang w:val="el-GR"/>
        </w:rPr>
        <w:t xml:space="preserve"> </w:t>
      </w:r>
      <w:r w:rsidRPr="00B232E3">
        <w:rPr>
          <w:rFonts w:ascii="Segoe UI" w:hAnsi="Segoe UI" w:cs="Segoe UI"/>
          <w:szCs w:val="22"/>
        </w:rPr>
        <w:t>readers</w:t>
      </w:r>
      <w:r w:rsidRPr="00B232E3">
        <w:rPr>
          <w:rFonts w:ascii="Segoe UI" w:hAnsi="Segoe UI" w:cs="Segoe UI"/>
          <w:szCs w:val="22"/>
          <w:lang w:val="el-GR"/>
        </w:rPr>
        <w:t xml:space="preserve">, </w:t>
      </w:r>
      <w:r w:rsidRPr="00B232E3">
        <w:rPr>
          <w:rFonts w:ascii="Segoe UI" w:hAnsi="Segoe UI" w:cs="Segoe UI"/>
          <w:szCs w:val="22"/>
        </w:rPr>
        <w:t>netbooks</w:t>
      </w:r>
      <w:r w:rsidRPr="00B232E3">
        <w:rPr>
          <w:rFonts w:ascii="Segoe UI" w:hAnsi="Segoe UI" w:cs="Segoe UI"/>
          <w:szCs w:val="22"/>
          <w:lang w:val="el-GR"/>
        </w:rPr>
        <w:t xml:space="preserve">, </w:t>
      </w:r>
      <w:r w:rsidRPr="00B232E3">
        <w:rPr>
          <w:rFonts w:ascii="Segoe UI" w:hAnsi="Segoe UI" w:cs="Segoe UI"/>
          <w:szCs w:val="22"/>
        </w:rPr>
        <w:t>tablets</w:t>
      </w:r>
      <w:r w:rsidRPr="00B232E3">
        <w:rPr>
          <w:rFonts w:ascii="Segoe UI" w:hAnsi="Segoe UI" w:cs="Segoe UI"/>
          <w:szCs w:val="22"/>
          <w:lang w:val="el-GR"/>
        </w:rPr>
        <w:t xml:space="preserve">, </w:t>
      </w:r>
      <w:r w:rsidRPr="00B232E3">
        <w:rPr>
          <w:rFonts w:ascii="Segoe UI" w:hAnsi="Segoe UI" w:cs="Segoe UI"/>
          <w:szCs w:val="22"/>
        </w:rPr>
        <w:t>smart</w:t>
      </w:r>
      <w:r w:rsidRPr="00B232E3">
        <w:rPr>
          <w:rFonts w:ascii="Segoe UI" w:hAnsi="Segoe UI" w:cs="Segoe UI"/>
          <w:szCs w:val="22"/>
          <w:lang w:val="el-GR"/>
        </w:rPr>
        <w:t xml:space="preserve"> </w:t>
      </w:r>
      <w:r w:rsidRPr="00B232E3">
        <w:rPr>
          <w:rFonts w:ascii="Segoe UI" w:hAnsi="Segoe UI" w:cs="Segoe UI"/>
          <w:szCs w:val="22"/>
        </w:rPr>
        <w:t>phones</w:t>
      </w:r>
      <w:r w:rsidRPr="00B232E3">
        <w:rPr>
          <w:rFonts w:ascii="Segoe UI" w:hAnsi="Segoe UI" w:cs="Segoe UI"/>
          <w:szCs w:val="22"/>
          <w:lang w:val="el-GR"/>
        </w:rPr>
        <w:t>.</w:t>
      </w:r>
    </w:p>
    <w:p w14:paraId="2B6EF9D2"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Η γλώσσα του παραδοτέου είναι η αγγλική</w:t>
      </w:r>
    </w:p>
    <w:p w14:paraId="5B72A93B" w14:textId="77777777" w:rsidR="00593A59" w:rsidRPr="00B232E3" w:rsidRDefault="00593A59" w:rsidP="00593A59">
      <w:pPr>
        <w:rPr>
          <w:rFonts w:ascii="Segoe UI" w:hAnsi="Segoe UI" w:cs="Segoe UI"/>
          <w:szCs w:val="22"/>
          <w:lang w:val="el-GR"/>
        </w:rPr>
      </w:pPr>
    </w:p>
    <w:p w14:paraId="58D32243" w14:textId="77777777" w:rsidR="00593A59" w:rsidRPr="00B232E3" w:rsidRDefault="00593A59" w:rsidP="00593A59">
      <w:pPr>
        <w:rPr>
          <w:rFonts w:ascii="Segoe UI" w:hAnsi="Segoe UI" w:cs="Segoe UI"/>
          <w:b/>
          <w:szCs w:val="22"/>
          <w:lang w:val="el-GR"/>
        </w:rPr>
      </w:pPr>
      <w:r w:rsidRPr="00B232E3">
        <w:rPr>
          <w:rFonts w:ascii="Segoe UI" w:hAnsi="Segoe UI" w:cs="Segoe UI"/>
          <w:b/>
          <w:szCs w:val="22"/>
          <w:lang w:val="el-GR"/>
        </w:rPr>
        <w:t xml:space="preserve">Β) Δημιουργία </w:t>
      </w:r>
      <w:proofErr w:type="spellStart"/>
      <w:r w:rsidRPr="00B232E3">
        <w:rPr>
          <w:rFonts w:ascii="Segoe UI" w:hAnsi="Segoe UI" w:cs="Segoe UI"/>
          <w:b/>
          <w:szCs w:val="22"/>
          <w:lang w:val="el-GR"/>
        </w:rPr>
        <w:t>πολυόρασης</w:t>
      </w:r>
      <w:proofErr w:type="spellEnd"/>
      <w:r w:rsidRPr="00B232E3">
        <w:rPr>
          <w:rFonts w:ascii="Segoe UI" w:hAnsi="Segoe UI" w:cs="Segoe UI"/>
          <w:b/>
          <w:szCs w:val="22"/>
          <w:lang w:val="el-GR"/>
        </w:rPr>
        <w:t xml:space="preserve"> </w:t>
      </w:r>
    </w:p>
    <w:p w14:paraId="36D63869" w14:textId="77777777" w:rsidR="00593A59" w:rsidRPr="00B232E3" w:rsidRDefault="00593A59" w:rsidP="00593A59">
      <w:pPr>
        <w:rPr>
          <w:rFonts w:ascii="Segoe UI" w:hAnsi="Segoe UI" w:cs="Segoe UI"/>
          <w:szCs w:val="22"/>
          <w:lang w:val="el-GR"/>
        </w:rPr>
      </w:pPr>
      <w:r w:rsidRPr="00B232E3">
        <w:rPr>
          <w:rFonts w:ascii="Cambria Math" w:hAnsi="Cambria Math" w:cs="Cambria Math"/>
          <w:szCs w:val="22"/>
          <w:lang w:val="el-GR"/>
        </w:rPr>
        <w:t>⇒</w:t>
      </w:r>
      <w:r w:rsidRPr="00B232E3">
        <w:rPr>
          <w:rFonts w:ascii="Segoe UI" w:hAnsi="Segoe UI" w:cs="Segoe UI"/>
          <w:szCs w:val="22"/>
          <w:lang w:val="el-GR"/>
        </w:rPr>
        <w:tab/>
        <w:t>Το σύστημα της ΒΓ</w:t>
      </w:r>
      <w:r>
        <w:rPr>
          <w:rFonts w:ascii="Segoe UI" w:hAnsi="Segoe UI" w:cs="Segoe UI"/>
          <w:szCs w:val="22"/>
          <w:lang w:val="el-GR"/>
        </w:rPr>
        <w:t xml:space="preserve"> </w:t>
      </w:r>
      <w:r w:rsidRPr="00B232E3">
        <w:rPr>
          <w:rFonts w:ascii="Segoe UI" w:hAnsi="Segoe UI" w:cs="Segoe UI"/>
          <w:szCs w:val="22"/>
          <w:lang w:val="el-GR"/>
        </w:rPr>
        <w:t xml:space="preserve">θα πρέπει να διαθέτει μηχανισμό εύκολης δημιουργίας παρουσιάσεων - εκθέσεων με βάση έτοιμα πρότυπα αλλά και με ελεύθερο τρόπο. Ο χρήστης θα πρέπει να μπορεί να χρησιμοποιεί απευθείας το περιεχόμενο της βάσης γνώσης για να δημιουργήσει μια παρουσίαση η οποία θα απαρτίζεται από ένα σύνολο από διαφάνειες οι οποίες μπορούν να περιλαμβάνουν κείμενο, εικόνες, βίντεο και ήχους. Επίσης θα πρέπει να δίνεται η δυνατότητα δημιουργίας </w:t>
      </w:r>
      <w:r w:rsidRPr="00B232E3">
        <w:rPr>
          <w:rFonts w:ascii="Segoe UI" w:hAnsi="Segoe UI" w:cs="Segoe UI"/>
          <w:szCs w:val="22"/>
        </w:rPr>
        <w:t>animations</w:t>
      </w:r>
      <w:r w:rsidRPr="00B232E3">
        <w:rPr>
          <w:rFonts w:ascii="Segoe UI" w:hAnsi="Segoe UI" w:cs="Segoe UI"/>
          <w:szCs w:val="22"/>
          <w:lang w:val="el-GR"/>
        </w:rPr>
        <w:t xml:space="preserve"> προκειμένου το αποτέλεσμα να είναι εντυπωσιακό και καλαίσθητο. </w:t>
      </w:r>
    </w:p>
    <w:p w14:paraId="533EE657"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Η διάχυση-προβολή των παρουσιάσεων θα γίνεται με τέσσερεις τρόπους:</w:t>
      </w:r>
    </w:p>
    <w:p w14:paraId="2F177B69" w14:textId="77777777" w:rsidR="00593A59" w:rsidRPr="00B232E3" w:rsidRDefault="00593A59" w:rsidP="00593A59">
      <w:pPr>
        <w:pStyle w:val="a4"/>
        <w:numPr>
          <w:ilvl w:val="0"/>
          <w:numId w:val="27"/>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 xml:space="preserve">Κατεβάζοντας τις παρουσιάσεις σε ένα </w:t>
      </w:r>
      <w:r w:rsidRPr="00B232E3">
        <w:rPr>
          <w:rFonts w:ascii="Segoe UI" w:hAnsi="Segoe UI" w:cs="Segoe UI"/>
          <w:sz w:val="22"/>
          <w:szCs w:val="22"/>
        </w:rPr>
        <w:t>zip</w:t>
      </w:r>
      <w:r w:rsidRPr="00B232E3">
        <w:rPr>
          <w:rFonts w:ascii="Segoe UI" w:hAnsi="Segoe UI" w:cs="Segoe UI"/>
          <w:sz w:val="22"/>
          <w:szCs w:val="22"/>
          <w:lang w:val="el-GR"/>
        </w:rPr>
        <w:t xml:space="preserve"> </w:t>
      </w:r>
      <w:r w:rsidRPr="00B232E3">
        <w:rPr>
          <w:rFonts w:ascii="Segoe UI" w:hAnsi="Segoe UI" w:cs="Segoe UI"/>
          <w:sz w:val="22"/>
          <w:szCs w:val="22"/>
        </w:rPr>
        <w:t>archive</w:t>
      </w:r>
      <w:r w:rsidRPr="00B232E3">
        <w:rPr>
          <w:rFonts w:ascii="Segoe UI" w:hAnsi="Segoe UI" w:cs="Segoe UI"/>
          <w:sz w:val="22"/>
          <w:szCs w:val="22"/>
          <w:lang w:val="el-GR"/>
        </w:rPr>
        <w:t xml:space="preserve"> ως στατικές εικόνες,</w:t>
      </w:r>
    </w:p>
    <w:p w14:paraId="32E642E3" w14:textId="77777777" w:rsidR="00593A59" w:rsidRPr="00B232E3" w:rsidRDefault="00593A59" w:rsidP="00593A59">
      <w:pPr>
        <w:pStyle w:val="a4"/>
        <w:numPr>
          <w:ilvl w:val="0"/>
          <w:numId w:val="27"/>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Δημιουργώντας αυτόματα βίντεο από τα στοιχεία της κάθε παρουσίασης,</w:t>
      </w:r>
    </w:p>
    <w:p w14:paraId="46A0CCD7" w14:textId="77777777" w:rsidR="00593A59" w:rsidRPr="00B232E3" w:rsidRDefault="00593A59" w:rsidP="00593A59">
      <w:pPr>
        <w:pStyle w:val="a4"/>
        <w:numPr>
          <w:ilvl w:val="0"/>
          <w:numId w:val="27"/>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Προβάλλοντάς τες σε μεγάλες οθόνες με χρήση ειδικής εφαρμογής,</w:t>
      </w:r>
    </w:p>
    <w:p w14:paraId="21DF2DCC" w14:textId="77777777" w:rsidR="00593A59" w:rsidRPr="00B232E3" w:rsidRDefault="00593A59" w:rsidP="00593A59">
      <w:pPr>
        <w:pStyle w:val="a4"/>
        <w:numPr>
          <w:ilvl w:val="0"/>
          <w:numId w:val="27"/>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Ενσωματώνοντάς τες σε υφιστάμενες δικτυακές πύλες (</w:t>
      </w:r>
      <w:r w:rsidRPr="00B232E3">
        <w:rPr>
          <w:rFonts w:ascii="Segoe UI" w:hAnsi="Segoe UI" w:cs="Segoe UI"/>
          <w:sz w:val="22"/>
          <w:szCs w:val="22"/>
        </w:rPr>
        <w:t>html</w:t>
      </w:r>
      <w:r w:rsidRPr="00B232E3">
        <w:rPr>
          <w:rFonts w:ascii="Segoe UI" w:hAnsi="Segoe UI" w:cs="Segoe UI"/>
          <w:sz w:val="22"/>
          <w:szCs w:val="22"/>
          <w:lang w:val="el-GR"/>
        </w:rPr>
        <w:t xml:space="preserve"> </w:t>
      </w:r>
      <w:r w:rsidRPr="00B232E3">
        <w:rPr>
          <w:rFonts w:ascii="Segoe UI" w:hAnsi="Segoe UI" w:cs="Segoe UI"/>
          <w:sz w:val="22"/>
          <w:szCs w:val="22"/>
        </w:rPr>
        <w:t>embed</w:t>
      </w:r>
      <w:r w:rsidRPr="00B232E3">
        <w:rPr>
          <w:rFonts w:ascii="Segoe UI" w:hAnsi="Segoe UI" w:cs="Segoe UI"/>
          <w:sz w:val="22"/>
          <w:szCs w:val="22"/>
          <w:lang w:val="el-GR"/>
        </w:rPr>
        <w:t xml:space="preserve"> </w:t>
      </w:r>
      <w:r w:rsidRPr="00B232E3">
        <w:rPr>
          <w:rFonts w:ascii="Segoe UI" w:hAnsi="Segoe UI" w:cs="Segoe UI"/>
          <w:sz w:val="22"/>
          <w:szCs w:val="22"/>
        </w:rPr>
        <w:t>code</w:t>
      </w:r>
      <w:r w:rsidRPr="00B232E3">
        <w:rPr>
          <w:rFonts w:ascii="Segoe UI" w:hAnsi="Segoe UI" w:cs="Segoe UI"/>
          <w:sz w:val="22"/>
          <w:szCs w:val="22"/>
          <w:lang w:val="el-GR"/>
        </w:rPr>
        <w:t>)</w:t>
      </w:r>
    </w:p>
    <w:p w14:paraId="09ECAED9" w14:textId="77777777" w:rsidR="00593A59" w:rsidRPr="00B232E3" w:rsidRDefault="00593A59" w:rsidP="00593A59">
      <w:pPr>
        <w:rPr>
          <w:rFonts w:ascii="Segoe UI" w:hAnsi="Segoe UI" w:cs="Segoe UI"/>
          <w:szCs w:val="22"/>
          <w:lang w:val="el-GR"/>
        </w:rPr>
      </w:pPr>
      <w:r w:rsidRPr="00B232E3">
        <w:rPr>
          <w:rFonts w:ascii="Cambria Math" w:hAnsi="Cambria Math" w:cs="Cambria Math"/>
          <w:szCs w:val="22"/>
          <w:lang w:val="el-GR"/>
        </w:rPr>
        <w:t>⇒</w:t>
      </w:r>
      <w:r w:rsidRPr="00B232E3">
        <w:rPr>
          <w:rFonts w:ascii="Segoe UI" w:hAnsi="Segoe UI" w:cs="Segoe UI"/>
          <w:szCs w:val="22"/>
          <w:lang w:val="el-GR"/>
        </w:rPr>
        <w:tab/>
        <w:t xml:space="preserve">Η διαχείριση του περιεχομένου θα πρέπει να γίνεται από τη βάση γνώσης προς τις οθόνες (λογική </w:t>
      </w:r>
      <w:r w:rsidRPr="00B232E3">
        <w:rPr>
          <w:rFonts w:ascii="Segoe UI" w:hAnsi="Segoe UI" w:cs="Segoe UI"/>
          <w:szCs w:val="22"/>
        </w:rPr>
        <w:t>push</w:t>
      </w:r>
      <w:r w:rsidRPr="00B232E3">
        <w:rPr>
          <w:rFonts w:ascii="Segoe UI" w:hAnsi="Segoe UI" w:cs="Segoe UI"/>
          <w:szCs w:val="22"/>
          <w:lang w:val="el-GR"/>
        </w:rPr>
        <w:t>) εύκολα και χωρίς να απαιτείται η φυσική μετάβαση στο χώρο των οθονών.</w:t>
      </w:r>
    </w:p>
    <w:p w14:paraId="57FC7619"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Για τις ανάγκες του έργου, ο Ανάδοχος θα δημιουργήσει τουλάχιστον</w:t>
      </w:r>
      <w:r>
        <w:rPr>
          <w:rFonts w:ascii="Segoe UI" w:hAnsi="Segoe UI" w:cs="Segoe UI"/>
          <w:szCs w:val="22"/>
          <w:lang w:val="el-GR"/>
        </w:rPr>
        <w:t xml:space="preserve"> </w:t>
      </w:r>
      <w:r w:rsidRPr="00B232E3">
        <w:rPr>
          <w:rFonts w:ascii="Segoe UI" w:hAnsi="Segoe UI" w:cs="Segoe UI"/>
          <w:szCs w:val="22"/>
          <w:lang w:val="el-GR"/>
        </w:rPr>
        <w:t>τρία (3) πρότυπα (</w:t>
      </w:r>
      <w:r w:rsidRPr="00B232E3">
        <w:rPr>
          <w:rFonts w:ascii="Segoe UI" w:hAnsi="Segoe UI" w:cs="Segoe UI"/>
          <w:szCs w:val="22"/>
        </w:rPr>
        <w:t>template</w:t>
      </w:r>
      <w:r w:rsidRPr="00B232E3">
        <w:rPr>
          <w:rFonts w:ascii="Segoe UI" w:hAnsi="Segoe UI" w:cs="Segoe UI"/>
          <w:szCs w:val="22"/>
          <w:lang w:val="el-GR"/>
        </w:rPr>
        <w:t>) παρουσιάσεων, από τα οποία ο Επιστημονικός Υπεύθυνος θα επιλέξει το πιο κατάλληλο,</w:t>
      </w:r>
      <w:r>
        <w:rPr>
          <w:rFonts w:ascii="Segoe UI" w:hAnsi="Segoe UI" w:cs="Segoe UI"/>
          <w:szCs w:val="22"/>
          <w:lang w:val="el-GR"/>
        </w:rPr>
        <w:t xml:space="preserve"> </w:t>
      </w:r>
      <w:r w:rsidRPr="00B232E3">
        <w:rPr>
          <w:rFonts w:ascii="Segoe UI" w:hAnsi="Segoe UI" w:cs="Segoe UI"/>
          <w:szCs w:val="22"/>
          <w:lang w:val="el-GR"/>
        </w:rPr>
        <w:t>το οποίο θα ακολουθεί την αισθητική (χρώματα, γραμματοσειρές, φόντο) που θα αποφασιστεί στο πλαίσιο του έργου.</w:t>
      </w:r>
    </w:p>
    <w:p w14:paraId="0B4B90ED" w14:textId="77777777" w:rsidR="00593A59" w:rsidRPr="00B232E3" w:rsidRDefault="00593A59" w:rsidP="00593A59">
      <w:pPr>
        <w:rPr>
          <w:rFonts w:ascii="Segoe UI" w:hAnsi="Segoe UI" w:cs="Segoe UI"/>
          <w:szCs w:val="22"/>
          <w:lang w:val="el-GR"/>
        </w:rPr>
      </w:pPr>
    </w:p>
    <w:p w14:paraId="6D038087"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Ο Ανάδοχος πρέπει να παραδώσει:</w:t>
      </w:r>
    </w:p>
    <w:p w14:paraId="3A66B03B" w14:textId="77777777" w:rsidR="00593A59" w:rsidRPr="00B232E3" w:rsidRDefault="00593A59" w:rsidP="00593A59">
      <w:pPr>
        <w:rPr>
          <w:rFonts w:ascii="Segoe UI" w:hAnsi="Segoe UI" w:cs="Segoe UI"/>
          <w:szCs w:val="22"/>
          <w:lang w:val="el-GR"/>
        </w:rPr>
      </w:pPr>
      <w:r w:rsidRPr="00B232E3">
        <w:rPr>
          <w:rFonts w:ascii="Segoe UI" w:hAnsi="Segoe UI" w:cs="Segoe UI"/>
          <w:i/>
          <w:szCs w:val="22"/>
          <w:lang w:val="el-GR"/>
        </w:rPr>
        <w:t>Α) Ένα πρότυπο παρουσίασης</w:t>
      </w:r>
      <w:r w:rsidRPr="00B232E3">
        <w:rPr>
          <w:rFonts w:ascii="Segoe UI" w:hAnsi="Segoe UI" w:cs="Segoe UI"/>
          <w:szCs w:val="22"/>
          <w:lang w:val="el-GR"/>
        </w:rPr>
        <w:t>, το οποίο:</w:t>
      </w:r>
    </w:p>
    <w:p w14:paraId="1083A493" w14:textId="77777777" w:rsidR="00593A59" w:rsidRPr="00B232E3" w:rsidRDefault="00593A59" w:rsidP="00593A59">
      <w:pPr>
        <w:pStyle w:val="a4"/>
        <w:numPr>
          <w:ilvl w:val="0"/>
          <w:numId w:val="28"/>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 xml:space="preserve">Να αξιοποιεί όλα τα επικοινωνιακά και </w:t>
      </w:r>
      <w:proofErr w:type="spellStart"/>
      <w:r w:rsidRPr="00B232E3">
        <w:rPr>
          <w:rFonts w:ascii="Segoe UI" w:hAnsi="Segoe UI" w:cs="Segoe UI"/>
          <w:sz w:val="22"/>
          <w:szCs w:val="22"/>
          <w:lang w:val="el-GR"/>
        </w:rPr>
        <w:t>πολυμεσικά</w:t>
      </w:r>
      <w:proofErr w:type="spellEnd"/>
      <w:r w:rsidRPr="00B232E3">
        <w:rPr>
          <w:rFonts w:ascii="Segoe UI" w:hAnsi="Segoe UI" w:cs="Segoe UI"/>
          <w:sz w:val="22"/>
          <w:szCs w:val="22"/>
          <w:lang w:val="el-GR"/>
        </w:rPr>
        <w:t xml:space="preserve"> μέσα (κείμενο, εικόνα, ήχο, μουσική, βίντεο, σχέδια και κινούμενα σχέδια και εικόνες)</w:t>
      </w:r>
    </w:p>
    <w:p w14:paraId="254D466A" w14:textId="77777777" w:rsidR="00593A59" w:rsidRPr="00B232E3" w:rsidRDefault="00593A59" w:rsidP="00593A59">
      <w:pPr>
        <w:pStyle w:val="a4"/>
        <w:numPr>
          <w:ilvl w:val="0"/>
          <w:numId w:val="28"/>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Να είναι αλληλεπιδραστικό</w:t>
      </w:r>
    </w:p>
    <w:p w14:paraId="20930E07" w14:textId="77777777" w:rsidR="00593A59" w:rsidRPr="00B232E3" w:rsidRDefault="00593A59" w:rsidP="00593A59">
      <w:pPr>
        <w:pStyle w:val="a4"/>
        <w:numPr>
          <w:ilvl w:val="0"/>
          <w:numId w:val="28"/>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Να είναι αισθητικά ελκυστικό</w:t>
      </w:r>
    </w:p>
    <w:p w14:paraId="448DDAE4" w14:textId="77777777" w:rsidR="00593A59" w:rsidRPr="00B232E3" w:rsidRDefault="00593A59" w:rsidP="00593A59">
      <w:pPr>
        <w:pStyle w:val="a4"/>
        <w:numPr>
          <w:ilvl w:val="0"/>
          <w:numId w:val="28"/>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Να περιέχει πληροφορίες και πέραν του κειμένου</w:t>
      </w:r>
    </w:p>
    <w:p w14:paraId="11132716" w14:textId="77777777" w:rsidR="00593A59" w:rsidRPr="00B232E3" w:rsidRDefault="00593A59" w:rsidP="00593A59">
      <w:pPr>
        <w:pStyle w:val="a4"/>
        <w:numPr>
          <w:ilvl w:val="0"/>
          <w:numId w:val="28"/>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Να είναι εύκολη η ανίχνευση και ο εντοπισμός της πληροφορίας που ψάχνει ο χρήστης στην Βάση Γνώσης</w:t>
      </w:r>
    </w:p>
    <w:p w14:paraId="26CF2AB2" w14:textId="77777777" w:rsidR="00593A59" w:rsidRPr="00B232E3" w:rsidRDefault="00593A59" w:rsidP="00593A59">
      <w:pPr>
        <w:rPr>
          <w:rFonts w:ascii="Segoe UI" w:hAnsi="Segoe UI" w:cs="Segoe UI"/>
          <w:i/>
          <w:szCs w:val="22"/>
          <w:lang w:val="el-GR"/>
        </w:rPr>
      </w:pPr>
      <w:r w:rsidRPr="00B232E3">
        <w:rPr>
          <w:rFonts w:ascii="Segoe UI" w:hAnsi="Segoe UI" w:cs="Segoe UI"/>
          <w:szCs w:val="22"/>
          <w:lang w:val="el-GR"/>
        </w:rPr>
        <w:t xml:space="preserve"> </w:t>
      </w:r>
      <w:r w:rsidRPr="00B232E3">
        <w:rPr>
          <w:rFonts w:ascii="Segoe UI" w:hAnsi="Segoe UI" w:cs="Segoe UI"/>
          <w:i/>
          <w:szCs w:val="22"/>
          <w:lang w:val="el-GR"/>
        </w:rPr>
        <w:t xml:space="preserve">Β) Το σύστημα </w:t>
      </w:r>
      <w:proofErr w:type="spellStart"/>
      <w:r w:rsidRPr="00B232E3">
        <w:rPr>
          <w:rFonts w:ascii="Segoe UI" w:hAnsi="Segoe UI" w:cs="Segoe UI"/>
          <w:i/>
          <w:szCs w:val="22"/>
          <w:lang w:val="el-GR"/>
        </w:rPr>
        <w:t>πολυόρασης</w:t>
      </w:r>
      <w:proofErr w:type="spellEnd"/>
    </w:p>
    <w:p w14:paraId="74A5AEE0" w14:textId="77777777" w:rsidR="00593A59" w:rsidRPr="00B232E3" w:rsidRDefault="00593A59" w:rsidP="00593A59">
      <w:pPr>
        <w:rPr>
          <w:rFonts w:ascii="Segoe UI" w:hAnsi="Segoe UI" w:cs="Segoe UI"/>
          <w:szCs w:val="22"/>
          <w:lang w:val="el-GR"/>
        </w:rPr>
      </w:pPr>
      <w:r w:rsidRPr="00B232E3">
        <w:rPr>
          <w:rFonts w:ascii="Segoe UI" w:hAnsi="Segoe UI" w:cs="Segoe UI"/>
          <w:szCs w:val="22"/>
          <w:lang w:val="el-GR"/>
        </w:rPr>
        <w:t xml:space="preserve">Το τελικό σύστημα </w:t>
      </w:r>
      <w:proofErr w:type="spellStart"/>
      <w:r w:rsidRPr="00B232E3">
        <w:rPr>
          <w:rFonts w:ascii="Segoe UI" w:hAnsi="Segoe UI" w:cs="Segoe UI"/>
          <w:szCs w:val="22"/>
          <w:lang w:val="el-GR"/>
        </w:rPr>
        <w:t>πολυόρασης</w:t>
      </w:r>
      <w:proofErr w:type="spellEnd"/>
      <w:r w:rsidRPr="00B232E3">
        <w:rPr>
          <w:rFonts w:ascii="Segoe UI" w:hAnsi="Segoe UI" w:cs="Segoe UI"/>
          <w:szCs w:val="22"/>
          <w:lang w:val="el-GR"/>
        </w:rPr>
        <w:t xml:space="preserve"> θα δημιουργεί βιωματική εμπειρία στον θεατή και θα είναι κατάλληλο για προβολή σε οθόνη κάθε τύπου και ευρέως πλάτους (&gt;70’’) καθώς επίσης σε </w:t>
      </w:r>
      <w:r w:rsidRPr="00B232E3">
        <w:rPr>
          <w:rFonts w:ascii="Segoe UI" w:hAnsi="Segoe UI" w:cs="Segoe UI"/>
          <w:szCs w:val="22"/>
        </w:rPr>
        <w:t>iPad</w:t>
      </w:r>
      <w:r w:rsidRPr="00B232E3">
        <w:rPr>
          <w:rFonts w:ascii="Segoe UI" w:hAnsi="Segoe UI" w:cs="Segoe UI"/>
          <w:szCs w:val="22"/>
          <w:lang w:val="el-GR"/>
        </w:rPr>
        <w:t>/</w:t>
      </w:r>
      <w:r w:rsidRPr="00B232E3">
        <w:rPr>
          <w:rFonts w:ascii="Segoe UI" w:hAnsi="Segoe UI" w:cs="Segoe UI"/>
          <w:szCs w:val="22"/>
        </w:rPr>
        <w:t>tablet</w:t>
      </w:r>
      <w:r w:rsidRPr="00B232E3">
        <w:rPr>
          <w:rFonts w:ascii="Segoe UI" w:hAnsi="Segoe UI" w:cs="Segoe UI"/>
          <w:szCs w:val="22"/>
          <w:lang w:val="el-GR"/>
        </w:rPr>
        <w:t xml:space="preserve"> . Δηλαδή θα είναι συνδυασμός εικόνας, μουσικής, αφήγησης και δημιουργίας εικονικού περιβάλλοντος, ώστε να καθιστά πιο ζωντανή την εικόνα</w:t>
      </w:r>
      <w:r>
        <w:rPr>
          <w:rFonts w:ascii="Segoe UI" w:hAnsi="Segoe UI" w:cs="Segoe UI"/>
          <w:szCs w:val="22"/>
          <w:lang w:val="el-GR"/>
        </w:rPr>
        <w:t xml:space="preserve"> </w:t>
      </w:r>
      <w:r w:rsidRPr="00B232E3">
        <w:rPr>
          <w:rFonts w:ascii="Segoe UI" w:hAnsi="Segoe UI" w:cs="Segoe UI"/>
          <w:szCs w:val="22"/>
          <w:lang w:val="el-GR"/>
        </w:rPr>
        <w:t xml:space="preserve">στον θεατή, στον οποίο θα δημιουργείται </w:t>
      </w:r>
      <w:r w:rsidRPr="00B232E3">
        <w:rPr>
          <w:rFonts w:ascii="Segoe UI" w:hAnsi="Segoe UI" w:cs="Segoe UI"/>
          <w:szCs w:val="22"/>
          <w:lang w:val="el-GR"/>
        </w:rPr>
        <w:lastRenderedPageBreak/>
        <w:t xml:space="preserve">η επιθυμία να επισκεφθεί </w:t>
      </w:r>
      <w:r w:rsidRPr="00B232E3">
        <w:rPr>
          <w:rFonts w:ascii="Segoe UI" w:hAnsi="Segoe UI" w:cs="Segoe UI"/>
          <w:szCs w:val="22"/>
        </w:rPr>
        <w:t>in</w:t>
      </w:r>
      <w:r w:rsidRPr="00B232E3">
        <w:rPr>
          <w:rFonts w:ascii="Segoe UI" w:hAnsi="Segoe UI" w:cs="Segoe UI"/>
          <w:szCs w:val="22"/>
          <w:lang w:val="el-GR"/>
        </w:rPr>
        <w:t xml:space="preserve"> </w:t>
      </w:r>
      <w:r w:rsidRPr="00B232E3">
        <w:rPr>
          <w:rFonts w:ascii="Segoe UI" w:hAnsi="Segoe UI" w:cs="Segoe UI"/>
          <w:szCs w:val="22"/>
        </w:rPr>
        <w:t>situ</w:t>
      </w:r>
      <w:r w:rsidRPr="00B232E3">
        <w:rPr>
          <w:rFonts w:ascii="Segoe UI" w:hAnsi="Segoe UI" w:cs="Segoe UI"/>
          <w:szCs w:val="22"/>
          <w:lang w:val="el-GR"/>
        </w:rPr>
        <w:t xml:space="preserve"> τα 40 σημεία. Πρέπει να παρουσιάζεται μία </w:t>
      </w:r>
      <w:proofErr w:type="spellStart"/>
      <w:r w:rsidRPr="00B232E3">
        <w:rPr>
          <w:rFonts w:ascii="Segoe UI" w:hAnsi="Segoe UI" w:cs="Segoe UI"/>
          <w:szCs w:val="22"/>
          <w:lang w:val="el-GR"/>
        </w:rPr>
        <w:t>πολυμεσική</w:t>
      </w:r>
      <w:proofErr w:type="spellEnd"/>
      <w:r w:rsidRPr="00B232E3">
        <w:rPr>
          <w:rFonts w:ascii="Segoe UI" w:hAnsi="Segoe UI" w:cs="Segoe UI"/>
          <w:szCs w:val="22"/>
          <w:lang w:val="el-GR"/>
        </w:rPr>
        <w:t xml:space="preserve"> αφήγηση για κάθε μία από τις σαράντα (40) </w:t>
      </w:r>
      <w:proofErr w:type="spellStart"/>
      <w:r w:rsidRPr="00B232E3">
        <w:rPr>
          <w:rFonts w:ascii="Segoe UI" w:hAnsi="Segoe UI" w:cs="Segoe UI"/>
          <w:szCs w:val="22"/>
          <w:lang w:val="el-GR"/>
        </w:rPr>
        <w:t>γεωτοποθεσίες</w:t>
      </w:r>
      <w:proofErr w:type="spellEnd"/>
      <w:r w:rsidRPr="00B232E3">
        <w:rPr>
          <w:rFonts w:ascii="Segoe UI" w:hAnsi="Segoe UI" w:cs="Segoe UI"/>
          <w:szCs w:val="22"/>
          <w:lang w:val="el-GR"/>
        </w:rPr>
        <w:t xml:space="preserve"> (για τις 10 </w:t>
      </w:r>
      <w:proofErr w:type="spellStart"/>
      <w:r w:rsidRPr="00B232E3">
        <w:rPr>
          <w:rFonts w:ascii="Segoe UI" w:hAnsi="Segoe UI" w:cs="Segoe UI"/>
          <w:szCs w:val="22"/>
          <w:lang w:val="el-GR"/>
        </w:rPr>
        <w:t>γεωτοποθεσίες</w:t>
      </w:r>
      <w:proofErr w:type="spellEnd"/>
      <w:r w:rsidRPr="00B232E3">
        <w:rPr>
          <w:rFonts w:ascii="Segoe UI" w:hAnsi="Segoe UI" w:cs="Segoe UI"/>
          <w:szCs w:val="22"/>
          <w:lang w:val="el-GR"/>
        </w:rPr>
        <w:t xml:space="preserve"> της Άρτας, 10 </w:t>
      </w:r>
      <w:proofErr w:type="spellStart"/>
      <w:r w:rsidRPr="00B232E3">
        <w:rPr>
          <w:rFonts w:ascii="Segoe UI" w:hAnsi="Segoe UI" w:cs="Segoe UI"/>
          <w:szCs w:val="22"/>
          <w:lang w:val="el-GR"/>
        </w:rPr>
        <w:t>γεωτοποθεσίες</w:t>
      </w:r>
      <w:proofErr w:type="spellEnd"/>
      <w:r w:rsidRPr="00B232E3">
        <w:rPr>
          <w:rFonts w:ascii="Segoe UI" w:hAnsi="Segoe UI" w:cs="Segoe UI"/>
          <w:szCs w:val="22"/>
          <w:lang w:val="el-GR"/>
        </w:rPr>
        <w:t xml:space="preserve"> της Ηγουμενίτσας και τις 20 της Αλβανίας.)</w:t>
      </w:r>
    </w:p>
    <w:p w14:paraId="1332BAC5" w14:textId="77777777" w:rsidR="00593A59" w:rsidRPr="00B232E3" w:rsidRDefault="00593A59" w:rsidP="00593A59">
      <w:pPr>
        <w:rPr>
          <w:rFonts w:ascii="Segoe UI" w:hAnsi="Segoe UI" w:cs="Segoe UI"/>
          <w:b/>
          <w:szCs w:val="22"/>
          <w:lang w:val="el-GR"/>
        </w:rPr>
      </w:pPr>
      <w:r w:rsidRPr="00B232E3">
        <w:rPr>
          <w:rFonts w:ascii="Segoe UI" w:hAnsi="Segoe UI" w:cs="Segoe UI"/>
          <w:b/>
          <w:szCs w:val="22"/>
          <w:lang w:val="el-GR"/>
        </w:rPr>
        <w:t>Στόχος</w:t>
      </w:r>
    </w:p>
    <w:p w14:paraId="1C33C08E" w14:textId="77777777" w:rsidR="00593A59" w:rsidRPr="00B232E3" w:rsidRDefault="00593A59" w:rsidP="00593A59">
      <w:pPr>
        <w:pStyle w:val="a4"/>
        <w:numPr>
          <w:ilvl w:val="0"/>
          <w:numId w:val="29"/>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Τουριστική προβολή 40 μνημείων (10 Άρτα, 10 Ηγουμενίτσα και 20 Αλβανία)</w:t>
      </w:r>
    </w:p>
    <w:p w14:paraId="086EC8C7" w14:textId="77777777" w:rsidR="00593A59" w:rsidRPr="00B232E3" w:rsidRDefault="00593A59" w:rsidP="00593A59">
      <w:pPr>
        <w:pStyle w:val="a4"/>
        <w:numPr>
          <w:ilvl w:val="0"/>
          <w:numId w:val="29"/>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Κοινή μεθοδολογία για τη διάχυση των αποτελεσμάτων του έργου (4 κανάλια διανομής πχ Υ</w:t>
      </w:r>
      <w:proofErr w:type="spellStart"/>
      <w:r w:rsidRPr="00B232E3">
        <w:rPr>
          <w:rFonts w:ascii="Segoe UI" w:hAnsi="Segoe UI" w:cs="Segoe UI"/>
          <w:sz w:val="22"/>
          <w:szCs w:val="22"/>
        </w:rPr>
        <w:t>ou</w:t>
      </w:r>
      <w:proofErr w:type="spellEnd"/>
      <w:r w:rsidRPr="00B232E3">
        <w:rPr>
          <w:rFonts w:ascii="Segoe UI" w:hAnsi="Segoe UI" w:cs="Segoe UI"/>
          <w:sz w:val="22"/>
          <w:szCs w:val="22"/>
          <w:lang w:val="el-GR"/>
        </w:rPr>
        <w:t>Τ</w:t>
      </w:r>
      <w:proofErr w:type="spellStart"/>
      <w:r w:rsidRPr="00B232E3">
        <w:rPr>
          <w:rFonts w:ascii="Segoe UI" w:hAnsi="Segoe UI" w:cs="Segoe UI"/>
          <w:sz w:val="22"/>
          <w:szCs w:val="22"/>
        </w:rPr>
        <w:t>ube</w:t>
      </w:r>
      <w:proofErr w:type="spellEnd"/>
      <w:r w:rsidRPr="00B232E3">
        <w:rPr>
          <w:rFonts w:ascii="Segoe UI" w:hAnsi="Segoe UI" w:cs="Segoe UI"/>
          <w:sz w:val="22"/>
          <w:szCs w:val="22"/>
          <w:lang w:val="el-GR"/>
        </w:rPr>
        <w:t xml:space="preserve">, τοπικό κανάλι, </w:t>
      </w:r>
      <w:r w:rsidRPr="00B232E3">
        <w:rPr>
          <w:rFonts w:ascii="Segoe UI" w:hAnsi="Segoe UI" w:cs="Segoe UI"/>
          <w:sz w:val="22"/>
          <w:szCs w:val="22"/>
        </w:rPr>
        <w:t>site</w:t>
      </w:r>
      <w:r w:rsidRPr="00B232E3">
        <w:rPr>
          <w:rFonts w:ascii="Segoe UI" w:hAnsi="Segoe UI" w:cs="Segoe UI"/>
          <w:sz w:val="22"/>
          <w:szCs w:val="22"/>
          <w:lang w:val="el-GR"/>
        </w:rPr>
        <w:t>/</w:t>
      </w:r>
      <w:r w:rsidRPr="00B232E3">
        <w:rPr>
          <w:rFonts w:ascii="Segoe UI" w:hAnsi="Segoe UI" w:cs="Segoe UI"/>
          <w:sz w:val="22"/>
          <w:szCs w:val="22"/>
        </w:rPr>
        <w:t>forum</w:t>
      </w:r>
      <w:r w:rsidRPr="00B232E3">
        <w:rPr>
          <w:rFonts w:ascii="Segoe UI" w:hAnsi="Segoe UI" w:cs="Segoe UI"/>
          <w:sz w:val="22"/>
          <w:szCs w:val="22"/>
          <w:lang w:val="el-GR"/>
        </w:rPr>
        <w:t xml:space="preserve"> πολιτιστικού ενδιαφέροντος κτλ.)</w:t>
      </w:r>
    </w:p>
    <w:p w14:paraId="1D192ED2" w14:textId="77777777" w:rsidR="00593A59" w:rsidRPr="00B232E3" w:rsidRDefault="00593A59" w:rsidP="00593A59">
      <w:pPr>
        <w:pStyle w:val="a4"/>
        <w:numPr>
          <w:ilvl w:val="0"/>
          <w:numId w:val="29"/>
        </w:numPr>
        <w:suppressAutoHyphens w:val="0"/>
        <w:spacing w:after="120"/>
        <w:contextualSpacing/>
        <w:rPr>
          <w:rFonts w:ascii="Segoe UI" w:hAnsi="Segoe UI" w:cs="Segoe UI"/>
          <w:sz w:val="22"/>
          <w:szCs w:val="22"/>
          <w:lang w:val="el-GR"/>
        </w:rPr>
      </w:pPr>
      <w:r w:rsidRPr="00B232E3">
        <w:rPr>
          <w:rFonts w:ascii="Segoe UI" w:hAnsi="Segoe UI" w:cs="Segoe UI"/>
          <w:sz w:val="22"/>
          <w:szCs w:val="22"/>
          <w:lang w:val="el-GR"/>
        </w:rPr>
        <w:t xml:space="preserve">Προσέγγιση ομάδων στόχων (πολιτιστικούς οργανισμούς -εθνικούς και διεθνείς-, επισκέπτες, επαγγελματίες του τουρισμού και πολιτισμού) </w:t>
      </w:r>
    </w:p>
    <w:p w14:paraId="6A25EE6D" w14:textId="77777777" w:rsidR="00593A59" w:rsidRPr="00B232E3" w:rsidRDefault="00593A59" w:rsidP="00593A59">
      <w:pPr>
        <w:rPr>
          <w:rFonts w:ascii="Segoe UI" w:hAnsi="Segoe UI" w:cs="Segoe UI"/>
          <w:szCs w:val="22"/>
          <w:lang w:val="el-GR"/>
        </w:rPr>
      </w:pPr>
    </w:p>
    <w:p w14:paraId="4C38B805" w14:textId="77777777" w:rsidR="00593A59" w:rsidRPr="005A757D" w:rsidRDefault="00593A59" w:rsidP="00593A59">
      <w:pPr>
        <w:rPr>
          <w:rFonts w:ascii="Segoe UI" w:hAnsi="Segoe UI" w:cs="Segoe UI"/>
          <w:b/>
          <w:szCs w:val="22"/>
          <w:lang w:val="el-GR"/>
        </w:rPr>
      </w:pPr>
      <w:r w:rsidRPr="00B232E3">
        <w:rPr>
          <w:rFonts w:ascii="Segoe UI" w:hAnsi="Segoe UI" w:cs="Segoe UI"/>
          <w:b/>
          <w:szCs w:val="22"/>
          <w:lang w:val="el-GR"/>
        </w:rPr>
        <w:t xml:space="preserve">Επισήμανση: Η οικονομική προσφορά θα πρέπει να είναι διακριτή για κάθε παραδοτέο (καθαρή αξία, ΦΠΑ και συνολικό κόστος) και δεν μπορεί να ξεπερνά το </w:t>
      </w:r>
      <w:proofErr w:type="spellStart"/>
      <w:r w:rsidRPr="00B232E3">
        <w:rPr>
          <w:rFonts w:ascii="Segoe UI" w:hAnsi="Segoe UI" w:cs="Segoe UI"/>
          <w:b/>
          <w:szCs w:val="22"/>
          <w:lang w:val="el-GR"/>
        </w:rPr>
        <w:t>ώς</w:t>
      </w:r>
      <w:proofErr w:type="spellEnd"/>
      <w:r w:rsidRPr="00B232E3">
        <w:rPr>
          <w:rFonts w:ascii="Segoe UI" w:hAnsi="Segoe UI" w:cs="Segoe UI"/>
          <w:b/>
          <w:szCs w:val="22"/>
          <w:lang w:val="el-GR"/>
        </w:rPr>
        <w:t xml:space="preserve"> άνω όριο που έχει τεθεί για κάθε παραδοτέο ξεχωριστά. Δεν μπορεί να δοθεί προσφορά για επιμέρους </w:t>
      </w:r>
      <w:r w:rsidRPr="005A757D">
        <w:rPr>
          <w:rFonts w:ascii="Segoe UI" w:hAnsi="Segoe UI" w:cs="Segoe UI"/>
          <w:b/>
          <w:szCs w:val="22"/>
          <w:lang w:val="el-GR"/>
        </w:rPr>
        <w:t xml:space="preserve">παραδοτέο. </w:t>
      </w:r>
    </w:p>
    <w:p w14:paraId="36F86B4A" w14:textId="77777777" w:rsidR="00593A59" w:rsidRPr="005A757D" w:rsidRDefault="00593A59" w:rsidP="00593A59">
      <w:pPr>
        <w:rPr>
          <w:rFonts w:ascii="Segoe UI" w:hAnsi="Segoe UI" w:cs="Segoe UI"/>
          <w:b/>
          <w:szCs w:val="22"/>
          <w:lang w:val="el-GR"/>
        </w:rPr>
      </w:pPr>
      <w:r w:rsidRPr="005A757D">
        <w:rPr>
          <w:rFonts w:ascii="Segoe UI" w:hAnsi="Segoe UI" w:cs="Segoe UI"/>
          <w:b/>
          <w:szCs w:val="22"/>
          <w:lang w:val="el-GR"/>
        </w:rPr>
        <w:t xml:space="preserve">5. Υποχρεώσεις του Αναδόχου </w:t>
      </w:r>
    </w:p>
    <w:p w14:paraId="7338B6B1" w14:textId="77777777" w:rsidR="00593A59" w:rsidRPr="001677A2" w:rsidRDefault="00593A59" w:rsidP="00593A59">
      <w:pPr>
        <w:pStyle w:val="a4"/>
        <w:numPr>
          <w:ilvl w:val="0"/>
          <w:numId w:val="30"/>
        </w:numPr>
        <w:suppressAutoHyphens w:val="0"/>
        <w:spacing w:after="120"/>
        <w:contextualSpacing/>
        <w:rPr>
          <w:rFonts w:ascii="Segoe UI" w:hAnsi="Segoe UI" w:cs="Segoe UI"/>
          <w:sz w:val="22"/>
          <w:szCs w:val="22"/>
          <w:lang w:val="el-GR"/>
        </w:rPr>
      </w:pPr>
      <w:r w:rsidRPr="001677A2">
        <w:rPr>
          <w:rFonts w:ascii="Segoe UI" w:hAnsi="Segoe UI" w:cs="Segoe UI"/>
          <w:sz w:val="22"/>
          <w:szCs w:val="22"/>
          <w:lang w:val="el-GR"/>
        </w:rPr>
        <w:t>Ο Ανάδοχος είναι υπεύθυνος για τη συμμόρφωση στις υποδείξεις της Αναθέτουσας Αρχής και για την αποκατάσταση παντός είδους παρατηρήσεων που θα του υποδειχθούν από το προσωπικό της Αναθέτουσας Αρχής, σύμφωνα με την ανωτέρω περιγραφή και τις εν γένει συμβατικές του υποχρεώσεις.</w:t>
      </w:r>
    </w:p>
    <w:p w14:paraId="61C5A912" w14:textId="77777777" w:rsidR="00593A59" w:rsidRPr="001677A2" w:rsidRDefault="00593A59" w:rsidP="00593A59">
      <w:pPr>
        <w:pStyle w:val="a4"/>
        <w:numPr>
          <w:ilvl w:val="0"/>
          <w:numId w:val="30"/>
        </w:numPr>
        <w:suppressAutoHyphens w:val="0"/>
        <w:spacing w:after="120"/>
        <w:contextualSpacing/>
        <w:rPr>
          <w:rFonts w:ascii="Segoe UI" w:hAnsi="Segoe UI" w:cs="Segoe UI"/>
          <w:sz w:val="22"/>
          <w:szCs w:val="22"/>
          <w:lang w:val="el-GR"/>
        </w:rPr>
      </w:pPr>
      <w:r w:rsidRPr="001677A2">
        <w:rPr>
          <w:rFonts w:ascii="Segoe UI" w:hAnsi="Segoe UI" w:cs="Segoe UI"/>
          <w:sz w:val="22"/>
          <w:szCs w:val="22"/>
          <w:lang w:val="el-GR"/>
        </w:rPr>
        <w:t>Για να αξιολογηθεί η πρόταση του Αναδόχου, οφείλει να καταθέσει: Χρονοδιάγραμμα εργασιών και παράδοσης του έργου, και Αναλυτική Περιγραφή Εκτέλεσης των εργασιών.</w:t>
      </w:r>
    </w:p>
    <w:p w14:paraId="76F412A5" w14:textId="77777777" w:rsidR="00593A59" w:rsidRPr="00947155" w:rsidRDefault="00593A59" w:rsidP="00593A59">
      <w:pPr>
        <w:rPr>
          <w:rFonts w:ascii="Segoe UI" w:hAnsi="Segoe UI" w:cs="Segoe UI"/>
          <w:b/>
          <w:color w:val="002060"/>
          <w:szCs w:val="22"/>
          <w:lang w:val="el-GR"/>
        </w:rPr>
      </w:pPr>
      <w:r w:rsidRPr="001677A2">
        <w:rPr>
          <w:rFonts w:ascii="Segoe UI" w:hAnsi="Segoe UI" w:cs="Segoe UI"/>
          <w:szCs w:val="22"/>
          <w:lang w:val="el-GR"/>
        </w:rPr>
        <w:br w:type="page"/>
      </w:r>
    </w:p>
    <w:p w14:paraId="0C7C2E7E" w14:textId="77777777" w:rsidR="00593A59" w:rsidRPr="00593A59" w:rsidRDefault="00593A59" w:rsidP="00593A59">
      <w:pPr>
        <w:pStyle w:val="normalwithoutspacing"/>
        <w:spacing w:before="57" w:after="57"/>
        <w:rPr>
          <w:rFonts w:ascii="Segoe UI" w:hAnsi="Segoe UI" w:cs="Segoe UI"/>
          <w:color w:val="000000"/>
          <w:sz w:val="20"/>
          <w:szCs w:val="20"/>
          <w:lang w:val="el-GR"/>
        </w:rPr>
      </w:pPr>
      <w:r w:rsidRPr="00593A59">
        <w:rPr>
          <w:rFonts w:ascii="Segoe UI" w:hAnsi="Segoe UI" w:cs="Segoe UI"/>
          <w:b/>
          <w:color w:val="002060"/>
          <w:szCs w:val="22"/>
          <w:lang w:val="el-GR"/>
        </w:rPr>
        <w:lastRenderedPageBreak/>
        <w:t>ΜΕΡΟΣ Β- ΟΙΚΟΝΟΜΙΚΟ ΑΝΤΙΚΕΙΜΕΝΟ ΤΗΣ ΣΥΜΒΑΣΗΣ</w:t>
      </w:r>
    </w:p>
    <w:p w14:paraId="131056A4" w14:textId="77777777" w:rsidR="00593A59" w:rsidRPr="005716C2" w:rsidRDefault="00593A59" w:rsidP="00593A59">
      <w:pPr>
        <w:suppressAutoHyphens w:val="0"/>
        <w:autoSpaceDE w:val="0"/>
        <w:spacing w:before="57" w:after="57"/>
        <w:rPr>
          <w:rFonts w:ascii="Segoe UI" w:hAnsi="Segoe UI" w:cs="Segoe UI"/>
          <w:szCs w:val="22"/>
          <w:lang w:val="el-GR"/>
        </w:rPr>
      </w:pPr>
      <w:r w:rsidRPr="005716C2">
        <w:rPr>
          <w:rFonts w:ascii="Segoe UI" w:hAnsi="Segoe UI" w:cs="Segoe UI"/>
          <w:szCs w:val="22"/>
          <w:lang w:val="el-GR"/>
        </w:rPr>
        <w:t>Η σύμβαση περιλαμβάνεται στο έργο με τίτλο «Η υποστήριξη των ενδιαφερόμενων μελών για την αντιμετώπιση της στρατηγικής καινοτομίας στο τομέα του τουρισμού σε περιφερειακές, απομακρυσμένες και αραιοκατοικημένες περιοχές με ανθεκτικές προσφορές κληρονομιάς και επενδύσεις βάσει θέσεων στις Πολιτιστικές και Δημιουργικές Βιομηχανίες</w:t>
      </w:r>
      <w:r>
        <w:rPr>
          <w:rFonts w:ascii="Segoe UI" w:hAnsi="Segoe UI" w:cs="Segoe UI"/>
          <w:szCs w:val="22"/>
          <w:lang w:val="el-GR"/>
        </w:rPr>
        <w:t xml:space="preserve"> </w:t>
      </w:r>
      <w:r w:rsidRPr="005716C2">
        <w:rPr>
          <w:rFonts w:ascii="Segoe UI" w:hAnsi="Segoe UI" w:cs="Segoe UI"/>
          <w:szCs w:val="22"/>
          <w:lang w:val="el-GR"/>
        </w:rPr>
        <w:t>(</w:t>
      </w:r>
      <w:proofErr w:type="spellStart"/>
      <w:r w:rsidRPr="005716C2">
        <w:rPr>
          <w:rFonts w:ascii="Segoe UI" w:hAnsi="Segoe UI" w:cs="Segoe UI"/>
          <w:szCs w:val="22"/>
          <w:lang w:val="el-GR"/>
        </w:rPr>
        <w:t>SMARTiMONY</w:t>
      </w:r>
      <w:proofErr w:type="spellEnd"/>
      <w:r w:rsidRPr="005716C2">
        <w:rPr>
          <w:rFonts w:ascii="Segoe UI" w:hAnsi="Segoe UI" w:cs="Segoe UI"/>
          <w:szCs w:val="22"/>
          <w:lang w:val="el-GR"/>
        </w:rPr>
        <w:t>)», με κωδικό Επιτροπής Ερευνών «60831» και κωδικό MIS «5041666».</w:t>
      </w:r>
    </w:p>
    <w:p w14:paraId="74D89443" w14:textId="77777777" w:rsidR="00593A59" w:rsidRDefault="00593A59" w:rsidP="00593A59">
      <w:pPr>
        <w:rPr>
          <w:rFonts w:ascii="Segoe UI" w:hAnsi="Segoe UI" w:cs="Segoe UI"/>
          <w:szCs w:val="22"/>
          <w:lang w:val="el-GR"/>
        </w:rPr>
      </w:pPr>
      <w:r w:rsidRPr="004469D0">
        <w:rPr>
          <w:rFonts w:ascii="Segoe UI" w:hAnsi="Segoe UI" w:cs="Segoe UI"/>
          <w:szCs w:val="22"/>
          <w:lang w:val="el-GR"/>
        </w:rPr>
        <w:t>Το έργο έχει ενταχθεί στο ΕΣΠΑ 2014-2020 - ΠΡΟΓΡΑΜΜΑ ΔΙΑΣΥΝΟΡΙΑΚΗΣ ΣΥΝΕΡΓΑΣΙΑΣ «INTERREG - IPA CBC GREECE - ALBANIA 2014-2020» που συγχρηματοδοτείται από την Ευρωπαϊκή Ένωση (85%) και από εθνικούς πόρους των χωρών που συμμετέχουν στο πρόγραμμα (15%) (ΑΡΙΘ. ΕΝΑΡΙΘ. ΕΡΓΟΥ 2019ΕΠ51860013).</w:t>
      </w:r>
    </w:p>
    <w:p w14:paraId="33BCC181" w14:textId="77777777" w:rsidR="00593A59" w:rsidRPr="00AD07C4" w:rsidRDefault="00593A59" w:rsidP="00593A59">
      <w:pPr>
        <w:rPr>
          <w:rFonts w:ascii="Segoe UI" w:hAnsi="Segoe UI" w:cs="Segoe UI"/>
          <w:szCs w:val="22"/>
          <w:lang w:val="el-GR"/>
        </w:rPr>
      </w:pPr>
      <w:r w:rsidRPr="00AD07C4">
        <w:rPr>
          <w:rFonts w:ascii="Segoe UI" w:hAnsi="Segoe UI" w:cs="Segoe UI"/>
          <w:szCs w:val="22"/>
          <w:lang w:val="el-GR"/>
        </w:rPr>
        <w:t xml:space="preserve">Η Παρούσα Σύμβαση εντάσσεται στον ακόλουθο κωδικό </w:t>
      </w:r>
      <w:r w:rsidRPr="00AD07C4">
        <w:rPr>
          <w:rFonts w:ascii="Segoe UI" w:hAnsi="Segoe UI" w:cs="Segoe UI"/>
          <w:szCs w:val="22"/>
          <w:lang w:val="en-US"/>
        </w:rPr>
        <w:t>CPV</w:t>
      </w:r>
      <w:r w:rsidRPr="00AD07C4">
        <w:rPr>
          <w:rFonts w:ascii="Segoe UI" w:hAnsi="Segoe UI" w:cs="Segoe UI"/>
          <w:szCs w:val="22"/>
          <w:lang w:val="el-GR"/>
        </w:rPr>
        <w:t>: 66133000-1</w:t>
      </w:r>
      <w:r>
        <w:rPr>
          <w:rFonts w:ascii="Segoe UI" w:hAnsi="Segoe UI" w:cs="Segoe UI"/>
          <w:szCs w:val="22"/>
          <w:lang w:val="el-GR"/>
        </w:rPr>
        <w:t>.</w:t>
      </w:r>
    </w:p>
    <w:p w14:paraId="6B5852BE" w14:textId="77777777" w:rsidR="00593A59" w:rsidRPr="00AD07C4" w:rsidRDefault="00593A59" w:rsidP="00593A59">
      <w:pPr>
        <w:suppressAutoHyphens w:val="0"/>
        <w:autoSpaceDE w:val="0"/>
        <w:spacing w:before="57" w:after="57"/>
        <w:rPr>
          <w:rFonts w:ascii="Segoe UI" w:hAnsi="Segoe UI" w:cs="Segoe UI"/>
          <w:lang w:val="el-GR"/>
        </w:rPr>
      </w:pPr>
      <w:r w:rsidRPr="00AD07C4">
        <w:rPr>
          <w:rFonts w:ascii="Segoe UI" w:hAnsi="Segoe UI" w:cs="Segoe UI"/>
          <w:szCs w:val="22"/>
          <w:lang w:val="el-GR"/>
        </w:rPr>
        <w:t xml:space="preserve">Η εκτιμώμενη καθαρή αξία της σύμβασης ανέρχεται στο ποσό των </w:t>
      </w:r>
      <w:r w:rsidRPr="00AD07C4">
        <w:rPr>
          <w:rFonts w:ascii="Segoe UI" w:hAnsi="Segoe UI" w:cs="Segoe UI"/>
          <w:b/>
          <w:bCs/>
          <w:szCs w:val="22"/>
          <w:lang w:val="el-GR"/>
        </w:rPr>
        <w:t>57.357,72€</w:t>
      </w:r>
      <w:r w:rsidRPr="00AD07C4">
        <w:rPr>
          <w:rFonts w:ascii="Segoe UI" w:hAnsi="Segoe UI" w:cs="Segoe UI"/>
          <w:szCs w:val="22"/>
          <w:lang w:val="el-GR"/>
        </w:rPr>
        <w:t xml:space="preserve"> ήτοι συνολικής αξίας </w:t>
      </w:r>
      <w:r w:rsidRPr="00AD07C4">
        <w:rPr>
          <w:rFonts w:ascii="Segoe UI" w:hAnsi="Segoe UI" w:cs="Segoe UI"/>
          <w:b/>
          <w:bCs/>
          <w:szCs w:val="22"/>
          <w:lang w:val="el-GR"/>
        </w:rPr>
        <w:t>71.123,57€</w:t>
      </w:r>
      <w:r w:rsidRPr="00AD07C4">
        <w:rPr>
          <w:rFonts w:ascii="Segoe UI" w:hAnsi="Segoe UI" w:cs="Segoe UI"/>
          <w:szCs w:val="22"/>
          <w:lang w:val="el-GR"/>
        </w:rPr>
        <w:t xml:space="preserve"> συμπεριλαμβανομένου ΦΠΑ.</w:t>
      </w:r>
    </w:p>
    <w:p w14:paraId="366B3DE8" w14:textId="77777777" w:rsidR="00593A59" w:rsidRDefault="00593A59" w:rsidP="00593A59">
      <w:pPr>
        <w:rPr>
          <w:rFonts w:ascii="Segoe UI" w:hAnsi="Segoe UI" w:cs="Segoe UI"/>
          <w:b/>
          <w:szCs w:val="22"/>
          <w:u w:val="single"/>
          <w:lang w:val="el-GR"/>
        </w:rPr>
      </w:pPr>
      <w:r w:rsidRPr="000D32A8">
        <w:rPr>
          <w:rFonts w:ascii="Segoe UI" w:hAnsi="Segoe UI" w:cs="Segoe UI"/>
          <w:b/>
          <w:szCs w:val="22"/>
          <w:u w:val="single"/>
          <w:lang w:val="el-GR"/>
        </w:rPr>
        <w:t>Η παρούσα σύμβαση υποδιαιρείται στα παρακάτω παραδοτέα:</w:t>
      </w:r>
    </w:p>
    <w:p w14:paraId="4B32C2ED" w14:textId="77777777" w:rsidR="00593A59" w:rsidRDefault="00593A59" w:rsidP="00593A59">
      <w:pPr>
        <w:rPr>
          <w:rFonts w:ascii="Segoe UI" w:hAnsi="Segoe UI" w:cs="Segoe UI"/>
          <w:b/>
          <w:szCs w:val="22"/>
          <w:u w:val="single"/>
          <w:lang w:val="el-GR"/>
        </w:rPr>
      </w:pPr>
    </w:p>
    <w:tbl>
      <w:tblPr>
        <w:tblW w:w="10915" w:type="dxa"/>
        <w:jc w:val="center"/>
        <w:tblLook w:val="04A0" w:firstRow="1" w:lastRow="0" w:firstColumn="1" w:lastColumn="0" w:noHBand="0" w:noVBand="1"/>
      </w:tblPr>
      <w:tblGrid>
        <w:gridCol w:w="709"/>
        <w:gridCol w:w="1063"/>
        <w:gridCol w:w="1380"/>
        <w:gridCol w:w="4073"/>
        <w:gridCol w:w="1224"/>
        <w:gridCol w:w="1224"/>
        <w:gridCol w:w="1242"/>
      </w:tblGrid>
      <w:tr w:rsidR="00593A59" w:rsidRPr="000D32A8" w14:paraId="7FD72525" w14:textId="77777777" w:rsidTr="00065660">
        <w:trPr>
          <w:trHeight w:val="6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CC92C"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Α/Α</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696E9D56"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ΠΑΚΕΤΟ ΕΡΓΑΣΙΑΣ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396CBED"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ΠΑΡΑΔΟΤΕΟ</w:t>
            </w:r>
          </w:p>
        </w:tc>
        <w:tc>
          <w:tcPr>
            <w:tcW w:w="4073" w:type="dxa"/>
            <w:tcBorders>
              <w:top w:val="single" w:sz="4" w:space="0" w:color="auto"/>
              <w:left w:val="nil"/>
              <w:bottom w:val="single" w:sz="4" w:space="0" w:color="auto"/>
              <w:right w:val="single" w:sz="4" w:space="0" w:color="auto"/>
            </w:tcBorders>
            <w:shd w:val="clear" w:color="auto" w:fill="auto"/>
            <w:vAlign w:val="center"/>
            <w:hideMark/>
          </w:tcPr>
          <w:p w14:paraId="5B1A1B36"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ΠΕΡΙΓΡΑΦΗ ΠΑΡΑΔΟΤΕΟΥ</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1392D7D6"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ΣΥΝΟΛΙΚΟ</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036EF1D5"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ΚΑΘΑΡΟ</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524017A0"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ΦΠΑ (24%)</w:t>
            </w:r>
          </w:p>
        </w:tc>
      </w:tr>
      <w:tr w:rsidR="00593A59" w:rsidRPr="000D32A8" w14:paraId="1EB222D6" w14:textId="77777777" w:rsidTr="00065660">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B8FC57"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1</w:t>
            </w:r>
          </w:p>
        </w:tc>
        <w:tc>
          <w:tcPr>
            <w:tcW w:w="1063" w:type="dxa"/>
            <w:tcBorders>
              <w:top w:val="nil"/>
              <w:left w:val="nil"/>
              <w:bottom w:val="single" w:sz="4" w:space="0" w:color="auto"/>
              <w:right w:val="single" w:sz="4" w:space="0" w:color="auto"/>
            </w:tcBorders>
            <w:shd w:val="clear" w:color="auto" w:fill="auto"/>
            <w:noWrap/>
            <w:vAlign w:val="center"/>
            <w:hideMark/>
          </w:tcPr>
          <w:p w14:paraId="02B59836"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3</w:t>
            </w:r>
          </w:p>
        </w:tc>
        <w:tc>
          <w:tcPr>
            <w:tcW w:w="1380" w:type="dxa"/>
            <w:tcBorders>
              <w:top w:val="nil"/>
              <w:left w:val="nil"/>
              <w:bottom w:val="single" w:sz="4" w:space="0" w:color="auto"/>
              <w:right w:val="single" w:sz="4" w:space="0" w:color="auto"/>
            </w:tcBorders>
            <w:shd w:val="clear" w:color="auto" w:fill="auto"/>
            <w:noWrap/>
            <w:vAlign w:val="center"/>
            <w:hideMark/>
          </w:tcPr>
          <w:p w14:paraId="0B9CF3D0"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3.1.1</w:t>
            </w:r>
          </w:p>
        </w:tc>
        <w:tc>
          <w:tcPr>
            <w:tcW w:w="4073" w:type="dxa"/>
            <w:tcBorders>
              <w:top w:val="nil"/>
              <w:left w:val="nil"/>
              <w:bottom w:val="single" w:sz="4" w:space="0" w:color="auto"/>
              <w:right w:val="single" w:sz="4" w:space="0" w:color="auto"/>
            </w:tcBorders>
            <w:shd w:val="clear" w:color="auto" w:fill="auto"/>
            <w:noWrap/>
            <w:vAlign w:val="center"/>
            <w:hideMark/>
          </w:tcPr>
          <w:p w14:paraId="1F421BC7" w14:textId="77777777" w:rsidR="00593A59" w:rsidRPr="007A0E14" w:rsidRDefault="00593A59" w:rsidP="00065660">
            <w:pPr>
              <w:suppressAutoHyphens w:val="0"/>
              <w:spacing w:after="0"/>
              <w:jc w:val="center"/>
              <w:rPr>
                <w:b/>
                <w:bCs/>
                <w:color w:val="000000"/>
                <w:szCs w:val="22"/>
                <w:lang w:val="en-US" w:eastAsia="el-GR"/>
              </w:rPr>
            </w:pPr>
            <w:r w:rsidRPr="007A0E14">
              <w:rPr>
                <w:b/>
                <w:bCs/>
                <w:color w:val="000000"/>
                <w:szCs w:val="22"/>
              </w:rPr>
              <w:t>3.1.1 – IDENTIFYING THE HERITAGE POTENTIAL TO ENHANCE RESILIENCE AND KNOWLEDGE INNOVATION IN THE PROJECT AREA {Study Visit; Evaluation Workshops; Onsite Work-based learning Sessions; Study Visit Compendium; Educational AV Record}</w:t>
            </w:r>
          </w:p>
        </w:tc>
        <w:tc>
          <w:tcPr>
            <w:tcW w:w="1224" w:type="dxa"/>
            <w:tcBorders>
              <w:top w:val="nil"/>
              <w:left w:val="nil"/>
              <w:bottom w:val="single" w:sz="4" w:space="0" w:color="auto"/>
              <w:right w:val="single" w:sz="4" w:space="0" w:color="auto"/>
            </w:tcBorders>
            <w:shd w:val="clear" w:color="auto" w:fill="auto"/>
            <w:noWrap/>
            <w:vAlign w:val="center"/>
            <w:hideMark/>
          </w:tcPr>
          <w:p w14:paraId="46306804"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1.470,64€</w:t>
            </w:r>
          </w:p>
        </w:tc>
        <w:tc>
          <w:tcPr>
            <w:tcW w:w="1224" w:type="dxa"/>
            <w:tcBorders>
              <w:top w:val="nil"/>
              <w:left w:val="nil"/>
              <w:bottom w:val="single" w:sz="4" w:space="0" w:color="auto"/>
              <w:right w:val="single" w:sz="4" w:space="0" w:color="auto"/>
            </w:tcBorders>
            <w:shd w:val="clear" w:color="auto" w:fill="auto"/>
            <w:noWrap/>
            <w:vAlign w:val="center"/>
            <w:hideMark/>
          </w:tcPr>
          <w:p w14:paraId="4A133E07"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1.186,00€</w:t>
            </w:r>
          </w:p>
        </w:tc>
        <w:tc>
          <w:tcPr>
            <w:tcW w:w="1242" w:type="dxa"/>
            <w:tcBorders>
              <w:top w:val="nil"/>
              <w:left w:val="nil"/>
              <w:bottom w:val="single" w:sz="4" w:space="0" w:color="auto"/>
              <w:right w:val="single" w:sz="4" w:space="0" w:color="auto"/>
            </w:tcBorders>
            <w:shd w:val="clear" w:color="auto" w:fill="auto"/>
            <w:noWrap/>
            <w:vAlign w:val="center"/>
            <w:hideMark/>
          </w:tcPr>
          <w:p w14:paraId="5F3F6929"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284,64€</w:t>
            </w:r>
          </w:p>
        </w:tc>
      </w:tr>
      <w:tr w:rsidR="00593A59" w:rsidRPr="000D32A8" w14:paraId="19AD9062" w14:textId="77777777" w:rsidTr="00065660">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EF3686"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2</w:t>
            </w:r>
          </w:p>
        </w:tc>
        <w:tc>
          <w:tcPr>
            <w:tcW w:w="1063" w:type="dxa"/>
            <w:tcBorders>
              <w:top w:val="nil"/>
              <w:left w:val="nil"/>
              <w:bottom w:val="single" w:sz="4" w:space="0" w:color="auto"/>
              <w:right w:val="single" w:sz="4" w:space="0" w:color="auto"/>
            </w:tcBorders>
            <w:shd w:val="clear" w:color="auto" w:fill="auto"/>
            <w:noWrap/>
            <w:vAlign w:val="center"/>
            <w:hideMark/>
          </w:tcPr>
          <w:p w14:paraId="1E0B70CC"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3</w:t>
            </w:r>
          </w:p>
        </w:tc>
        <w:tc>
          <w:tcPr>
            <w:tcW w:w="1380" w:type="dxa"/>
            <w:tcBorders>
              <w:top w:val="nil"/>
              <w:left w:val="nil"/>
              <w:bottom w:val="single" w:sz="4" w:space="0" w:color="auto"/>
              <w:right w:val="single" w:sz="4" w:space="0" w:color="auto"/>
            </w:tcBorders>
            <w:shd w:val="clear" w:color="auto" w:fill="auto"/>
            <w:noWrap/>
            <w:vAlign w:val="center"/>
            <w:hideMark/>
          </w:tcPr>
          <w:p w14:paraId="37F30BD7"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3.1.4</w:t>
            </w:r>
          </w:p>
        </w:tc>
        <w:tc>
          <w:tcPr>
            <w:tcW w:w="4073" w:type="dxa"/>
            <w:tcBorders>
              <w:top w:val="nil"/>
              <w:left w:val="nil"/>
              <w:bottom w:val="single" w:sz="4" w:space="0" w:color="auto"/>
              <w:right w:val="single" w:sz="4" w:space="0" w:color="auto"/>
            </w:tcBorders>
            <w:shd w:val="clear" w:color="auto" w:fill="auto"/>
            <w:noWrap/>
            <w:vAlign w:val="center"/>
            <w:hideMark/>
          </w:tcPr>
          <w:p w14:paraId="021A06C2" w14:textId="77777777" w:rsidR="00593A59" w:rsidRPr="007A0E14" w:rsidRDefault="00593A59" w:rsidP="00065660">
            <w:pPr>
              <w:suppressAutoHyphens w:val="0"/>
              <w:spacing w:after="0"/>
              <w:jc w:val="center"/>
              <w:rPr>
                <w:b/>
                <w:bCs/>
                <w:color w:val="000000"/>
                <w:szCs w:val="22"/>
                <w:lang w:val="en-US" w:eastAsia="el-GR"/>
              </w:rPr>
            </w:pPr>
            <w:r w:rsidRPr="007A0E14">
              <w:rPr>
                <w:b/>
                <w:bCs/>
                <w:color w:val="000000"/>
                <w:szCs w:val="22"/>
              </w:rPr>
              <w:t>3.1.4 - BUILD UP THE REPOSITORY OF DESIGNATED MONUMENTS IN THE PROJECT AREA {The Repository of Designated Monuments (DB); The Story Telling Inventory (Study and DB)}</w:t>
            </w:r>
          </w:p>
        </w:tc>
        <w:tc>
          <w:tcPr>
            <w:tcW w:w="1224" w:type="dxa"/>
            <w:tcBorders>
              <w:top w:val="nil"/>
              <w:left w:val="nil"/>
              <w:bottom w:val="single" w:sz="4" w:space="0" w:color="auto"/>
              <w:right w:val="single" w:sz="4" w:space="0" w:color="auto"/>
            </w:tcBorders>
            <w:shd w:val="clear" w:color="auto" w:fill="auto"/>
            <w:noWrap/>
            <w:vAlign w:val="center"/>
            <w:hideMark/>
          </w:tcPr>
          <w:p w14:paraId="3B81F72D"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2.000,00€</w:t>
            </w:r>
          </w:p>
        </w:tc>
        <w:tc>
          <w:tcPr>
            <w:tcW w:w="1224" w:type="dxa"/>
            <w:tcBorders>
              <w:top w:val="nil"/>
              <w:left w:val="nil"/>
              <w:bottom w:val="single" w:sz="4" w:space="0" w:color="auto"/>
              <w:right w:val="single" w:sz="4" w:space="0" w:color="auto"/>
            </w:tcBorders>
            <w:shd w:val="clear" w:color="auto" w:fill="auto"/>
            <w:noWrap/>
            <w:vAlign w:val="center"/>
            <w:hideMark/>
          </w:tcPr>
          <w:p w14:paraId="03F443C2"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1.612,90€</w:t>
            </w:r>
          </w:p>
        </w:tc>
        <w:tc>
          <w:tcPr>
            <w:tcW w:w="1242" w:type="dxa"/>
            <w:tcBorders>
              <w:top w:val="nil"/>
              <w:left w:val="nil"/>
              <w:bottom w:val="single" w:sz="4" w:space="0" w:color="auto"/>
              <w:right w:val="single" w:sz="4" w:space="0" w:color="auto"/>
            </w:tcBorders>
            <w:shd w:val="clear" w:color="auto" w:fill="auto"/>
            <w:noWrap/>
            <w:vAlign w:val="center"/>
            <w:hideMark/>
          </w:tcPr>
          <w:p w14:paraId="4CD81BC1"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387,10€</w:t>
            </w:r>
          </w:p>
        </w:tc>
      </w:tr>
      <w:tr w:rsidR="00593A59" w:rsidRPr="000D32A8" w14:paraId="10949037" w14:textId="77777777" w:rsidTr="00065660">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88CE34"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3</w:t>
            </w:r>
          </w:p>
        </w:tc>
        <w:tc>
          <w:tcPr>
            <w:tcW w:w="1063" w:type="dxa"/>
            <w:tcBorders>
              <w:top w:val="nil"/>
              <w:left w:val="nil"/>
              <w:bottom w:val="single" w:sz="4" w:space="0" w:color="auto"/>
              <w:right w:val="single" w:sz="4" w:space="0" w:color="auto"/>
            </w:tcBorders>
            <w:shd w:val="clear" w:color="auto" w:fill="auto"/>
            <w:noWrap/>
            <w:vAlign w:val="center"/>
            <w:hideMark/>
          </w:tcPr>
          <w:p w14:paraId="455B691F"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5</w:t>
            </w:r>
          </w:p>
        </w:tc>
        <w:tc>
          <w:tcPr>
            <w:tcW w:w="1380" w:type="dxa"/>
            <w:tcBorders>
              <w:top w:val="nil"/>
              <w:left w:val="nil"/>
              <w:bottom w:val="single" w:sz="4" w:space="0" w:color="auto"/>
              <w:right w:val="single" w:sz="4" w:space="0" w:color="auto"/>
            </w:tcBorders>
            <w:shd w:val="clear" w:color="auto" w:fill="auto"/>
            <w:noWrap/>
            <w:vAlign w:val="center"/>
            <w:hideMark/>
          </w:tcPr>
          <w:p w14:paraId="5EDCA7FF"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5.1.1.a</w:t>
            </w:r>
          </w:p>
        </w:tc>
        <w:tc>
          <w:tcPr>
            <w:tcW w:w="4073" w:type="dxa"/>
            <w:tcBorders>
              <w:top w:val="nil"/>
              <w:left w:val="nil"/>
              <w:bottom w:val="single" w:sz="4" w:space="0" w:color="auto"/>
              <w:right w:val="single" w:sz="4" w:space="0" w:color="auto"/>
            </w:tcBorders>
            <w:shd w:val="clear" w:color="auto" w:fill="auto"/>
            <w:noWrap/>
            <w:vAlign w:val="center"/>
            <w:hideMark/>
          </w:tcPr>
          <w:p w14:paraId="5225C464" w14:textId="77777777" w:rsidR="00593A59" w:rsidRPr="007A0E14" w:rsidRDefault="00593A59" w:rsidP="00065660">
            <w:pPr>
              <w:suppressAutoHyphens w:val="0"/>
              <w:spacing w:after="0"/>
              <w:jc w:val="center"/>
              <w:rPr>
                <w:b/>
                <w:bCs/>
                <w:color w:val="000000"/>
                <w:szCs w:val="22"/>
                <w:lang w:val="en-US" w:eastAsia="el-GR"/>
              </w:rPr>
            </w:pPr>
            <w:r w:rsidRPr="007A0E14">
              <w:rPr>
                <w:b/>
                <w:bCs/>
                <w:color w:val="000000"/>
                <w:szCs w:val="22"/>
              </w:rPr>
              <w:t>5.1.1 - DESIGN AND DELIVERY OF HERITAGE DEVELOPMENT PLANS {1 Heritage Development Plan about geolocations}</w:t>
            </w:r>
          </w:p>
        </w:tc>
        <w:tc>
          <w:tcPr>
            <w:tcW w:w="1224" w:type="dxa"/>
            <w:tcBorders>
              <w:top w:val="nil"/>
              <w:left w:val="nil"/>
              <w:bottom w:val="single" w:sz="4" w:space="0" w:color="auto"/>
              <w:right w:val="single" w:sz="4" w:space="0" w:color="auto"/>
            </w:tcBorders>
            <w:shd w:val="clear" w:color="auto" w:fill="auto"/>
            <w:noWrap/>
            <w:vAlign w:val="center"/>
            <w:hideMark/>
          </w:tcPr>
          <w:p w14:paraId="0DEC199B"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1.452,93€</w:t>
            </w:r>
          </w:p>
        </w:tc>
        <w:tc>
          <w:tcPr>
            <w:tcW w:w="1224" w:type="dxa"/>
            <w:tcBorders>
              <w:top w:val="nil"/>
              <w:left w:val="nil"/>
              <w:bottom w:val="single" w:sz="4" w:space="0" w:color="auto"/>
              <w:right w:val="single" w:sz="4" w:space="0" w:color="auto"/>
            </w:tcBorders>
            <w:shd w:val="clear" w:color="auto" w:fill="auto"/>
            <w:noWrap/>
            <w:vAlign w:val="center"/>
            <w:hideMark/>
          </w:tcPr>
          <w:p w14:paraId="359F0AA7"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1.171,72€</w:t>
            </w:r>
          </w:p>
        </w:tc>
        <w:tc>
          <w:tcPr>
            <w:tcW w:w="1242" w:type="dxa"/>
            <w:tcBorders>
              <w:top w:val="nil"/>
              <w:left w:val="nil"/>
              <w:bottom w:val="single" w:sz="4" w:space="0" w:color="auto"/>
              <w:right w:val="single" w:sz="4" w:space="0" w:color="auto"/>
            </w:tcBorders>
            <w:shd w:val="clear" w:color="auto" w:fill="auto"/>
            <w:noWrap/>
            <w:vAlign w:val="center"/>
            <w:hideMark/>
          </w:tcPr>
          <w:p w14:paraId="31687D1D"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281,21€</w:t>
            </w:r>
          </w:p>
        </w:tc>
      </w:tr>
      <w:tr w:rsidR="00593A59" w:rsidRPr="000D32A8" w14:paraId="34E7BBED" w14:textId="77777777" w:rsidTr="00065660">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6D36D1"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4</w:t>
            </w:r>
          </w:p>
        </w:tc>
        <w:tc>
          <w:tcPr>
            <w:tcW w:w="1063" w:type="dxa"/>
            <w:tcBorders>
              <w:top w:val="nil"/>
              <w:left w:val="nil"/>
              <w:bottom w:val="single" w:sz="4" w:space="0" w:color="auto"/>
              <w:right w:val="single" w:sz="4" w:space="0" w:color="auto"/>
            </w:tcBorders>
            <w:shd w:val="clear" w:color="auto" w:fill="auto"/>
            <w:noWrap/>
            <w:vAlign w:val="center"/>
            <w:hideMark/>
          </w:tcPr>
          <w:p w14:paraId="2EDCC98B"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5</w:t>
            </w:r>
          </w:p>
        </w:tc>
        <w:tc>
          <w:tcPr>
            <w:tcW w:w="1380" w:type="dxa"/>
            <w:tcBorders>
              <w:top w:val="nil"/>
              <w:left w:val="nil"/>
              <w:bottom w:val="single" w:sz="4" w:space="0" w:color="auto"/>
              <w:right w:val="single" w:sz="4" w:space="0" w:color="auto"/>
            </w:tcBorders>
            <w:shd w:val="clear" w:color="auto" w:fill="auto"/>
            <w:noWrap/>
            <w:vAlign w:val="center"/>
            <w:hideMark/>
          </w:tcPr>
          <w:p w14:paraId="672C9643"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5.1.1.b</w:t>
            </w:r>
          </w:p>
        </w:tc>
        <w:tc>
          <w:tcPr>
            <w:tcW w:w="4073" w:type="dxa"/>
            <w:tcBorders>
              <w:top w:val="nil"/>
              <w:left w:val="nil"/>
              <w:bottom w:val="single" w:sz="4" w:space="0" w:color="auto"/>
              <w:right w:val="single" w:sz="4" w:space="0" w:color="auto"/>
            </w:tcBorders>
            <w:shd w:val="clear" w:color="auto" w:fill="auto"/>
            <w:noWrap/>
            <w:vAlign w:val="center"/>
            <w:hideMark/>
          </w:tcPr>
          <w:p w14:paraId="348D6E18" w14:textId="77777777" w:rsidR="00593A59" w:rsidRPr="007A0E14" w:rsidRDefault="00593A59" w:rsidP="00065660">
            <w:pPr>
              <w:suppressAutoHyphens w:val="0"/>
              <w:spacing w:after="0"/>
              <w:jc w:val="center"/>
              <w:rPr>
                <w:b/>
                <w:bCs/>
                <w:color w:val="000000"/>
                <w:szCs w:val="22"/>
                <w:lang w:val="en-US" w:eastAsia="el-GR"/>
              </w:rPr>
            </w:pPr>
            <w:r w:rsidRPr="007A0E14">
              <w:rPr>
                <w:b/>
                <w:bCs/>
                <w:color w:val="000000"/>
                <w:szCs w:val="22"/>
              </w:rPr>
              <w:t>5.1.1 - DESIGN AND DELIVERY OF HERITAGE DEVELOPMENT PLANS {1 Heritage Development Plan about geolocations}</w:t>
            </w:r>
          </w:p>
        </w:tc>
        <w:tc>
          <w:tcPr>
            <w:tcW w:w="1224" w:type="dxa"/>
            <w:tcBorders>
              <w:top w:val="nil"/>
              <w:left w:val="nil"/>
              <w:bottom w:val="single" w:sz="4" w:space="0" w:color="auto"/>
              <w:right w:val="single" w:sz="4" w:space="0" w:color="auto"/>
            </w:tcBorders>
            <w:shd w:val="clear" w:color="auto" w:fill="auto"/>
            <w:noWrap/>
            <w:vAlign w:val="center"/>
            <w:hideMark/>
          </w:tcPr>
          <w:p w14:paraId="30C55BD2"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1.400,00€</w:t>
            </w:r>
          </w:p>
        </w:tc>
        <w:tc>
          <w:tcPr>
            <w:tcW w:w="1224" w:type="dxa"/>
            <w:tcBorders>
              <w:top w:val="nil"/>
              <w:left w:val="nil"/>
              <w:bottom w:val="single" w:sz="4" w:space="0" w:color="auto"/>
              <w:right w:val="single" w:sz="4" w:space="0" w:color="auto"/>
            </w:tcBorders>
            <w:shd w:val="clear" w:color="auto" w:fill="auto"/>
            <w:noWrap/>
            <w:vAlign w:val="center"/>
            <w:hideMark/>
          </w:tcPr>
          <w:p w14:paraId="1E605D9C"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1.129,03€</w:t>
            </w:r>
          </w:p>
        </w:tc>
        <w:tc>
          <w:tcPr>
            <w:tcW w:w="1242" w:type="dxa"/>
            <w:tcBorders>
              <w:top w:val="nil"/>
              <w:left w:val="nil"/>
              <w:bottom w:val="single" w:sz="4" w:space="0" w:color="auto"/>
              <w:right w:val="single" w:sz="4" w:space="0" w:color="auto"/>
            </w:tcBorders>
            <w:shd w:val="clear" w:color="auto" w:fill="auto"/>
            <w:noWrap/>
            <w:vAlign w:val="center"/>
            <w:hideMark/>
          </w:tcPr>
          <w:p w14:paraId="71F3E6BC"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270,97€</w:t>
            </w:r>
          </w:p>
        </w:tc>
      </w:tr>
      <w:tr w:rsidR="00593A59" w:rsidRPr="000D32A8" w14:paraId="74A776ED" w14:textId="77777777" w:rsidTr="00065660">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212FDE"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5</w:t>
            </w:r>
          </w:p>
        </w:tc>
        <w:tc>
          <w:tcPr>
            <w:tcW w:w="1063" w:type="dxa"/>
            <w:tcBorders>
              <w:top w:val="nil"/>
              <w:left w:val="nil"/>
              <w:bottom w:val="single" w:sz="4" w:space="0" w:color="auto"/>
              <w:right w:val="single" w:sz="4" w:space="0" w:color="auto"/>
            </w:tcBorders>
            <w:shd w:val="clear" w:color="auto" w:fill="auto"/>
            <w:noWrap/>
            <w:vAlign w:val="center"/>
            <w:hideMark/>
          </w:tcPr>
          <w:p w14:paraId="4936170A"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5</w:t>
            </w:r>
          </w:p>
        </w:tc>
        <w:tc>
          <w:tcPr>
            <w:tcW w:w="1380" w:type="dxa"/>
            <w:tcBorders>
              <w:top w:val="nil"/>
              <w:left w:val="nil"/>
              <w:bottom w:val="single" w:sz="4" w:space="0" w:color="auto"/>
              <w:right w:val="single" w:sz="4" w:space="0" w:color="auto"/>
            </w:tcBorders>
            <w:shd w:val="clear" w:color="auto" w:fill="auto"/>
            <w:noWrap/>
            <w:vAlign w:val="center"/>
            <w:hideMark/>
          </w:tcPr>
          <w:p w14:paraId="3B1EA7BC"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5.1.3</w:t>
            </w:r>
          </w:p>
        </w:tc>
        <w:tc>
          <w:tcPr>
            <w:tcW w:w="4073" w:type="dxa"/>
            <w:tcBorders>
              <w:top w:val="nil"/>
              <w:left w:val="nil"/>
              <w:bottom w:val="single" w:sz="4" w:space="0" w:color="auto"/>
              <w:right w:val="single" w:sz="4" w:space="0" w:color="auto"/>
            </w:tcBorders>
            <w:shd w:val="clear" w:color="auto" w:fill="auto"/>
            <w:noWrap/>
            <w:vAlign w:val="center"/>
            <w:hideMark/>
          </w:tcPr>
          <w:p w14:paraId="2215AD9E" w14:textId="77777777" w:rsidR="00593A59" w:rsidRPr="007A0E14" w:rsidRDefault="00593A59" w:rsidP="00065660">
            <w:pPr>
              <w:suppressAutoHyphens w:val="0"/>
              <w:spacing w:after="0"/>
              <w:jc w:val="center"/>
              <w:rPr>
                <w:b/>
                <w:bCs/>
                <w:color w:val="000000"/>
                <w:szCs w:val="22"/>
                <w:lang w:val="en-US" w:eastAsia="el-GR"/>
              </w:rPr>
            </w:pPr>
            <w:r w:rsidRPr="007A0E14">
              <w:rPr>
                <w:b/>
                <w:bCs/>
                <w:color w:val="000000"/>
                <w:szCs w:val="22"/>
              </w:rPr>
              <w:t xml:space="preserve">5.1.3 - THE </w:t>
            </w:r>
            <w:proofErr w:type="spellStart"/>
            <w:r w:rsidRPr="007A0E14">
              <w:rPr>
                <w:b/>
                <w:bCs/>
                <w:color w:val="000000"/>
                <w:szCs w:val="22"/>
              </w:rPr>
              <w:t>SMARTiMONY</w:t>
            </w:r>
            <w:proofErr w:type="spellEnd"/>
            <w:r w:rsidRPr="007A0E14">
              <w:rPr>
                <w:b/>
                <w:bCs/>
                <w:color w:val="000000"/>
                <w:szCs w:val="22"/>
              </w:rPr>
              <w:t xml:space="preserve"> EXPERIENTIAL HERITAGE CORRIDOR {AV </w:t>
            </w:r>
            <w:proofErr w:type="spellStart"/>
            <w:r w:rsidRPr="007A0E14">
              <w:rPr>
                <w:b/>
                <w:bCs/>
                <w:color w:val="000000"/>
                <w:szCs w:val="22"/>
              </w:rPr>
              <w:t>Multivision</w:t>
            </w:r>
            <w:proofErr w:type="spellEnd"/>
            <w:r w:rsidRPr="007A0E14">
              <w:rPr>
                <w:b/>
                <w:bCs/>
                <w:color w:val="000000"/>
                <w:szCs w:val="22"/>
              </w:rPr>
              <w:t xml:space="preserve"> Production; iBook}</w:t>
            </w:r>
          </w:p>
        </w:tc>
        <w:tc>
          <w:tcPr>
            <w:tcW w:w="1224" w:type="dxa"/>
            <w:tcBorders>
              <w:top w:val="nil"/>
              <w:left w:val="nil"/>
              <w:bottom w:val="single" w:sz="4" w:space="0" w:color="auto"/>
              <w:right w:val="single" w:sz="4" w:space="0" w:color="auto"/>
            </w:tcBorders>
            <w:shd w:val="clear" w:color="auto" w:fill="auto"/>
            <w:noWrap/>
            <w:vAlign w:val="center"/>
            <w:hideMark/>
          </w:tcPr>
          <w:p w14:paraId="34B24377"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64.800,00€</w:t>
            </w:r>
          </w:p>
        </w:tc>
        <w:tc>
          <w:tcPr>
            <w:tcW w:w="1224" w:type="dxa"/>
            <w:tcBorders>
              <w:top w:val="nil"/>
              <w:left w:val="nil"/>
              <w:bottom w:val="single" w:sz="4" w:space="0" w:color="auto"/>
              <w:right w:val="single" w:sz="4" w:space="0" w:color="auto"/>
            </w:tcBorders>
            <w:shd w:val="clear" w:color="auto" w:fill="auto"/>
            <w:noWrap/>
            <w:vAlign w:val="center"/>
            <w:hideMark/>
          </w:tcPr>
          <w:p w14:paraId="35D3077E"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52.258,07€</w:t>
            </w:r>
          </w:p>
        </w:tc>
        <w:tc>
          <w:tcPr>
            <w:tcW w:w="1242" w:type="dxa"/>
            <w:tcBorders>
              <w:top w:val="nil"/>
              <w:left w:val="nil"/>
              <w:bottom w:val="single" w:sz="4" w:space="0" w:color="auto"/>
              <w:right w:val="single" w:sz="4" w:space="0" w:color="auto"/>
            </w:tcBorders>
            <w:shd w:val="clear" w:color="auto" w:fill="auto"/>
            <w:noWrap/>
            <w:vAlign w:val="center"/>
            <w:hideMark/>
          </w:tcPr>
          <w:p w14:paraId="7BD34FC0"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12.541,93€</w:t>
            </w:r>
          </w:p>
        </w:tc>
      </w:tr>
      <w:tr w:rsidR="00593A59" w:rsidRPr="000D32A8" w14:paraId="639B205D" w14:textId="77777777" w:rsidTr="00065660">
        <w:trPr>
          <w:trHeight w:val="300"/>
          <w:jc w:val="center"/>
        </w:trPr>
        <w:tc>
          <w:tcPr>
            <w:tcW w:w="722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8A5DCE"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ΣΥΝΟΛΟ:</w:t>
            </w:r>
          </w:p>
        </w:tc>
        <w:tc>
          <w:tcPr>
            <w:tcW w:w="1224" w:type="dxa"/>
            <w:tcBorders>
              <w:top w:val="nil"/>
              <w:left w:val="nil"/>
              <w:bottom w:val="single" w:sz="4" w:space="0" w:color="auto"/>
              <w:right w:val="single" w:sz="4" w:space="0" w:color="auto"/>
            </w:tcBorders>
            <w:shd w:val="clear" w:color="auto" w:fill="auto"/>
            <w:noWrap/>
            <w:vAlign w:val="center"/>
            <w:hideMark/>
          </w:tcPr>
          <w:p w14:paraId="723D7D7A"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71.123,57€</w:t>
            </w:r>
          </w:p>
        </w:tc>
        <w:tc>
          <w:tcPr>
            <w:tcW w:w="1224" w:type="dxa"/>
            <w:tcBorders>
              <w:top w:val="nil"/>
              <w:left w:val="nil"/>
              <w:bottom w:val="single" w:sz="4" w:space="0" w:color="auto"/>
              <w:right w:val="single" w:sz="4" w:space="0" w:color="auto"/>
            </w:tcBorders>
            <w:shd w:val="clear" w:color="auto" w:fill="auto"/>
            <w:noWrap/>
            <w:vAlign w:val="center"/>
            <w:hideMark/>
          </w:tcPr>
          <w:p w14:paraId="3C03A2C3"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57.357,72€</w:t>
            </w:r>
          </w:p>
        </w:tc>
        <w:tc>
          <w:tcPr>
            <w:tcW w:w="1242" w:type="dxa"/>
            <w:tcBorders>
              <w:top w:val="nil"/>
              <w:left w:val="nil"/>
              <w:bottom w:val="single" w:sz="4" w:space="0" w:color="auto"/>
              <w:right w:val="single" w:sz="4" w:space="0" w:color="auto"/>
            </w:tcBorders>
            <w:shd w:val="clear" w:color="auto" w:fill="auto"/>
            <w:noWrap/>
            <w:vAlign w:val="center"/>
            <w:hideMark/>
          </w:tcPr>
          <w:p w14:paraId="7287ECFA" w14:textId="77777777" w:rsidR="00593A59" w:rsidRPr="007A0E14" w:rsidRDefault="00593A59" w:rsidP="00065660">
            <w:pPr>
              <w:suppressAutoHyphens w:val="0"/>
              <w:spacing w:after="0"/>
              <w:jc w:val="center"/>
              <w:rPr>
                <w:b/>
                <w:bCs/>
                <w:color w:val="000000"/>
                <w:szCs w:val="22"/>
                <w:lang w:val="el-GR" w:eastAsia="el-GR"/>
              </w:rPr>
            </w:pPr>
            <w:r w:rsidRPr="007A0E14">
              <w:rPr>
                <w:b/>
                <w:bCs/>
                <w:color w:val="000000"/>
                <w:szCs w:val="22"/>
                <w:lang w:val="el-GR" w:eastAsia="el-GR"/>
              </w:rPr>
              <w:t>13.765,85€</w:t>
            </w:r>
          </w:p>
        </w:tc>
      </w:tr>
    </w:tbl>
    <w:p w14:paraId="51357F34" w14:textId="77777777" w:rsidR="00593A59" w:rsidRDefault="00593A59" w:rsidP="00593A59">
      <w:pPr>
        <w:suppressAutoHyphens w:val="0"/>
        <w:autoSpaceDE w:val="0"/>
        <w:spacing w:before="57" w:after="57"/>
        <w:rPr>
          <w:rFonts w:ascii="Segoe UI" w:hAnsi="Segoe UI" w:cs="Segoe UI"/>
          <w:b/>
          <w:lang w:val="el-GR"/>
        </w:rPr>
      </w:pPr>
      <w:r w:rsidRPr="003F1342">
        <w:rPr>
          <w:rFonts w:ascii="Segoe UI" w:hAnsi="Segoe UI" w:cs="Segoe UI"/>
          <w:b/>
          <w:lang w:val="el-GR"/>
        </w:rPr>
        <w:t>Η διάρκεια της σύμβασης ορίζεται σε έξι (6) μήνες, από την</w:t>
      </w:r>
      <w:r w:rsidRPr="00AD07C4">
        <w:rPr>
          <w:rFonts w:ascii="Segoe UI" w:hAnsi="Segoe UI" w:cs="Segoe UI"/>
          <w:b/>
          <w:lang w:val="el-GR"/>
        </w:rPr>
        <w:t xml:space="preserve"> ημερομηνία υπογραφής της σύμβασης, ή το αργότερο μέχρι τη λήξη του φυσικού αντικειμένου του έργου.</w:t>
      </w:r>
    </w:p>
    <w:p w14:paraId="0C5DCB8E" w14:textId="77777777" w:rsidR="00593A59" w:rsidRDefault="00593A59" w:rsidP="00593A59">
      <w:pPr>
        <w:rPr>
          <w:rFonts w:ascii="Segoe UI" w:hAnsi="Segoe UI" w:cs="Segoe UI"/>
          <w:szCs w:val="22"/>
          <w:lang w:val="el-GR"/>
        </w:rPr>
      </w:pPr>
    </w:p>
    <w:p w14:paraId="0556BC04" w14:textId="77777777" w:rsidR="00593A59" w:rsidRPr="00593A59" w:rsidRDefault="00593A59" w:rsidP="00593A59">
      <w:pPr>
        <w:pStyle w:val="normalwithoutspacing"/>
        <w:rPr>
          <w:rFonts w:ascii="Segoe UI" w:hAnsi="Segoe UI" w:cs="Segoe UI"/>
          <w:lang w:val="el-GR"/>
        </w:rPr>
      </w:pPr>
      <w:r w:rsidRPr="000F4B99">
        <w:rPr>
          <w:rFonts w:ascii="Segoe UI" w:hAnsi="Segoe UI" w:cs="Segoe UI"/>
          <w:lang w:val="en-US"/>
        </w:rPr>
        <w:t>O</w:t>
      </w:r>
      <w:r w:rsidRPr="00593A59">
        <w:rPr>
          <w:rFonts w:ascii="Segoe UI" w:hAnsi="Segoe UI" w:cs="Segoe UI"/>
          <w:lang w:val="el-GR"/>
        </w:rPr>
        <w:t xml:space="preserve"> </w:t>
      </w:r>
      <w:proofErr w:type="spellStart"/>
      <w:r w:rsidRPr="00593A59">
        <w:rPr>
          <w:rFonts w:ascii="Segoe UI" w:hAnsi="Segoe UI" w:cs="Segoe UI"/>
          <w:lang w:val="el-GR"/>
        </w:rPr>
        <w:t>Συντάξας</w:t>
      </w:r>
      <w:proofErr w:type="spellEnd"/>
      <w:r w:rsidRPr="00593A59">
        <w:rPr>
          <w:rFonts w:ascii="Segoe UI" w:hAnsi="Segoe UI" w:cs="Segoe UI"/>
          <w:lang w:val="el-GR"/>
        </w:rPr>
        <w:t xml:space="preserve"> των Τεχνικών Προδιαγραφών</w:t>
      </w:r>
    </w:p>
    <w:p w14:paraId="6B77861F" w14:textId="77777777" w:rsidR="00593A59" w:rsidRPr="00593A59" w:rsidRDefault="00593A59" w:rsidP="00593A59">
      <w:pPr>
        <w:pStyle w:val="normalwithoutspacing"/>
        <w:rPr>
          <w:rFonts w:ascii="Segoe UI" w:hAnsi="Segoe UI" w:cs="Segoe UI"/>
          <w:lang w:val="el-GR"/>
        </w:rPr>
      </w:pPr>
    </w:p>
    <w:p w14:paraId="63613497" w14:textId="77777777" w:rsidR="00593A59" w:rsidRPr="00AD07C4" w:rsidRDefault="00593A59" w:rsidP="00593A59">
      <w:pPr>
        <w:pStyle w:val="a0"/>
        <w:rPr>
          <w:rFonts w:ascii="Segoe UI" w:hAnsi="Segoe UI" w:cs="Segoe UI"/>
          <w:szCs w:val="22"/>
          <w:lang w:val="el-GR"/>
        </w:rPr>
      </w:pPr>
    </w:p>
    <w:p w14:paraId="232B8343" w14:textId="77777777" w:rsidR="00593A59" w:rsidRPr="00AD07C4" w:rsidRDefault="00593A59" w:rsidP="00593A59">
      <w:pPr>
        <w:pStyle w:val="a0"/>
        <w:rPr>
          <w:rFonts w:ascii="Segoe UI" w:hAnsi="Segoe UI" w:cs="Segoe UI"/>
          <w:szCs w:val="22"/>
          <w:lang w:val="el-GR"/>
        </w:rPr>
      </w:pPr>
      <w:r w:rsidRPr="00AD07C4">
        <w:rPr>
          <w:rFonts w:ascii="Segoe UI" w:hAnsi="Segoe UI" w:cs="Segoe UI"/>
          <w:szCs w:val="22"/>
          <w:lang w:val="el-GR"/>
        </w:rPr>
        <w:t xml:space="preserve">Καθηγητής Χρυσόστομος </w:t>
      </w:r>
      <w:proofErr w:type="spellStart"/>
      <w:r w:rsidRPr="00AD07C4">
        <w:rPr>
          <w:rFonts w:ascii="Segoe UI" w:hAnsi="Segoe UI" w:cs="Segoe UI"/>
          <w:szCs w:val="22"/>
          <w:lang w:val="el-GR"/>
        </w:rPr>
        <w:t>Στύλιος</w:t>
      </w:r>
      <w:proofErr w:type="spellEnd"/>
    </w:p>
    <w:p w14:paraId="57576539" w14:textId="77777777" w:rsidR="00593A59" w:rsidRPr="00AD07C4" w:rsidRDefault="00593A59" w:rsidP="00593A59">
      <w:pPr>
        <w:pStyle w:val="a0"/>
        <w:rPr>
          <w:rFonts w:ascii="Segoe UI" w:hAnsi="Segoe UI" w:cs="Segoe UI"/>
          <w:sz w:val="24"/>
          <w:lang w:val="el-GR"/>
        </w:rPr>
      </w:pPr>
      <w:r w:rsidRPr="00AD07C4">
        <w:rPr>
          <w:rFonts w:ascii="Segoe UI" w:hAnsi="Segoe UI" w:cs="Segoe UI"/>
          <w:szCs w:val="22"/>
          <w:lang w:val="el-GR"/>
        </w:rPr>
        <w:t>Τμήμα Πληροφορικής και Τηλεπικοινωνιών</w:t>
      </w:r>
    </w:p>
    <w:p w14:paraId="4ED32B46" w14:textId="77777777" w:rsidR="00593A59" w:rsidRDefault="00593A59" w:rsidP="00593A59">
      <w:pPr>
        <w:pStyle w:val="a0"/>
        <w:rPr>
          <w:rFonts w:ascii="Segoe UI" w:hAnsi="Segoe UI" w:cs="Segoe UI"/>
          <w:szCs w:val="22"/>
          <w:lang w:val="el-GR"/>
        </w:rPr>
      </w:pPr>
      <w:r w:rsidRPr="00AD07C4">
        <w:rPr>
          <w:rFonts w:ascii="Segoe UI" w:hAnsi="Segoe UI" w:cs="Segoe UI"/>
          <w:szCs w:val="22"/>
          <w:lang w:val="el-GR"/>
        </w:rPr>
        <w:t>Πανεπιστήμιο Ιωαννίνων</w:t>
      </w:r>
    </w:p>
    <w:p w14:paraId="5662A400" w14:textId="4ED5B02D" w:rsidR="0093457C" w:rsidRPr="00593A59" w:rsidRDefault="0093457C" w:rsidP="00593A59">
      <w:pPr>
        <w:rPr>
          <w:lang w:val="el-GR"/>
        </w:rPr>
      </w:pPr>
    </w:p>
    <w:sectPr w:rsidR="0093457C" w:rsidRPr="00593A59" w:rsidSect="0048262E">
      <w:pgSz w:w="11906" w:h="16838"/>
      <w:pgMar w:top="1440" w:right="707"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AB05" w14:textId="77777777" w:rsidR="00593A59" w:rsidRDefault="00593A59" w:rsidP="00593A59">
      <w:pPr>
        <w:spacing w:after="0"/>
      </w:pPr>
      <w:r>
        <w:separator/>
      </w:r>
    </w:p>
  </w:endnote>
  <w:endnote w:type="continuationSeparator" w:id="0">
    <w:p w14:paraId="6A9A9F96" w14:textId="77777777" w:rsidR="00593A59" w:rsidRDefault="00593A59" w:rsidP="00593A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3561" w14:textId="77777777" w:rsidR="00593A59" w:rsidRDefault="00593A59" w:rsidP="00593A59">
      <w:pPr>
        <w:spacing w:after="0"/>
      </w:pPr>
      <w:r>
        <w:separator/>
      </w:r>
    </w:p>
  </w:footnote>
  <w:footnote w:type="continuationSeparator" w:id="0">
    <w:p w14:paraId="35EC9F25" w14:textId="77777777" w:rsidR="00593A59" w:rsidRDefault="00593A59" w:rsidP="00593A59">
      <w:pPr>
        <w:spacing w:after="0"/>
      </w:pPr>
      <w:r>
        <w:continuationSeparator/>
      </w:r>
    </w:p>
  </w:footnote>
  <w:footnote w:id="1">
    <w:p w14:paraId="4BB0C816" w14:textId="77777777" w:rsidR="00593A59" w:rsidRPr="00CE55FE" w:rsidRDefault="00593A59" w:rsidP="00593A59">
      <w:pPr>
        <w:pStyle w:val="afa"/>
        <w:rPr>
          <w:lang w:val="el-GR"/>
        </w:rPr>
      </w:pPr>
      <w:r>
        <w:rPr>
          <w:rStyle w:val="af"/>
        </w:rPr>
        <w:footnoteRef/>
      </w:r>
      <w:r>
        <w:t xml:space="preserve"> </w:t>
      </w:r>
      <w:hyperlink r:id="rId1" w:history="1">
        <w:r>
          <w:rPr>
            <w:color w:val="000000"/>
            <w:u w:val="single"/>
          </w:rPr>
          <w:t>https://www.ipkinternational.com/en/10-news-and-events/109-itb-world-travel-trends-report-2018-2019-released</w:t>
        </w:r>
      </w:hyperlink>
      <w:r>
        <w:rPr>
          <w:color w:val="000000"/>
          <w:u w:val="single"/>
          <w:lang w:val="el-G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8060A05"/>
    <w:multiLevelType w:val="hybridMultilevel"/>
    <w:tmpl w:val="9D4051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0D454D4A"/>
    <w:multiLevelType w:val="hybridMultilevel"/>
    <w:tmpl w:val="B044B2A6"/>
    <w:lvl w:ilvl="0" w:tplc="B08A0BF4">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1AD51B5"/>
    <w:multiLevelType w:val="hybridMultilevel"/>
    <w:tmpl w:val="BA40BF1E"/>
    <w:lvl w:ilvl="0" w:tplc="07EC6822">
      <w:start w:val="1"/>
      <w:numFmt w:val="bullet"/>
      <w:lvlText w:val="-"/>
      <w:lvlJc w:val="left"/>
      <w:pPr>
        <w:ind w:left="720" w:hanging="360"/>
      </w:pPr>
      <w:rPr>
        <w:rFonts w:ascii="Verdana" w:eastAsia="Times New Roman" w:hAnsi="Verdana" w:cs="Times New Roman" w:hint="default"/>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021629"/>
    <w:multiLevelType w:val="hybridMultilevel"/>
    <w:tmpl w:val="8AAE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770861"/>
    <w:multiLevelType w:val="hybridMultilevel"/>
    <w:tmpl w:val="6586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100451"/>
    <w:multiLevelType w:val="hybridMultilevel"/>
    <w:tmpl w:val="8AB4B986"/>
    <w:lvl w:ilvl="0" w:tplc="EF042B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8F7270"/>
    <w:multiLevelType w:val="hybridMultilevel"/>
    <w:tmpl w:val="924CD4FC"/>
    <w:lvl w:ilvl="0" w:tplc="0408000F">
      <w:start w:val="1"/>
      <w:numFmt w:val="decimal"/>
      <w:lvlText w:val="%1."/>
      <w:lvlJc w:val="left"/>
      <w:pPr>
        <w:ind w:left="720" w:hanging="360"/>
      </w:pPr>
      <w:rPr>
        <w:rFonts w:hint="default"/>
      </w:rPr>
    </w:lvl>
    <w:lvl w:ilvl="1" w:tplc="84DC75EC">
      <w:numFmt w:val="bullet"/>
      <w:lvlText w:val="•"/>
      <w:lvlJc w:val="left"/>
      <w:rPr>
        <w:rFonts w:ascii="Tahoma" w:eastAsia="Calibri" w:hAnsi="Tahoma"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1E0B539D"/>
    <w:multiLevelType w:val="hybridMultilevel"/>
    <w:tmpl w:val="DE8C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26592B"/>
    <w:multiLevelType w:val="hybridMultilevel"/>
    <w:tmpl w:val="1654E4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39855FC0"/>
    <w:multiLevelType w:val="hybridMultilevel"/>
    <w:tmpl w:val="405A12AC"/>
    <w:lvl w:ilvl="0" w:tplc="04080001">
      <w:start w:val="1"/>
      <w:numFmt w:val="bullet"/>
      <w:lvlText w:val=""/>
      <w:lvlJc w:val="left"/>
      <w:pPr>
        <w:ind w:left="924" w:hanging="360"/>
      </w:pPr>
      <w:rPr>
        <w:rFonts w:ascii="Symbol" w:hAnsi="Symbol" w:hint="default"/>
      </w:rPr>
    </w:lvl>
    <w:lvl w:ilvl="1" w:tplc="04080003" w:tentative="1">
      <w:start w:val="1"/>
      <w:numFmt w:val="bullet"/>
      <w:lvlText w:val="o"/>
      <w:lvlJc w:val="left"/>
      <w:pPr>
        <w:ind w:left="1644" w:hanging="360"/>
      </w:pPr>
      <w:rPr>
        <w:rFonts w:ascii="Courier New" w:hAnsi="Courier New" w:cs="Courier New" w:hint="default"/>
      </w:rPr>
    </w:lvl>
    <w:lvl w:ilvl="2" w:tplc="04080005" w:tentative="1">
      <w:start w:val="1"/>
      <w:numFmt w:val="bullet"/>
      <w:lvlText w:val=""/>
      <w:lvlJc w:val="left"/>
      <w:pPr>
        <w:ind w:left="2364" w:hanging="360"/>
      </w:pPr>
      <w:rPr>
        <w:rFonts w:ascii="Wingdings" w:hAnsi="Wingdings" w:hint="default"/>
      </w:rPr>
    </w:lvl>
    <w:lvl w:ilvl="3" w:tplc="04080001" w:tentative="1">
      <w:start w:val="1"/>
      <w:numFmt w:val="bullet"/>
      <w:lvlText w:val=""/>
      <w:lvlJc w:val="left"/>
      <w:pPr>
        <w:ind w:left="3084" w:hanging="360"/>
      </w:pPr>
      <w:rPr>
        <w:rFonts w:ascii="Symbol" w:hAnsi="Symbol" w:hint="default"/>
      </w:rPr>
    </w:lvl>
    <w:lvl w:ilvl="4" w:tplc="04080003" w:tentative="1">
      <w:start w:val="1"/>
      <w:numFmt w:val="bullet"/>
      <w:lvlText w:val="o"/>
      <w:lvlJc w:val="left"/>
      <w:pPr>
        <w:ind w:left="3804" w:hanging="360"/>
      </w:pPr>
      <w:rPr>
        <w:rFonts w:ascii="Courier New" w:hAnsi="Courier New" w:cs="Courier New" w:hint="default"/>
      </w:rPr>
    </w:lvl>
    <w:lvl w:ilvl="5" w:tplc="04080005" w:tentative="1">
      <w:start w:val="1"/>
      <w:numFmt w:val="bullet"/>
      <w:lvlText w:val=""/>
      <w:lvlJc w:val="left"/>
      <w:pPr>
        <w:ind w:left="4524" w:hanging="360"/>
      </w:pPr>
      <w:rPr>
        <w:rFonts w:ascii="Wingdings" w:hAnsi="Wingdings" w:hint="default"/>
      </w:rPr>
    </w:lvl>
    <w:lvl w:ilvl="6" w:tplc="04080001" w:tentative="1">
      <w:start w:val="1"/>
      <w:numFmt w:val="bullet"/>
      <w:lvlText w:val=""/>
      <w:lvlJc w:val="left"/>
      <w:pPr>
        <w:ind w:left="5244" w:hanging="360"/>
      </w:pPr>
      <w:rPr>
        <w:rFonts w:ascii="Symbol" w:hAnsi="Symbol" w:hint="default"/>
      </w:rPr>
    </w:lvl>
    <w:lvl w:ilvl="7" w:tplc="04080003" w:tentative="1">
      <w:start w:val="1"/>
      <w:numFmt w:val="bullet"/>
      <w:lvlText w:val="o"/>
      <w:lvlJc w:val="left"/>
      <w:pPr>
        <w:ind w:left="5964" w:hanging="360"/>
      </w:pPr>
      <w:rPr>
        <w:rFonts w:ascii="Courier New" w:hAnsi="Courier New" w:cs="Courier New" w:hint="default"/>
      </w:rPr>
    </w:lvl>
    <w:lvl w:ilvl="8" w:tplc="04080005" w:tentative="1">
      <w:start w:val="1"/>
      <w:numFmt w:val="bullet"/>
      <w:lvlText w:val=""/>
      <w:lvlJc w:val="left"/>
      <w:pPr>
        <w:ind w:left="6684" w:hanging="360"/>
      </w:pPr>
      <w:rPr>
        <w:rFonts w:ascii="Wingdings" w:hAnsi="Wingdings" w:hint="default"/>
      </w:rPr>
    </w:lvl>
  </w:abstractNum>
  <w:abstractNum w:abstractNumId="35" w15:restartNumberingAfterBreak="0">
    <w:nsid w:val="3CCC0FAD"/>
    <w:multiLevelType w:val="hybridMultilevel"/>
    <w:tmpl w:val="216238A6"/>
    <w:lvl w:ilvl="0" w:tplc="04080001">
      <w:start w:val="1"/>
      <w:numFmt w:val="bullet"/>
      <w:lvlText w:val=""/>
      <w:lvlJc w:val="left"/>
      <w:pPr>
        <w:ind w:left="720" w:hanging="360"/>
      </w:pPr>
      <w:rPr>
        <w:rFonts w:ascii="Symbol" w:hAnsi="Symbol" w:hint="default"/>
      </w:rPr>
    </w:lvl>
    <w:lvl w:ilvl="1" w:tplc="84DC75EC">
      <w:numFmt w:val="bullet"/>
      <w:lvlText w:val="•"/>
      <w:lvlJc w:val="left"/>
      <w:rPr>
        <w:rFonts w:ascii="Tahoma" w:eastAsia="Calibri" w:hAnsi="Tahoma"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2D92F56"/>
    <w:multiLevelType w:val="hybridMultilevel"/>
    <w:tmpl w:val="978AF0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BF960F4"/>
    <w:multiLevelType w:val="hybridMultilevel"/>
    <w:tmpl w:val="93BE643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9" w15:restartNumberingAfterBreak="0">
    <w:nsid w:val="50534AB4"/>
    <w:multiLevelType w:val="hybridMultilevel"/>
    <w:tmpl w:val="41140B32"/>
    <w:lvl w:ilvl="0" w:tplc="04080001">
      <w:start w:val="1"/>
      <w:numFmt w:val="bullet"/>
      <w:lvlText w:val=""/>
      <w:lvlJc w:val="left"/>
      <w:pPr>
        <w:ind w:left="720" w:hanging="360"/>
      </w:pPr>
      <w:rPr>
        <w:rFonts w:ascii="Symbol" w:hAnsi="Symbol" w:hint="default"/>
      </w:rPr>
    </w:lvl>
    <w:lvl w:ilvl="1" w:tplc="84DC75EC">
      <w:numFmt w:val="bullet"/>
      <w:lvlText w:val="•"/>
      <w:lvlJc w:val="left"/>
      <w:rPr>
        <w:rFonts w:ascii="Tahoma" w:eastAsia="Calibri" w:hAnsi="Tahoma"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1951214"/>
    <w:multiLevelType w:val="hybridMultilevel"/>
    <w:tmpl w:val="D63AEEC0"/>
    <w:lvl w:ilvl="0" w:tplc="94920B26">
      <w:start w:val="1"/>
      <w:numFmt w:val="bullet"/>
      <w:lvlText w:val="-"/>
      <w:lvlJc w:val="left"/>
      <w:pPr>
        <w:ind w:left="720" w:hanging="360"/>
      </w:pPr>
      <w:rPr>
        <w:rFonts w:ascii="Segoe UI" w:eastAsia="Times New Roman" w:hAnsi="Segoe UI" w:cs="Times New Roman"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41" w15:restartNumberingAfterBreak="0">
    <w:nsid w:val="5F114C12"/>
    <w:multiLevelType w:val="hybridMultilevel"/>
    <w:tmpl w:val="2230CFE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61F547B0"/>
    <w:multiLevelType w:val="hybridMultilevel"/>
    <w:tmpl w:val="DB58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7B1F3F"/>
    <w:multiLevelType w:val="hybridMultilevel"/>
    <w:tmpl w:val="4E4A0518"/>
    <w:lvl w:ilvl="0" w:tplc="C6287EC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15:restartNumberingAfterBreak="0">
    <w:nsid w:val="66786586"/>
    <w:multiLevelType w:val="hybridMultilevel"/>
    <w:tmpl w:val="1D96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9AD709B"/>
    <w:multiLevelType w:val="hybridMultilevel"/>
    <w:tmpl w:val="5BF06B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6B696C45"/>
    <w:multiLevelType w:val="hybridMultilevel"/>
    <w:tmpl w:val="D02CB864"/>
    <w:lvl w:ilvl="0" w:tplc="A7E0E9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C0E1EE4"/>
    <w:multiLevelType w:val="hybridMultilevel"/>
    <w:tmpl w:val="6E5E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5A277C"/>
    <w:multiLevelType w:val="hybridMultilevel"/>
    <w:tmpl w:val="C2500C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779F5057"/>
    <w:multiLevelType w:val="multilevel"/>
    <w:tmpl w:val="2C7A9D9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9F04018"/>
    <w:multiLevelType w:val="hybridMultilevel"/>
    <w:tmpl w:val="44CA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B40989"/>
    <w:multiLevelType w:val="hybridMultilevel"/>
    <w:tmpl w:val="0172E0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2"/>
  </w:num>
  <w:num w:numId="4">
    <w:abstractNumId w:val="45"/>
  </w:num>
  <w:num w:numId="5">
    <w:abstractNumId w:val="40"/>
  </w:num>
  <w:num w:numId="6">
    <w:abstractNumId w:val="47"/>
  </w:num>
  <w:num w:numId="7">
    <w:abstractNumId w:val="37"/>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50"/>
  </w:num>
  <w:num w:numId="13">
    <w:abstractNumId w:val="32"/>
  </w:num>
  <w:num w:numId="14">
    <w:abstractNumId w:val="36"/>
  </w:num>
  <w:num w:numId="15">
    <w:abstractNumId w:val="31"/>
  </w:num>
  <w:num w:numId="16">
    <w:abstractNumId w:val="33"/>
  </w:num>
  <w:num w:numId="17">
    <w:abstractNumId w:val="49"/>
  </w:num>
  <w:num w:numId="18">
    <w:abstractNumId w:val="34"/>
  </w:num>
  <w:num w:numId="19">
    <w:abstractNumId w:val="39"/>
  </w:num>
  <w:num w:numId="20">
    <w:abstractNumId w:val="35"/>
  </w:num>
  <w:num w:numId="21">
    <w:abstractNumId w:val="48"/>
  </w:num>
  <w:num w:numId="22">
    <w:abstractNumId w:val="44"/>
  </w:num>
  <w:num w:numId="23">
    <w:abstractNumId w:val="30"/>
  </w:num>
  <w:num w:numId="24">
    <w:abstractNumId w:val="42"/>
  </w:num>
  <w:num w:numId="25">
    <w:abstractNumId w:val="29"/>
  </w:num>
  <w:num w:numId="26">
    <w:abstractNumId w:val="41"/>
  </w:num>
  <w:num w:numId="27">
    <w:abstractNumId w:val="28"/>
  </w:num>
  <w:num w:numId="28">
    <w:abstractNumId w:val="52"/>
  </w:num>
  <w:num w:numId="29">
    <w:abstractNumId w:val="27"/>
  </w:num>
  <w:num w:numId="30">
    <w:abstractNumId w:val="5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97CE1"/>
    <w:rsid w:val="0048262E"/>
    <w:rsid w:val="00593A59"/>
    <w:rsid w:val="005948E3"/>
    <w:rsid w:val="006E5344"/>
    <w:rsid w:val="008274E1"/>
    <w:rsid w:val="00892FDC"/>
    <w:rsid w:val="0093457C"/>
    <w:rsid w:val="009719DA"/>
    <w:rsid w:val="00A04759"/>
    <w:rsid w:val="00B772BD"/>
    <w:rsid w:val="00CB3E34"/>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48262E"/>
    <w:pPr>
      <w:spacing w:after="240"/>
    </w:pPr>
    <w:rPr>
      <w:rFonts w:cs="Times New Roman"/>
    </w:rPr>
  </w:style>
  <w:style w:type="character" w:customStyle="1" w:styleId="Char">
    <w:name w:val="Σώμα κειμένου Char"/>
    <w:basedOn w:val="a1"/>
    <w:link w:val="a0"/>
    <w:rsid w:val="0048262E"/>
    <w:rPr>
      <w:rFonts w:ascii="Calibri" w:eastAsia="Times New Roman" w:hAnsi="Calibri" w:cs="Times New Roman"/>
      <w:szCs w:val="24"/>
      <w:lang w:val="en-GB" w:eastAsia="ar-SA"/>
    </w:rPr>
  </w:style>
  <w:style w:type="paragraph" w:styleId="a4">
    <w:name w:val="List Paragraph"/>
    <w:aliases w:val="Γράφημα,List Paragraph11,Bullet21,Bullet22,Bullet23,Bullet211,Bullet24,Bullet25,Bullet26,Bullet27,bl11,Bullet212,Bullet28,bl12,Bullet213,Bullet29,bl13,Bullet214,Bullet210,Bullet215,Kommentar,Bullet List,FooterText,lp1"/>
    <w:basedOn w:val="a"/>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uiPriority w:val="20"/>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1">
    <w:name w:val="Κείμενο πλαισίου Char"/>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2">
    <w:name w:val="Κείμενο σχολίου Char"/>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uiPriority w:val="99"/>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4"/>
    <w:rsid w:val="0048262E"/>
    <w:pPr>
      <w:spacing w:after="100"/>
    </w:pPr>
    <w:rPr>
      <w:rFonts w:eastAsia="MS Mincho" w:cs="Times New Roman"/>
      <w:lang w:val="en-US"/>
    </w:rPr>
  </w:style>
  <w:style w:type="character" w:customStyle="1" w:styleId="Char4">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5"/>
    <w:rsid w:val="0048262E"/>
    <w:rPr>
      <w:rFonts w:cs="Times New Roman"/>
    </w:rPr>
  </w:style>
  <w:style w:type="character" w:customStyle="1" w:styleId="Char5">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6"/>
    <w:uiPriority w:val="99"/>
    <w:rsid w:val="0048262E"/>
    <w:pPr>
      <w:spacing w:after="0"/>
      <w:ind w:left="425" w:hanging="425"/>
    </w:pPr>
    <w:rPr>
      <w:sz w:val="18"/>
      <w:szCs w:val="20"/>
      <w:lang w:val="en-IE"/>
    </w:rPr>
  </w:style>
  <w:style w:type="character" w:customStyle="1" w:styleId="Char6">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
    <w:name w:val="toc 8"/>
    <w:basedOn w:val="a"/>
    <w:next w:val="a"/>
    <w:rsid w:val="0048262E"/>
    <w:pPr>
      <w:spacing w:after="0"/>
      <w:ind w:left="1540"/>
    </w:pPr>
    <w:rPr>
      <w:sz w:val="18"/>
      <w:szCs w:val="18"/>
    </w:rPr>
  </w:style>
  <w:style w:type="paragraph" w:styleId="9">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7"/>
    <w:rsid w:val="0048262E"/>
    <w:rPr>
      <w:sz w:val="20"/>
      <w:szCs w:val="20"/>
    </w:rPr>
  </w:style>
  <w:style w:type="character" w:customStyle="1" w:styleId="Char7">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8"/>
    <w:rsid w:val="0048262E"/>
    <w:pPr>
      <w:ind w:firstLine="1134"/>
    </w:pPr>
    <w:rPr>
      <w:rFonts w:ascii="Arial" w:hAnsi="Arial" w:cs="Arial"/>
    </w:rPr>
  </w:style>
  <w:style w:type="character" w:customStyle="1" w:styleId="Char8">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uiPriority w:val="99"/>
    <w:semiHidden/>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5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Char0">
    <w:name w:val="Παράγραφος λίστας Char"/>
    <w:aliases w:val="Γράφημα Char,List Paragraph11 Char,Bullet21 Char,Bullet22 Char,Bullet23 Char,Bullet211 Char,Bullet24 Char,Bullet25 Char,Bullet26 Char,Bullet27 Char,bl11 Char,Bullet212 Char,Bullet28 Char,bl12 Char,Bullet213 Char,Bullet29 Char"/>
    <w:link w:val="a4"/>
    <w:uiPriority w:val="34"/>
    <w:qFormat/>
    <w:locked/>
    <w:rsid w:val="00CB3E34"/>
    <w:rPr>
      <w:rFonts w:ascii="Times New Roman" w:eastAsia="Times New Roman" w:hAnsi="Times New Roman" w:cs="Times New Roman"/>
      <w:sz w:val="24"/>
      <w:szCs w:val="24"/>
      <w:lang w:val="en-GB" w:eastAsia="ar-SA"/>
    </w:rPr>
  </w:style>
  <w:style w:type="character" w:customStyle="1" w:styleId="DefaultFontHxMailStyle">
    <w:name w:val="Default Font HxMail Style"/>
    <w:rsid w:val="00CB3E34"/>
    <w:rPr>
      <w:rFonts w:ascii="Calibri" w:hAnsi="Calibri" w:cs="Calibri" w:hint="default"/>
      <w:b w:val="0"/>
      <w:bCs w:val="0"/>
      <w:i w:val="0"/>
      <w:iCs w:val="0"/>
      <w:strike w:val="0"/>
      <w:dstrike w:val="0"/>
      <w:color w:val="auto"/>
      <w:sz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ipkinternational.com/en/10-news-and-events/109-itb-world-travel-trends-report-2018-2019-release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3268</Words>
  <Characters>17649</Characters>
  <Application>Microsoft Office Word</Application>
  <DocSecurity>0</DocSecurity>
  <Lines>147</Lines>
  <Paragraphs>41</Paragraphs>
  <ScaleCrop>false</ScaleCrop>
  <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15</cp:revision>
  <dcterms:created xsi:type="dcterms:W3CDTF">2020-02-20T08:02:00Z</dcterms:created>
  <dcterms:modified xsi:type="dcterms:W3CDTF">2022-02-11T09:08:00Z</dcterms:modified>
</cp:coreProperties>
</file>