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AE95" w14:textId="77777777" w:rsidR="004634BE" w:rsidRDefault="004634BE" w:rsidP="004634BE">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14:paraId="0D397A9A" w14:textId="77777777" w:rsidR="004634BE" w:rsidRDefault="004634BE" w:rsidP="004634BE">
      <w:pPr>
        <w:pStyle w:val="normalwithoutspacing"/>
        <w:spacing w:before="57" w:after="57"/>
        <w:rPr>
          <w:rFonts w:ascii="Segoe UI" w:hAnsi="Segoe UI" w:cs="Segoe UI"/>
          <w:b/>
          <w:szCs w:val="22"/>
          <w:u w:val="single"/>
        </w:rPr>
      </w:pPr>
      <w:r w:rsidRPr="00C20BD0">
        <w:rPr>
          <w:rFonts w:ascii="Segoe UI" w:hAnsi="Segoe UI" w:cs="Segoe UI"/>
          <w:b/>
          <w:szCs w:val="22"/>
          <w:u w:val="single"/>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rPr>
        <w:t>ε</w:t>
      </w:r>
      <w:r w:rsidRPr="00C20BD0">
        <w:rPr>
          <w:rFonts w:ascii="Segoe UI" w:hAnsi="Segoe UI" w:cs="Segoe UI"/>
          <w:b/>
          <w:szCs w:val="22"/>
          <w:u w:val="single"/>
        </w:rPr>
        <w:t>σιτεχνίας ή τύπο καθώς και σε συγκεκριμένη καταγωγή ή παραγωγή, εμπορικό σήμα, η μνεία αυτή αφορά και στα ισοδύναμα αυτών.</w:t>
      </w:r>
    </w:p>
    <w:p w14:paraId="712122B6" w14:textId="77777777" w:rsidR="004634BE" w:rsidRPr="003D32BB" w:rsidRDefault="004634BE" w:rsidP="004634BE">
      <w:pPr>
        <w:rPr>
          <w:rFonts w:ascii="Segoe UI" w:hAnsi="Segoe UI" w:cs="Segoe UI"/>
          <w:b/>
          <w:szCs w:val="22"/>
          <w:lang w:val="el-GR"/>
        </w:rPr>
      </w:pPr>
      <w:r w:rsidRPr="005A492B">
        <w:rPr>
          <w:rFonts w:ascii="Segoe UI" w:hAnsi="Segoe UI" w:cs="Segoe UI"/>
          <w:b/>
          <w:szCs w:val="22"/>
          <w:u w:val="single"/>
          <w:lang w:val="el-GR"/>
        </w:rPr>
        <w:t>Διευκρινίζεται ότι οι ζητούμενες συσκευασίες δεν ζητούνται επί ποινή αποκλεισμού</w:t>
      </w:r>
    </w:p>
    <w:p w14:paraId="1F3D85DF" w14:textId="77777777" w:rsidR="004634BE" w:rsidRPr="00740A86" w:rsidRDefault="004634BE" w:rsidP="004634BE">
      <w:pPr>
        <w:spacing w:after="0"/>
        <w:rPr>
          <w:rFonts w:ascii="Tahoma" w:hAnsi="Tahoma" w:cs="Tahoma"/>
          <w:b/>
          <w:sz w:val="24"/>
          <w:lang w:val="el-GR" w:eastAsia="el-GR"/>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276"/>
        <w:gridCol w:w="709"/>
        <w:gridCol w:w="1275"/>
        <w:gridCol w:w="1276"/>
        <w:gridCol w:w="1134"/>
        <w:gridCol w:w="1559"/>
        <w:gridCol w:w="1418"/>
      </w:tblGrid>
      <w:tr w:rsidR="004634BE" w:rsidRPr="00185360" w14:paraId="04AFB399" w14:textId="77777777" w:rsidTr="00FB345D">
        <w:trPr>
          <w:trHeight w:val="441"/>
          <w:jc w:val="center"/>
        </w:trPr>
        <w:tc>
          <w:tcPr>
            <w:tcW w:w="11052" w:type="dxa"/>
            <w:gridSpan w:val="9"/>
            <w:shd w:val="clear" w:color="auto" w:fill="D0CECE"/>
            <w:vAlign w:val="center"/>
          </w:tcPr>
          <w:p w14:paraId="16458944" w14:textId="77777777" w:rsidR="004634BE" w:rsidRPr="00185360" w:rsidRDefault="004634BE" w:rsidP="00FB345D">
            <w:pPr>
              <w:jc w:val="center"/>
              <w:rPr>
                <w:rFonts w:ascii="Tahoma" w:hAnsi="Tahoma" w:cs="Tahoma"/>
                <w:sz w:val="18"/>
                <w:szCs w:val="18"/>
                <w:lang w:val="el-GR" w:eastAsia="el-GR"/>
              </w:rPr>
            </w:pPr>
            <w:r w:rsidRPr="00185360">
              <w:rPr>
                <w:rFonts w:ascii="Tahoma" w:hAnsi="Tahoma" w:cs="Tahoma"/>
                <w:b/>
                <w:bCs/>
                <w:sz w:val="18"/>
                <w:szCs w:val="18"/>
                <w:lang w:val="el-GR" w:eastAsia="el-GR"/>
              </w:rPr>
              <w:t xml:space="preserve">ΠΡΟΜΗΘΕΙΑ ΑΝΑΛΩΣΙΜΩΝ ΕΡΓΟΥ </w:t>
            </w:r>
            <w:r w:rsidRPr="00185360">
              <w:rPr>
                <w:rFonts w:ascii="Tahoma" w:hAnsi="Tahoma" w:cs="Tahoma"/>
                <w:b/>
                <w:bCs/>
                <w:sz w:val="18"/>
                <w:szCs w:val="18"/>
                <w:lang w:val="en-US" w:eastAsia="el-GR"/>
              </w:rPr>
              <w:t>MIS</w:t>
            </w:r>
            <w:r w:rsidRPr="00185360">
              <w:rPr>
                <w:rFonts w:ascii="Tahoma" w:hAnsi="Tahoma" w:cs="Tahoma"/>
                <w:b/>
                <w:bCs/>
                <w:sz w:val="18"/>
                <w:szCs w:val="18"/>
                <w:lang w:val="el-GR" w:eastAsia="el-GR"/>
              </w:rPr>
              <w:t xml:space="preserve"> 5047228 - ΤΜΗΜΑΤΑ, </w:t>
            </w:r>
            <w:r w:rsidRPr="00185360">
              <w:rPr>
                <w:rFonts w:ascii="Tahoma" w:hAnsi="Tahoma" w:cs="Tahoma"/>
                <w:b/>
                <w:bCs/>
                <w:sz w:val="18"/>
                <w:szCs w:val="18"/>
                <w:lang w:eastAsia="el-GR"/>
              </w:rPr>
              <w:t>CPV</w:t>
            </w:r>
            <w:r w:rsidRPr="00185360">
              <w:rPr>
                <w:rFonts w:ascii="Tahoma" w:hAnsi="Tahoma" w:cs="Tahoma"/>
                <w:b/>
                <w:bCs/>
                <w:sz w:val="18"/>
                <w:szCs w:val="18"/>
                <w:lang w:val="el-GR" w:eastAsia="el-GR"/>
              </w:rPr>
              <w:t xml:space="preserve"> ΚΑΙ ΠΡΟΥΠΟΛΟΓΙΣΜΟΙ </w:t>
            </w:r>
          </w:p>
        </w:tc>
      </w:tr>
      <w:tr w:rsidR="004634BE" w:rsidRPr="007F12F6" w14:paraId="2477AC8F" w14:textId="77777777" w:rsidTr="00FB345D">
        <w:trPr>
          <w:trHeight w:val="544"/>
          <w:jc w:val="center"/>
        </w:trPr>
        <w:tc>
          <w:tcPr>
            <w:tcW w:w="562" w:type="dxa"/>
            <w:vMerge w:val="restart"/>
            <w:shd w:val="clear" w:color="auto" w:fill="D0CECE"/>
            <w:textDirection w:val="btLr"/>
            <w:vAlign w:val="center"/>
          </w:tcPr>
          <w:p w14:paraId="6389A968" w14:textId="77777777" w:rsidR="004634BE" w:rsidRPr="00185360" w:rsidRDefault="004634BE" w:rsidP="00FB345D">
            <w:pPr>
              <w:autoSpaceDE w:val="0"/>
              <w:autoSpaceDN w:val="0"/>
              <w:adjustRightInd w:val="0"/>
              <w:ind w:right="113"/>
              <w:jc w:val="center"/>
              <w:rPr>
                <w:rFonts w:ascii="Tahoma" w:eastAsia="Calibri" w:hAnsi="Tahoma" w:cs="Tahoma"/>
                <w:b/>
                <w:bCs/>
                <w:sz w:val="18"/>
                <w:szCs w:val="18"/>
              </w:rPr>
            </w:pPr>
            <w:r w:rsidRPr="00185360">
              <w:rPr>
                <w:rFonts w:ascii="Tahoma" w:eastAsia="Calibri" w:hAnsi="Tahoma" w:cs="Tahoma"/>
                <w:b/>
                <w:bCs/>
                <w:sz w:val="18"/>
                <w:szCs w:val="18"/>
              </w:rPr>
              <w:t>Α/Α Τμήματος</w:t>
            </w:r>
          </w:p>
        </w:tc>
        <w:tc>
          <w:tcPr>
            <w:tcW w:w="1843" w:type="dxa"/>
            <w:vMerge w:val="restart"/>
            <w:shd w:val="clear" w:color="auto" w:fill="D0CECE"/>
            <w:vAlign w:val="center"/>
          </w:tcPr>
          <w:p w14:paraId="3334D6CB"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b/>
                <w:bCs/>
                <w:sz w:val="18"/>
                <w:szCs w:val="18"/>
              </w:rPr>
              <w:t xml:space="preserve">Τίτλος Τμήματος </w:t>
            </w:r>
          </w:p>
        </w:tc>
        <w:tc>
          <w:tcPr>
            <w:tcW w:w="1276" w:type="dxa"/>
            <w:vMerge w:val="restart"/>
            <w:shd w:val="clear" w:color="auto" w:fill="D0CECE"/>
            <w:vAlign w:val="center"/>
          </w:tcPr>
          <w:p w14:paraId="0D2105B0"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b/>
                <w:bCs/>
                <w:sz w:val="18"/>
                <w:szCs w:val="18"/>
              </w:rPr>
              <w:t xml:space="preserve">CPV </w:t>
            </w:r>
          </w:p>
        </w:tc>
        <w:tc>
          <w:tcPr>
            <w:tcW w:w="709" w:type="dxa"/>
            <w:vMerge w:val="restart"/>
            <w:shd w:val="clear" w:color="auto" w:fill="D0CECE"/>
            <w:textDirection w:val="btLr"/>
            <w:vAlign w:val="center"/>
          </w:tcPr>
          <w:p w14:paraId="46E3DF8B" w14:textId="77777777" w:rsidR="004634BE" w:rsidRPr="00185360" w:rsidRDefault="004634BE" w:rsidP="00FB345D">
            <w:pPr>
              <w:autoSpaceDE w:val="0"/>
              <w:autoSpaceDN w:val="0"/>
              <w:adjustRightInd w:val="0"/>
              <w:ind w:right="113"/>
              <w:jc w:val="center"/>
              <w:rPr>
                <w:rFonts w:ascii="Tahoma" w:eastAsia="Calibri" w:hAnsi="Tahoma" w:cs="Tahoma"/>
                <w:b/>
                <w:bCs/>
                <w:sz w:val="18"/>
                <w:szCs w:val="18"/>
              </w:rPr>
            </w:pPr>
            <w:r w:rsidRPr="00185360">
              <w:rPr>
                <w:rFonts w:ascii="Tahoma" w:eastAsia="Calibri" w:hAnsi="Tahoma" w:cs="Tahoma"/>
                <w:b/>
                <w:bCs/>
                <w:sz w:val="18"/>
                <w:szCs w:val="18"/>
              </w:rPr>
              <w:t>Κατ. Δαπάνης</w:t>
            </w:r>
          </w:p>
        </w:tc>
        <w:tc>
          <w:tcPr>
            <w:tcW w:w="1275" w:type="dxa"/>
            <w:vMerge w:val="restart"/>
            <w:shd w:val="clear" w:color="auto" w:fill="D0CECE"/>
            <w:vAlign w:val="center"/>
          </w:tcPr>
          <w:p w14:paraId="2F03B096"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b/>
                <w:bCs/>
                <w:sz w:val="18"/>
                <w:szCs w:val="18"/>
              </w:rPr>
              <w:t xml:space="preserve">Π/Υ Τμήματος με ΦΠΑ </w:t>
            </w:r>
          </w:p>
          <w:p w14:paraId="3B9A4335" w14:textId="77777777" w:rsidR="004634BE" w:rsidRPr="00185360" w:rsidRDefault="004634BE" w:rsidP="00FB345D">
            <w:pPr>
              <w:jc w:val="center"/>
              <w:rPr>
                <w:rFonts w:ascii="Tahoma" w:hAnsi="Tahoma" w:cs="Tahoma"/>
                <w:b/>
                <w:bCs/>
                <w:sz w:val="18"/>
                <w:szCs w:val="18"/>
                <w:lang w:eastAsia="el-GR"/>
              </w:rPr>
            </w:pPr>
          </w:p>
        </w:tc>
        <w:tc>
          <w:tcPr>
            <w:tcW w:w="1276" w:type="dxa"/>
            <w:vMerge w:val="restart"/>
            <w:shd w:val="clear" w:color="auto" w:fill="D0CECE"/>
            <w:vAlign w:val="center"/>
          </w:tcPr>
          <w:p w14:paraId="2811247E"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b/>
                <w:bCs/>
                <w:sz w:val="18"/>
                <w:szCs w:val="18"/>
              </w:rPr>
              <w:t xml:space="preserve">Π/Υ Τμήματος χωρίς ΦΠΑ </w:t>
            </w:r>
          </w:p>
          <w:p w14:paraId="34B1C041" w14:textId="77777777" w:rsidR="004634BE" w:rsidRPr="00185360" w:rsidRDefault="004634BE" w:rsidP="00FB345D">
            <w:pPr>
              <w:jc w:val="center"/>
              <w:rPr>
                <w:rFonts w:ascii="Tahoma" w:hAnsi="Tahoma" w:cs="Tahoma"/>
                <w:b/>
                <w:bCs/>
                <w:sz w:val="18"/>
                <w:szCs w:val="18"/>
                <w:lang w:eastAsia="el-GR"/>
              </w:rPr>
            </w:pPr>
          </w:p>
        </w:tc>
        <w:tc>
          <w:tcPr>
            <w:tcW w:w="4111" w:type="dxa"/>
            <w:gridSpan w:val="3"/>
            <w:shd w:val="clear" w:color="auto" w:fill="D0CECE"/>
            <w:vAlign w:val="center"/>
          </w:tcPr>
          <w:p w14:paraId="22294639"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b/>
                <w:bCs/>
                <w:sz w:val="18"/>
                <w:szCs w:val="18"/>
              </w:rPr>
              <w:t xml:space="preserve">Τόπος Παράδοσης </w:t>
            </w:r>
          </w:p>
        </w:tc>
      </w:tr>
      <w:tr w:rsidR="004634BE" w:rsidRPr="007F12F6" w14:paraId="03124426" w14:textId="77777777" w:rsidTr="00FB345D">
        <w:trPr>
          <w:trHeight w:val="588"/>
          <w:jc w:val="center"/>
        </w:trPr>
        <w:tc>
          <w:tcPr>
            <w:tcW w:w="562" w:type="dxa"/>
            <w:vMerge/>
            <w:shd w:val="clear" w:color="auto" w:fill="D0CECE"/>
            <w:vAlign w:val="center"/>
          </w:tcPr>
          <w:p w14:paraId="1E23B81A" w14:textId="77777777" w:rsidR="004634BE" w:rsidRPr="00185360" w:rsidRDefault="004634BE" w:rsidP="00FB345D">
            <w:pPr>
              <w:jc w:val="center"/>
              <w:rPr>
                <w:rFonts w:ascii="Tahoma" w:hAnsi="Tahoma" w:cs="Tahoma"/>
                <w:b/>
                <w:bCs/>
                <w:sz w:val="18"/>
                <w:szCs w:val="18"/>
                <w:lang w:eastAsia="el-GR"/>
              </w:rPr>
            </w:pPr>
          </w:p>
        </w:tc>
        <w:tc>
          <w:tcPr>
            <w:tcW w:w="1843" w:type="dxa"/>
            <w:vMerge/>
            <w:shd w:val="clear" w:color="auto" w:fill="D0CECE"/>
            <w:vAlign w:val="center"/>
          </w:tcPr>
          <w:p w14:paraId="5B5A823A" w14:textId="77777777" w:rsidR="004634BE" w:rsidRPr="00185360" w:rsidRDefault="004634BE" w:rsidP="00FB345D">
            <w:pPr>
              <w:jc w:val="center"/>
              <w:rPr>
                <w:rFonts w:ascii="Tahoma" w:hAnsi="Tahoma" w:cs="Tahoma"/>
                <w:b/>
                <w:bCs/>
                <w:sz w:val="18"/>
                <w:szCs w:val="18"/>
                <w:lang w:eastAsia="el-GR"/>
              </w:rPr>
            </w:pPr>
          </w:p>
        </w:tc>
        <w:tc>
          <w:tcPr>
            <w:tcW w:w="1276" w:type="dxa"/>
            <w:vMerge/>
            <w:shd w:val="clear" w:color="auto" w:fill="D0CECE"/>
            <w:vAlign w:val="center"/>
          </w:tcPr>
          <w:p w14:paraId="3A42E188" w14:textId="77777777" w:rsidR="004634BE" w:rsidRPr="00185360" w:rsidRDefault="004634BE" w:rsidP="00FB345D">
            <w:pPr>
              <w:jc w:val="center"/>
              <w:rPr>
                <w:rFonts w:ascii="Tahoma" w:hAnsi="Tahoma" w:cs="Tahoma"/>
                <w:b/>
                <w:bCs/>
                <w:sz w:val="18"/>
                <w:szCs w:val="18"/>
                <w:lang w:eastAsia="el-GR"/>
              </w:rPr>
            </w:pPr>
          </w:p>
        </w:tc>
        <w:tc>
          <w:tcPr>
            <w:tcW w:w="709" w:type="dxa"/>
            <w:vMerge/>
            <w:shd w:val="clear" w:color="auto" w:fill="D0CECE"/>
            <w:vAlign w:val="center"/>
          </w:tcPr>
          <w:p w14:paraId="32D2FEEA" w14:textId="77777777" w:rsidR="004634BE" w:rsidRPr="00185360" w:rsidRDefault="004634BE" w:rsidP="00FB345D">
            <w:pPr>
              <w:jc w:val="center"/>
              <w:rPr>
                <w:rFonts w:ascii="Tahoma" w:hAnsi="Tahoma" w:cs="Tahoma"/>
                <w:b/>
                <w:bCs/>
                <w:sz w:val="18"/>
                <w:szCs w:val="18"/>
                <w:lang w:eastAsia="el-GR"/>
              </w:rPr>
            </w:pPr>
          </w:p>
        </w:tc>
        <w:tc>
          <w:tcPr>
            <w:tcW w:w="1275" w:type="dxa"/>
            <w:vMerge/>
            <w:shd w:val="clear" w:color="auto" w:fill="D0CECE"/>
            <w:vAlign w:val="center"/>
          </w:tcPr>
          <w:p w14:paraId="638A2F0C" w14:textId="77777777" w:rsidR="004634BE" w:rsidRPr="00185360" w:rsidRDefault="004634BE" w:rsidP="00FB345D">
            <w:pPr>
              <w:jc w:val="center"/>
              <w:rPr>
                <w:rFonts w:ascii="Tahoma" w:hAnsi="Tahoma" w:cs="Tahoma"/>
                <w:b/>
                <w:bCs/>
                <w:sz w:val="18"/>
                <w:szCs w:val="18"/>
                <w:lang w:eastAsia="el-GR"/>
              </w:rPr>
            </w:pPr>
          </w:p>
        </w:tc>
        <w:tc>
          <w:tcPr>
            <w:tcW w:w="1276" w:type="dxa"/>
            <w:vMerge/>
            <w:shd w:val="clear" w:color="auto" w:fill="D0CECE"/>
            <w:vAlign w:val="center"/>
          </w:tcPr>
          <w:p w14:paraId="473BC99C" w14:textId="77777777" w:rsidR="004634BE" w:rsidRPr="00185360" w:rsidRDefault="004634BE" w:rsidP="00FB345D">
            <w:pPr>
              <w:jc w:val="center"/>
              <w:rPr>
                <w:rFonts w:ascii="Tahoma" w:hAnsi="Tahoma" w:cs="Tahoma"/>
                <w:b/>
                <w:bCs/>
                <w:sz w:val="18"/>
                <w:szCs w:val="18"/>
                <w:lang w:eastAsia="el-GR"/>
              </w:rPr>
            </w:pPr>
          </w:p>
        </w:tc>
        <w:tc>
          <w:tcPr>
            <w:tcW w:w="1134" w:type="dxa"/>
            <w:shd w:val="clear" w:color="auto" w:fill="D0CECE"/>
            <w:vAlign w:val="center"/>
          </w:tcPr>
          <w:p w14:paraId="5BB22EE0" w14:textId="77777777" w:rsidR="004634BE" w:rsidRPr="00185360" w:rsidRDefault="004634BE" w:rsidP="00FB345D">
            <w:pPr>
              <w:autoSpaceDE w:val="0"/>
              <w:autoSpaceDN w:val="0"/>
              <w:adjustRightInd w:val="0"/>
              <w:rPr>
                <w:rFonts w:ascii="Tahoma" w:eastAsia="Calibri" w:hAnsi="Tahoma" w:cs="Tahoma"/>
                <w:sz w:val="18"/>
                <w:szCs w:val="18"/>
              </w:rPr>
            </w:pPr>
            <w:r w:rsidRPr="00185360">
              <w:rPr>
                <w:rFonts w:ascii="Tahoma" w:eastAsia="Calibri" w:hAnsi="Tahoma" w:cs="Tahoma"/>
                <w:b/>
                <w:bCs/>
                <w:sz w:val="18"/>
                <w:szCs w:val="18"/>
              </w:rPr>
              <w:t xml:space="preserve">Τμήμα </w:t>
            </w:r>
          </w:p>
        </w:tc>
        <w:tc>
          <w:tcPr>
            <w:tcW w:w="1559" w:type="dxa"/>
            <w:shd w:val="clear" w:color="auto" w:fill="D0CECE"/>
            <w:vAlign w:val="center"/>
          </w:tcPr>
          <w:p w14:paraId="5DBD32F8" w14:textId="77777777" w:rsidR="004634BE" w:rsidRPr="00185360" w:rsidRDefault="004634BE" w:rsidP="00FB345D">
            <w:pPr>
              <w:autoSpaceDE w:val="0"/>
              <w:autoSpaceDN w:val="0"/>
              <w:adjustRightInd w:val="0"/>
              <w:rPr>
                <w:rFonts w:ascii="Tahoma" w:eastAsia="Calibri" w:hAnsi="Tahoma" w:cs="Tahoma"/>
                <w:sz w:val="18"/>
                <w:szCs w:val="18"/>
              </w:rPr>
            </w:pPr>
            <w:r w:rsidRPr="00185360">
              <w:rPr>
                <w:rFonts w:ascii="Tahoma" w:eastAsia="Calibri" w:hAnsi="Tahoma" w:cs="Tahoma"/>
                <w:b/>
                <w:bCs/>
                <w:sz w:val="18"/>
                <w:szCs w:val="18"/>
              </w:rPr>
              <w:t xml:space="preserve">Εργαστήριο </w:t>
            </w:r>
          </w:p>
        </w:tc>
        <w:tc>
          <w:tcPr>
            <w:tcW w:w="1418" w:type="dxa"/>
            <w:shd w:val="clear" w:color="auto" w:fill="D0CECE"/>
            <w:vAlign w:val="center"/>
          </w:tcPr>
          <w:p w14:paraId="3E594E01" w14:textId="77777777" w:rsidR="004634BE" w:rsidRPr="00185360" w:rsidRDefault="004634BE" w:rsidP="00FB345D">
            <w:pPr>
              <w:autoSpaceDE w:val="0"/>
              <w:autoSpaceDN w:val="0"/>
              <w:adjustRightInd w:val="0"/>
              <w:rPr>
                <w:rFonts w:ascii="Tahoma" w:eastAsia="Calibri" w:hAnsi="Tahoma" w:cs="Tahoma"/>
                <w:sz w:val="18"/>
                <w:szCs w:val="18"/>
              </w:rPr>
            </w:pPr>
            <w:r w:rsidRPr="00185360">
              <w:rPr>
                <w:rFonts w:ascii="Tahoma" w:eastAsia="Calibri" w:hAnsi="Tahoma" w:cs="Tahoma"/>
                <w:b/>
                <w:bCs/>
                <w:sz w:val="18"/>
                <w:szCs w:val="18"/>
              </w:rPr>
              <w:t xml:space="preserve">Κτίριο / Όροφος </w:t>
            </w:r>
          </w:p>
        </w:tc>
      </w:tr>
      <w:tr w:rsidR="004634BE" w:rsidRPr="007F12F6" w14:paraId="49614F77" w14:textId="77777777" w:rsidTr="00FB345D">
        <w:trPr>
          <w:trHeight w:val="445"/>
          <w:jc w:val="center"/>
        </w:trPr>
        <w:tc>
          <w:tcPr>
            <w:tcW w:w="562" w:type="dxa"/>
            <w:shd w:val="clear" w:color="auto" w:fill="auto"/>
            <w:vAlign w:val="center"/>
          </w:tcPr>
          <w:p w14:paraId="6ECD19BA"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1</w:t>
            </w:r>
          </w:p>
        </w:tc>
        <w:tc>
          <w:tcPr>
            <w:tcW w:w="1843" w:type="dxa"/>
            <w:shd w:val="clear" w:color="auto" w:fill="auto"/>
            <w:vAlign w:val="center"/>
          </w:tcPr>
          <w:p w14:paraId="4D60F00E"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Ποσοτικοποίηση Μοριακών δεδομένων</w:t>
            </w:r>
          </w:p>
        </w:tc>
        <w:tc>
          <w:tcPr>
            <w:tcW w:w="1276" w:type="dxa"/>
            <w:shd w:val="clear" w:color="auto" w:fill="auto"/>
            <w:vAlign w:val="center"/>
          </w:tcPr>
          <w:p w14:paraId="1AE620D4" w14:textId="77777777" w:rsidR="004634BE" w:rsidRPr="00185360" w:rsidRDefault="004634BE" w:rsidP="00FB345D">
            <w:pPr>
              <w:jc w:val="center"/>
              <w:rPr>
                <w:rFonts w:ascii="Tahoma" w:hAnsi="Tahoma" w:cs="Tahoma"/>
                <w:sz w:val="18"/>
                <w:szCs w:val="18"/>
                <w:lang w:eastAsia="el-GR"/>
              </w:rPr>
            </w:pPr>
            <w:r w:rsidRPr="00185360">
              <w:rPr>
                <w:rFonts w:ascii="Tahoma" w:eastAsia="Calibri" w:hAnsi="Tahoma" w:cs="Tahoma"/>
                <w:sz w:val="18"/>
                <w:szCs w:val="18"/>
              </w:rPr>
              <w:t>33790000-4</w:t>
            </w:r>
          </w:p>
        </w:tc>
        <w:tc>
          <w:tcPr>
            <w:tcW w:w="709" w:type="dxa"/>
            <w:shd w:val="clear" w:color="auto" w:fill="auto"/>
            <w:vAlign w:val="center"/>
          </w:tcPr>
          <w:p w14:paraId="09863365"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64-08</w:t>
            </w:r>
          </w:p>
        </w:tc>
        <w:tc>
          <w:tcPr>
            <w:tcW w:w="1275" w:type="dxa"/>
            <w:shd w:val="clear" w:color="auto" w:fill="auto"/>
            <w:vAlign w:val="center"/>
          </w:tcPr>
          <w:p w14:paraId="7C6E5D04" w14:textId="77777777" w:rsidR="004634BE" w:rsidRPr="00185360" w:rsidRDefault="004634BE" w:rsidP="00FB345D">
            <w:pPr>
              <w:jc w:val="center"/>
              <w:rPr>
                <w:rFonts w:ascii="Tahoma" w:hAnsi="Tahoma" w:cs="Tahoma"/>
                <w:sz w:val="18"/>
                <w:szCs w:val="18"/>
                <w:lang w:val="en-US" w:eastAsia="el-GR"/>
              </w:rPr>
            </w:pPr>
            <w:r w:rsidRPr="00185360">
              <w:rPr>
                <w:rFonts w:ascii="Tahoma" w:hAnsi="Tahoma" w:cs="Tahoma"/>
                <w:sz w:val="18"/>
                <w:szCs w:val="18"/>
                <w:lang w:eastAsia="el-GR"/>
              </w:rPr>
              <w:t>9.000,00</w:t>
            </w:r>
            <w:r w:rsidRPr="00185360">
              <w:rPr>
                <w:rFonts w:ascii="Tahoma" w:hAnsi="Tahoma" w:cs="Tahoma"/>
                <w:sz w:val="18"/>
                <w:szCs w:val="18"/>
                <w:lang w:val="en-US" w:eastAsia="el-GR"/>
              </w:rPr>
              <w:t>€</w:t>
            </w:r>
          </w:p>
        </w:tc>
        <w:tc>
          <w:tcPr>
            <w:tcW w:w="1276" w:type="dxa"/>
            <w:shd w:val="clear" w:color="auto" w:fill="auto"/>
            <w:vAlign w:val="center"/>
          </w:tcPr>
          <w:p w14:paraId="30F34C8E" w14:textId="77777777" w:rsidR="004634BE" w:rsidRPr="00185360" w:rsidRDefault="004634BE" w:rsidP="00FB345D">
            <w:pPr>
              <w:jc w:val="center"/>
              <w:rPr>
                <w:rFonts w:ascii="Tahoma" w:hAnsi="Tahoma" w:cs="Tahoma"/>
                <w:sz w:val="18"/>
                <w:szCs w:val="18"/>
                <w:lang w:val="en-US" w:eastAsia="el-GR"/>
              </w:rPr>
            </w:pPr>
            <w:r w:rsidRPr="00185360">
              <w:rPr>
                <w:rFonts w:ascii="Tahoma" w:hAnsi="Tahoma" w:cs="Tahoma"/>
                <w:sz w:val="18"/>
                <w:szCs w:val="18"/>
                <w:lang w:eastAsia="el-GR"/>
              </w:rPr>
              <w:t>8.490,57</w:t>
            </w:r>
            <w:r w:rsidRPr="00185360">
              <w:rPr>
                <w:rFonts w:ascii="Tahoma" w:hAnsi="Tahoma" w:cs="Tahoma"/>
                <w:sz w:val="18"/>
                <w:szCs w:val="18"/>
                <w:lang w:val="en-US" w:eastAsia="el-GR"/>
              </w:rPr>
              <w:t>€</w:t>
            </w:r>
          </w:p>
        </w:tc>
        <w:tc>
          <w:tcPr>
            <w:tcW w:w="1134" w:type="dxa"/>
            <w:shd w:val="clear" w:color="auto" w:fill="auto"/>
            <w:vAlign w:val="center"/>
          </w:tcPr>
          <w:p w14:paraId="00CC9EDC" w14:textId="77777777" w:rsidR="004634BE" w:rsidRPr="00185360" w:rsidRDefault="004634BE" w:rsidP="00FB345D">
            <w:pPr>
              <w:autoSpaceDE w:val="0"/>
              <w:autoSpaceDN w:val="0"/>
              <w:adjustRightInd w:val="0"/>
              <w:jc w:val="center"/>
              <w:rPr>
                <w:rFonts w:ascii="Tahoma" w:hAnsi="Tahoma" w:cs="Tahoma"/>
                <w:sz w:val="18"/>
                <w:szCs w:val="18"/>
                <w:lang w:eastAsia="el-GR"/>
              </w:rPr>
            </w:pPr>
            <w:r w:rsidRPr="00185360">
              <w:rPr>
                <w:rFonts w:ascii="Tahoma" w:hAnsi="Tahoma" w:cs="Tahoma"/>
                <w:sz w:val="18"/>
                <w:szCs w:val="18"/>
                <w:lang w:eastAsia="el-GR"/>
              </w:rPr>
              <w:t>ΤΜΗΜΑ ΒΕΤ</w:t>
            </w:r>
          </w:p>
        </w:tc>
        <w:tc>
          <w:tcPr>
            <w:tcW w:w="1559" w:type="dxa"/>
            <w:shd w:val="clear" w:color="auto" w:fill="auto"/>
            <w:vAlign w:val="center"/>
          </w:tcPr>
          <w:p w14:paraId="44F70509" w14:textId="77777777" w:rsidR="004634BE" w:rsidRPr="00185360" w:rsidRDefault="004634BE" w:rsidP="00FB345D">
            <w:pPr>
              <w:autoSpaceDE w:val="0"/>
              <w:autoSpaceDN w:val="0"/>
              <w:adjustRightInd w:val="0"/>
              <w:jc w:val="center"/>
              <w:rPr>
                <w:rFonts w:ascii="Tahoma" w:hAnsi="Tahoma" w:cs="Tahoma"/>
                <w:sz w:val="18"/>
                <w:szCs w:val="18"/>
                <w:lang w:eastAsia="el-GR"/>
              </w:rPr>
            </w:pPr>
            <w:r w:rsidRPr="00185360">
              <w:rPr>
                <w:rFonts w:ascii="Tahoma" w:hAnsi="Tahoma" w:cs="Tahoma"/>
                <w:sz w:val="18"/>
                <w:szCs w:val="18"/>
                <w:lang w:eastAsia="el-GR"/>
              </w:rPr>
              <w:t>ΑΝΟΣΟΛΟΓΙΑΣ</w:t>
            </w:r>
          </w:p>
        </w:tc>
        <w:tc>
          <w:tcPr>
            <w:tcW w:w="1418" w:type="dxa"/>
            <w:shd w:val="clear" w:color="auto" w:fill="auto"/>
            <w:vAlign w:val="center"/>
          </w:tcPr>
          <w:p w14:paraId="5388FD11"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sz w:val="18"/>
                <w:szCs w:val="18"/>
              </w:rPr>
              <w:t>Ε4-ΙΣΟΓΕΙΟ</w:t>
            </w:r>
          </w:p>
        </w:tc>
      </w:tr>
      <w:tr w:rsidR="004634BE" w:rsidRPr="007F12F6" w14:paraId="05219585" w14:textId="77777777" w:rsidTr="00FB345D">
        <w:trPr>
          <w:trHeight w:val="445"/>
          <w:jc w:val="center"/>
        </w:trPr>
        <w:tc>
          <w:tcPr>
            <w:tcW w:w="562" w:type="dxa"/>
            <w:shd w:val="clear" w:color="auto" w:fill="auto"/>
            <w:vAlign w:val="center"/>
          </w:tcPr>
          <w:p w14:paraId="35325D5A"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2</w:t>
            </w:r>
          </w:p>
        </w:tc>
        <w:tc>
          <w:tcPr>
            <w:tcW w:w="1843" w:type="dxa"/>
            <w:shd w:val="clear" w:color="auto" w:fill="auto"/>
            <w:vAlign w:val="center"/>
          </w:tcPr>
          <w:p w14:paraId="6834065B" w14:textId="77777777" w:rsidR="004634BE" w:rsidRPr="00185360" w:rsidRDefault="004634BE" w:rsidP="00FB345D">
            <w:pPr>
              <w:jc w:val="center"/>
              <w:rPr>
                <w:rFonts w:ascii="Tahoma" w:hAnsi="Tahoma" w:cs="Tahoma"/>
                <w:sz w:val="18"/>
                <w:szCs w:val="18"/>
                <w:lang w:val="el-GR" w:eastAsia="el-GR"/>
              </w:rPr>
            </w:pPr>
            <w:r w:rsidRPr="00185360">
              <w:rPr>
                <w:rFonts w:ascii="Tahoma" w:hAnsi="Tahoma" w:cs="Tahoma"/>
                <w:sz w:val="18"/>
                <w:szCs w:val="18"/>
                <w:lang w:val="el-GR" w:eastAsia="el-GR"/>
              </w:rPr>
              <w:t xml:space="preserve">Αλληλούχηση νέας γενιάς σε πλατφόρμα </w:t>
            </w:r>
            <w:r w:rsidRPr="00185360">
              <w:rPr>
                <w:rFonts w:ascii="Tahoma" w:hAnsi="Tahoma" w:cs="Tahoma"/>
                <w:sz w:val="18"/>
                <w:szCs w:val="18"/>
                <w:lang w:eastAsia="el-GR"/>
              </w:rPr>
              <w:t>Illumina</w:t>
            </w:r>
          </w:p>
        </w:tc>
        <w:tc>
          <w:tcPr>
            <w:tcW w:w="1276" w:type="dxa"/>
            <w:shd w:val="clear" w:color="auto" w:fill="auto"/>
            <w:vAlign w:val="center"/>
          </w:tcPr>
          <w:p w14:paraId="2EE4C7E5" w14:textId="77777777" w:rsidR="004634BE" w:rsidRPr="00185360" w:rsidRDefault="004634BE" w:rsidP="00FB345D">
            <w:pPr>
              <w:jc w:val="center"/>
              <w:rPr>
                <w:rFonts w:ascii="Tahoma" w:hAnsi="Tahoma" w:cs="Tahoma"/>
                <w:sz w:val="18"/>
                <w:szCs w:val="18"/>
                <w:lang w:eastAsia="el-GR"/>
              </w:rPr>
            </w:pPr>
            <w:r w:rsidRPr="00185360">
              <w:rPr>
                <w:rFonts w:ascii="Tahoma" w:eastAsia="Calibri" w:hAnsi="Tahoma" w:cs="Tahoma"/>
                <w:sz w:val="18"/>
                <w:szCs w:val="18"/>
              </w:rPr>
              <w:t>33790000-4</w:t>
            </w:r>
          </w:p>
        </w:tc>
        <w:tc>
          <w:tcPr>
            <w:tcW w:w="709" w:type="dxa"/>
            <w:shd w:val="clear" w:color="auto" w:fill="auto"/>
            <w:vAlign w:val="center"/>
          </w:tcPr>
          <w:p w14:paraId="19D5792E"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64-08</w:t>
            </w:r>
          </w:p>
        </w:tc>
        <w:tc>
          <w:tcPr>
            <w:tcW w:w="1275" w:type="dxa"/>
            <w:shd w:val="clear" w:color="auto" w:fill="auto"/>
            <w:vAlign w:val="center"/>
          </w:tcPr>
          <w:p w14:paraId="2D969D26" w14:textId="77777777" w:rsidR="004634BE" w:rsidRPr="00185360" w:rsidRDefault="004634BE" w:rsidP="00FB345D">
            <w:pPr>
              <w:jc w:val="center"/>
              <w:rPr>
                <w:rFonts w:ascii="Tahoma" w:hAnsi="Tahoma" w:cs="Tahoma"/>
                <w:sz w:val="18"/>
                <w:szCs w:val="18"/>
                <w:lang w:val="en-US" w:eastAsia="el-GR"/>
              </w:rPr>
            </w:pPr>
            <w:r w:rsidRPr="00185360">
              <w:rPr>
                <w:rFonts w:ascii="Tahoma" w:hAnsi="Tahoma" w:cs="Tahoma"/>
                <w:sz w:val="18"/>
                <w:szCs w:val="18"/>
                <w:lang w:eastAsia="el-GR"/>
              </w:rPr>
              <w:t>1.999,16</w:t>
            </w:r>
            <w:r w:rsidRPr="00185360">
              <w:rPr>
                <w:rFonts w:ascii="Tahoma" w:hAnsi="Tahoma" w:cs="Tahoma"/>
                <w:sz w:val="18"/>
                <w:szCs w:val="18"/>
                <w:lang w:val="en-US" w:eastAsia="el-GR"/>
              </w:rPr>
              <w:t>€</w:t>
            </w:r>
          </w:p>
        </w:tc>
        <w:tc>
          <w:tcPr>
            <w:tcW w:w="1276" w:type="dxa"/>
            <w:shd w:val="clear" w:color="auto" w:fill="auto"/>
            <w:vAlign w:val="center"/>
          </w:tcPr>
          <w:p w14:paraId="06178091" w14:textId="77777777" w:rsidR="004634BE" w:rsidRPr="00185360" w:rsidRDefault="004634BE" w:rsidP="00FB345D">
            <w:pPr>
              <w:jc w:val="center"/>
              <w:rPr>
                <w:rFonts w:ascii="Tahoma" w:hAnsi="Tahoma" w:cs="Tahoma"/>
                <w:sz w:val="18"/>
                <w:szCs w:val="18"/>
                <w:lang w:val="en-US" w:eastAsia="el-GR"/>
              </w:rPr>
            </w:pPr>
            <w:r w:rsidRPr="00185360">
              <w:rPr>
                <w:rFonts w:ascii="Tahoma" w:hAnsi="Tahoma" w:cs="Tahoma"/>
                <w:sz w:val="18"/>
                <w:szCs w:val="18"/>
                <w:lang w:eastAsia="el-GR"/>
              </w:rPr>
              <w:t>1.886,00</w:t>
            </w:r>
            <w:r w:rsidRPr="00185360">
              <w:rPr>
                <w:rFonts w:ascii="Tahoma" w:hAnsi="Tahoma" w:cs="Tahoma"/>
                <w:sz w:val="18"/>
                <w:szCs w:val="18"/>
                <w:lang w:val="en-US" w:eastAsia="el-GR"/>
              </w:rPr>
              <w:t>€</w:t>
            </w:r>
          </w:p>
        </w:tc>
        <w:tc>
          <w:tcPr>
            <w:tcW w:w="1134" w:type="dxa"/>
            <w:shd w:val="clear" w:color="auto" w:fill="auto"/>
            <w:vAlign w:val="center"/>
          </w:tcPr>
          <w:p w14:paraId="4EABF246" w14:textId="77777777" w:rsidR="004634BE" w:rsidRPr="00185360" w:rsidRDefault="004634BE" w:rsidP="00FB345D">
            <w:pPr>
              <w:autoSpaceDE w:val="0"/>
              <w:autoSpaceDN w:val="0"/>
              <w:adjustRightInd w:val="0"/>
              <w:jc w:val="center"/>
              <w:rPr>
                <w:rFonts w:ascii="Tahoma" w:hAnsi="Tahoma" w:cs="Tahoma"/>
                <w:sz w:val="18"/>
                <w:szCs w:val="18"/>
                <w:lang w:eastAsia="el-GR"/>
              </w:rPr>
            </w:pPr>
            <w:r w:rsidRPr="00185360">
              <w:rPr>
                <w:rFonts w:ascii="Tahoma" w:hAnsi="Tahoma" w:cs="Tahoma"/>
                <w:sz w:val="18"/>
                <w:szCs w:val="18"/>
                <w:lang w:eastAsia="el-GR"/>
              </w:rPr>
              <w:t>ΤΜΗΜΑ ΒΕΤ</w:t>
            </w:r>
          </w:p>
        </w:tc>
        <w:tc>
          <w:tcPr>
            <w:tcW w:w="1559" w:type="dxa"/>
            <w:shd w:val="clear" w:color="auto" w:fill="auto"/>
            <w:vAlign w:val="center"/>
          </w:tcPr>
          <w:p w14:paraId="357A38BA" w14:textId="77777777" w:rsidR="004634BE" w:rsidRPr="00185360" w:rsidRDefault="004634BE" w:rsidP="00FB345D">
            <w:pPr>
              <w:autoSpaceDE w:val="0"/>
              <w:autoSpaceDN w:val="0"/>
              <w:adjustRightInd w:val="0"/>
              <w:jc w:val="center"/>
              <w:rPr>
                <w:rFonts w:ascii="Tahoma" w:hAnsi="Tahoma" w:cs="Tahoma"/>
                <w:sz w:val="18"/>
                <w:szCs w:val="18"/>
                <w:lang w:eastAsia="el-GR"/>
              </w:rPr>
            </w:pPr>
            <w:r w:rsidRPr="00185360">
              <w:rPr>
                <w:rFonts w:ascii="Tahoma" w:hAnsi="Tahoma" w:cs="Tahoma"/>
                <w:sz w:val="18"/>
                <w:szCs w:val="18"/>
                <w:lang w:eastAsia="el-GR"/>
              </w:rPr>
              <w:t>ΑΝΟΣΟΛΟΓΙΑΣ</w:t>
            </w:r>
          </w:p>
        </w:tc>
        <w:tc>
          <w:tcPr>
            <w:tcW w:w="1418" w:type="dxa"/>
            <w:shd w:val="clear" w:color="auto" w:fill="auto"/>
            <w:vAlign w:val="center"/>
          </w:tcPr>
          <w:p w14:paraId="2CDF147C" w14:textId="77777777" w:rsidR="004634BE" w:rsidRPr="00185360" w:rsidRDefault="004634BE" w:rsidP="00FB345D">
            <w:pPr>
              <w:autoSpaceDE w:val="0"/>
              <w:autoSpaceDN w:val="0"/>
              <w:adjustRightInd w:val="0"/>
              <w:jc w:val="center"/>
              <w:rPr>
                <w:rFonts w:ascii="Tahoma" w:eastAsia="Calibri" w:hAnsi="Tahoma" w:cs="Tahoma"/>
                <w:sz w:val="18"/>
                <w:szCs w:val="18"/>
                <w:highlight w:val="yellow"/>
              </w:rPr>
            </w:pPr>
            <w:r w:rsidRPr="00185360">
              <w:rPr>
                <w:rFonts w:ascii="Tahoma" w:eastAsia="Calibri" w:hAnsi="Tahoma" w:cs="Tahoma"/>
                <w:sz w:val="18"/>
                <w:szCs w:val="18"/>
              </w:rPr>
              <w:t>Ε4-ΙΣΟΓΕΙΟ</w:t>
            </w:r>
          </w:p>
        </w:tc>
      </w:tr>
      <w:tr w:rsidR="004634BE" w:rsidRPr="007F12F6" w14:paraId="22C0EF5A" w14:textId="77777777" w:rsidTr="00FB345D">
        <w:trPr>
          <w:trHeight w:val="445"/>
          <w:jc w:val="center"/>
        </w:trPr>
        <w:tc>
          <w:tcPr>
            <w:tcW w:w="562" w:type="dxa"/>
            <w:shd w:val="clear" w:color="auto" w:fill="auto"/>
            <w:vAlign w:val="center"/>
          </w:tcPr>
          <w:p w14:paraId="7471B2D4"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3</w:t>
            </w:r>
          </w:p>
        </w:tc>
        <w:tc>
          <w:tcPr>
            <w:tcW w:w="1843" w:type="dxa"/>
            <w:shd w:val="clear" w:color="auto" w:fill="auto"/>
            <w:vAlign w:val="center"/>
          </w:tcPr>
          <w:p w14:paraId="48E672F7"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Αντιδραστήρια μοριακής ανάλυσης</w:t>
            </w:r>
          </w:p>
        </w:tc>
        <w:tc>
          <w:tcPr>
            <w:tcW w:w="1276" w:type="dxa"/>
            <w:shd w:val="clear" w:color="auto" w:fill="auto"/>
            <w:vAlign w:val="center"/>
          </w:tcPr>
          <w:p w14:paraId="4BD542A0" w14:textId="77777777" w:rsidR="004634BE" w:rsidRPr="00185360" w:rsidRDefault="004634BE" w:rsidP="00FB345D">
            <w:pPr>
              <w:jc w:val="center"/>
              <w:rPr>
                <w:rFonts w:ascii="Tahoma" w:hAnsi="Tahoma" w:cs="Tahoma"/>
                <w:sz w:val="18"/>
                <w:szCs w:val="18"/>
                <w:lang w:eastAsia="el-GR"/>
              </w:rPr>
            </w:pPr>
            <w:r w:rsidRPr="00185360">
              <w:rPr>
                <w:rFonts w:ascii="Tahoma" w:eastAsia="Calibri" w:hAnsi="Tahoma" w:cs="Tahoma"/>
                <w:sz w:val="18"/>
                <w:szCs w:val="18"/>
              </w:rPr>
              <w:t>33790000-4</w:t>
            </w:r>
          </w:p>
        </w:tc>
        <w:tc>
          <w:tcPr>
            <w:tcW w:w="709" w:type="dxa"/>
            <w:shd w:val="clear" w:color="auto" w:fill="auto"/>
            <w:vAlign w:val="center"/>
          </w:tcPr>
          <w:p w14:paraId="4F69C63F"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64-08</w:t>
            </w:r>
          </w:p>
        </w:tc>
        <w:tc>
          <w:tcPr>
            <w:tcW w:w="1275" w:type="dxa"/>
            <w:shd w:val="clear" w:color="auto" w:fill="auto"/>
            <w:vAlign w:val="center"/>
          </w:tcPr>
          <w:p w14:paraId="27E73BBA" w14:textId="77777777" w:rsidR="004634BE" w:rsidRPr="00185360" w:rsidRDefault="004634BE" w:rsidP="00FB345D">
            <w:pPr>
              <w:jc w:val="center"/>
              <w:rPr>
                <w:rFonts w:ascii="Tahoma" w:hAnsi="Tahoma" w:cs="Tahoma"/>
                <w:sz w:val="18"/>
                <w:szCs w:val="18"/>
                <w:lang w:val="en-US" w:eastAsia="el-GR"/>
              </w:rPr>
            </w:pPr>
            <w:r w:rsidRPr="00185360">
              <w:rPr>
                <w:rFonts w:ascii="Tahoma" w:hAnsi="Tahoma" w:cs="Tahoma"/>
                <w:sz w:val="18"/>
                <w:szCs w:val="18"/>
                <w:lang w:eastAsia="el-GR"/>
              </w:rPr>
              <w:t>24.000,00</w:t>
            </w:r>
            <w:r w:rsidRPr="00185360">
              <w:rPr>
                <w:rFonts w:ascii="Tahoma" w:hAnsi="Tahoma" w:cs="Tahoma"/>
                <w:sz w:val="18"/>
                <w:szCs w:val="18"/>
                <w:lang w:val="en-US" w:eastAsia="el-GR"/>
              </w:rPr>
              <w:t>€</w:t>
            </w:r>
          </w:p>
        </w:tc>
        <w:tc>
          <w:tcPr>
            <w:tcW w:w="1276" w:type="dxa"/>
            <w:shd w:val="clear" w:color="auto" w:fill="auto"/>
            <w:vAlign w:val="center"/>
          </w:tcPr>
          <w:p w14:paraId="6CEB0411" w14:textId="77777777" w:rsidR="004634BE" w:rsidRPr="00185360" w:rsidRDefault="004634BE" w:rsidP="00FB345D">
            <w:pPr>
              <w:jc w:val="center"/>
              <w:rPr>
                <w:rFonts w:ascii="Tahoma" w:hAnsi="Tahoma" w:cs="Tahoma"/>
                <w:sz w:val="18"/>
                <w:szCs w:val="18"/>
                <w:lang w:val="en-US" w:eastAsia="el-GR"/>
              </w:rPr>
            </w:pPr>
            <w:r w:rsidRPr="00185360">
              <w:rPr>
                <w:rFonts w:ascii="Tahoma" w:hAnsi="Tahoma" w:cs="Tahoma"/>
                <w:sz w:val="18"/>
                <w:szCs w:val="18"/>
                <w:lang w:eastAsia="el-GR"/>
              </w:rPr>
              <w:t>22.641,51</w:t>
            </w:r>
            <w:r w:rsidRPr="00185360">
              <w:rPr>
                <w:rFonts w:ascii="Tahoma" w:hAnsi="Tahoma" w:cs="Tahoma"/>
                <w:sz w:val="18"/>
                <w:szCs w:val="18"/>
                <w:lang w:val="en-US" w:eastAsia="el-GR"/>
              </w:rPr>
              <w:t>€</w:t>
            </w:r>
          </w:p>
        </w:tc>
        <w:tc>
          <w:tcPr>
            <w:tcW w:w="1134" w:type="dxa"/>
            <w:shd w:val="clear" w:color="auto" w:fill="auto"/>
            <w:vAlign w:val="center"/>
          </w:tcPr>
          <w:p w14:paraId="0F07F48B" w14:textId="77777777" w:rsidR="004634BE" w:rsidRPr="00185360" w:rsidRDefault="004634BE" w:rsidP="00FB345D">
            <w:pPr>
              <w:autoSpaceDE w:val="0"/>
              <w:autoSpaceDN w:val="0"/>
              <w:adjustRightInd w:val="0"/>
              <w:jc w:val="center"/>
              <w:rPr>
                <w:rFonts w:ascii="Tahoma" w:hAnsi="Tahoma" w:cs="Tahoma"/>
                <w:sz w:val="18"/>
                <w:szCs w:val="18"/>
                <w:lang w:eastAsia="el-GR"/>
              </w:rPr>
            </w:pPr>
            <w:r w:rsidRPr="00185360">
              <w:rPr>
                <w:rFonts w:ascii="Tahoma" w:hAnsi="Tahoma" w:cs="Tahoma"/>
                <w:sz w:val="18"/>
                <w:szCs w:val="18"/>
                <w:lang w:eastAsia="el-GR"/>
              </w:rPr>
              <w:t>ΤΜΗΜΑ ΒΕΤ</w:t>
            </w:r>
          </w:p>
        </w:tc>
        <w:tc>
          <w:tcPr>
            <w:tcW w:w="1559" w:type="dxa"/>
            <w:shd w:val="clear" w:color="auto" w:fill="auto"/>
            <w:vAlign w:val="center"/>
          </w:tcPr>
          <w:p w14:paraId="3F3D2F6B" w14:textId="77777777" w:rsidR="004634BE" w:rsidRPr="00185360" w:rsidRDefault="004634BE" w:rsidP="00FB345D">
            <w:pPr>
              <w:autoSpaceDE w:val="0"/>
              <w:autoSpaceDN w:val="0"/>
              <w:adjustRightInd w:val="0"/>
              <w:jc w:val="center"/>
              <w:rPr>
                <w:rFonts w:ascii="Tahoma" w:hAnsi="Tahoma" w:cs="Tahoma"/>
                <w:sz w:val="18"/>
                <w:szCs w:val="18"/>
                <w:lang w:eastAsia="el-GR"/>
              </w:rPr>
            </w:pPr>
            <w:r w:rsidRPr="00185360">
              <w:rPr>
                <w:rFonts w:ascii="Tahoma" w:hAnsi="Tahoma" w:cs="Tahoma"/>
                <w:sz w:val="18"/>
                <w:szCs w:val="18"/>
                <w:lang w:eastAsia="el-GR"/>
              </w:rPr>
              <w:t>ΑΝΟΣΟΛΟΓΙΑΣ</w:t>
            </w:r>
          </w:p>
        </w:tc>
        <w:tc>
          <w:tcPr>
            <w:tcW w:w="1418" w:type="dxa"/>
            <w:shd w:val="clear" w:color="auto" w:fill="auto"/>
            <w:vAlign w:val="center"/>
          </w:tcPr>
          <w:p w14:paraId="2950FB2E" w14:textId="77777777" w:rsidR="004634BE" w:rsidRPr="00185360" w:rsidRDefault="004634BE" w:rsidP="00FB345D">
            <w:pPr>
              <w:autoSpaceDE w:val="0"/>
              <w:autoSpaceDN w:val="0"/>
              <w:adjustRightInd w:val="0"/>
              <w:jc w:val="center"/>
              <w:rPr>
                <w:rFonts w:ascii="Tahoma" w:eastAsia="Calibri" w:hAnsi="Tahoma" w:cs="Tahoma"/>
                <w:sz w:val="18"/>
                <w:szCs w:val="18"/>
                <w:highlight w:val="yellow"/>
              </w:rPr>
            </w:pPr>
            <w:r w:rsidRPr="00185360">
              <w:rPr>
                <w:rFonts w:ascii="Tahoma" w:eastAsia="Calibri" w:hAnsi="Tahoma" w:cs="Tahoma"/>
                <w:sz w:val="18"/>
                <w:szCs w:val="18"/>
              </w:rPr>
              <w:t>Ε4-ΙΣΟΓΕΙΟ</w:t>
            </w:r>
          </w:p>
        </w:tc>
      </w:tr>
      <w:tr w:rsidR="004634BE" w:rsidRPr="007F12F6" w14:paraId="1A707268" w14:textId="77777777" w:rsidTr="00FB345D">
        <w:trPr>
          <w:trHeight w:val="445"/>
          <w:jc w:val="center"/>
        </w:trPr>
        <w:tc>
          <w:tcPr>
            <w:tcW w:w="562" w:type="dxa"/>
            <w:shd w:val="clear" w:color="auto" w:fill="auto"/>
            <w:vAlign w:val="center"/>
          </w:tcPr>
          <w:p w14:paraId="5EAB08CA"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4</w:t>
            </w:r>
          </w:p>
        </w:tc>
        <w:tc>
          <w:tcPr>
            <w:tcW w:w="1843" w:type="dxa"/>
            <w:shd w:val="clear" w:color="auto" w:fill="auto"/>
            <w:vAlign w:val="center"/>
          </w:tcPr>
          <w:p w14:paraId="627D16F4"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 xml:space="preserve">Αντιδραστήρια Κυτταρομετρίας ροής </w:t>
            </w:r>
          </w:p>
          <w:p w14:paraId="73E68C38" w14:textId="77777777" w:rsidR="004634BE" w:rsidRPr="00185360" w:rsidRDefault="004634BE" w:rsidP="00FB345D">
            <w:pPr>
              <w:jc w:val="center"/>
              <w:rPr>
                <w:rFonts w:ascii="Tahoma" w:hAnsi="Tahoma" w:cs="Tahoma"/>
                <w:sz w:val="18"/>
                <w:szCs w:val="18"/>
                <w:lang w:eastAsia="el-GR"/>
              </w:rPr>
            </w:pPr>
          </w:p>
        </w:tc>
        <w:tc>
          <w:tcPr>
            <w:tcW w:w="1276" w:type="dxa"/>
            <w:shd w:val="clear" w:color="auto" w:fill="auto"/>
            <w:vAlign w:val="center"/>
          </w:tcPr>
          <w:p w14:paraId="6E9E2AAA" w14:textId="77777777" w:rsidR="004634BE" w:rsidRPr="00185360" w:rsidRDefault="004634BE" w:rsidP="00FB345D">
            <w:pPr>
              <w:jc w:val="center"/>
              <w:rPr>
                <w:rFonts w:ascii="Tahoma" w:hAnsi="Tahoma" w:cs="Tahoma"/>
                <w:sz w:val="18"/>
                <w:szCs w:val="18"/>
                <w:lang w:eastAsia="el-GR"/>
              </w:rPr>
            </w:pPr>
            <w:r w:rsidRPr="00185360">
              <w:rPr>
                <w:rFonts w:ascii="Tahoma" w:eastAsia="Calibri" w:hAnsi="Tahoma" w:cs="Tahoma"/>
                <w:sz w:val="18"/>
                <w:szCs w:val="18"/>
              </w:rPr>
              <w:t>33790000-4</w:t>
            </w:r>
          </w:p>
        </w:tc>
        <w:tc>
          <w:tcPr>
            <w:tcW w:w="709" w:type="dxa"/>
            <w:shd w:val="clear" w:color="auto" w:fill="auto"/>
            <w:vAlign w:val="center"/>
          </w:tcPr>
          <w:p w14:paraId="44D7B25F"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64-08</w:t>
            </w:r>
          </w:p>
        </w:tc>
        <w:tc>
          <w:tcPr>
            <w:tcW w:w="1275" w:type="dxa"/>
            <w:shd w:val="clear" w:color="auto" w:fill="auto"/>
            <w:vAlign w:val="center"/>
          </w:tcPr>
          <w:p w14:paraId="21E2AEAB" w14:textId="77777777" w:rsidR="004634BE" w:rsidRPr="00185360" w:rsidRDefault="004634BE" w:rsidP="00FB345D">
            <w:pPr>
              <w:jc w:val="center"/>
              <w:rPr>
                <w:rFonts w:ascii="Tahoma" w:hAnsi="Tahoma" w:cs="Tahoma"/>
                <w:sz w:val="18"/>
                <w:szCs w:val="18"/>
                <w:lang w:val="en-US" w:eastAsia="el-GR"/>
              </w:rPr>
            </w:pPr>
            <w:r w:rsidRPr="00185360">
              <w:rPr>
                <w:rFonts w:ascii="Tahoma" w:hAnsi="Tahoma" w:cs="Tahoma"/>
                <w:sz w:val="18"/>
                <w:szCs w:val="18"/>
                <w:lang w:eastAsia="el-GR"/>
              </w:rPr>
              <w:t>10.000,00</w:t>
            </w:r>
            <w:r w:rsidRPr="00185360">
              <w:rPr>
                <w:rFonts w:ascii="Tahoma" w:hAnsi="Tahoma" w:cs="Tahoma"/>
                <w:sz w:val="18"/>
                <w:szCs w:val="18"/>
                <w:lang w:val="en-US" w:eastAsia="el-GR"/>
              </w:rPr>
              <w:t>€</w:t>
            </w:r>
          </w:p>
        </w:tc>
        <w:tc>
          <w:tcPr>
            <w:tcW w:w="1276" w:type="dxa"/>
            <w:shd w:val="clear" w:color="auto" w:fill="auto"/>
            <w:vAlign w:val="center"/>
          </w:tcPr>
          <w:p w14:paraId="1053ACE4" w14:textId="77777777" w:rsidR="004634BE" w:rsidRPr="00185360" w:rsidRDefault="004634BE" w:rsidP="00FB345D">
            <w:pPr>
              <w:jc w:val="center"/>
              <w:rPr>
                <w:rFonts w:ascii="Tahoma" w:hAnsi="Tahoma" w:cs="Tahoma"/>
                <w:sz w:val="18"/>
                <w:szCs w:val="18"/>
                <w:lang w:val="en-US" w:eastAsia="el-GR"/>
              </w:rPr>
            </w:pPr>
            <w:r w:rsidRPr="00185360">
              <w:rPr>
                <w:rFonts w:ascii="Tahoma" w:hAnsi="Tahoma" w:cs="Tahoma"/>
                <w:sz w:val="18"/>
                <w:szCs w:val="18"/>
                <w:lang w:eastAsia="el-GR"/>
              </w:rPr>
              <w:t>9.433,96</w:t>
            </w:r>
            <w:r w:rsidRPr="00185360">
              <w:rPr>
                <w:rFonts w:ascii="Tahoma" w:hAnsi="Tahoma" w:cs="Tahoma"/>
                <w:sz w:val="18"/>
                <w:szCs w:val="18"/>
                <w:lang w:val="en-US" w:eastAsia="el-GR"/>
              </w:rPr>
              <w:t>€</w:t>
            </w:r>
          </w:p>
        </w:tc>
        <w:tc>
          <w:tcPr>
            <w:tcW w:w="1134" w:type="dxa"/>
            <w:shd w:val="clear" w:color="auto" w:fill="auto"/>
            <w:vAlign w:val="center"/>
          </w:tcPr>
          <w:p w14:paraId="751C6757" w14:textId="77777777" w:rsidR="004634BE" w:rsidRPr="00185360" w:rsidRDefault="004634BE" w:rsidP="00FB345D">
            <w:pPr>
              <w:autoSpaceDE w:val="0"/>
              <w:autoSpaceDN w:val="0"/>
              <w:adjustRightInd w:val="0"/>
              <w:jc w:val="center"/>
              <w:rPr>
                <w:rFonts w:ascii="Tahoma" w:hAnsi="Tahoma" w:cs="Tahoma"/>
                <w:sz w:val="18"/>
                <w:szCs w:val="18"/>
                <w:lang w:eastAsia="el-GR"/>
              </w:rPr>
            </w:pPr>
            <w:r w:rsidRPr="00185360">
              <w:rPr>
                <w:rFonts w:ascii="Tahoma" w:hAnsi="Tahoma" w:cs="Tahoma"/>
                <w:sz w:val="18"/>
                <w:szCs w:val="18"/>
                <w:lang w:eastAsia="el-GR"/>
              </w:rPr>
              <w:t>ΤΜΗΜΑ ΒΕΤ</w:t>
            </w:r>
          </w:p>
        </w:tc>
        <w:tc>
          <w:tcPr>
            <w:tcW w:w="1559" w:type="dxa"/>
            <w:shd w:val="clear" w:color="auto" w:fill="auto"/>
            <w:vAlign w:val="center"/>
          </w:tcPr>
          <w:p w14:paraId="5DB55D81" w14:textId="77777777" w:rsidR="004634BE" w:rsidRPr="00185360" w:rsidRDefault="004634BE" w:rsidP="00FB345D">
            <w:pPr>
              <w:autoSpaceDE w:val="0"/>
              <w:autoSpaceDN w:val="0"/>
              <w:adjustRightInd w:val="0"/>
              <w:jc w:val="center"/>
              <w:rPr>
                <w:rFonts w:ascii="Tahoma" w:hAnsi="Tahoma" w:cs="Tahoma"/>
                <w:sz w:val="18"/>
                <w:szCs w:val="18"/>
                <w:lang w:eastAsia="el-GR"/>
              </w:rPr>
            </w:pPr>
            <w:r w:rsidRPr="00185360">
              <w:rPr>
                <w:rFonts w:ascii="Tahoma" w:hAnsi="Tahoma" w:cs="Tahoma"/>
                <w:sz w:val="18"/>
                <w:szCs w:val="18"/>
                <w:lang w:eastAsia="el-GR"/>
              </w:rPr>
              <w:t>ΑΝΟΣΟΛΟΓΙΑΣ</w:t>
            </w:r>
          </w:p>
        </w:tc>
        <w:tc>
          <w:tcPr>
            <w:tcW w:w="1418" w:type="dxa"/>
            <w:shd w:val="clear" w:color="auto" w:fill="auto"/>
            <w:vAlign w:val="center"/>
          </w:tcPr>
          <w:p w14:paraId="11D10318" w14:textId="77777777" w:rsidR="004634BE" w:rsidRPr="00185360" w:rsidRDefault="004634BE" w:rsidP="00FB345D">
            <w:pPr>
              <w:autoSpaceDE w:val="0"/>
              <w:autoSpaceDN w:val="0"/>
              <w:adjustRightInd w:val="0"/>
              <w:jc w:val="center"/>
              <w:rPr>
                <w:rFonts w:ascii="Tahoma" w:eastAsia="Calibri" w:hAnsi="Tahoma" w:cs="Tahoma"/>
                <w:sz w:val="18"/>
                <w:szCs w:val="18"/>
                <w:highlight w:val="yellow"/>
              </w:rPr>
            </w:pPr>
            <w:r w:rsidRPr="00185360">
              <w:rPr>
                <w:rFonts w:ascii="Tahoma" w:eastAsia="Calibri" w:hAnsi="Tahoma" w:cs="Tahoma"/>
                <w:sz w:val="18"/>
                <w:szCs w:val="18"/>
              </w:rPr>
              <w:t>Ε4-ΙΣΟΓΕΙΟ</w:t>
            </w:r>
          </w:p>
        </w:tc>
      </w:tr>
      <w:tr w:rsidR="004634BE" w:rsidRPr="007F12F6" w14:paraId="7668A7E7" w14:textId="77777777" w:rsidTr="00FB345D">
        <w:trPr>
          <w:trHeight w:val="445"/>
          <w:jc w:val="center"/>
        </w:trPr>
        <w:tc>
          <w:tcPr>
            <w:tcW w:w="562" w:type="dxa"/>
            <w:shd w:val="clear" w:color="auto" w:fill="auto"/>
            <w:vAlign w:val="center"/>
          </w:tcPr>
          <w:p w14:paraId="66E1CC95"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5</w:t>
            </w:r>
          </w:p>
        </w:tc>
        <w:tc>
          <w:tcPr>
            <w:tcW w:w="1843" w:type="dxa"/>
            <w:shd w:val="clear" w:color="auto" w:fill="auto"/>
            <w:vAlign w:val="center"/>
          </w:tcPr>
          <w:p w14:paraId="7F7250EF"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Χημικά αντιδραστήρια και πλαστικά εργαστηρίου</w:t>
            </w:r>
          </w:p>
          <w:p w14:paraId="5F97D4BD" w14:textId="77777777" w:rsidR="004634BE" w:rsidRPr="00185360" w:rsidRDefault="004634BE" w:rsidP="00FB345D">
            <w:pPr>
              <w:jc w:val="center"/>
              <w:rPr>
                <w:rFonts w:ascii="Tahoma" w:hAnsi="Tahoma" w:cs="Tahoma"/>
                <w:sz w:val="18"/>
                <w:szCs w:val="18"/>
                <w:lang w:eastAsia="el-GR"/>
              </w:rPr>
            </w:pPr>
          </w:p>
        </w:tc>
        <w:tc>
          <w:tcPr>
            <w:tcW w:w="1276" w:type="dxa"/>
            <w:shd w:val="clear" w:color="auto" w:fill="auto"/>
            <w:vAlign w:val="center"/>
          </w:tcPr>
          <w:p w14:paraId="5EC9307F" w14:textId="77777777" w:rsidR="004634BE" w:rsidRPr="00185360" w:rsidRDefault="004634BE" w:rsidP="00FB345D">
            <w:pPr>
              <w:jc w:val="center"/>
              <w:rPr>
                <w:rFonts w:ascii="Tahoma" w:hAnsi="Tahoma" w:cs="Tahoma"/>
                <w:sz w:val="18"/>
                <w:szCs w:val="18"/>
                <w:lang w:eastAsia="el-GR"/>
              </w:rPr>
            </w:pPr>
            <w:r w:rsidRPr="00185360">
              <w:rPr>
                <w:rFonts w:ascii="Tahoma" w:eastAsia="Calibri" w:hAnsi="Tahoma" w:cs="Tahoma"/>
                <w:sz w:val="18"/>
                <w:szCs w:val="18"/>
              </w:rPr>
              <w:t>33790000-4</w:t>
            </w:r>
          </w:p>
        </w:tc>
        <w:tc>
          <w:tcPr>
            <w:tcW w:w="709" w:type="dxa"/>
            <w:shd w:val="clear" w:color="auto" w:fill="auto"/>
            <w:vAlign w:val="center"/>
          </w:tcPr>
          <w:p w14:paraId="6756702B"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64-08</w:t>
            </w:r>
          </w:p>
        </w:tc>
        <w:tc>
          <w:tcPr>
            <w:tcW w:w="1275" w:type="dxa"/>
            <w:shd w:val="clear" w:color="auto" w:fill="auto"/>
            <w:vAlign w:val="center"/>
          </w:tcPr>
          <w:p w14:paraId="7A1A215F" w14:textId="77777777" w:rsidR="004634BE" w:rsidRPr="00185360" w:rsidRDefault="004634BE" w:rsidP="00FB345D">
            <w:pPr>
              <w:jc w:val="center"/>
              <w:rPr>
                <w:rFonts w:ascii="Tahoma" w:hAnsi="Tahoma" w:cs="Tahoma"/>
                <w:sz w:val="18"/>
                <w:szCs w:val="18"/>
                <w:lang w:val="en-US" w:eastAsia="el-GR"/>
              </w:rPr>
            </w:pPr>
            <w:r w:rsidRPr="00185360">
              <w:rPr>
                <w:rFonts w:ascii="Tahoma" w:hAnsi="Tahoma" w:cs="Tahoma"/>
                <w:sz w:val="18"/>
                <w:szCs w:val="18"/>
                <w:lang w:eastAsia="el-GR"/>
              </w:rPr>
              <w:t>8.730,00</w:t>
            </w:r>
            <w:r w:rsidRPr="00185360">
              <w:rPr>
                <w:rFonts w:ascii="Tahoma" w:hAnsi="Tahoma" w:cs="Tahoma"/>
                <w:sz w:val="18"/>
                <w:szCs w:val="18"/>
                <w:lang w:val="en-US" w:eastAsia="el-GR"/>
              </w:rPr>
              <w:t>€</w:t>
            </w:r>
          </w:p>
        </w:tc>
        <w:tc>
          <w:tcPr>
            <w:tcW w:w="1276" w:type="dxa"/>
            <w:shd w:val="clear" w:color="auto" w:fill="auto"/>
            <w:vAlign w:val="center"/>
          </w:tcPr>
          <w:p w14:paraId="577F2E19" w14:textId="77777777" w:rsidR="004634BE" w:rsidRPr="00185360" w:rsidRDefault="004634BE" w:rsidP="00FB345D">
            <w:pPr>
              <w:jc w:val="center"/>
              <w:rPr>
                <w:rFonts w:ascii="Tahoma" w:hAnsi="Tahoma" w:cs="Tahoma"/>
                <w:sz w:val="18"/>
                <w:szCs w:val="18"/>
                <w:lang w:val="en-US" w:eastAsia="el-GR"/>
              </w:rPr>
            </w:pPr>
            <w:r w:rsidRPr="00185360">
              <w:rPr>
                <w:rFonts w:ascii="Tahoma" w:hAnsi="Tahoma" w:cs="Tahoma"/>
                <w:sz w:val="18"/>
                <w:szCs w:val="18"/>
                <w:lang w:eastAsia="el-GR"/>
              </w:rPr>
              <w:t>7.040,32</w:t>
            </w:r>
            <w:r w:rsidRPr="00185360">
              <w:rPr>
                <w:rFonts w:ascii="Tahoma" w:hAnsi="Tahoma" w:cs="Tahoma"/>
                <w:sz w:val="18"/>
                <w:szCs w:val="18"/>
                <w:lang w:val="en-US" w:eastAsia="el-GR"/>
              </w:rPr>
              <w:t>€</w:t>
            </w:r>
          </w:p>
        </w:tc>
        <w:tc>
          <w:tcPr>
            <w:tcW w:w="1134" w:type="dxa"/>
            <w:shd w:val="clear" w:color="auto" w:fill="auto"/>
            <w:vAlign w:val="center"/>
          </w:tcPr>
          <w:p w14:paraId="45186733" w14:textId="77777777" w:rsidR="004634BE" w:rsidRPr="00185360" w:rsidRDefault="004634BE" w:rsidP="00FB345D">
            <w:pPr>
              <w:autoSpaceDE w:val="0"/>
              <w:autoSpaceDN w:val="0"/>
              <w:adjustRightInd w:val="0"/>
              <w:jc w:val="center"/>
              <w:rPr>
                <w:rFonts w:ascii="Tahoma" w:hAnsi="Tahoma" w:cs="Tahoma"/>
                <w:sz w:val="18"/>
                <w:szCs w:val="18"/>
                <w:lang w:eastAsia="el-GR"/>
              </w:rPr>
            </w:pPr>
            <w:r w:rsidRPr="00185360">
              <w:rPr>
                <w:rFonts w:ascii="Tahoma" w:hAnsi="Tahoma" w:cs="Tahoma"/>
                <w:sz w:val="18"/>
                <w:szCs w:val="18"/>
                <w:lang w:eastAsia="el-GR"/>
              </w:rPr>
              <w:t>ΤΜΗΜΑ ΒΕΤ</w:t>
            </w:r>
          </w:p>
        </w:tc>
        <w:tc>
          <w:tcPr>
            <w:tcW w:w="1559" w:type="dxa"/>
            <w:shd w:val="clear" w:color="auto" w:fill="auto"/>
            <w:vAlign w:val="center"/>
          </w:tcPr>
          <w:p w14:paraId="543BDB81" w14:textId="77777777" w:rsidR="004634BE" w:rsidRPr="00185360" w:rsidRDefault="004634BE" w:rsidP="00FB345D">
            <w:pPr>
              <w:autoSpaceDE w:val="0"/>
              <w:autoSpaceDN w:val="0"/>
              <w:adjustRightInd w:val="0"/>
              <w:jc w:val="center"/>
              <w:rPr>
                <w:rFonts w:ascii="Tahoma" w:hAnsi="Tahoma" w:cs="Tahoma"/>
                <w:sz w:val="18"/>
                <w:szCs w:val="18"/>
                <w:lang w:eastAsia="el-GR"/>
              </w:rPr>
            </w:pPr>
            <w:r w:rsidRPr="00185360">
              <w:rPr>
                <w:rFonts w:ascii="Tahoma" w:hAnsi="Tahoma" w:cs="Tahoma"/>
                <w:sz w:val="18"/>
                <w:szCs w:val="18"/>
                <w:lang w:eastAsia="el-GR"/>
              </w:rPr>
              <w:t>ΑΝΟΣΟΛΟΓΙΑΣ</w:t>
            </w:r>
          </w:p>
        </w:tc>
        <w:tc>
          <w:tcPr>
            <w:tcW w:w="1418" w:type="dxa"/>
            <w:shd w:val="clear" w:color="auto" w:fill="auto"/>
            <w:vAlign w:val="center"/>
          </w:tcPr>
          <w:p w14:paraId="1760C4C0" w14:textId="77777777" w:rsidR="004634BE" w:rsidRPr="00185360" w:rsidRDefault="004634BE" w:rsidP="00FB345D">
            <w:pPr>
              <w:autoSpaceDE w:val="0"/>
              <w:autoSpaceDN w:val="0"/>
              <w:adjustRightInd w:val="0"/>
              <w:jc w:val="center"/>
              <w:rPr>
                <w:rFonts w:ascii="Tahoma" w:eastAsia="Calibri" w:hAnsi="Tahoma" w:cs="Tahoma"/>
                <w:sz w:val="18"/>
                <w:szCs w:val="18"/>
                <w:highlight w:val="yellow"/>
              </w:rPr>
            </w:pPr>
            <w:r w:rsidRPr="00185360">
              <w:rPr>
                <w:rFonts w:ascii="Tahoma" w:eastAsia="Calibri" w:hAnsi="Tahoma" w:cs="Tahoma"/>
                <w:sz w:val="18"/>
                <w:szCs w:val="18"/>
              </w:rPr>
              <w:t>Ε4-ΙΣΟΓΕΙΟ</w:t>
            </w:r>
          </w:p>
        </w:tc>
      </w:tr>
      <w:tr w:rsidR="004634BE" w:rsidRPr="007F12F6" w14:paraId="1A0525D5" w14:textId="77777777" w:rsidTr="00FB345D">
        <w:trPr>
          <w:trHeight w:val="445"/>
          <w:jc w:val="center"/>
        </w:trPr>
        <w:tc>
          <w:tcPr>
            <w:tcW w:w="562" w:type="dxa"/>
            <w:shd w:val="clear" w:color="auto" w:fill="auto"/>
            <w:vAlign w:val="center"/>
          </w:tcPr>
          <w:p w14:paraId="27FE44ED"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6</w:t>
            </w:r>
          </w:p>
        </w:tc>
        <w:tc>
          <w:tcPr>
            <w:tcW w:w="1843" w:type="dxa"/>
            <w:shd w:val="clear" w:color="auto" w:fill="auto"/>
            <w:vAlign w:val="center"/>
          </w:tcPr>
          <w:p w14:paraId="60A70340"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Καλλιεργητικά υλικά και αντισώματα</w:t>
            </w:r>
          </w:p>
          <w:p w14:paraId="02348F36" w14:textId="77777777" w:rsidR="004634BE" w:rsidRPr="00185360" w:rsidRDefault="004634BE" w:rsidP="00FB345D">
            <w:pPr>
              <w:jc w:val="center"/>
              <w:rPr>
                <w:rFonts w:ascii="Tahoma" w:hAnsi="Tahoma" w:cs="Tahoma"/>
                <w:sz w:val="18"/>
                <w:szCs w:val="18"/>
                <w:lang w:eastAsia="el-GR"/>
              </w:rPr>
            </w:pPr>
          </w:p>
        </w:tc>
        <w:tc>
          <w:tcPr>
            <w:tcW w:w="1276" w:type="dxa"/>
            <w:shd w:val="clear" w:color="auto" w:fill="auto"/>
            <w:vAlign w:val="center"/>
          </w:tcPr>
          <w:p w14:paraId="3566BFBE" w14:textId="77777777" w:rsidR="004634BE" w:rsidRPr="00185360" w:rsidRDefault="004634BE" w:rsidP="00FB345D">
            <w:pPr>
              <w:jc w:val="center"/>
              <w:rPr>
                <w:rFonts w:ascii="Tahoma" w:hAnsi="Tahoma" w:cs="Tahoma"/>
                <w:sz w:val="18"/>
                <w:szCs w:val="18"/>
                <w:lang w:eastAsia="el-GR"/>
              </w:rPr>
            </w:pPr>
            <w:r w:rsidRPr="00185360">
              <w:rPr>
                <w:rFonts w:ascii="Tahoma" w:eastAsia="Calibri" w:hAnsi="Tahoma" w:cs="Tahoma"/>
                <w:sz w:val="18"/>
                <w:szCs w:val="18"/>
              </w:rPr>
              <w:t>33790000-4</w:t>
            </w:r>
          </w:p>
        </w:tc>
        <w:tc>
          <w:tcPr>
            <w:tcW w:w="709" w:type="dxa"/>
            <w:shd w:val="clear" w:color="auto" w:fill="auto"/>
            <w:vAlign w:val="center"/>
          </w:tcPr>
          <w:p w14:paraId="41D6AD8C"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64-08</w:t>
            </w:r>
          </w:p>
        </w:tc>
        <w:tc>
          <w:tcPr>
            <w:tcW w:w="1275" w:type="dxa"/>
            <w:shd w:val="clear" w:color="auto" w:fill="auto"/>
            <w:vAlign w:val="center"/>
          </w:tcPr>
          <w:p w14:paraId="63CCB650" w14:textId="77777777" w:rsidR="004634BE" w:rsidRPr="00185360" w:rsidRDefault="004634BE" w:rsidP="00FB345D">
            <w:pPr>
              <w:jc w:val="center"/>
              <w:rPr>
                <w:rFonts w:ascii="Tahoma" w:hAnsi="Tahoma" w:cs="Tahoma"/>
                <w:sz w:val="18"/>
                <w:szCs w:val="18"/>
                <w:lang w:val="en-US" w:eastAsia="el-GR"/>
              </w:rPr>
            </w:pPr>
            <w:r w:rsidRPr="00185360">
              <w:rPr>
                <w:rFonts w:ascii="Tahoma" w:hAnsi="Tahoma" w:cs="Tahoma"/>
                <w:sz w:val="18"/>
                <w:szCs w:val="18"/>
                <w:lang w:eastAsia="el-GR"/>
              </w:rPr>
              <w:t>3.270,00</w:t>
            </w:r>
            <w:r w:rsidRPr="00185360">
              <w:rPr>
                <w:rFonts w:ascii="Tahoma" w:hAnsi="Tahoma" w:cs="Tahoma"/>
                <w:sz w:val="18"/>
                <w:szCs w:val="18"/>
                <w:lang w:val="en-US" w:eastAsia="el-GR"/>
              </w:rPr>
              <w:t>€</w:t>
            </w:r>
          </w:p>
        </w:tc>
        <w:tc>
          <w:tcPr>
            <w:tcW w:w="1276" w:type="dxa"/>
            <w:shd w:val="clear" w:color="auto" w:fill="auto"/>
            <w:vAlign w:val="center"/>
          </w:tcPr>
          <w:p w14:paraId="3F7B0ED4" w14:textId="77777777" w:rsidR="004634BE" w:rsidRPr="00185360" w:rsidRDefault="004634BE" w:rsidP="00FB345D">
            <w:pPr>
              <w:jc w:val="center"/>
              <w:rPr>
                <w:rFonts w:ascii="Tahoma" w:hAnsi="Tahoma" w:cs="Tahoma"/>
                <w:sz w:val="18"/>
                <w:szCs w:val="18"/>
                <w:lang w:val="en-US" w:eastAsia="el-GR"/>
              </w:rPr>
            </w:pPr>
            <w:r w:rsidRPr="00185360">
              <w:rPr>
                <w:rFonts w:ascii="Tahoma" w:hAnsi="Tahoma" w:cs="Tahoma"/>
                <w:sz w:val="18"/>
                <w:szCs w:val="18"/>
                <w:lang w:eastAsia="el-GR"/>
              </w:rPr>
              <w:t>3.084,9</w:t>
            </w:r>
            <w:r>
              <w:rPr>
                <w:rFonts w:ascii="Tahoma" w:hAnsi="Tahoma" w:cs="Tahoma"/>
                <w:sz w:val="18"/>
                <w:szCs w:val="18"/>
                <w:lang w:val="el-GR" w:eastAsia="el-GR"/>
              </w:rPr>
              <w:t>1</w:t>
            </w:r>
            <w:r w:rsidRPr="00185360">
              <w:rPr>
                <w:rFonts w:ascii="Tahoma" w:hAnsi="Tahoma" w:cs="Tahoma"/>
                <w:sz w:val="18"/>
                <w:szCs w:val="18"/>
                <w:lang w:val="en-US" w:eastAsia="el-GR"/>
              </w:rPr>
              <w:t>€</w:t>
            </w:r>
          </w:p>
        </w:tc>
        <w:tc>
          <w:tcPr>
            <w:tcW w:w="1134" w:type="dxa"/>
            <w:shd w:val="clear" w:color="auto" w:fill="auto"/>
            <w:vAlign w:val="center"/>
          </w:tcPr>
          <w:p w14:paraId="6EF4A6D7" w14:textId="77777777" w:rsidR="004634BE" w:rsidRPr="00185360" w:rsidRDefault="004634BE" w:rsidP="00FB345D">
            <w:pPr>
              <w:autoSpaceDE w:val="0"/>
              <w:autoSpaceDN w:val="0"/>
              <w:adjustRightInd w:val="0"/>
              <w:jc w:val="center"/>
              <w:rPr>
                <w:rFonts w:ascii="Tahoma" w:hAnsi="Tahoma" w:cs="Tahoma"/>
                <w:sz w:val="18"/>
                <w:szCs w:val="18"/>
                <w:lang w:eastAsia="el-GR"/>
              </w:rPr>
            </w:pPr>
            <w:r w:rsidRPr="00185360">
              <w:rPr>
                <w:rFonts w:ascii="Tahoma" w:hAnsi="Tahoma" w:cs="Tahoma"/>
                <w:sz w:val="18"/>
                <w:szCs w:val="18"/>
                <w:lang w:eastAsia="el-GR"/>
              </w:rPr>
              <w:t>ΤΜΗΜΑ ΒΕΤ</w:t>
            </w:r>
          </w:p>
        </w:tc>
        <w:tc>
          <w:tcPr>
            <w:tcW w:w="1559" w:type="dxa"/>
            <w:shd w:val="clear" w:color="auto" w:fill="auto"/>
            <w:vAlign w:val="center"/>
          </w:tcPr>
          <w:p w14:paraId="3AB17F6A" w14:textId="77777777" w:rsidR="004634BE" w:rsidRPr="00185360" w:rsidRDefault="004634BE" w:rsidP="00FB345D">
            <w:pPr>
              <w:autoSpaceDE w:val="0"/>
              <w:autoSpaceDN w:val="0"/>
              <w:adjustRightInd w:val="0"/>
              <w:jc w:val="center"/>
              <w:rPr>
                <w:rFonts w:ascii="Tahoma" w:hAnsi="Tahoma" w:cs="Tahoma"/>
                <w:sz w:val="18"/>
                <w:szCs w:val="18"/>
                <w:lang w:eastAsia="el-GR"/>
              </w:rPr>
            </w:pPr>
            <w:r w:rsidRPr="00185360">
              <w:rPr>
                <w:rFonts w:ascii="Tahoma" w:hAnsi="Tahoma" w:cs="Tahoma"/>
                <w:sz w:val="18"/>
                <w:szCs w:val="18"/>
                <w:lang w:eastAsia="el-GR"/>
              </w:rPr>
              <w:t>ΑΝΟΣΟΛΟΓΙΑΣ</w:t>
            </w:r>
          </w:p>
        </w:tc>
        <w:tc>
          <w:tcPr>
            <w:tcW w:w="1418" w:type="dxa"/>
            <w:shd w:val="clear" w:color="auto" w:fill="auto"/>
            <w:vAlign w:val="center"/>
          </w:tcPr>
          <w:p w14:paraId="4671E258" w14:textId="77777777" w:rsidR="004634BE" w:rsidRPr="00185360" w:rsidRDefault="004634BE" w:rsidP="00FB345D">
            <w:pPr>
              <w:autoSpaceDE w:val="0"/>
              <w:autoSpaceDN w:val="0"/>
              <w:adjustRightInd w:val="0"/>
              <w:jc w:val="center"/>
              <w:rPr>
                <w:rFonts w:ascii="Tahoma" w:eastAsia="Calibri" w:hAnsi="Tahoma" w:cs="Tahoma"/>
                <w:sz w:val="18"/>
                <w:szCs w:val="18"/>
                <w:highlight w:val="yellow"/>
              </w:rPr>
            </w:pPr>
            <w:r w:rsidRPr="00185360">
              <w:rPr>
                <w:rFonts w:ascii="Tahoma" w:eastAsia="Calibri" w:hAnsi="Tahoma" w:cs="Tahoma"/>
                <w:sz w:val="18"/>
                <w:szCs w:val="18"/>
              </w:rPr>
              <w:t>Ε4-ΙΣΟΓΕΙΟ</w:t>
            </w:r>
          </w:p>
        </w:tc>
      </w:tr>
      <w:tr w:rsidR="004634BE" w:rsidRPr="007F12F6" w14:paraId="79C1DAB5" w14:textId="77777777" w:rsidTr="00FB345D">
        <w:trPr>
          <w:trHeight w:val="445"/>
          <w:jc w:val="center"/>
        </w:trPr>
        <w:tc>
          <w:tcPr>
            <w:tcW w:w="562" w:type="dxa"/>
            <w:shd w:val="clear" w:color="auto" w:fill="auto"/>
            <w:vAlign w:val="center"/>
          </w:tcPr>
          <w:p w14:paraId="52892A61"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7</w:t>
            </w:r>
          </w:p>
        </w:tc>
        <w:tc>
          <w:tcPr>
            <w:tcW w:w="1843" w:type="dxa"/>
            <w:shd w:val="clear" w:color="auto" w:fill="auto"/>
            <w:vAlign w:val="center"/>
          </w:tcPr>
          <w:p w14:paraId="732BA872"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 xml:space="preserve">Αντιδραστήρια για μέτρηση κυτταροκινών </w:t>
            </w:r>
          </w:p>
          <w:p w14:paraId="6CEA1C1E" w14:textId="77777777" w:rsidR="004634BE" w:rsidRPr="00185360" w:rsidRDefault="004634BE" w:rsidP="00FB345D">
            <w:pPr>
              <w:jc w:val="center"/>
              <w:rPr>
                <w:rFonts w:ascii="Tahoma" w:hAnsi="Tahoma" w:cs="Tahoma"/>
                <w:sz w:val="18"/>
                <w:szCs w:val="18"/>
                <w:lang w:eastAsia="el-GR"/>
              </w:rPr>
            </w:pPr>
          </w:p>
        </w:tc>
        <w:tc>
          <w:tcPr>
            <w:tcW w:w="1276" w:type="dxa"/>
            <w:shd w:val="clear" w:color="auto" w:fill="auto"/>
            <w:vAlign w:val="center"/>
          </w:tcPr>
          <w:p w14:paraId="6C458ABB" w14:textId="77777777" w:rsidR="004634BE" w:rsidRPr="00185360" w:rsidRDefault="004634BE" w:rsidP="00FB345D">
            <w:pPr>
              <w:jc w:val="center"/>
              <w:rPr>
                <w:rFonts w:ascii="Tahoma" w:hAnsi="Tahoma" w:cs="Tahoma"/>
                <w:sz w:val="18"/>
                <w:szCs w:val="18"/>
                <w:lang w:eastAsia="el-GR"/>
              </w:rPr>
            </w:pPr>
            <w:r w:rsidRPr="00185360">
              <w:rPr>
                <w:rFonts w:ascii="Tahoma" w:eastAsia="Calibri" w:hAnsi="Tahoma" w:cs="Tahoma"/>
                <w:sz w:val="18"/>
                <w:szCs w:val="18"/>
              </w:rPr>
              <w:t>33790000-4</w:t>
            </w:r>
          </w:p>
        </w:tc>
        <w:tc>
          <w:tcPr>
            <w:tcW w:w="709" w:type="dxa"/>
            <w:shd w:val="clear" w:color="auto" w:fill="auto"/>
            <w:vAlign w:val="center"/>
          </w:tcPr>
          <w:p w14:paraId="42E80E10"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64-08</w:t>
            </w:r>
          </w:p>
        </w:tc>
        <w:tc>
          <w:tcPr>
            <w:tcW w:w="1275" w:type="dxa"/>
            <w:shd w:val="clear" w:color="auto" w:fill="auto"/>
            <w:vAlign w:val="center"/>
          </w:tcPr>
          <w:p w14:paraId="5B704577" w14:textId="77777777" w:rsidR="004634BE" w:rsidRPr="00185360" w:rsidRDefault="004634BE" w:rsidP="00FB345D">
            <w:pPr>
              <w:jc w:val="center"/>
              <w:rPr>
                <w:rFonts w:ascii="Tahoma" w:hAnsi="Tahoma" w:cs="Tahoma"/>
                <w:sz w:val="18"/>
                <w:szCs w:val="18"/>
                <w:lang w:val="en-US" w:eastAsia="el-GR"/>
              </w:rPr>
            </w:pPr>
            <w:r w:rsidRPr="00185360">
              <w:rPr>
                <w:rFonts w:ascii="Tahoma" w:hAnsi="Tahoma" w:cs="Tahoma"/>
                <w:sz w:val="18"/>
                <w:szCs w:val="18"/>
                <w:lang w:eastAsia="el-GR"/>
              </w:rPr>
              <w:t>2.000,00</w:t>
            </w:r>
            <w:r w:rsidRPr="00185360">
              <w:rPr>
                <w:rFonts w:ascii="Tahoma" w:hAnsi="Tahoma" w:cs="Tahoma"/>
                <w:sz w:val="18"/>
                <w:szCs w:val="18"/>
                <w:lang w:val="en-US" w:eastAsia="el-GR"/>
              </w:rPr>
              <w:t>€</w:t>
            </w:r>
          </w:p>
        </w:tc>
        <w:tc>
          <w:tcPr>
            <w:tcW w:w="1276" w:type="dxa"/>
            <w:shd w:val="clear" w:color="auto" w:fill="auto"/>
            <w:vAlign w:val="center"/>
          </w:tcPr>
          <w:p w14:paraId="7D25D545" w14:textId="77777777" w:rsidR="004634BE" w:rsidRPr="00185360" w:rsidRDefault="004634BE" w:rsidP="00FB345D">
            <w:pPr>
              <w:jc w:val="center"/>
              <w:rPr>
                <w:rFonts w:ascii="Tahoma" w:hAnsi="Tahoma" w:cs="Tahoma"/>
                <w:sz w:val="18"/>
                <w:szCs w:val="18"/>
                <w:lang w:val="en-US" w:eastAsia="el-GR"/>
              </w:rPr>
            </w:pPr>
            <w:r w:rsidRPr="00185360">
              <w:rPr>
                <w:rFonts w:ascii="Tahoma" w:hAnsi="Tahoma" w:cs="Tahoma"/>
                <w:sz w:val="18"/>
                <w:szCs w:val="18"/>
                <w:lang w:eastAsia="el-GR"/>
              </w:rPr>
              <w:t>1.886,79</w:t>
            </w:r>
            <w:r w:rsidRPr="00185360">
              <w:rPr>
                <w:rFonts w:ascii="Tahoma" w:hAnsi="Tahoma" w:cs="Tahoma"/>
                <w:sz w:val="18"/>
                <w:szCs w:val="18"/>
                <w:lang w:val="en-US" w:eastAsia="el-GR"/>
              </w:rPr>
              <w:t>€</w:t>
            </w:r>
          </w:p>
        </w:tc>
        <w:tc>
          <w:tcPr>
            <w:tcW w:w="1134" w:type="dxa"/>
            <w:shd w:val="clear" w:color="auto" w:fill="auto"/>
            <w:vAlign w:val="center"/>
          </w:tcPr>
          <w:p w14:paraId="2F73BF9D" w14:textId="77777777" w:rsidR="004634BE" w:rsidRPr="00185360" w:rsidRDefault="004634BE" w:rsidP="00FB345D">
            <w:pPr>
              <w:autoSpaceDE w:val="0"/>
              <w:autoSpaceDN w:val="0"/>
              <w:adjustRightInd w:val="0"/>
              <w:jc w:val="center"/>
              <w:rPr>
                <w:rFonts w:ascii="Tahoma" w:hAnsi="Tahoma" w:cs="Tahoma"/>
                <w:sz w:val="18"/>
                <w:szCs w:val="18"/>
                <w:lang w:eastAsia="el-GR"/>
              </w:rPr>
            </w:pPr>
            <w:r w:rsidRPr="00185360">
              <w:rPr>
                <w:rFonts w:ascii="Tahoma" w:hAnsi="Tahoma" w:cs="Tahoma"/>
                <w:sz w:val="18"/>
                <w:szCs w:val="18"/>
                <w:lang w:eastAsia="el-GR"/>
              </w:rPr>
              <w:t>ΤΜΗΜΑ ΒΕΤ</w:t>
            </w:r>
          </w:p>
        </w:tc>
        <w:tc>
          <w:tcPr>
            <w:tcW w:w="1559" w:type="dxa"/>
            <w:shd w:val="clear" w:color="auto" w:fill="auto"/>
            <w:vAlign w:val="center"/>
          </w:tcPr>
          <w:p w14:paraId="068AB425" w14:textId="77777777" w:rsidR="004634BE" w:rsidRPr="00185360" w:rsidRDefault="004634BE" w:rsidP="00FB345D">
            <w:pPr>
              <w:autoSpaceDE w:val="0"/>
              <w:autoSpaceDN w:val="0"/>
              <w:adjustRightInd w:val="0"/>
              <w:jc w:val="center"/>
              <w:rPr>
                <w:rFonts w:ascii="Tahoma" w:hAnsi="Tahoma" w:cs="Tahoma"/>
                <w:sz w:val="18"/>
                <w:szCs w:val="18"/>
                <w:lang w:eastAsia="el-GR"/>
              </w:rPr>
            </w:pPr>
            <w:r w:rsidRPr="00185360">
              <w:rPr>
                <w:rFonts w:ascii="Tahoma" w:hAnsi="Tahoma" w:cs="Tahoma"/>
                <w:sz w:val="18"/>
                <w:szCs w:val="18"/>
                <w:lang w:eastAsia="el-GR"/>
              </w:rPr>
              <w:t>ΑΝΟΣΟΛΟΓΙΑΣ</w:t>
            </w:r>
          </w:p>
        </w:tc>
        <w:tc>
          <w:tcPr>
            <w:tcW w:w="1418" w:type="dxa"/>
            <w:shd w:val="clear" w:color="auto" w:fill="auto"/>
            <w:vAlign w:val="center"/>
          </w:tcPr>
          <w:p w14:paraId="122D9535" w14:textId="77777777" w:rsidR="004634BE" w:rsidRPr="00185360" w:rsidRDefault="004634BE" w:rsidP="00FB345D">
            <w:pPr>
              <w:autoSpaceDE w:val="0"/>
              <w:autoSpaceDN w:val="0"/>
              <w:adjustRightInd w:val="0"/>
              <w:jc w:val="center"/>
              <w:rPr>
                <w:rFonts w:ascii="Tahoma" w:eastAsia="Calibri" w:hAnsi="Tahoma" w:cs="Tahoma"/>
                <w:sz w:val="18"/>
                <w:szCs w:val="18"/>
                <w:highlight w:val="yellow"/>
              </w:rPr>
            </w:pPr>
            <w:r w:rsidRPr="00185360">
              <w:rPr>
                <w:rFonts w:ascii="Tahoma" w:eastAsia="Calibri" w:hAnsi="Tahoma" w:cs="Tahoma"/>
                <w:sz w:val="18"/>
                <w:szCs w:val="18"/>
              </w:rPr>
              <w:t>Ε4-ΙΣΟΓΕΙΟ</w:t>
            </w:r>
          </w:p>
        </w:tc>
      </w:tr>
      <w:tr w:rsidR="004634BE" w:rsidRPr="007F12F6" w14:paraId="291F4DC3" w14:textId="77777777" w:rsidTr="00FB345D">
        <w:trPr>
          <w:trHeight w:val="445"/>
          <w:jc w:val="center"/>
        </w:trPr>
        <w:tc>
          <w:tcPr>
            <w:tcW w:w="562" w:type="dxa"/>
            <w:shd w:val="clear" w:color="auto" w:fill="auto"/>
            <w:vAlign w:val="center"/>
          </w:tcPr>
          <w:p w14:paraId="1CF04466" w14:textId="77777777" w:rsidR="004634BE" w:rsidRPr="00185360" w:rsidRDefault="004634BE" w:rsidP="00FB345D">
            <w:pPr>
              <w:jc w:val="center"/>
              <w:rPr>
                <w:rFonts w:ascii="Tahoma" w:eastAsia="Calibri" w:hAnsi="Tahoma" w:cs="Tahoma"/>
                <w:sz w:val="18"/>
                <w:szCs w:val="18"/>
              </w:rPr>
            </w:pPr>
            <w:r w:rsidRPr="00185360">
              <w:rPr>
                <w:rFonts w:ascii="Tahoma" w:eastAsia="Calibri" w:hAnsi="Tahoma" w:cs="Tahoma"/>
                <w:sz w:val="18"/>
                <w:szCs w:val="18"/>
              </w:rPr>
              <w:t>8</w:t>
            </w:r>
          </w:p>
        </w:tc>
        <w:tc>
          <w:tcPr>
            <w:tcW w:w="1843" w:type="dxa"/>
            <w:shd w:val="clear" w:color="auto" w:fill="auto"/>
            <w:vAlign w:val="center"/>
          </w:tcPr>
          <w:p w14:paraId="487CAD3C" w14:textId="77777777" w:rsidR="004634BE" w:rsidRPr="00185360" w:rsidRDefault="004634BE" w:rsidP="00FB345D">
            <w:pPr>
              <w:jc w:val="center"/>
              <w:rPr>
                <w:rFonts w:ascii="Tahoma" w:eastAsia="Calibri" w:hAnsi="Tahoma" w:cs="Tahoma"/>
                <w:bCs/>
                <w:sz w:val="18"/>
                <w:szCs w:val="18"/>
                <w:lang w:val="el-GR"/>
              </w:rPr>
            </w:pPr>
            <w:r w:rsidRPr="00185360">
              <w:rPr>
                <w:rFonts w:ascii="Tahoma" w:eastAsia="Calibri" w:hAnsi="Tahoma" w:cs="Tahoma"/>
                <w:bCs/>
                <w:sz w:val="18"/>
                <w:szCs w:val="18"/>
                <w:lang w:val="el-GR"/>
              </w:rPr>
              <w:t xml:space="preserve">Αντιδραστήρια και </w:t>
            </w:r>
            <w:r w:rsidRPr="00185360">
              <w:rPr>
                <w:rFonts w:ascii="Tahoma" w:eastAsia="Calibri" w:hAnsi="Tahoma" w:cs="Tahoma"/>
                <w:bCs/>
                <w:sz w:val="18"/>
                <w:szCs w:val="18"/>
              </w:rPr>
              <w:t>kits</w:t>
            </w:r>
            <w:r w:rsidRPr="00185360">
              <w:rPr>
                <w:rFonts w:ascii="Tahoma" w:eastAsia="Calibri" w:hAnsi="Tahoma" w:cs="Tahoma"/>
                <w:bCs/>
                <w:sz w:val="18"/>
                <w:szCs w:val="18"/>
                <w:lang w:val="el-GR"/>
              </w:rPr>
              <w:t xml:space="preserve"> για απομόνωση και ανάλυση </w:t>
            </w:r>
            <w:r w:rsidRPr="00185360">
              <w:rPr>
                <w:rFonts w:ascii="Tahoma" w:eastAsia="Calibri" w:hAnsi="Tahoma" w:cs="Tahoma"/>
                <w:bCs/>
                <w:sz w:val="18"/>
                <w:szCs w:val="18"/>
              </w:rPr>
              <w:t>DNA</w:t>
            </w:r>
            <w:r w:rsidRPr="00185360">
              <w:rPr>
                <w:rFonts w:ascii="Tahoma" w:eastAsia="Calibri" w:hAnsi="Tahoma" w:cs="Tahoma"/>
                <w:bCs/>
                <w:sz w:val="18"/>
                <w:szCs w:val="18"/>
                <w:lang w:val="el-GR"/>
              </w:rPr>
              <w:t>/</w:t>
            </w:r>
            <w:r w:rsidRPr="00185360">
              <w:rPr>
                <w:rFonts w:ascii="Tahoma" w:eastAsia="Calibri" w:hAnsi="Tahoma" w:cs="Tahoma"/>
                <w:bCs/>
                <w:sz w:val="18"/>
                <w:szCs w:val="18"/>
              </w:rPr>
              <w:t>RNA</w:t>
            </w:r>
          </w:p>
        </w:tc>
        <w:tc>
          <w:tcPr>
            <w:tcW w:w="1276" w:type="dxa"/>
            <w:shd w:val="clear" w:color="auto" w:fill="auto"/>
            <w:vAlign w:val="center"/>
          </w:tcPr>
          <w:p w14:paraId="720EA8C4" w14:textId="77777777" w:rsidR="004634BE" w:rsidRPr="00185360" w:rsidRDefault="004634BE" w:rsidP="00FB345D">
            <w:pPr>
              <w:jc w:val="center"/>
              <w:rPr>
                <w:rFonts w:ascii="Tahoma" w:eastAsia="Calibri" w:hAnsi="Tahoma" w:cs="Tahoma"/>
                <w:bCs/>
                <w:sz w:val="18"/>
                <w:szCs w:val="18"/>
              </w:rPr>
            </w:pPr>
            <w:r w:rsidRPr="00185360">
              <w:rPr>
                <w:rFonts w:ascii="Tahoma" w:eastAsia="Calibri" w:hAnsi="Tahoma" w:cs="Tahoma"/>
                <w:bCs/>
                <w:sz w:val="18"/>
                <w:szCs w:val="18"/>
              </w:rPr>
              <w:t xml:space="preserve">38951000-6, </w:t>
            </w:r>
            <w:r w:rsidRPr="00185360">
              <w:rPr>
                <w:rFonts w:ascii="Tahoma" w:eastAsia="Calibri" w:hAnsi="Tahoma" w:cs="Tahoma"/>
                <w:bCs/>
                <w:sz w:val="18"/>
                <w:szCs w:val="18"/>
                <w:shd w:val="clear" w:color="auto" w:fill="FFFFFF"/>
              </w:rPr>
              <w:t>24965000-6, 38951000-9</w:t>
            </w:r>
          </w:p>
        </w:tc>
        <w:tc>
          <w:tcPr>
            <w:tcW w:w="709" w:type="dxa"/>
            <w:shd w:val="clear" w:color="auto" w:fill="auto"/>
            <w:vAlign w:val="center"/>
          </w:tcPr>
          <w:p w14:paraId="376D5C77" w14:textId="77777777" w:rsidR="004634BE" w:rsidRPr="00185360" w:rsidRDefault="004634BE" w:rsidP="00FB345D">
            <w:pPr>
              <w:jc w:val="center"/>
              <w:rPr>
                <w:rFonts w:ascii="Tahoma" w:eastAsia="Calibri" w:hAnsi="Tahoma" w:cs="Tahoma"/>
                <w:bCs/>
                <w:sz w:val="18"/>
                <w:szCs w:val="18"/>
              </w:rPr>
            </w:pPr>
            <w:r w:rsidRPr="00185360">
              <w:rPr>
                <w:rFonts w:ascii="Tahoma" w:eastAsia="Calibri" w:hAnsi="Tahoma" w:cs="Tahoma"/>
                <w:bCs/>
                <w:sz w:val="18"/>
                <w:szCs w:val="18"/>
              </w:rPr>
              <w:t>64-08</w:t>
            </w:r>
          </w:p>
        </w:tc>
        <w:tc>
          <w:tcPr>
            <w:tcW w:w="1275" w:type="dxa"/>
            <w:shd w:val="clear" w:color="auto" w:fill="auto"/>
            <w:vAlign w:val="center"/>
          </w:tcPr>
          <w:p w14:paraId="79812568" w14:textId="77777777" w:rsidR="004634BE" w:rsidRPr="00185360" w:rsidRDefault="004634BE" w:rsidP="00FB345D">
            <w:pPr>
              <w:jc w:val="center"/>
              <w:rPr>
                <w:rFonts w:ascii="Tahoma" w:eastAsia="Calibri" w:hAnsi="Tahoma" w:cs="Tahoma"/>
                <w:bCs/>
                <w:sz w:val="18"/>
                <w:szCs w:val="18"/>
              </w:rPr>
            </w:pPr>
            <w:r w:rsidRPr="00185360">
              <w:rPr>
                <w:rFonts w:ascii="Tahoma" w:eastAsia="Calibri" w:hAnsi="Tahoma" w:cs="Tahoma"/>
                <w:bCs/>
                <w:sz w:val="18"/>
                <w:szCs w:val="18"/>
              </w:rPr>
              <w:t>14.993,70€</w:t>
            </w:r>
          </w:p>
        </w:tc>
        <w:tc>
          <w:tcPr>
            <w:tcW w:w="1276" w:type="dxa"/>
            <w:shd w:val="clear" w:color="auto" w:fill="auto"/>
            <w:vAlign w:val="center"/>
          </w:tcPr>
          <w:p w14:paraId="6A85015D" w14:textId="77777777" w:rsidR="004634BE" w:rsidRPr="00185360" w:rsidRDefault="004634BE" w:rsidP="00FB345D">
            <w:pPr>
              <w:jc w:val="center"/>
              <w:rPr>
                <w:rFonts w:ascii="Tahoma" w:eastAsia="Calibri" w:hAnsi="Tahoma" w:cs="Tahoma"/>
                <w:bCs/>
                <w:sz w:val="18"/>
                <w:szCs w:val="18"/>
              </w:rPr>
            </w:pPr>
            <w:r w:rsidRPr="00185360">
              <w:rPr>
                <w:rFonts w:ascii="Tahoma" w:eastAsia="Calibri" w:hAnsi="Tahoma" w:cs="Tahoma"/>
                <w:bCs/>
                <w:sz w:val="18"/>
                <w:szCs w:val="18"/>
              </w:rPr>
              <w:t>14.145,00€</w:t>
            </w:r>
          </w:p>
        </w:tc>
        <w:tc>
          <w:tcPr>
            <w:tcW w:w="1134" w:type="dxa"/>
            <w:shd w:val="clear" w:color="auto" w:fill="auto"/>
            <w:vAlign w:val="center"/>
          </w:tcPr>
          <w:p w14:paraId="0B922CEC" w14:textId="77777777" w:rsidR="004634BE" w:rsidRPr="00185360" w:rsidRDefault="004634BE" w:rsidP="00FB345D">
            <w:pPr>
              <w:autoSpaceDE w:val="0"/>
              <w:autoSpaceDN w:val="0"/>
              <w:adjustRightInd w:val="0"/>
              <w:jc w:val="center"/>
              <w:rPr>
                <w:rFonts w:ascii="Tahoma" w:eastAsia="Calibri" w:hAnsi="Tahoma" w:cs="Tahoma"/>
                <w:bCs/>
                <w:sz w:val="18"/>
                <w:szCs w:val="18"/>
              </w:rPr>
            </w:pPr>
            <w:r w:rsidRPr="00185360">
              <w:rPr>
                <w:rFonts w:ascii="Tahoma" w:eastAsia="Calibri" w:hAnsi="Tahoma" w:cs="Tahoma"/>
                <w:bCs/>
                <w:sz w:val="18"/>
                <w:szCs w:val="18"/>
              </w:rPr>
              <w:t>Τμήμα Ιατρικής Π.Ι.</w:t>
            </w:r>
          </w:p>
        </w:tc>
        <w:tc>
          <w:tcPr>
            <w:tcW w:w="1559" w:type="dxa"/>
            <w:shd w:val="clear" w:color="auto" w:fill="auto"/>
            <w:vAlign w:val="center"/>
          </w:tcPr>
          <w:p w14:paraId="01D20EF0" w14:textId="77777777" w:rsidR="004634BE" w:rsidRPr="00185360" w:rsidRDefault="004634BE" w:rsidP="00FB345D">
            <w:pPr>
              <w:autoSpaceDE w:val="0"/>
              <w:autoSpaceDN w:val="0"/>
              <w:adjustRightInd w:val="0"/>
              <w:jc w:val="center"/>
              <w:rPr>
                <w:rFonts w:ascii="Tahoma" w:eastAsia="Calibri" w:hAnsi="Tahoma" w:cs="Tahoma"/>
                <w:bCs/>
                <w:sz w:val="18"/>
                <w:szCs w:val="18"/>
              </w:rPr>
            </w:pPr>
            <w:r w:rsidRPr="00185360">
              <w:rPr>
                <w:rFonts w:ascii="Tahoma" w:eastAsia="Calibri" w:hAnsi="Tahoma" w:cs="Tahoma"/>
                <w:bCs/>
                <w:sz w:val="18"/>
                <w:szCs w:val="18"/>
              </w:rPr>
              <w:t>Εργαστήριο Κλινικής Χημείας</w:t>
            </w:r>
          </w:p>
        </w:tc>
        <w:tc>
          <w:tcPr>
            <w:tcW w:w="1418" w:type="dxa"/>
            <w:shd w:val="clear" w:color="auto" w:fill="auto"/>
            <w:vAlign w:val="center"/>
          </w:tcPr>
          <w:p w14:paraId="7293BF50" w14:textId="77777777" w:rsidR="004634BE" w:rsidRPr="00185360" w:rsidRDefault="004634BE" w:rsidP="00FB345D">
            <w:pPr>
              <w:autoSpaceDE w:val="0"/>
              <w:autoSpaceDN w:val="0"/>
              <w:adjustRightInd w:val="0"/>
              <w:jc w:val="center"/>
              <w:rPr>
                <w:rFonts w:ascii="Tahoma" w:eastAsia="Calibri" w:hAnsi="Tahoma" w:cs="Tahoma"/>
                <w:bCs/>
                <w:sz w:val="18"/>
                <w:szCs w:val="18"/>
              </w:rPr>
            </w:pPr>
            <w:r w:rsidRPr="00185360">
              <w:rPr>
                <w:rFonts w:ascii="Tahoma" w:eastAsia="Calibri" w:hAnsi="Tahoma" w:cs="Tahoma"/>
                <w:bCs/>
                <w:sz w:val="18"/>
                <w:szCs w:val="18"/>
              </w:rPr>
              <w:t>Ισόγειο</w:t>
            </w:r>
          </w:p>
        </w:tc>
      </w:tr>
      <w:tr w:rsidR="004634BE" w:rsidRPr="007F12F6" w14:paraId="1FCA4C02" w14:textId="77777777" w:rsidTr="00FB345D">
        <w:trPr>
          <w:trHeight w:val="445"/>
          <w:jc w:val="center"/>
        </w:trPr>
        <w:tc>
          <w:tcPr>
            <w:tcW w:w="562" w:type="dxa"/>
            <w:shd w:val="clear" w:color="auto" w:fill="auto"/>
            <w:vAlign w:val="center"/>
          </w:tcPr>
          <w:p w14:paraId="30F6F966" w14:textId="77777777" w:rsidR="004634BE" w:rsidRPr="00185360" w:rsidRDefault="004634BE" w:rsidP="00FB345D">
            <w:pPr>
              <w:jc w:val="center"/>
              <w:rPr>
                <w:rFonts w:ascii="Tahoma" w:eastAsia="Calibri" w:hAnsi="Tahoma" w:cs="Tahoma"/>
                <w:sz w:val="18"/>
                <w:szCs w:val="18"/>
              </w:rPr>
            </w:pPr>
            <w:r w:rsidRPr="00185360">
              <w:rPr>
                <w:rFonts w:ascii="Tahoma" w:eastAsia="Calibri" w:hAnsi="Tahoma" w:cs="Tahoma"/>
                <w:sz w:val="18"/>
                <w:szCs w:val="18"/>
              </w:rPr>
              <w:t>9</w:t>
            </w:r>
          </w:p>
        </w:tc>
        <w:tc>
          <w:tcPr>
            <w:tcW w:w="1843" w:type="dxa"/>
            <w:shd w:val="clear" w:color="auto" w:fill="auto"/>
            <w:vAlign w:val="center"/>
          </w:tcPr>
          <w:p w14:paraId="0DCA8371" w14:textId="77777777" w:rsidR="004634BE" w:rsidRPr="00185360" w:rsidRDefault="004634BE" w:rsidP="00FB345D">
            <w:pPr>
              <w:jc w:val="center"/>
              <w:rPr>
                <w:rFonts w:ascii="Tahoma" w:eastAsia="Calibri" w:hAnsi="Tahoma" w:cs="Tahoma"/>
                <w:bCs/>
                <w:sz w:val="18"/>
                <w:szCs w:val="18"/>
                <w:lang w:val="el-GR"/>
              </w:rPr>
            </w:pPr>
            <w:r w:rsidRPr="00185360">
              <w:rPr>
                <w:rFonts w:ascii="Tahoma" w:eastAsia="Calibri" w:hAnsi="Tahoma" w:cs="Tahoma"/>
                <w:bCs/>
                <w:sz w:val="18"/>
                <w:szCs w:val="18"/>
                <w:lang w:val="el-GR"/>
              </w:rPr>
              <w:t>Αντιδραστήρια αλυσιδωτής αντίδρασης πολυμεράσης (</w:t>
            </w:r>
            <w:r w:rsidRPr="00185360">
              <w:rPr>
                <w:rFonts w:ascii="Tahoma" w:eastAsia="Calibri" w:hAnsi="Tahoma" w:cs="Tahoma"/>
                <w:bCs/>
                <w:sz w:val="18"/>
                <w:szCs w:val="18"/>
              </w:rPr>
              <w:t>PCR</w:t>
            </w:r>
            <w:r w:rsidRPr="00185360">
              <w:rPr>
                <w:rFonts w:ascii="Tahoma" w:eastAsia="Calibri" w:hAnsi="Tahoma" w:cs="Tahoma"/>
                <w:bCs/>
                <w:sz w:val="18"/>
                <w:szCs w:val="18"/>
                <w:lang w:val="el-GR"/>
              </w:rPr>
              <w:t>)</w:t>
            </w:r>
          </w:p>
        </w:tc>
        <w:tc>
          <w:tcPr>
            <w:tcW w:w="1276" w:type="dxa"/>
            <w:shd w:val="clear" w:color="auto" w:fill="auto"/>
            <w:vAlign w:val="center"/>
          </w:tcPr>
          <w:p w14:paraId="2D21412C" w14:textId="77777777" w:rsidR="004634BE" w:rsidRPr="00185360" w:rsidRDefault="004634BE" w:rsidP="00FB345D">
            <w:pPr>
              <w:jc w:val="center"/>
              <w:rPr>
                <w:rFonts w:ascii="Tahoma" w:eastAsia="Calibri" w:hAnsi="Tahoma" w:cs="Tahoma"/>
                <w:bCs/>
                <w:sz w:val="18"/>
                <w:szCs w:val="18"/>
              </w:rPr>
            </w:pPr>
            <w:r w:rsidRPr="00185360">
              <w:rPr>
                <w:rFonts w:ascii="Tahoma" w:eastAsia="Calibri" w:hAnsi="Tahoma" w:cs="Tahoma"/>
                <w:bCs/>
                <w:sz w:val="18"/>
                <w:szCs w:val="18"/>
                <w:shd w:val="clear" w:color="auto" w:fill="FFFFFF"/>
              </w:rPr>
              <w:t>38950000-9</w:t>
            </w:r>
            <w:r w:rsidRPr="00185360">
              <w:rPr>
                <w:rFonts w:ascii="Tahoma" w:eastAsia="Calibri" w:hAnsi="Tahoma" w:cs="Tahoma"/>
                <w:bCs/>
                <w:sz w:val="18"/>
                <w:szCs w:val="18"/>
              </w:rPr>
              <w:t xml:space="preserve">, </w:t>
            </w:r>
            <w:r w:rsidRPr="00185360">
              <w:rPr>
                <w:rFonts w:ascii="Tahoma" w:eastAsia="Calibri" w:hAnsi="Tahoma" w:cs="Tahoma"/>
                <w:bCs/>
                <w:sz w:val="18"/>
                <w:szCs w:val="18"/>
                <w:shd w:val="clear" w:color="auto" w:fill="FFFFFF"/>
              </w:rPr>
              <w:t>24965000-6</w:t>
            </w:r>
          </w:p>
        </w:tc>
        <w:tc>
          <w:tcPr>
            <w:tcW w:w="709" w:type="dxa"/>
            <w:shd w:val="clear" w:color="auto" w:fill="auto"/>
            <w:vAlign w:val="center"/>
          </w:tcPr>
          <w:p w14:paraId="6FCDF485" w14:textId="77777777" w:rsidR="004634BE" w:rsidRPr="00185360" w:rsidRDefault="004634BE" w:rsidP="00FB345D">
            <w:pPr>
              <w:jc w:val="center"/>
              <w:rPr>
                <w:rFonts w:ascii="Tahoma" w:eastAsia="Calibri" w:hAnsi="Tahoma" w:cs="Tahoma"/>
                <w:bCs/>
                <w:sz w:val="18"/>
                <w:szCs w:val="18"/>
              </w:rPr>
            </w:pPr>
            <w:r w:rsidRPr="00185360">
              <w:rPr>
                <w:rFonts w:ascii="Tahoma" w:eastAsia="Calibri" w:hAnsi="Tahoma" w:cs="Tahoma"/>
                <w:bCs/>
                <w:sz w:val="18"/>
                <w:szCs w:val="18"/>
              </w:rPr>
              <w:t>64-08</w:t>
            </w:r>
          </w:p>
        </w:tc>
        <w:tc>
          <w:tcPr>
            <w:tcW w:w="1275" w:type="dxa"/>
            <w:shd w:val="clear" w:color="auto" w:fill="auto"/>
            <w:vAlign w:val="center"/>
          </w:tcPr>
          <w:p w14:paraId="4B2A93B8" w14:textId="77777777" w:rsidR="004634BE" w:rsidRPr="00185360" w:rsidRDefault="004634BE" w:rsidP="00FB345D">
            <w:pPr>
              <w:jc w:val="center"/>
              <w:rPr>
                <w:rFonts w:ascii="Tahoma" w:eastAsia="Calibri" w:hAnsi="Tahoma" w:cs="Tahoma"/>
                <w:bCs/>
                <w:sz w:val="18"/>
                <w:szCs w:val="18"/>
              </w:rPr>
            </w:pPr>
            <w:r w:rsidRPr="00185360">
              <w:rPr>
                <w:rFonts w:ascii="Tahoma" w:eastAsia="Calibri" w:hAnsi="Tahoma" w:cs="Tahoma"/>
                <w:bCs/>
                <w:sz w:val="18"/>
                <w:szCs w:val="18"/>
              </w:rPr>
              <w:t>15.039,20€</w:t>
            </w:r>
          </w:p>
        </w:tc>
        <w:tc>
          <w:tcPr>
            <w:tcW w:w="1276" w:type="dxa"/>
            <w:shd w:val="clear" w:color="auto" w:fill="auto"/>
            <w:vAlign w:val="center"/>
          </w:tcPr>
          <w:p w14:paraId="3B71C7FF" w14:textId="77777777" w:rsidR="004634BE" w:rsidRPr="00185360" w:rsidRDefault="004634BE" w:rsidP="00FB345D">
            <w:pPr>
              <w:jc w:val="center"/>
              <w:rPr>
                <w:rFonts w:ascii="Tahoma" w:eastAsia="Calibri" w:hAnsi="Tahoma" w:cs="Tahoma"/>
                <w:bCs/>
                <w:sz w:val="18"/>
                <w:szCs w:val="18"/>
              </w:rPr>
            </w:pPr>
            <w:r w:rsidRPr="00185360">
              <w:rPr>
                <w:rFonts w:ascii="Tahoma" w:eastAsia="Calibri" w:hAnsi="Tahoma" w:cs="Tahoma"/>
                <w:bCs/>
                <w:sz w:val="18"/>
                <w:szCs w:val="18"/>
              </w:rPr>
              <w:t>14.187,9 €</w:t>
            </w:r>
          </w:p>
        </w:tc>
        <w:tc>
          <w:tcPr>
            <w:tcW w:w="1134" w:type="dxa"/>
            <w:shd w:val="clear" w:color="auto" w:fill="auto"/>
            <w:vAlign w:val="center"/>
          </w:tcPr>
          <w:p w14:paraId="1712466C" w14:textId="77777777" w:rsidR="004634BE" w:rsidRPr="00185360" w:rsidRDefault="004634BE" w:rsidP="00FB345D">
            <w:pPr>
              <w:autoSpaceDE w:val="0"/>
              <w:autoSpaceDN w:val="0"/>
              <w:adjustRightInd w:val="0"/>
              <w:jc w:val="center"/>
              <w:rPr>
                <w:rFonts w:ascii="Tahoma" w:eastAsia="Calibri" w:hAnsi="Tahoma" w:cs="Tahoma"/>
                <w:bCs/>
                <w:sz w:val="18"/>
                <w:szCs w:val="18"/>
              </w:rPr>
            </w:pPr>
            <w:r w:rsidRPr="00185360">
              <w:rPr>
                <w:rFonts w:ascii="Tahoma" w:eastAsia="Calibri" w:hAnsi="Tahoma" w:cs="Tahoma"/>
                <w:bCs/>
                <w:sz w:val="18"/>
                <w:szCs w:val="18"/>
              </w:rPr>
              <w:t>Τμήμα Ιατρικής Π.Ι.</w:t>
            </w:r>
          </w:p>
        </w:tc>
        <w:tc>
          <w:tcPr>
            <w:tcW w:w="1559" w:type="dxa"/>
            <w:shd w:val="clear" w:color="auto" w:fill="auto"/>
            <w:vAlign w:val="center"/>
          </w:tcPr>
          <w:p w14:paraId="33246D55" w14:textId="77777777" w:rsidR="004634BE" w:rsidRPr="00185360" w:rsidRDefault="004634BE" w:rsidP="00FB345D">
            <w:pPr>
              <w:autoSpaceDE w:val="0"/>
              <w:autoSpaceDN w:val="0"/>
              <w:adjustRightInd w:val="0"/>
              <w:jc w:val="center"/>
              <w:rPr>
                <w:rFonts w:ascii="Tahoma" w:eastAsia="Calibri" w:hAnsi="Tahoma" w:cs="Tahoma"/>
                <w:bCs/>
                <w:sz w:val="18"/>
                <w:szCs w:val="18"/>
              </w:rPr>
            </w:pPr>
            <w:r w:rsidRPr="00185360">
              <w:rPr>
                <w:rFonts w:ascii="Tahoma" w:eastAsia="Calibri" w:hAnsi="Tahoma" w:cs="Tahoma"/>
                <w:bCs/>
                <w:sz w:val="18"/>
                <w:szCs w:val="18"/>
              </w:rPr>
              <w:t>Εργαστήριο Κλινικής Χημείας</w:t>
            </w:r>
          </w:p>
        </w:tc>
        <w:tc>
          <w:tcPr>
            <w:tcW w:w="1418" w:type="dxa"/>
            <w:shd w:val="clear" w:color="auto" w:fill="auto"/>
            <w:vAlign w:val="center"/>
          </w:tcPr>
          <w:p w14:paraId="17833664" w14:textId="77777777" w:rsidR="004634BE" w:rsidRPr="00185360" w:rsidRDefault="004634BE" w:rsidP="00FB345D">
            <w:pPr>
              <w:autoSpaceDE w:val="0"/>
              <w:autoSpaceDN w:val="0"/>
              <w:adjustRightInd w:val="0"/>
              <w:jc w:val="center"/>
              <w:rPr>
                <w:rFonts w:ascii="Tahoma" w:eastAsia="Calibri" w:hAnsi="Tahoma" w:cs="Tahoma"/>
                <w:bCs/>
                <w:sz w:val="18"/>
                <w:szCs w:val="18"/>
              </w:rPr>
            </w:pPr>
            <w:r w:rsidRPr="00185360">
              <w:rPr>
                <w:rFonts w:ascii="Tahoma" w:eastAsia="Calibri" w:hAnsi="Tahoma" w:cs="Tahoma"/>
                <w:bCs/>
                <w:sz w:val="18"/>
                <w:szCs w:val="18"/>
              </w:rPr>
              <w:t>Ισόγειο</w:t>
            </w:r>
          </w:p>
        </w:tc>
      </w:tr>
      <w:tr w:rsidR="004634BE" w:rsidRPr="007F12F6" w14:paraId="7E5DA916" w14:textId="77777777" w:rsidTr="00FB345D">
        <w:trPr>
          <w:trHeight w:val="445"/>
          <w:jc w:val="center"/>
        </w:trPr>
        <w:tc>
          <w:tcPr>
            <w:tcW w:w="562" w:type="dxa"/>
            <w:shd w:val="clear" w:color="auto" w:fill="auto"/>
            <w:vAlign w:val="center"/>
          </w:tcPr>
          <w:p w14:paraId="2ED2AC9D" w14:textId="77777777" w:rsidR="004634BE" w:rsidRPr="00185360" w:rsidRDefault="004634BE" w:rsidP="00FB345D">
            <w:pPr>
              <w:jc w:val="center"/>
              <w:rPr>
                <w:rFonts w:ascii="Tahoma" w:eastAsia="Calibri" w:hAnsi="Tahoma" w:cs="Tahoma"/>
                <w:sz w:val="18"/>
                <w:szCs w:val="18"/>
              </w:rPr>
            </w:pPr>
            <w:r w:rsidRPr="00185360">
              <w:rPr>
                <w:rFonts w:ascii="Tahoma" w:eastAsia="Calibri" w:hAnsi="Tahoma" w:cs="Tahoma"/>
                <w:sz w:val="18"/>
                <w:szCs w:val="18"/>
              </w:rPr>
              <w:t>10</w:t>
            </w:r>
          </w:p>
        </w:tc>
        <w:tc>
          <w:tcPr>
            <w:tcW w:w="1843" w:type="dxa"/>
            <w:shd w:val="clear" w:color="auto" w:fill="auto"/>
            <w:vAlign w:val="center"/>
          </w:tcPr>
          <w:p w14:paraId="6334CC3D" w14:textId="77777777" w:rsidR="004634BE" w:rsidRPr="00185360" w:rsidRDefault="004634BE" w:rsidP="00FB345D">
            <w:pPr>
              <w:jc w:val="center"/>
              <w:rPr>
                <w:rFonts w:ascii="Tahoma" w:eastAsia="Calibri" w:hAnsi="Tahoma" w:cs="Tahoma"/>
                <w:bCs/>
                <w:sz w:val="18"/>
                <w:szCs w:val="18"/>
              </w:rPr>
            </w:pPr>
            <w:r w:rsidRPr="00185360">
              <w:rPr>
                <w:rFonts w:ascii="Tahoma" w:eastAsia="Calibri" w:hAnsi="Tahoma" w:cs="Tahoma"/>
                <w:bCs/>
                <w:sz w:val="18"/>
                <w:szCs w:val="18"/>
              </w:rPr>
              <w:t>Υλικά για αλληλούχιση DNA</w:t>
            </w:r>
          </w:p>
        </w:tc>
        <w:tc>
          <w:tcPr>
            <w:tcW w:w="1276" w:type="dxa"/>
            <w:shd w:val="clear" w:color="auto" w:fill="auto"/>
            <w:vAlign w:val="center"/>
          </w:tcPr>
          <w:p w14:paraId="7B8C2BC1" w14:textId="77777777" w:rsidR="004634BE" w:rsidRPr="00185360" w:rsidRDefault="004634BE" w:rsidP="00FB345D">
            <w:pPr>
              <w:jc w:val="center"/>
              <w:rPr>
                <w:rFonts w:ascii="Tahoma" w:eastAsia="Calibri" w:hAnsi="Tahoma" w:cs="Tahoma"/>
                <w:bCs/>
                <w:sz w:val="18"/>
                <w:szCs w:val="18"/>
              </w:rPr>
            </w:pPr>
            <w:r w:rsidRPr="00185360">
              <w:rPr>
                <w:rFonts w:ascii="Tahoma" w:eastAsia="Calibri" w:hAnsi="Tahoma" w:cs="Tahoma"/>
                <w:bCs/>
                <w:sz w:val="18"/>
                <w:szCs w:val="18"/>
                <w:shd w:val="clear" w:color="auto" w:fill="FFFFFF"/>
              </w:rPr>
              <w:t>33696500-0</w:t>
            </w:r>
          </w:p>
        </w:tc>
        <w:tc>
          <w:tcPr>
            <w:tcW w:w="709" w:type="dxa"/>
            <w:shd w:val="clear" w:color="auto" w:fill="auto"/>
            <w:vAlign w:val="center"/>
          </w:tcPr>
          <w:p w14:paraId="4B778505" w14:textId="77777777" w:rsidR="004634BE" w:rsidRPr="00185360" w:rsidRDefault="004634BE" w:rsidP="00FB345D">
            <w:pPr>
              <w:jc w:val="center"/>
              <w:rPr>
                <w:rFonts w:ascii="Tahoma" w:eastAsia="Calibri" w:hAnsi="Tahoma" w:cs="Tahoma"/>
                <w:bCs/>
                <w:sz w:val="18"/>
                <w:szCs w:val="18"/>
              </w:rPr>
            </w:pPr>
            <w:r w:rsidRPr="00185360">
              <w:rPr>
                <w:rFonts w:ascii="Tahoma" w:eastAsia="Calibri" w:hAnsi="Tahoma" w:cs="Tahoma"/>
                <w:bCs/>
                <w:sz w:val="18"/>
                <w:szCs w:val="18"/>
              </w:rPr>
              <w:t>64-08</w:t>
            </w:r>
          </w:p>
        </w:tc>
        <w:tc>
          <w:tcPr>
            <w:tcW w:w="1275" w:type="dxa"/>
            <w:shd w:val="clear" w:color="auto" w:fill="auto"/>
            <w:vAlign w:val="center"/>
          </w:tcPr>
          <w:p w14:paraId="4336FF09" w14:textId="77777777" w:rsidR="004634BE" w:rsidRPr="00185360" w:rsidRDefault="004634BE" w:rsidP="00FB345D">
            <w:pPr>
              <w:jc w:val="center"/>
              <w:rPr>
                <w:rFonts w:ascii="Tahoma" w:eastAsia="Calibri" w:hAnsi="Tahoma" w:cs="Tahoma"/>
                <w:bCs/>
                <w:sz w:val="18"/>
                <w:szCs w:val="18"/>
              </w:rPr>
            </w:pPr>
            <w:r w:rsidRPr="00185360">
              <w:rPr>
                <w:rFonts w:ascii="Tahoma" w:eastAsia="Calibri" w:hAnsi="Tahoma" w:cs="Tahoma"/>
                <w:bCs/>
                <w:sz w:val="18"/>
                <w:szCs w:val="18"/>
              </w:rPr>
              <w:t>80.000,00€</w:t>
            </w:r>
          </w:p>
        </w:tc>
        <w:tc>
          <w:tcPr>
            <w:tcW w:w="1276" w:type="dxa"/>
            <w:shd w:val="clear" w:color="auto" w:fill="auto"/>
            <w:vAlign w:val="center"/>
          </w:tcPr>
          <w:p w14:paraId="2FE2DD87" w14:textId="77777777" w:rsidR="004634BE" w:rsidRPr="00185360" w:rsidRDefault="004634BE" w:rsidP="00FB345D">
            <w:pPr>
              <w:jc w:val="center"/>
              <w:rPr>
                <w:rFonts w:ascii="Tahoma" w:eastAsia="Calibri" w:hAnsi="Tahoma" w:cs="Tahoma"/>
                <w:bCs/>
                <w:sz w:val="18"/>
                <w:szCs w:val="18"/>
              </w:rPr>
            </w:pPr>
            <w:r w:rsidRPr="00185360">
              <w:rPr>
                <w:rFonts w:ascii="Tahoma" w:eastAsia="Calibri" w:hAnsi="Tahoma" w:cs="Tahoma"/>
                <w:bCs/>
                <w:sz w:val="18"/>
                <w:szCs w:val="18"/>
              </w:rPr>
              <w:t>75.471,70€</w:t>
            </w:r>
          </w:p>
        </w:tc>
        <w:tc>
          <w:tcPr>
            <w:tcW w:w="1134" w:type="dxa"/>
            <w:shd w:val="clear" w:color="auto" w:fill="auto"/>
            <w:vAlign w:val="center"/>
          </w:tcPr>
          <w:p w14:paraId="2D59550B" w14:textId="77777777" w:rsidR="004634BE" w:rsidRPr="00185360" w:rsidRDefault="004634BE" w:rsidP="00FB345D">
            <w:pPr>
              <w:autoSpaceDE w:val="0"/>
              <w:autoSpaceDN w:val="0"/>
              <w:adjustRightInd w:val="0"/>
              <w:jc w:val="center"/>
              <w:rPr>
                <w:rFonts w:ascii="Tahoma" w:eastAsia="Calibri" w:hAnsi="Tahoma" w:cs="Tahoma"/>
                <w:bCs/>
                <w:sz w:val="18"/>
                <w:szCs w:val="18"/>
              </w:rPr>
            </w:pPr>
            <w:r w:rsidRPr="00185360">
              <w:rPr>
                <w:rFonts w:ascii="Tahoma" w:eastAsia="Calibri" w:hAnsi="Tahoma" w:cs="Tahoma"/>
                <w:bCs/>
                <w:sz w:val="18"/>
                <w:szCs w:val="18"/>
              </w:rPr>
              <w:t xml:space="preserve">Τμήμα Ιατρικής </w:t>
            </w:r>
            <w:r w:rsidRPr="00185360">
              <w:rPr>
                <w:rFonts w:ascii="Tahoma" w:eastAsia="Calibri" w:hAnsi="Tahoma" w:cs="Tahoma"/>
                <w:bCs/>
                <w:sz w:val="18"/>
                <w:szCs w:val="18"/>
              </w:rPr>
              <w:lastRenderedPageBreak/>
              <w:t>Π.Ι.</w:t>
            </w:r>
          </w:p>
        </w:tc>
        <w:tc>
          <w:tcPr>
            <w:tcW w:w="1559" w:type="dxa"/>
            <w:shd w:val="clear" w:color="auto" w:fill="auto"/>
            <w:vAlign w:val="center"/>
          </w:tcPr>
          <w:p w14:paraId="57204808" w14:textId="77777777" w:rsidR="004634BE" w:rsidRPr="00185360" w:rsidRDefault="004634BE" w:rsidP="00FB345D">
            <w:pPr>
              <w:autoSpaceDE w:val="0"/>
              <w:autoSpaceDN w:val="0"/>
              <w:adjustRightInd w:val="0"/>
              <w:jc w:val="center"/>
              <w:rPr>
                <w:rFonts w:ascii="Tahoma" w:eastAsia="Calibri" w:hAnsi="Tahoma" w:cs="Tahoma"/>
                <w:bCs/>
                <w:sz w:val="18"/>
                <w:szCs w:val="18"/>
              </w:rPr>
            </w:pPr>
            <w:r w:rsidRPr="00185360">
              <w:rPr>
                <w:rFonts w:ascii="Tahoma" w:eastAsia="Calibri" w:hAnsi="Tahoma" w:cs="Tahoma"/>
                <w:bCs/>
                <w:sz w:val="18"/>
                <w:szCs w:val="18"/>
              </w:rPr>
              <w:lastRenderedPageBreak/>
              <w:t>Εργαστήριο Κλινικής Χημείας</w:t>
            </w:r>
          </w:p>
        </w:tc>
        <w:tc>
          <w:tcPr>
            <w:tcW w:w="1418" w:type="dxa"/>
            <w:shd w:val="clear" w:color="auto" w:fill="auto"/>
            <w:vAlign w:val="center"/>
          </w:tcPr>
          <w:p w14:paraId="0C784E39" w14:textId="77777777" w:rsidR="004634BE" w:rsidRPr="00185360" w:rsidRDefault="004634BE" w:rsidP="00FB345D">
            <w:pPr>
              <w:autoSpaceDE w:val="0"/>
              <w:autoSpaceDN w:val="0"/>
              <w:adjustRightInd w:val="0"/>
              <w:jc w:val="center"/>
              <w:rPr>
                <w:rFonts w:ascii="Tahoma" w:eastAsia="Calibri" w:hAnsi="Tahoma" w:cs="Tahoma"/>
                <w:bCs/>
                <w:sz w:val="18"/>
                <w:szCs w:val="18"/>
              </w:rPr>
            </w:pPr>
            <w:r w:rsidRPr="00185360">
              <w:rPr>
                <w:rFonts w:ascii="Tahoma" w:eastAsia="Calibri" w:hAnsi="Tahoma" w:cs="Tahoma"/>
                <w:bCs/>
                <w:sz w:val="18"/>
                <w:szCs w:val="18"/>
              </w:rPr>
              <w:t>Ισόγειο</w:t>
            </w:r>
          </w:p>
        </w:tc>
      </w:tr>
      <w:tr w:rsidR="004634BE" w:rsidRPr="007F12F6" w14:paraId="6AE8959F" w14:textId="77777777" w:rsidTr="00FB345D">
        <w:trPr>
          <w:trHeight w:val="445"/>
          <w:jc w:val="center"/>
        </w:trPr>
        <w:tc>
          <w:tcPr>
            <w:tcW w:w="562" w:type="dxa"/>
            <w:shd w:val="clear" w:color="auto" w:fill="auto"/>
            <w:vAlign w:val="center"/>
          </w:tcPr>
          <w:p w14:paraId="6A2C9CA9" w14:textId="77777777" w:rsidR="004634BE" w:rsidRPr="00185360" w:rsidRDefault="004634BE" w:rsidP="00FB345D">
            <w:pPr>
              <w:jc w:val="center"/>
              <w:rPr>
                <w:rFonts w:ascii="Tahoma" w:eastAsia="Calibri" w:hAnsi="Tahoma" w:cs="Tahoma"/>
                <w:sz w:val="18"/>
                <w:szCs w:val="18"/>
              </w:rPr>
            </w:pPr>
            <w:r w:rsidRPr="00185360">
              <w:rPr>
                <w:rFonts w:ascii="Tahoma" w:eastAsia="Calibri" w:hAnsi="Tahoma" w:cs="Tahoma"/>
                <w:sz w:val="18"/>
                <w:szCs w:val="18"/>
              </w:rPr>
              <w:t>11</w:t>
            </w:r>
          </w:p>
        </w:tc>
        <w:tc>
          <w:tcPr>
            <w:tcW w:w="1843" w:type="dxa"/>
            <w:shd w:val="clear" w:color="auto" w:fill="auto"/>
            <w:vAlign w:val="center"/>
          </w:tcPr>
          <w:p w14:paraId="4C830058" w14:textId="77777777" w:rsidR="004634BE" w:rsidRPr="00185360" w:rsidRDefault="004634BE" w:rsidP="00FB345D">
            <w:pPr>
              <w:jc w:val="center"/>
              <w:rPr>
                <w:rFonts w:ascii="Tahoma" w:eastAsia="Calibri" w:hAnsi="Tahoma" w:cs="Tahoma"/>
                <w:bCs/>
                <w:sz w:val="18"/>
                <w:szCs w:val="18"/>
              </w:rPr>
            </w:pPr>
            <w:r w:rsidRPr="00185360">
              <w:rPr>
                <w:rFonts w:ascii="Tahoma" w:eastAsia="Calibri" w:hAnsi="Tahoma" w:cs="Tahoma"/>
                <w:bCs/>
                <w:sz w:val="18"/>
                <w:szCs w:val="18"/>
              </w:rPr>
              <w:t>Χημικά και εργαστηριακά αναλώσιμα</w:t>
            </w:r>
          </w:p>
        </w:tc>
        <w:tc>
          <w:tcPr>
            <w:tcW w:w="1276" w:type="dxa"/>
            <w:shd w:val="clear" w:color="auto" w:fill="auto"/>
            <w:vAlign w:val="center"/>
          </w:tcPr>
          <w:p w14:paraId="58B120F6" w14:textId="77777777" w:rsidR="004634BE" w:rsidRPr="00185360" w:rsidRDefault="004634BE" w:rsidP="00FB345D">
            <w:pPr>
              <w:jc w:val="center"/>
              <w:rPr>
                <w:rFonts w:ascii="Tahoma" w:eastAsia="Calibri" w:hAnsi="Tahoma" w:cs="Tahoma"/>
                <w:bCs/>
                <w:sz w:val="18"/>
                <w:szCs w:val="18"/>
              </w:rPr>
            </w:pPr>
            <w:r w:rsidRPr="00185360">
              <w:rPr>
                <w:rFonts w:ascii="Tahoma" w:eastAsia="Calibri" w:hAnsi="Tahoma" w:cs="Tahoma"/>
                <w:bCs/>
                <w:sz w:val="18"/>
                <w:szCs w:val="18"/>
              </w:rPr>
              <w:t>33790000-4,</w:t>
            </w:r>
            <w:r w:rsidRPr="00185360">
              <w:rPr>
                <w:rFonts w:ascii="Tahoma" w:eastAsia="Calibri" w:hAnsi="Tahoma" w:cs="Tahoma"/>
                <w:bCs/>
                <w:sz w:val="18"/>
                <w:szCs w:val="18"/>
              </w:rPr>
              <w:br/>
            </w:r>
            <w:r w:rsidRPr="00185360">
              <w:rPr>
                <w:rFonts w:ascii="Tahoma" w:eastAsia="Calibri" w:hAnsi="Tahoma" w:cs="Tahoma"/>
                <w:bCs/>
                <w:sz w:val="18"/>
                <w:szCs w:val="18"/>
                <w:lang w:val="en-US"/>
              </w:rPr>
              <w:t>33696300-8</w:t>
            </w:r>
          </w:p>
        </w:tc>
        <w:tc>
          <w:tcPr>
            <w:tcW w:w="709" w:type="dxa"/>
            <w:shd w:val="clear" w:color="auto" w:fill="auto"/>
            <w:vAlign w:val="center"/>
          </w:tcPr>
          <w:p w14:paraId="1E4A53E9" w14:textId="77777777" w:rsidR="004634BE" w:rsidRPr="00185360" w:rsidRDefault="004634BE" w:rsidP="00FB345D">
            <w:pPr>
              <w:jc w:val="center"/>
              <w:rPr>
                <w:rFonts w:ascii="Tahoma" w:eastAsia="Calibri" w:hAnsi="Tahoma" w:cs="Tahoma"/>
                <w:bCs/>
                <w:sz w:val="18"/>
                <w:szCs w:val="18"/>
                <w:lang w:val="en-US"/>
              </w:rPr>
            </w:pPr>
            <w:r w:rsidRPr="00185360">
              <w:rPr>
                <w:rFonts w:ascii="Tahoma" w:eastAsia="Calibri" w:hAnsi="Tahoma" w:cs="Tahoma"/>
                <w:bCs/>
                <w:sz w:val="18"/>
                <w:szCs w:val="18"/>
              </w:rPr>
              <w:t>64-08</w:t>
            </w:r>
          </w:p>
        </w:tc>
        <w:tc>
          <w:tcPr>
            <w:tcW w:w="1275" w:type="dxa"/>
            <w:shd w:val="clear" w:color="auto" w:fill="auto"/>
            <w:vAlign w:val="center"/>
          </w:tcPr>
          <w:p w14:paraId="2481E39E" w14:textId="77777777" w:rsidR="004634BE" w:rsidRPr="00185360" w:rsidRDefault="004634BE" w:rsidP="00FB345D">
            <w:pPr>
              <w:jc w:val="center"/>
              <w:rPr>
                <w:rFonts w:ascii="Tahoma" w:eastAsia="Calibri" w:hAnsi="Tahoma" w:cs="Tahoma"/>
                <w:bCs/>
                <w:sz w:val="18"/>
                <w:szCs w:val="18"/>
              </w:rPr>
            </w:pPr>
            <w:r w:rsidRPr="00185360">
              <w:rPr>
                <w:rFonts w:ascii="Tahoma" w:eastAsia="Calibri" w:hAnsi="Tahoma" w:cs="Tahoma"/>
                <w:bCs/>
                <w:sz w:val="18"/>
                <w:szCs w:val="18"/>
              </w:rPr>
              <w:t>10.000,00€</w:t>
            </w:r>
          </w:p>
        </w:tc>
        <w:tc>
          <w:tcPr>
            <w:tcW w:w="1276" w:type="dxa"/>
            <w:shd w:val="clear" w:color="auto" w:fill="auto"/>
            <w:vAlign w:val="center"/>
          </w:tcPr>
          <w:p w14:paraId="2605F34D" w14:textId="77777777" w:rsidR="004634BE" w:rsidRPr="00185360" w:rsidRDefault="004634BE" w:rsidP="00FB345D">
            <w:pPr>
              <w:jc w:val="center"/>
              <w:rPr>
                <w:rFonts w:ascii="Tahoma" w:eastAsia="Calibri" w:hAnsi="Tahoma" w:cs="Tahoma"/>
                <w:bCs/>
                <w:sz w:val="18"/>
                <w:szCs w:val="18"/>
              </w:rPr>
            </w:pPr>
            <w:r w:rsidRPr="00185360">
              <w:rPr>
                <w:rFonts w:ascii="Tahoma" w:eastAsia="Calibri" w:hAnsi="Tahoma" w:cs="Tahoma"/>
                <w:bCs/>
                <w:sz w:val="18"/>
                <w:szCs w:val="18"/>
              </w:rPr>
              <w:t>8.064,52€</w:t>
            </w:r>
          </w:p>
        </w:tc>
        <w:tc>
          <w:tcPr>
            <w:tcW w:w="1134" w:type="dxa"/>
            <w:shd w:val="clear" w:color="auto" w:fill="auto"/>
            <w:vAlign w:val="center"/>
          </w:tcPr>
          <w:p w14:paraId="4D538EB7" w14:textId="77777777" w:rsidR="004634BE" w:rsidRPr="00185360" w:rsidRDefault="004634BE" w:rsidP="00FB345D">
            <w:pPr>
              <w:autoSpaceDE w:val="0"/>
              <w:autoSpaceDN w:val="0"/>
              <w:adjustRightInd w:val="0"/>
              <w:jc w:val="center"/>
              <w:rPr>
                <w:rFonts w:ascii="Tahoma" w:eastAsia="Calibri" w:hAnsi="Tahoma" w:cs="Tahoma"/>
                <w:bCs/>
                <w:sz w:val="18"/>
                <w:szCs w:val="18"/>
              </w:rPr>
            </w:pPr>
            <w:r w:rsidRPr="00185360">
              <w:rPr>
                <w:rFonts w:ascii="Tahoma" w:eastAsia="Calibri" w:hAnsi="Tahoma" w:cs="Tahoma"/>
                <w:bCs/>
                <w:sz w:val="18"/>
                <w:szCs w:val="18"/>
              </w:rPr>
              <w:t>Τμήμα Ιατρικής Π.Ι.</w:t>
            </w:r>
          </w:p>
        </w:tc>
        <w:tc>
          <w:tcPr>
            <w:tcW w:w="1559" w:type="dxa"/>
            <w:shd w:val="clear" w:color="auto" w:fill="auto"/>
            <w:vAlign w:val="center"/>
          </w:tcPr>
          <w:p w14:paraId="1996CFBC" w14:textId="77777777" w:rsidR="004634BE" w:rsidRPr="00185360" w:rsidRDefault="004634BE" w:rsidP="00FB345D">
            <w:pPr>
              <w:autoSpaceDE w:val="0"/>
              <w:autoSpaceDN w:val="0"/>
              <w:adjustRightInd w:val="0"/>
              <w:jc w:val="center"/>
              <w:rPr>
                <w:rFonts w:ascii="Tahoma" w:eastAsia="Calibri" w:hAnsi="Tahoma" w:cs="Tahoma"/>
                <w:bCs/>
                <w:sz w:val="18"/>
                <w:szCs w:val="18"/>
              </w:rPr>
            </w:pPr>
            <w:r w:rsidRPr="00185360">
              <w:rPr>
                <w:rFonts w:ascii="Tahoma" w:eastAsia="Calibri" w:hAnsi="Tahoma" w:cs="Tahoma"/>
                <w:bCs/>
                <w:sz w:val="18"/>
                <w:szCs w:val="18"/>
              </w:rPr>
              <w:t>Εργαστήριο Κλινικής Χημείας</w:t>
            </w:r>
          </w:p>
        </w:tc>
        <w:tc>
          <w:tcPr>
            <w:tcW w:w="1418" w:type="dxa"/>
            <w:shd w:val="clear" w:color="auto" w:fill="auto"/>
            <w:vAlign w:val="center"/>
          </w:tcPr>
          <w:p w14:paraId="49AC1D30" w14:textId="77777777" w:rsidR="004634BE" w:rsidRPr="00185360" w:rsidRDefault="004634BE" w:rsidP="00FB345D">
            <w:pPr>
              <w:autoSpaceDE w:val="0"/>
              <w:autoSpaceDN w:val="0"/>
              <w:adjustRightInd w:val="0"/>
              <w:jc w:val="center"/>
              <w:rPr>
                <w:rFonts w:ascii="Tahoma" w:eastAsia="Calibri" w:hAnsi="Tahoma" w:cs="Tahoma"/>
                <w:bCs/>
                <w:sz w:val="18"/>
                <w:szCs w:val="18"/>
              </w:rPr>
            </w:pPr>
            <w:r w:rsidRPr="00185360">
              <w:rPr>
                <w:rFonts w:ascii="Tahoma" w:eastAsia="Calibri" w:hAnsi="Tahoma" w:cs="Tahoma"/>
                <w:bCs/>
                <w:sz w:val="18"/>
                <w:szCs w:val="18"/>
              </w:rPr>
              <w:t>Ισόγειο</w:t>
            </w:r>
          </w:p>
        </w:tc>
      </w:tr>
      <w:tr w:rsidR="004634BE" w:rsidRPr="007F12F6" w14:paraId="529B6FFE" w14:textId="77777777" w:rsidTr="00FB345D">
        <w:trPr>
          <w:trHeight w:val="445"/>
          <w:jc w:val="center"/>
        </w:trPr>
        <w:tc>
          <w:tcPr>
            <w:tcW w:w="562" w:type="dxa"/>
            <w:shd w:val="clear" w:color="auto" w:fill="auto"/>
            <w:vAlign w:val="center"/>
          </w:tcPr>
          <w:p w14:paraId="77C0F722"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12</w:t>
            </w:r>
          </w:p>
        </w:tc>
        <w:tc>
          <w:tcPr>
            <w:tcW w:w="1843" w:type="dxa"/>
            <w:shd w:val="clear" w:color="auto" w:fill="auto"/>
            <w:vAlign w:val="center"/>
          </w:tcPr>
          <w:p w14:paraId="40D5D5A7" w14:textId="77777777" w:rsidR="004634BE" w:rsidRPr="00185360" w:rsidRDefault="004634BE" w:rsidP="00FB345D">
            <w:pPr>
              <w:jc w:val="center"/>
              <w:rPr>
                <w:rFonts w:ascii="Tahoma" w:hAnsi="Tahoma" w:cs="Tahoma"/>
                <w:bCs/>
                <w:sz w:val="18"/>
                <w:szCs w:val="18"/>
                <w:lang w:val="el-GR" w:eastAsia="el-GR"/>
              </w:rPr>
            </w:pPr>
            <w:r w:rsidRPr="00185360">
              <w:rPr>
                <w:rFonts w:ascii="Tahoma" w:eastAsia="Calibri" w:hAnsi="Tahoma" w:cs="Tahoma"/>
                <w:sz w:val="18"/>
                <w:szCs w:val="18"/>
                <w:lang w:val="el-GR"/>
              </w:rPr>
              <w:t xml:space="preserve">Κιτ κυκλώματος Συσκευής Υψηλής Ροής Οξυγόνου </w:t>
            </w:r>
            <w:r w:rsidRPr="00185360">
              <w:rPr>
                <w:rFonts w:ascii="Tahoma" w:eastAsia="Calibri" w:hAnsi="Tahoma" w:cs="Tahoma"/>
                <w:sz w:val="18"/>
                <w:szCs w:val="18"/>
                <w:lang w:val="en-US"/>
              </w:rPr>
              <w:t>BMC</w:t>
            </w:r>
          </w:p>
        </w:tc>
        <w:tc>
          <w:tcPr>
            <w:tcW w:w="1276" w:type="dxa"/>
            <w:shd w:val="clear" w:color="auto" w:fill="auto"/>
            <w:vAlign w:val="center"/>
          </w:tcPr>
          <w:p w14:paraId="66723CB6" w14:textId="77777777" w:rsidR="004634BE" w:rsidRPr="00185360" w:rsidRDefault="004634BE" w:rsidP="00FB345D">
            <w:pPr>
              <w:jc w:val="center"/>
              <w:rPr>
                <w:rFonts w:ascii="Tahoma" w:hAnsi="Tahoma" w:cs="Tahoma"/>
                <w:bCs/>
                <w:sz w:val="18"/>
                <w:szCs w:val="18"/>
                <w:lang w:eastAsia="el-GR"/>
              </w:rPr>
            </w:pPr>
            <w:r w:rsidRPr="00185360">
              <w:rPr>
                <w:rFonts w:ascii="Tahoma" w:eastAsia="Calibri" w:hAnsi="Tahoma" w:cs="Tahoma"/>
                <w:sz w:val="18"/>
                <w:szCs w:val="18"/>
              </w:rPr>
              <w:t>33790000-4</w:t>
            </w:r>
          </w:p>
        </w:tc>
        <w:tc>
          <w:tcPr>
            <w:tcW w:w="709" w:type="dxa"/>
            <w:shd w:val="clear" w:color="auto" w:fill="auto"/>
            <w:vAlign w:val="center"/>
          </w:tcPr>
          <w:p w14:paraId="478FF22D" w14:textId="77777777" w:rsidR="004634BE" w:rsidRPr="00185360" w:rsidRDefault="004634BE" w:rsidP="00FB345D">
            <w:pPr>
              <w:jc w:val="center"/>
              <w:rPr>
                <w:rFonts w:ascii="Tahoma" w:hAnsi="Tahoma" w:cs="Tahoma"/>
                <w:bCs/>
                <w:sz w:val="18"/>
                <w:szCs w:val="18"/>
                <w:lang w:eastAsia="el-GR"/>
              </w:rPr>
            </w:pPr>
            <w:r w:rsidRPr="00185360">
              <w:rPr>
                <w:rFonts w:ascii="Tahoma" w:eastAsia="Calibri" w:hAnsi="Tahoma" w:cs="Tahoma"/>
                <w:sz w:val="18"/>
                <w:szCs w:val="18"/>
              </w:rPr>
              <w:t>64-08</w:t>
            </w:r>
          </w:p>
        </w:tc>
        <w:tc>
          <w:tcPr>
            <w:tcW w:w="1275" w:type="dxa"/>
            <w:shd w:val="clear" w:color="auto" w:fill="auto"/>
            <w:vAlign w:val="center"/>
          </w:tcPr>
          <w:p w14:paraId="784A7CF0" w14:textId="77777777" w:rsidR="004634BE" w:rsidRPr="00185360" w:rsidRDefault="004634BE" w:rsidP="00FB345D">
            <w:pPr>
              <w:jc w:val="center"/>
              <w:rPr>
                <w:rFonts w:ascii="Tahoma" w:hAnsi="Tahoma" w:cs="Tahoma"/>
                <w:bCs/>
                <w:sz w:val="18"/>
                <w:szCs w:val="18"/>
                <w:lang w:eastAsia="el-GR"/>
              </w:rPr>
            </w:pPr>
            <w:r w:rsidRPr="00185360">
              <w:rPr>
                <w:rFonts w:ascii="Tahoma" w:eastAsia="Calibri" w:hAnsi="Tahoma" w:cs="Tahoma"/>
                <w:sz w:val="18"/>
                <w:szCs w:val="18"/>
              </w:rPr>
              <w:t>7.161,00€</w:t>
            </w:r>
          </w:p>
        </w:tc>
        <w:tc>
          <w:tcPr>
            <w:tcW w:w="1276" w:type="dxa"/>
            <w:shd w:val="clear" w:color="auto" w:fill="auto"/>
            <w:vAlign w:val="center"/>
          </w:tcPr>
          <w:p w14:paraId="5CA80629" w14:textId="77777777" w:rsidR="004634BE" w:rsidRPr="00185360" w:rsidRDefault="004634BE" w:rsidP="00FB345D">
            <w:pPr>
              <w:jc w:val="center"/>
              <w:rPr>
                <w:rFonts w:ascii="Tahoma" w:hAnsi="Tahoma" w:cs="Tahoma"/>
                <w:bCs/>
                <w:sz w:val="18"/>
                <w:szCs w:val="18"/>
                <w:lang w:eastAsia="el-GR"/>
              </w:rPr>
            </w:pPr>
            <w:r w:rsidRPr="00185360">
              <w:rPr>
                <w:rFonts w:ascii="Tahoma" w:eastAsia="Calibri" w:hAnsi="Tahoma" w:cs="Tahoma"/>
                <w:sz w:val="18"/>
                <w:szCs w:val="18"/>
              </w:rPr>
              <w:t>5.775,00€</w:t>
            </w:r>
          </w:p>
        </w:tc>
        <w:tc>
          <w:tcPr>
            <w:tcW w:w="1134" w:type="dxa"/>
            <w:shd w:val="clear" w:color="auto" w:fill="auto"/>
            <w:vAlign w:val="center"/>
          </w:tcPr>
          <w:p w14:paraId="35014037"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bCs/>
                <w:sz w:val="18"/>
                <w:szCs w:val="18"/>
              </w:rPr>
              <w:t>Τμήμα Ιατρικής Π.Ι</w:t>
            </w:r>
          </w:p>
        </w:tc>
        <w:tc>
          <w:tcPr>
            <w:tcW w:w="1559" w:type="dxa"/>
            <w:shd w:val="clear" w:color="auto" w:fill="auto"/>
            <w:vAlign w:val="center"/>
          </w:tcPr>
          <w:p w14:paraId="0C095859"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sz w:val="18"/>
                <w:szCs w:val="18"/>
              </w:rPr>
              <w:t>ΥΓΙΕΙΝΗΣ ΚΑΙ ΕΠΙΔΗΜΙΟΛΟΓΙΑΣ</w:t>
            </w:r>
          </w:p>
        </w:tc>
        <w:tc>
          <w:tcPr>
            <w:tcW w:w="1418" w:type="dxa"/>
            <w:shd w:val="clear" w:color="auto" w:fill="auto"/>
            <w:vAlign w:val="center"/>
          </w:tcPr>
          <w:p w14:paraId="5D8F040E"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sz w:val="18"/>
                <w:szCs w:val="18"/>
              </w:rPr>
              <w:t>Α’ ΟΡΟΦΟΣ</w:t>
            </w:r>
          </w:p>
        </w:tc>
      </w:tr>
      <w:tr w:rsidR="004634BE" w:rsidRPr="007F12F6" w14:paraId="27B4FE98" w14:textId="77777777" w:rsidTr="00FB345D">
        <w:trPr>
          <w:trHeight w:val="445"/>
          <w:jc w:val="center"/>
        </w:trPr>
        <w:tc>
          <w:tcPr>
            <w:tcW w:w="562" w:type="dxa"/>
            <w:shd w:val="clear" w:color="auto" w:fill="auto"/>
            <w:vAlign w:val="center"/>
          </w:tcPr>
          <w:p w14:paraId="3024341F" w14:textId="77777777" w:rsidR="004634BE" w:rsidRPr="00185360" w:rsidRDefault="004634BE" w:rsidP="00FB345D">
            <w:pPr>
              <w:jc w:val="center"/>
              <w:rPr>
                <w:rFonts w:ascii="Tahoma" w:hAnsi="Tahoma" w:cs="Tahoma"/>
                <w:sz w:val="18"/>
                <w:szCs w:val="18"/>
                <w:lang w:eastAsia="el-GR"/>
              </w:rPr>
            </w:pPr>
            <w:r w:rsidRPr="00185360">
              <w:rPr>
                <w:rFonts w:ascii="Tahoma" w:hAnsi="Tahoma" w:cs="Tahoma"/>
                <w:sz w:val="18"/>
                <w:szCs w:val="18"/>
                <w:lang w:eastAsia="el-GR"/>
              </w:rPr>
              <w:t>13</w:t>
            </w:r>
          </w:p>
        </w:tc>
        <w:tc>
          <w:tcPr>
            <w:tcW w:w="1843" w:type="dxa"/>
            <w:shd w:val="clear" w:color="auto" w:fill="auto"/>
            <w:vAlign w:val="center"/>
          </w:tcPr>
          <w:p w14:paraId="77F062B9" w14:textId="77777777" w:rsidR="004634BE" w:rsidRPr="00185360" w:rsidRDefault="004634BE" w:rsidP="00FB345D">
            <w:pPr>
              <w:jc w:val="center"/>
              <w:rPr>
                <w:rFonts w:ascii="Tahoma" w:eastAsia="Calibri" w:hAnsi="Tahoma" w:cs="Tahoma"/>
                <w:sz w:val="18"/>
                <w:szCs w:val="18"/>
              </w:rPr>
            </w:pPr>
            <w:r w:rsidRPr="00185360">
              <w:rPr>
                <w:rFonts w:ascii="Tahoma" w:eastAsia="Calibri" w:hAnsi="Tahoma" w:cs="Tahoma"/>
                <w:sz w:val="18"/>
                <w:szCs w:val="18"/>
              </w:rPr>
              <w:t>Αναλώσιμα Η/Υ</w:t>
            </w:r>
          </w:p>
        </w:tc>
        <w:tc>
          <w:tcPr>
            <w:tcW w:w="1276" w:type="dxa"/>
            <w:shd w:val="clear" w:color="auto" w:fill="auto"/>
            <w:vAlign w:val="center"/>
          </w:tcPr>
          <w:p w14:paraId="5C084EC3" w14:textId="77777777" w:rsidR="004634BE" w:rsidRPr="00185360" w:rsidRDefault="004634BE" w:rsidP="00FB345D">
            <w:pPr>
              <w:jc w:val="center"/>
              <w:rPr>
                <w:rFonts w:ascii="Tahoma" w:eastAsia="Calibri" w:hAnsi="Tahoma" w:cs="Tahoma"/>
                <w:sz w:val="18"/>
                <w:szCs w:val="18"/>
              </w:rPr>
            </w:pPr>
            <w:r w:rsidRPr="00185360">
              <w:rPr>
                <w:rFonts w:ascii="Tahoma" w:eastAsia="Calibri" w:hAnsi="Tahoma" w:cs="Tahoma"/>
                <w:sz w:val="18"/>
                <w:szCs w:val="18"/>
              </w:rPr>
              <w:t>30000000-9</w:t>
            </w:r>
          </w:p>
        </w:tc>
        <w:tc>
          <w:tcPr>
            <w:tcW w:w="709" w:type="dxa"/>
            <w:shd w:val="clear" w:color="auto" w:fill="auto"/>
            <w:vAlign w:val="center"/>
          </w:tcPr>
          <w:p w14:paraId="45C27CE9" w14:textId="77777777" w:rsidR="004634BE" w:rsidRPr="00185360" w:rsidRDefault="004634BE" w:rsidP="00FB345D">
            <w:pPr>
              <w:jc w:val="center"/>
              <w:rPr>
                <w:rFonts w:ascii="Tahoma" w:eastAsia="Calibri" w:hAnsi="Tahoma" w:cs="Tahoma"/>
                <w:sz w:val="18"/>
                <w:szCs w:val="18"/>
              </w:rPr>
            </w:pPr>
            <w:r w:rsidRPr="00185360">
              <w:rPr>
                <w:rFonts w:ascii="Tahoma" w:eastAsia="Calibri" w:hAnsi="Tahoma" w:cs="Tahoma"/>
                <w:sz w:val="18"/>
                <w:szCs w:val="18"/>
              </w:rPr>
              <w:t>64-08</w:t>
            </w:r>
          </w:p>
        </w:tc>
        <w:tc>
          <w:tcPr>
            <w:tcW w:w="1275" w:type="dxa"/>
            <w:shd w:val="clear" w:color="auto" w:fill="auto"/>
            <w:vAlign w:val="center"/>
          </w:tcPr>
          <w:p w14:paraId="513EC9F7" w14:textId="77777777" w:rsidR="004634BE" w:rsidRPr="00185360" w:rsidRDefault="004634BE" w:rsidP="00FB345D">
            <w:pPr>
              <w:jc w:val="center"/>
              <w:rPr>
                <w:rFonts w:ascii="Tahoma" w:eastAsia="Calibri" w:hAnsi="Tahoma" w:cs="Tahoma"/>
                <w:sz w:val="18"/>
                <w:szCs w:val="18"/>
              </w:rPr>
            </w:pPr>
            <w:r w:rsidRPr="00185360">
              <w:rPr>
                <w:rFonts w:ascii="Tahoma" w:eastAsia="Calibri" w:hAnsi="Tahoma" w:cs="Tahoma"/>
                <w:sz w:val="18"/>
                <w:szCs w:val="18"/>
              </w:rPr>
              <w:t>1.078,42€</w:t>
            </w:r>
          </w:p>
        </w:tc>
        <w:tc>
          <w:tcPr>
            <w:tcW w:w="1276" w:type="dxa"/>
            <w:shd w:val="clear" w:color="auto" w:fill="auto"/>
            <w:vAlign w:val="center"/>
          </w:tcPr>
          <w:p w14:paraId="70D6E1F8" w14:textId="77777777" w:rsidR="004634BE" w:rsidRPr="00185360" w:rsidRDefault="004634BE" w:rsidP="00FB345D">
            <w:pPr>
              <w:jc w:val="center"/>
              <w:rPr>
                <w:rFonts w:ascii="Tahoma" w:eastAsia="Calibri" w:hAnsi="Tahoma" w:cs="Tahoma"/>
                <w:sz w:val="18"/>
                <w:szCs w:val="18"/>
              </w:rPr>
            </w:pPr>
            <w:r w:rsidRPr="00185360">
              <w:rPr>
                <w:rFonts w:ascii="Tahoma" w:eastAsia="Calibri" w:hAnsi="Tahoma" w:cs="Tahoma"/>
                <w:sz w:val="18"/>
                <w:szCs w:val="18"/>
              </w:rPr>
              <w:t>869,69€</w:t>
            </w:r>
          </w:p>
        </w:tc>
        <w:tc>
          <w:tcPr>
            <w:tcW w:w="1134" w:type="dxa"/>
            <w:shd w:val="clear" w:color="auto" w:fill="auto"/>
            <w:vAlign w:val="center"/>
          </w:tcPr>
          <w:p w14:paraId="7EA7CDBE"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bCs/>
                <w:sz w:val="18"/>
                <w:szCs w:val="18"/>
              </w:rPr>
              <w:t>Τμήμα Ιατρικής Π.Ι</w:t>
            </w:r>
          </w:p>
        </w:tc>
        <w:tc>
          <w:tcPr>
            <w:tcW w:w="1559" w:type="dxa"/>
            <w:shd w:val="clear" w:color="auto" w:fill="auto"/>
            <w:vAlign w:val="center"/>
          </w:tcPr>
          <w:p w14:paraId="068CEC89"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sz w:val="18"/>
                <w:szCs w:val="18"/>
              </w:rPr>
              <w:t>ΥΓΙΕΙΝΗΣ ΚΑΙ ΕΠΙΔΗΜΙΟΛΟΓΙΑΣ</w:t>
            </w:r>
          </w:p>
        </w:tc>
        <w:tc>
          <w:tcPr>
            <w:tcW w:w="1418" w:type="dxa"/>
            <w:shd w:val="clear" w:color="auto" w:fill="auto"/>
            <w:vAlign w:val="center"/>
          </w:tcPr>
          <w:p w14:paraId="675AF6A5"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sz w:val="18"/>
                <w:szCs w:val="18"/>
              </w:rPr>
              <w:t>Α’ ΟΡΟΦΟΣ</w:t>
            </w:r>
          </w:p>
        </w:tc>
      </w:tr>
      <w:tr w:rsidR="004634BE" w:rsidRPr="007F12F6" w14:paraId="0B811B35" w14:textId="77777777" w:rsidTr="00FB345D">
        <w:trPr>
          <w:trHeight w:val="538"/>
          <w:jc w:val="center"/>
        </w:trPr>
        <w:tc>
          <w:tcPr>
            <w:tcW w:w="562" w:type="dxa"/>
            <w:shd w:val="clear" w:color="auto" w:fill="auto"/>
            <w:vAlign w:val="center"/>
          </w:tcPr>
          <w:p w14:paraId="6597E136" w14:textId="77777777" w:rsidR="004634BE" w:rsidRPr="00185360" w:rsidRDefault="004634BE" w:rsidP="00FB345D">
            <w:pPr>
              <w:pStyle w:val="TableParagraph"/>
              <w:spacing w:before="160"/>
              <w:ind w:left="10"/>
              <w:jc w:val="center"/>
              <w:rPr>
                <w:rFonts w:ascii="Tahoma" w:hAnsi="Tahoma" w:cs="Tahoma"/>
                <w:sz w:val="18"/>
                <w:szCs w:val="18"/>
              </w:rPr>
            </w:pPr>
            <w:r w:rsidRPr="00185360">
              <w:rPr>
                <w:rFonts w:ascii="Tahoma" w:hAnsi="Tahoma" w:cs="Tahoma"/>
                <w:sz w:val="18"/>
                <w:szCs w:val="18"/>
              </w:rPr>
              <w:t>14</w:t>
            </w:r>
          </w:p>
        </w:tc>
        <w:tc>
          <w:tcPr>
            <w:tcW w:w="1843" w:type="dxa"/>
            <w:shd w:val="clear" w:color="auto" w:fill="auto"/>
            <w:vAlign w:val="center"/>
          </w:tcPr>
          <w:p w14:paraId="0EA7C636" w14:textId="77777777" w:rsidR="004634BE" w:rsidRPr="00185360" w:rsidRDefault="004634BE" w:rsidP="00FB345D">
            <w:pPr>
              <w:pStyle w:val="TableParagraph"/>
              <w:spacing w:before="148"/>
              <w:ind w:left="322"/>
              <w:jc w:val="center"/>
              <w:rPr>
                <w:rFonts w:ascii="Tahoma" w:hAnsi="Tahoma" w:cs="Tahoma"/>
                <w:sz w:val="18"/>
                <w:szCs w:val="18"/>
              </w:rPr>
            </w:pPr>
            <w:r w:rsidRPr="00185360">
              <w:rPr>
                <w:rFonts w:ascii="Tahoma" w:hAnsi="Tahoma" w:cs="Tahoma"/>
                <w:sz w:val="18"/>
                <w:szCs w:val="18"/>
              </w:rPr>
              <w:t>Θρεπτικά υλικά</w:t>
            </w:r>
          </w:p>
        </w:tc>
        <w:tc>
          <w:tcPr>
            <w:tcW w:w="1276" w:type="dxa"/>
            <w:shd w:val="clear" w:color="auto" w:fill="auto"/>
            <w:vAlign w:val="center"/>
          </w:tcPr>
          <w:p w14:paraId="556BC72E" w14:textId="77777777" w:rsidR="004634BE" w:rsidRPr="00185360" w:rsidRDefault="004634BE" w:rsidP="00FB345D">
            <w:pPr>
              <w:pStyle w:val="TableParagraph"/>
              <w:ind w:right="34"/>
              <w:jc w:val="center"/>
              <w:rPr>
                <w:rFonts w:ascii="Tahoma" w:hAnsi="Tahoma" w:cs="Tahoma"/>
                <w:sz w:val="18"/>
                <w:szCs w:val="18"/>
              </w:rPr>
            </w:pPr>
            <w:r w:rsidRPr="00185360">
              <w:rPr>
                <w:rFonts w:ascii="Tahoma" w:hAnsi="Tahoma" w:cs="Tahoma"/>
                <w:sz w:val="18"/>
                <w:szCs w:val="18"/>
              </w:rPr>
              <w:t>33790000-4</w:t>
            </w:r>
          </w:p>
        </w:tc>
        <w:tc>
          <w:tcPr>
            <w:tcW w:w="709" w:type="dxa"/>
            <w:shd w:val="clear" w:color="auto" w:fill="auto"/>
            <w:vAlign w:val="center"/>
          </w:tcPr>
          <w:p w14:paraId="22C50714" w14:textId="77777777" w:rsidR="004634BE" w:rsidRPr="00185360" w:rsidRDefault="004634BE" w:rsidP="00FB345D">
            <w:pPr>
              <w:pStyle w:val="TableParagraph"/>
              <w:ind w:left="-103" w:right="-110"/>
              <w:jc w:val="center"/>
              <w:rPr>
                <w:rFonts w:ascii="Tahoma" w:hAnsi="Tahoma" w:cs="Tahoma"/>
                <w:sz w:val="18"/>
                <w:szCs w:val="18"/>
              </w:rPr>
            </w:pPr>
            <w:r w:rsidRPr="00185360">
              <w:rPr>
                <w:rFonts w:ascii="Tahoma" w:hAnsi="Tahoma" w:cs="Tahoma"/>
                <w:sz w:val="18"/>
                <w:szCs w:val="18"/>
              </w:rPr>
              <w:t>64-08</w:t>
            </w:r>
          </w:p>
        </w:tc>
        <w:tc>
          <w:tcPr>
            <w:tcW w:w="1275" w:type="dxa"/>
            <w:shd w:val="clear" w:color="auto" w:fill="auto"/>
            <w:vAlign w:val="center"/>
          </w:tcPr>
          <w:p w14:paraId="7BAD5C29" w14:textId="77777777" w:rsidR="004634BE" w:rsidRPr="00185360" w:rsidRDefault="004634BE" w:rsidP="00FB345D">
            <w:pPr>
              <w:pStyle w:val="TableParagraph"/>
              <w:jc w:val="center"/>
              <w:rPr>
                <w:rFonts w:ascii="Tahoma" w:hAnsi="Tahoma" w:cs="Tahoma"/>
                <w:sz w:val="18"/>
                <w:szCs w:val="18"/>
                <w:lang w:val="en-US"/>
              </w:rPr>
            </w:pPr>
            <w:r w:rsidRPr="00185360">
              <w:rPr>
                <w:rFonts w:ascii="Tahoma" w:hAnsi="Tahoma" w:cs="Tahoma"/>
                <w:sz w:val="18"/>
                <w:szCs w:val="18"/>
                <w:lang w:val="en-US"/>
              </w:rPr>
              <w:t>231</w:t>
            </w:r>
            <w:r w:rsidRPr="00185360">
              <w:rPr>
                <w:rFonts w:ascii="Tahoma" w:hAnsi="Tahoma" w:cs="Tahoma"/>
                <w:sz w:val="18"/>
                <w:szCs w:val="18"/>
              </w:rPr>
              <w:t>,</w:t>
            </w:r>
            <w:r w:rsidRPr="00185360">
              <w:rPr>
                <w:rFonts w:ascii="Tahoma" w:hAnsi="Tahoma" w:cs="Tahoma"/>
                <w:sz w:val="18"/>
                <w:szCs w:val="18"/>
                <w:lang w:val="en-US"/>
              </w:rPr>
              <w:t>88€</w:t>
            </w:r>
          </w:p>
        </w:tc>
        <w:tc>
          <w:tcPr>
            <w:tcW w:w="1276" w:type="dxa"/>
            <w:shd w:val="clear" w:color="auto" w:fill="auto"/>
            <w:vAlign w:val="center"/>
          </w:tcPr>
          <w:p w14:paraId="44B57F30" w14:textId="77777777" w:rsidR="004634BE" w:rsidRPr="00185360" w:rsidRDefault="004634BE" w:rsidP="00FB345D">
            <w:pPr>
              <w:pStyle w:val="TableParagraph"/>
              <w:jc w:val="center"/>
              <w:rPr>
                <w:rFonts w:ascii="Tahoma" w:hAnsi="Tahoma" w:cs="Tahoma"/>
                <w:sz w:val="18"/>
                <w:szCs w:val="18"/>
                <w:lang w:val="en-US"/>
              </w:rPr>
            </w:pPr>
            <w:r w:rsidRPr="00185360">
              <w:rPr>
                <w:rFonts w:ascii="Tahoma" w:hAnsi="Tahoma" w:cs="Tahoma"/>
                <w:sz w:val="18"/>
                <w:szCs w:val="18"/>
                <w:lang w:val="en-US"/>
              </w:rPr>
              <w:t>187</w:t>
            </w:r>
            <w:r w:rsidRPr="00185360">
              <w:rPr>
                <w:rFonts w:ascii="Tahoma" w:hAnsi="Tahoma" w:cs="Tahoma"/>
                <w:sz w:val="18"/>
                <w:szCs w:val="18"/>
              </w:rPr>
              <w:t>,</w:t>
            </w:r>
            <w:r w:rsidRPr="00185360">
              <w:rPr>
                <w:rFonts w:ascii="Tahoma" w:hAnsi="Tahoma" w:cs="Tahoma"/>
                <w:sz w:val="18"/>
                <w:szCs w:val="18"/>
                <w:lang w:val="en-US"/>
              </w:rPr>
              <w:t>00€</w:t>
            </w:r>
          </w:p>
        </w:tc>
        <w:tc>
          <w:tcPr>
            <w:tcW w:w="1134" w:type="dxa"/>
            <w:shd w:val="clear" w:color="auto" w:fill="auto"/>
            <w:vAlign w:val="center"/>
          </w:tcPr>
          <w:p w14:paraId="01DD3CAB" w14:textId="77777777" w:rsidR="004634BE" w:rsidRPr="00185360" w:rsidRDefault="004634BE" w:rsidP="00FB345D">
            <w:pPr>
              <w:pStyle w:val="TableParagraph"/>
              <w:jc w:val="center"/>
              <w:rPr>
                <w:rFonts w:ascii="Tahoma" w:hAnsi="Tahoma" w:cs="Tahoma"/>
                <w:sz w:val="18"/>
                <w:szCs w:val="18"/>
              </w:rPr>
            </w:pPr>
            <w:r w:rsidRPr="00185360">
              <w:rPr>
                <w:rFonts w:ascii="Tahoma" w:hAnsi="Tahoma" w:cs="Tahoma"/>
                <w:bCs/>
                <w:sz w:val="18"/>
                <w:szCs w:val="18"/>
              </w:rPr>
              <w:t>Τμήμα Ιατρικής Π.Ι</w:t>
            </w:r>
          </w:p>
        </w:tc>
        <w:tc>
          <w:tcPr>
            <w:tcW w:w="1559" w:type="dxa"/>
            <w:shd w:val="clear" w:color="auto" w:fill="auto"/>
            <w:vAlign w:val="center"/>
          </w:tcPr>
          <w:p w14:paraId="1F6D12A3" w14:textId="77777777" w:rsidR="004634BE" w:rsidRPr="00185360" w:rsidRDefault="004634BE" w:rsidP="00FB345D">
            <w:pPr>
              <w:pStyle w:val="TableParagraph"/>
              <w:ind w:left="149" w:right="137"/>
              <w:jc w:val="center"/>
              <w:rPr>
                <w:rFonts w:ascii="Tahoma" w:hAnsi="Tahoma" w:cs="Tahoma"/>
                <w:sz w:val="18"/>
                <w:szCs w:val="18"/>
              </w:rPr>
            </w:pPr>
            <w:r w:rsidRPr="00185360">
              <w:rPr>
                <w:rFonts w:ascii="Tahoma" w:hAnsi="Tahoma" w:cs="Tahoma"/>
                <w:sz w:val="18"/>
                <w:szCs w:val="18"/>
              </w:rPr>
              <w:t>ΕΡΓΑΣΤΗΡΙΟ ΥΓΙΕΙΝΗΣ ΚΑΙ</w:t>
            </w:r>
          </w:p>
          <w:p w14:paraId="3670B8A1" w14:textId="77777777" w:rsidR="004634BE" w:rsidRPr="00185360" w:rsidRDefault="004634BE" w:rsidP="00FB345D">
            <w:pPr>
              <w:pStyle w:val="TableParagraph"/>
              <w:spacing w:line="159" w:lineRule="exact"/>
              <w:ind w:left="149" w:right="139"/>
              <w:jc w:val="center"/>
              <w:rPr>
                <w:rFonts w:ascii="Tahoma" w:hAnsi="Tahoma" w:cs="Tahoma"/>
                <w:sz w:val="18"/>
                <w:szCs w:val="18"/>
              </w:rPr>
            </w:pPr>
            <w:r w:rsidRPr="00185360">
              <w:rPr>
                <w:rFonts w:ascii="Tahoma" w:hAnsi="Tahoma" w:cs="Tahoma"/>
                <w:sz w:val="18"/>
                <w:szCs w:val="18"/>
              </w:rPr>
              <w:t>ΕΠΙΔΗΜΙΟΛΟΓΙΑΣ</w:t>
            </w:r>
          </w:p>
        </w:tc>
        <w:tc>
          <w:tcPr>
            <w:tcW w:w="1418" w:type="dxa"/>
            <w:shd w:val="clear" w:color="auto" w:fill="auto"/>
            <w:vAlign w:val="center"/>
          </w:tcPr>
          <w:p w14:paraId="1D67D8EC" w14:textId="77777777" w:rsidR="004634BE" w:rsidRPr="00185360" w:rsidRDefault="004634BE" w:rsidP="00FB345D">
            <w:pPr>
              <w:pStyle w:val="TableParagraph"/>
              <w:spacing w:before="6"/>
              <w:jc w:val="center"/>
              <w:rPr>
                <w:rFonts w:ascii="Tahoma" w:hAnsi="Tahoma" w:cs="Tahoma"/>
                <w:sz w:val="18"/>
                <w:szCs w:val="18"/>
              </w:rPr>
            </w:pPr>
          </w:p>
          <w:p w14:paraId="33F9A6CF" w14:textId="77777777" w:rsidR="004634BE" w:rsidRPr="00185360" w:rsidRDefault="004634BE" w:rsidP="00FB345D">
            <w:pPr>
              <w:pStyle w:val="TableParagraph"/>
              <w:ind w:left="93" w:right="84"/>
              <w:jc w:val="center"/>
              <w:rPr>
                <w:rFonts w:ascii="Tahoma" w:hAnsi="Tahoma" w:cs="Tahoma"/>
                <w:sz w:val="18"/>
                <w:szCs w:val="18"/>
              </w:rPr>
            </w:pPr>
            <w:r w:rsidRPr="00185360">
              <w:rPr>
                <w:rFonts w:ascii="Tahoma" w:hAnsi="Tahoma" w:cs="Tahoma"/>
                <w:sz w:val="18"/>
                <w:szCs w:val="18"/>
              </w:rPr>
              <w:t>Α’ ΟΡΟΦΟΣ</w:t>
            </w:r>
          </w:p>
        </w:tc>
      </w:tr>
      <w:tr w:rsidR="004634BE" w:rsidRPr="007F12F6" w14:paraId="266B29E9" w14:textId="77777777" w:rsidTr="00FB345D">
        <w:trPr>
          <w:trHeight w:val="538"/>
          <w:jc w:val="center"/>
        </w:trPr>
        <w:tc>
          <w:tcPr>
            <w:tcW w:w="562" w:type="dxa"/>
            <w:shd w:val="clear" w:color="auto" w:fill="auto"/>
            <w:vAlign w:val="center"/>
          </w:tcPr>
          <w:p w14:paraId="72FD8915" w14:textId="77777777" w:rsidR="004634BE" w:rsidRPr="00185360" w:rsidRDefault="004634BE" w:rsidP="00FB345D">
            <w:pPr>
              <w:pStyle w:val="TableParagraph"/>
              <w:spacing w:before="160"/>
              <w:ind w:left="10"/>
              <w:jc w:val="center"/>
              <w:rPr>
                <w:rFonts w:ascii="Tahoma" w:hAnsi="Tahoma" w:cs="Tahoma"/>
                <w:sz w:val="18"/>
                <w:szCs w:val="18"/>
              </w:rPr>
            </w:pPr>
            <w:r w:rsidRPr="00185360">
              <w:rPr>
                <w:rFonts w:ascii="Tahoma" w:hAnsi="Tahoma" w:cs="Tahoma"/>
                <w:sz w:val="18"/>
                <w:szCs w:val="18"/>
              </w:rPr>
              <w:t>15</w:t>
            </w:r>
          </w:p>
        </w:tc>
        <w:tc>
          <w:tcPr>
            <w:tcW w:w="1843" w:type="dxa"/>
            <w:shd w:val="clear" w:color="auto" w:fill="auto"/>
            <w:vAlign w:val="center"/>
          </w:tcPr>
          <w:p w14:paraId="0380D9C0" w14:textId="77777777" w:rsidR="004634BE" w:rsidRPr="00185360" w:rsidRDefault="004634BE" w:rsidP="00FB345D">
            <w:pPr>
              <w:pStyle w:val="TableParagraph"/>
              <w:spacing w:before="27"/>
              <w:ind w:left="440" w:right="131" w:hanging="281"/>
              <w:jc w:val="center"/>
              <w:rPr>
                <w:rFonts w:ascii="Tahoma" w:hAnsi="Tahoma" w:cs="Tahoma"/>
                <w:sz w:val="18"/>
                <w:szCs w:val="18"/>
              </w:rPr>
            </w:pPr>
            <w:r w:rsidRPr="00185360">
              <w:rPr>
                <w:rFonts w:ascii="Tahoma" w:hAnsi="Tahoma" w:cs="Tahoma"/>
                <w:sz w:val="18"/>
                <w:szCs w:val="18"/>
              </w:rPr>
              <w:t>Δίσκοι ευαισθησίας αντιβιοτικών</w:t>
            </w:r>
          </w:p>
        </w:tc>
        <w:tc>
          <w:tcPr>
            <w:tcW w:w="1276" w:type="dxa"/>
            <w:shd w:val="clear" w:color="auto" w:fill="auto"/>
            <w:vAlign w:val="center"/>
          </w:tcPr>
          <w:p w14:paraId="012E5C9E" w14:textId="77777777" w:rsidR="004634BE" w:rsidRPr="00185360" w:rsidRDefault="004634BE" w:rsidP="00FB345D">
            <w:pPr>
              <w:pStyle w:val="TableParagraph"/>
              <w:jc w:val="center"/>
              <w:rPr>
                <w:rFonts w:ascii="Tahoma" w:hAnsi="Tahoma" w:cs="Tahoma"/>
                <w:sz w:val="18"/>
                <w:szCs w:val="18"/>
              </w:rPr>
            </w:pPr>
            <w:r w:rsidRPr="00185360">
              <w:rPr>
                <w:rFonts w:ascii="Tahoma" w:hAnsi="Tahoma" w:cs="Tahoma"/>
                <w:sz w:val="18"/>
                <w:szCs w:val="18"/>
              </w:rPr>
              <w:t>33790000-4</w:t>
            </w:r>
          </w:p>
        </w:tc>
        <w:tc>
          <w:tcPr>
            <w:tcW w:w="709" w:type="dxa"/>
            <w:shd w:val="clear" w:color="auto" w:fill="auto"/>
            <w:vAlign w:val="center"/>
          </w:tcPr>
          <w:p w14:paraId="6AA3BFE9" w14:textId="77777777" w:rsidR="004634BE" w:rsidRPr="00185360" w:rsidRDefault="004634BE" w:rsidP="00FB345D">
            <w:pPr>
              <w:pStyle w:val="TableParagraph"/>
              <w:ind w:left="-103" w:right="-110"/>
              <w:jc w:val="center"/>
              <w:rPr>
                <w:rFonts w:ascii="Tahoma" w:hAnsi="Tahoma" w:cs="Tahoma"/>
                <w:sz w:val="18"/>
                <w:szCs w:val="18"/>
              </w:rPr>
            </w:pPr>
            <w:r w:rsidRPr="00185360">
              <w:rPr>
                <w:rFonts w:ascii="Tahoma" w:hAnsi="Tahoma" w:cs="Tahoma"/>
                <w:sz w:val="18"/>
                <w:szCs w:val="18"/>
              </w:rPr>
              <w:t>64-08</w:t>
            </w:r>
          </w:p>
        </w:tc>
        <w:tc>
          <w:tcPr>
            <w:tcW w:w="1275" w:type="dxa"/>
            <w:shd w:val="clear" w:color="auto" w:fill="auto"/>
            <w:vAlign w:val="center"/>
          </w:tcPr>
          <w:p w14:paraId="2706356C" w14:textId="77777777" w:rsidR="004634BE" w:rsidRPr="00185360" w:rsidRDefault="004634BE" w:rsidP="00FB345D">
            <w:pPr>
              <w:pStyle w:val="TableParagraph"/>
              <w:jc w:val="center"/>
              <w:rPr>
                <w:rFonts w:ascii="Tahoma" w:hAnsi="Tahoma" w:cs="Tahoma"/>
                <w:sz w:val="18"/>
                <w:szCs w:val="18"/>
                <w:lang w:val="en-US"/>
              </w:rPr>
            </w:pPr>
            <w:r w:rsidRPr="00185360">
              <w:rPr>
                <w:rFonts w:ascii="Tahoma" w:hAnsi="Tahoma" w:cs="Tahoma"/>
                <w:sz w:val="18"/>
                <w:szCs w:val="18"/>
                <w:lang w:val="en-US"/>
              </w:rPr>
              <w:t>483</w:t>
            </w:r>
            <w:r w:rsidRPr="00185360">
              <w:rPr>
                <w:rFonts w:ascii="Tahoma" w:hAnsi="Tahoma" w:cs="Tahoma"/>
                <w:sz w:val="18"/>
                <w:szCs w:val="18"/>
              </w:rPr>
              <w:t>,</w:t>
            </w:r>
            <w:r w:rsidRPr="00185360">
              <w:rPr>
                <w:rFonts w:ascii="Tahoma" w:hAnsi="Tahoma" w:cs="Tahoma"/>
                <w:sz w:val="18"/>
                <w:szCs w:val="18"/>
                <w:lang w:val="en-US"/>
              </w:rPr>
              <w:t>60€</w:t>
            </w:r>
          </w:p>
        </w:tc>
        <w:tc>
          <w:tcPr>
            <w:tcW w:w="1276" w:type="dxa"/>
            <w:shd w:val="clear" w:color="auto" w:fill="auto"/>
            <w:vAlign w:val="center"/>
          </w:tcPr>
          <w:p w14:paraId="343C4521" w14:textId="77777777" w:rsidR="004634BE" w:rsidRPr="00185360" w:rsidRDefault="004634BE" w:rsidP="00FB345D">
            <w:pPr>
              <w:pStyle w:val="TableParagraph"/>
              <w:jc w:val="center"/>
              <w:rPr>
                <w:rFonts w:ascii="Tahoma" w:hAnsi="Tahoma" w:cs="Tahoma"/>
                <w:sz w:val="18"/>
                <w:szCs w:val="18"/>
                <w:lang w:val="en-US"/>
              </w:rPr>
            </w:pPr>
            <w:r w:rsidRPr="00185360">
              <w:rPr>
                <w:rFonts w:ascii="Tahoma" w:hAnsi="Tahoma" w:cs="Tahoma"/>
                <w:sz w:val="18"/>
                <w:szCs w:val="18"/>
                <w:lang w:val="en-US"/>
              </w:rPr>
              <w:t>390</w:t>
            </w:r>
            <w:r w:rsidRPr="00185360">
              <w:rPr>
                <w:rFonts w:ascii="Tahoma" w:hAnsi="Tahoma" w:cs="Tahoma"/>
                <w:sz w:val="18"/>
                <w:szCs w:val="18"/>
              </w:rPr>
              <w:t>,</w:t>
            </w:r>
            <w:r w:rsidRPr="00185360">
              <w:rPr>
                <w:rFonts w:ascii="Tahoma" w:hAnsi="Tahoma" w:cs="Tahoma"/>
                <w:sz w:val="18"/>
                <w:szCs w:val="18"/>
                <w:lang w:val="en-US"/>
              </w:rPr>
              <w:t>00€</w:t>
            </w:r>
          </w:p>
        </w:tc>
        <w:tc>
          <w:tcPr>
            <w:tcW w:w="1134" w:type="dxa"/>
            <w:shd w:val="clear" w:color="auto" w:fill="auto"/>
            <w:vAlign w:val="center"/>
          </w:tcPr>
          <w:p w14:paraId="0734D51D" w14:textId="77777777" w:rsidR="004634BE" w:rsidRPr="00185360" w:rsidRDefault="004634BE" w:rsidP="00FB345D">
            <w:pPr>
              <w:pStyle w:val="TableParagraph"/>
              <w:ind w:right="172"/>
              <w:jc w:val="center"/>
              <w:rPr>
                <w:rFonts w:ascii="Tahoma" w:hAnsi="Tahoma" w:cs="Tahoma"/>
                <w:sz w:val="18"/>
                <w:szCs w:val="18"/>
              </w:rPr>
            </w:pPr>
            <w:r w:rsidRPr="00185360">
              <w:rPr>
                <w:rFonts w:ascii="Tahoma" w:hAnsi="Tahoma" w:cs="Tahoma"/>
                <w:bCs/>
                <w:sz w:val="18"/>
                <w:szCs w:val="18"/>
              </w:rPr>
              <w:t>Τμήμα Ιατρικής Π.Ι</w:t>
            </w:r>
          </w:p>
        </w:tc>
        <w:tc>
          <w:tcPr>
            <w:tcW w:w="1559" w:type="dxa"/>
            <w:shd w:val="clear" w:color="auto" w:fill="auto"/>
            <w:vAlign w:val="center"/>
          </w:tcPr>
          <w:p w14:paraId="10E07003" w14:textId="77777777" w:rsidR="004634BE" w:rsidRPr="00185360" w:rsidRDefault="004634BE" w:rsidP="00FB345D">
            <w:pPr>
              <w:pStyle w:val="TableParagraph"/>
              <w:ind w:left="149" w:right="137"/>
              <w:jc w:val="center"/>
              <w:rPr>
                <w:rFonts w:ascii="Tahoma" w:hAnsi="Tahoma" w:cs="Tahoma"/>
                <w:sz w:val="18"/>
                <w:szCs w:val="18"/>
              </w:rPr>
            </w:pPr>
            <w:r w:rsidRPr="00185360">
              <w:rPr>
                <w:rFonts w:ascii="Tahoma" w:hAnsi="Tahoma" w:cs="Tahoma"/>
                <w:sz w:val="18"/>
                <w:szCs w:val="18"/>
              </w:rPr>
              <w:t>ΕΡΓΑΣΤΗΡΙΟ ΥΓΙΕΙΝΗΣ ΚΑΙ</w:t>
            </w:r>
          </w:p>
          <w:p w14:paraId="0D35D898" w14:textId="77777777" w:rsidR="004634BE" w:rsidRPr="00185360" w:rsidRDefault="004634BE" w:rsidP="00FB345D">
            <w:pPr>
              <w:pStyle w:val="TableParagraph"/>
              <w:spacing w:line="159" w:lineRule="exact"/>
              <w:ind w:left="149" w:right="139"/>
              <w:jc w:val="center"/>
              <w:rPr>
                <w:rFonts w:ascii="Tahoma" w:hAnsi="Tahoma" w:cs="Tahoma"/>
                <w:sz w:val="18"/>
                <w:szCs w:val="18"/>
              </w:rPr>
            </w:pPr>
            <w:r w:rsidRPr="00185360">
              <w:rPr>
                <w:rFonts w:ascii="Tahoma" w:hAnsi="Tahoma" w:cs="Tahoma"/>
                <w:sz w:val="18"/>
                <w:szCs w:val="18"/>
              </w:rPr>
              <w:t>ΕΠΙΔΗΜΙΟΛΟΓΙΑΣ</w:t>
            </w:r>
          </w:p>
        </w:tc>
        <w:tc>
          <w:tcPr>
            <w:tcW w:w="1418" w:type="dxa"/>
            <w:shd w:val="clear" w:color="auto" w:fill="auto"/>
            <w:vAlign w:val="center"/>
          </w:tcPr>
          <w:p w14:paraId="65C2E6DB" w14:textId="77777777" w:rsidR="004634BE" w:rsidRPr="00185360" w:rsidRDefault="004634BE" w:rsidP="00FB345D">
            <w:pPr>
              <w:pStyle w:val="TableParagraph"/>
              <w:spacing w:before="6"/>
              <w:jc w:val="center"/>
              <w:rPr>
                <w:rFonts w:ascii="Tahoma" w:hAnsi="Tahoma" w:cs="Tahoma"/>
                <w:sz w:val="18"/>
                <w:szCs w:val="18"/>
              </w:rPr>
            </w:pPr>
          </w:p>
          <w:p w14:paraId="011F3CC6" w14:textId="77777777" w:rsidR="004634BE" w:rsidRPr="00185360" w:rsidRDefault="004634BE" w:rsidP="00FB345D">
            <w:pPr>
              <w:pStyle w:val="TableParagraph"/>
              <w:ind w:left="93" w:right="84"/>
              <w:jc w:val="center"/>
              <w:rPr>
                <w:rFonts w:ascii="Tahoma" w:hAnsi="Tahoma" w:cs="Tahoma"/>
                <w:sz w:val="18"/>
                <w:szCs w:val="18"/>
              </w:rPr>
            </w:pPr>
            <w:r w:rsidRPr="00185360">
              <w:rPr>
                <w:rFonts w:ascii="Tahoma" w:hAnsi="Tahoma" w:cs="Tahoma"/>
                <w:sz w:val="18"/>
                <w:szCs w:val="18"/>
              </w:rPr>
              <w:t>Α’ ΟΡΟΦΟΣ</w:t>
            </w:r>
          </w:p>
        </w:tc>
      </w:tr>
      <w:tr w:rsidR="004634BE" w:rsidRPr="007F12F6" w14:paraId="44162196" w14:textId="77777777" w:rsidTr="00FB345D">
        <w:trPr>
          <w:trHeight w:val="538"/>
          <w:jc w:val="center"/>
        </w:trPr>
        <w:tc>
          <w:tcPr>
            <w:tcW w:w="562" w:type="dxa"/>
            <w:shd w:val="clear" w:color="auto" w:fill="auto"/>
            <w:vAlign w:val="center"/>
          </w:tcPr>
          <w:p w14:paraId="7833890A" w14:textId="77777777" w:rsidR="004634BE" w:rsidRPr="00185360" w:rsidRDefault="004634BE" w:rsidP="00FB345D">
            <w:pPr>
              <w:pStyle w:val="TableParagraph"/>
              <w:spacing w:before="160"/>
              <w:ind w:left="10"/>
              <w:jc w:val="center"/>
              <w:rPr>
                <w:rFonts w:ascii="Tahoma" w:hAnsi="Tahoma" w:cs="Tahoma"/>
                <w:sz w:val="18"/>
                <w:szCs w:val="18"/>
              </w:rPr>
            </w:pPr>
            <w:r w:rsidRPr="00185360">
              <w:rPr>
                <w:rFonts w:ascii="Tahoma" w:hAnsi="Tahoma" w:cs="Tahoma"/>
                <w:sz w:val="18"/>
                <w:szCs w:val="18"/>
              </w:rPr>
              <w:t>16</w:t>
            </w:r>
          </w:p>
        </w:tc>
        <w:tc>
          <w:tcPr>
            <w:tcW w:w="1843" w:type="dxa"/>
            <w:shd w:val="clear" w:color="auto" w:fill="auto"/>
            <w:vAlign w:val="center"/>
          </w:tcPr>
          <w:p w14:paraId="6C1D2F37" w14:textId="77777777" w:rsidR="004634BE" w:rsidRPr="00185360" w:rsidRDefault="004634BE" w:rsidP="00FB345D">
            <w:pPr>
              <w:pStyle w:val="TableParagraph"/>
              <w:spacing w:before="27"/>
              <w:ind w:left="434" w:right="405" w:firstLine="73"/>
              <w:jc w:val="center"/>
              <w:rPr>
                <w:rFonts w:ascii="Tahoma" w:hAnsi="Tahoma" w:cs="Tahoma"/>
                <w:sz w:val="18"/>
                <w:szCs w:val="18"/>
              </w:rPr>
            </w:pPr>
            <w:r w:rsidRPr="00185360">
              <w:rPr>
                <w:rFonts w:ascii="Tahoma" w:hAnsi="Tahoma" w:cs="Tahoma"/>
                <w:sz w:val="18"/>
                <w:szCs w:val="18"/>
              </w:rPr>
              <w:t>Αναλώσιμα εργαστηρίου</w:t>
            </w:r>
          </w:p>
        </w:tc>
        <w:tc>
          <w:tcPr>
            <w:tcW w:w="1276" w:type="dxa"/>
            <w:shd w:val="clear" w:color="auto" w:fill="auto"/>
            <w:vAlign w:val="center"/>
          </w:tcPr>
          <w:p w14:paraId="36A94CD6" w14:textId="77777777" w:rsidR="004634BE" w:rsidRPr="00185360" w:rsidRDefault="004634BE" w:rsidP="00FB345D">
            <w:pPr>
              <w:pStyle w:val="TableParagraph"/>
              <w:jc w:val="center"/>
              <w:rPr>
                <w:rFonts w:ascii="Tahoma" w:hAnsi="Tahoma" w:cs="Tahoma"/>
                <w:sz w:val="18"/>
                <w:szCs w:val="18"/>
              </w:rPr>
            </w:pPr>
            <w:r w:rsidRPr="00185360">
              <w:rPr>
                <w:rFonts w:ascii="Tahoma" w:hAnsi="Tahoma" w:cs="Tahoma"/>
                <w:sz w:val="18"/>
                <w:szCs w:val="18"/>
              </w:rPr>
              <w:t>33790000-4</w:t>
            </w:r>
          </w:p>
        </w:tc>
        <w:tc>
          <w:tcPr>
            <w:tcW w:w="709" w:type="dxa"/>
            <w:shd w:val="clear" w:color="auto" w:fill="auto"/>
            <w:vAlign w:val="center"/>
          </w:tcPr>
          <w:p w14:paraId="17F59153" w14:textId="77777777" w:rsidR="004634BE" w:rsidRPr="00185360" w:rsidRDefault="004634BE" w:rsidP="00FB345D">
            <w:pPr>
              <w:pStyle w:val="TableParagraph"/>
              <w:ind w:left="-103" w:right="-110"/>
              <w:jc w:val="center"/>
              <w:rPr>
                <w:rFonts w:ascii="Tahoma" w:hAnsi="Tahoma" w:cs="Tahoma"/>
                <w:sz w:val="18"/>
                <w:szCs w:val="18"/>
              </w:rPr>
            </w:pPr>
            <w:r w:rsidRPr="00185360">
              <w:rPr>
                <w:rFonts w:ascii="Tahoma" w:hAnsi="Tahoma" w:cs="Tahoma"/>
                <w:sz w:val="18"/>
                <w:szCs w:val="18"/>
              </w:rPr>
              <w:t>64-08</w:t>
            </w:r>
          </w:p>
        </w:tc>
        <w:tc>
          <w:tcPr>
            <w:tcW w:w="1275" w:type="dxa"/>
            <w:shd w:val="clear" w:color="auto" w:fill="auto"/>
            <w:vAlign w:val="center"/>
          </w:tcPr>
          <w:p w14:paraId="42D4DFFD" w14:textId="77777777" w:rsidR="004634BE" w:rsidRPr="00185360" w:rsidRDefault="004634BE" w:rsidP="00FB345D">
            <w:pPr>
              <w:pStyle w:val="TableParagraph"/>
              <w:jc w:val="center"/>
              <w:rPr>
                <w:rFonts w:ascii="Tahoma" w:hAnsi="Tahoma" w:cs="Tahoma"/>
                <w:sz w:val="18"/>
                <w:szCs w:val="18"/>
                <w:lang w:val="en-US"/>
              </w:rPr>
            </w:pPr>
            <w:r w:rsidRPr="00185360">
              <w:rPr>
                <w:rFonts w:ascii="Tahoma" w:hAnsi="Tahoma" w:cs="Tahoma"/>
                <w:sz w:val="18"/>
                <w:szCs w:val="18"/>
                <w:lang w:val="en-US"/>
              </w:rPr>
              <w:t>1</w:t>
            </w:r>
            <w:r w:rsidRPr="00185360">
              <w:rPr>
                <w:rFonts w:ascii="Tahoma" w:hAnsi="Tahoma" w:cs="Tahoma"/>
                <w:sz w:val="18"/>
                <w:szCs w:val="18"/>
              </w:rPr>
              <w:t>.</w:t>
            </w:r>
            <w:r w:rsidRPr="00185360">
              <w:rPr>
                <w:rFonts w:ascii="Tahoma" w:hAnsi="Tahoma" w:cs="Tahoma"/>
                <w:sz w:val="18"/>
                <w:szCs w:val="18"/>
                <w:lang w:val="en-US"/>
              </w:rPr>
              <w:t>208</w:t>
            </w:r>
            <w:r w:rsidRPr="00185360">
              <w:rPr>
                <w:rFonts w:ascii="Tahoma" w:hAnsi="Tahoma" w:cs="Tahoma"/>
                <w:sz w:val="18"/>
                <w:szCs w:val="18"/>
              </w:rPr>
              <w:t>,</w:t>
            </w:r>
            <w:r w:rsidRPr="00185360">
              <w:rPr>
                <w:rFonts w:ascii="Tahoma" w:hAnsi="Tahoma" w:cs="Tahoma"/>
                <w:sz w:val="18"/>
                <w:szCs w:val="18"/>
                <w:lang w:val="en-US"/>
              </w:rPr>
              <w:t>63€</w:t>
            </w:r>
          </w:p>
        </w:tc>
        <w:tc>
          <w:tcPr>
            <w:tcW w:w="1276" w:type="dxa"/>
            <w:shd w:val="clear" w:color="auto" w:fill="auto"/>
            <w:vAlign w:val="center"/>
          </w:tcPr>
          <w:p w14:paraId="7BA1C7A5" w14:textId="77777777" w:rsidR="004634BE" w:rsidRPr="00185360" w:rsidRDefault="004634BE" w:rsidP="00FB345D">
            <w:pPr>
              <w:pStyle w:val="TableParagraph"/>
              <w:jc w:val="center"/>
              <w:rPr>
                <w:rFonts w:ascii="Tahoma" w:hAnsi="Tahoma" w:cs="Tahoma"/>
                <w:sz w:val="18"/>
                <w:szCs w:val="18"/>
                <w:lang w:val="en-US"/>
              </w:rPr>
            </w:pPr>
            <w:r w:rsidRPr="00185360">
              <w:rPr>
                <w:rFonts w:ascii="Tahoma" w:hAnsi="Tahoma" w:cs="Tahoma"/>
                <w:sz w:val="18"/>
                <w:szCs w:val="18"/>
                <w:lang w:val="en-US"/>
              </w:rPr>
              <w:t>974</w:t>
            </w:r>
            <w:r w:rsidRPr="00185360">
              <w:rPr>
                <w:rFonts w:ascii="Tahoma" w:hAnsi="Tahoma" w:cs="Tahoma"/>
                <w:sz w:val="18"/>
                <w:szCs w:val="18"/>
              </w:rPr>
              <w:t>,</w:t>
            </w:r>
            <w:r w:rsidRPr="00185360">
              <w:rPr>
                <w:rFonts w:ascii="Tahoma" w:hAnsi="Tahoma" w:cs="Tahoma"/>
                <w:sz w:val="18"/>
                <w:szCs w:val="18"/>
                <w:lang w:val="en-US"/>
              </w:rPr>
              <w:t>70€</w:t>
            </w:r>
          </w:p>
        </w:tc>
        <w:tc>
          <w:tcPr>
            <w:tcW w:w="1134" w:type="dxa"/>
            <w:shd w:val="clear" w:color="auto" w:fill="auto"/>
            <w:vAlign w:val="center"/>
          </w:tcPr>
          <w:p w14:paraId="087503E0" w14:textId="77777777" w:rsidR="004634BE" w:rsidRPr="00185360" w:rsidRDefault="004634BE" w:rsidP="00FB345D">
            <w:pPr>
              <w:pStyle w:val="TableParagraph"/>
              <w:ind w:right="172"/>
              <w:jc w:val="center"/>
              <w:rPr>
                <w:rFonts w:ascii="Tahoma" w:hAnsi="Tahoma" w:cs="Tahoma"/>
                <w:sz w:val="18"/>
                <w:szCs w:val="18"/>
              </w:rPr>
            </w:pPr>
            <w:r w:rsidRPr="00185360">
              <w:rPr>
                <w:rFonts w:ascii="Tahoma" w:hAnsi="Tahoma" w:cs="Tahoma"/>
                <w:bCs/>
                <w:sz w:val="18"/>
                <w:szCs w:val="18"/>
              </w:rPr>
              <w:t>Τμήμα Ιατρικής Π.Ι</w:t>
            </w:r>
          </w:p>
        </w:tc>
        <w:tc>
          <w:tcPr>
            <w:tcW w:w="1559" w:type="dxa"/>
            <w:shd w:val="clear" w:color="auto" w:fill="auto"/>
            <w:vAlign w:val="center"/>
          </w:tcPr>
          <w:p w14:paraId="0C225077" w14:textId="77777777" w:rsidR="004634BE" w:rsidRPr="00185360" w:rsidRDefault="004634BE" w:rsidP="00FB345D">
            <w:pPr>
              <w:pStyle w:val="TableParagraph"/>
              <w:ind w:left="149" w:right="137"/>
              <w:jc w:val="center"/>
              <w:rPr>
                <w:rFonts w:ascii="Tahoma" w:hAnsi="Tahoma" w:cs="Tahoma"/>
                <w:sz w:val="18"/>
                <w:szCs w:val="18"/>
              </w:rPr>
            </w:pPr>
            <w:r w:rsidRPr="00185360">
              <w:rPr>
                <w:rFonts w:ascii="Tahoma" w:hAnsi="Tahoma" w:cs="Tahoma"/>
                <w:sz w:val="18"/>
                <w:szCs w:val="18"/>
              </w:rPr>
              <w:t>ΕΡΓΑΣΤΗΡΙΟ ΥΓΙΕΙΝΗΣ ΚΑΙ</w:t>
            </w:r>
          </w:p>
          <w:p w14:paraId="1B759F87" w14:textId="77777777" w:rsidR="004634BE" w:rsidRPr="00185360" w:rsidRDefault="004634BE" w:rsidP="00FB345D">
            <w:pPr>
              <w:pStyle w:val="TableParagraph"/>
              <w:spacing w:line="159" w:lineRule="exact"/>
              <w:ind w:left="149" w:right="139"/>
              <w:jc w:val="center"/>
              <w:rPr>
                <w:rFonts w:ascii="Tahoma" w:hAnsi="Tahoma" w:cs="Tahoma"/>
                <w:sz w:val="18"/>
                <w:szCs w:val="18"/>
              </w:rPr>
            </w:pPr>
            <w:r w:rsidRPr="00185360">
              <w:rPr>
                <w:rFonts w:ascii="Tahoma" w:hAnsi="Tahoma" w:cs="Tahoma"/>
                <w:sz w:val="18"/>
                <w:szCs w:val="18"/>
              </w:rPr>
              <w:t>ΕΠΙΔΗΜΙΟΛΟΓΙΑΣ</w:t>
            </w:r>
          </w:p>
        </w:tc>
        <w:tc>
          <w:tcPr>
            <w:tcW w:w="1418" w:type="dxa"/>
            <w:shd w:val="clear" w:color="auto" w:fill="auto"/>
            <w:vAlign w:val="center"/>
          </w:tcPr>
          <w:p w14:paraId="0A75BDA9" w14:textId="77777777" w:rsidR="004634BE" w:rsidRPr="00185360" w:rsidRDefault="004634BE" w:rsidP="00FB345D">
            <w:pPr>
              <w:pStyle w:val="TableParagraph"/>
              <w:spacing w:before="6"/>
              <w:jc w:val="center"/>
              <w:rPr>
                <w:rFonts w:ascii="Tahoma" w:hAnsi="Tahoma" w:cs="Tahoma"/>
                <w:sz w:val="18"/>
                <w:szCs w:val="18"/>
              </w:rPr>
            </w:pPr>
          </w:p>
          <w:p w14:paraId="61F9B809" w14:textId="77777777" w:rsidR="004634BE" w:rsidRPr="00185360" w:rsidRDefault="004634BE" w:rsidP="00FB345D">
            <w:pPr>
              <w:pStyle w:val="TableParagraph"/>
              <w:ind w:left="93" w:right="84"/>
              <w:jc w:val="center"/>
              <w:rPr>
                <w:rFonts w:ascii="Tahoma" w:hAnsi="Tahoma" w:cs="Tahoma"/>
                <w:sz w:val="18"/>
                <w:szCs w:val="18"/>
              </w:rPr>
            </w:pPr>
            <w:r w:rsidRPr="00185360">
              <w:rPr>
                <w:rFonts w:ascii="Tahoma" w:hAnsi="Tahoma" w:cs="Tahoma"/>
                <w:sz w:val="18"/>
                <w:szCs w:val="18"/>
              </w:rPr>
              <w:t>Α’ ΟΡΟΦΟΣ</w:t>
            </w:r>
          </w:p>
        </w:tc>
      </w:tr>
      <w:tr w:rsidR="004634BE" w:rsidRPr="007F12F6" w14:paraId="1D414051" w14:textId="77777777" w:rsidTr="00FB345D">
        <w:trPr>
          <w:trHeight w:val="538"/>
          <w:jc w:val="center"/>
        </w:trPr>
        <w:tc>
          <w:tcPr>
            <w:tcW w:w="562" w:type="dxa"/>
            <w:shd w:val="clear" w:color="auto" w:fill="auto"/>
            <w:vAlign w:val="center"/>
          </w:tcPr>
          <w:p w14:paraId="20135C0C" w14:textId="77777777" w:rsidR="004634BE" w:rsidRPr="00185360" w:rsidRDefault="004634BE" w:rsidP="00FB345D">
            <w:pPr>
              <w:pStyle w:val="TableParagraph"/>
              <w:spacing w:before="160"/>
              <w:ind w:left="10"/>
              <w:jc w:val="center"/>
              <w:rPr>
                <w:rFonts w:ascii="Tahoma" w:hAnsi="Tahoma" w:cs="Tahoma"/>
                <w:sz w:val="18"/>
                <w:szCs w:val="18"/>
              </w:rPr>
            </w:pPr>
            <w:r w:rsidRPr="00185360">
              <w:rPr>
                <w:rFonts w:ascii="Tahoma" w:hAnsi="Tahoma" w:cs="Tahoma"/>
                <w:sz w:val="18"/>
                <w:szCs w:val="18"/>
              </w:rPr>
              <w:t>17</w:t>
            </w:r>
          </w:p>
        </w:tc>
        <w:tc>
          <w:tcPr>
            <w:tcW w:w="1843" w:type="dxa"/>
            <w:shd w:val="clear" w:color="auto" w:fill="auto"/>
            <w:vAlign w:val="center"/>
          </w:tcPr>
          <w:p w14:paraId="21BF090F" w14:textId="77777777" w:rsidR="004634BE" w:rsidRPr="00185360" w:rsidRDefault="004634BE" w:rsidP="00FB345D">
            <w:pPr>
              <w:pStyle w:val="TableParagraph"/>
              <w:spacing w:before="27"/>
              <w:ind w:left="472" w:right="356" w:hanging="89"/>
              <w:jc w:val="center"/>
              <w:rPr>
                <w:rFonts w:ascii="Tahoma" w:hAnsi="Tahoma" w:cs="Tahoma"/>
                <w:sz w:val="18"/>
                <w:szCs w:val="18"/>
              </w:rPr>
            </w:pPr>
            <w:r w:rsidRPr="00185360">
              <w:rPr>
                <w:rFonts w:ascii="Tahoma" w:hAnsi="Tahoma" w:cs="Tahoma"/>
                <w:sz w:val="18"/>
                <w:szCs w:val="18"/>
              </w:rPr>
              <w:t>Είδη ατομικής Προστασίας</w:t>
            </w:r>
          </w:p>
        </w:tc>
        <w:tc>
          <w:tcPr>
            <w:tcW w:w="1276" w:type="dxa"/>
            <w:shd w:val="clear" w:color="auto" w:fill="auto"/>
            <w:vAlign w:val="center"/>
          </w:tcPr>
          <w:p w14:paraId="38CB4FFA" w14:textId="77777777" w:rsidR="004634BE" w:rsidRPr="00185360" w:rsidRDefault="004634BE" w:rsidP="00FB345D">
            <w:pPr>
              <w:pStyle w:val="TableParagraph"/>
              <w:ind w:right="34"/>
              <w:jc w:val="center"/>
              <w:rPr>
                <w:rFonts w:ascii="Tahoma" w:hAnsi="Tahoma" w:cs="Tahoma"/>
                <w:sz w:val="18"/>
                <w:szCs w:val="18"/>
              </w:rPr>
            </w:pPr>
            <w:r w:rsidRPr="00185360">
              <w:rPr>
                <w:rFonts w:ascii="Tahoma" w:hAnsi="Tahoma" w:cs="Tahoma"/>
                <w:sz w:val="18"/>
                <w:szCs w:val="18"/>
              </w:rPr>
              <w:t>33790000-4</w:t>
            </w:r>
          </w:p>
        </w:tc>
        <w:tc>
          <w:tcPr>
            <w:tcW w:w="709" w:type="dxa"/>
            <w:shd w:val="clear" w:color="auto" w:fill="auto"/>
            <w:vAlign w:val="center"/>
          </w:tcPr>
          <w:p w14:paraId="6AC80741" w14:textId="77777777" w:rsidR="004634BE" w:rsidRPr="00185360" w:rsidRDefault="004634BE" w:rsidP="00FB345D">
            <w:pPr>
              <w:pStyle w:val="TableParagraph"/>
              <w:ind w:left="-103" w:right="-110"/>
              <w:jc w:val="center"/>
              <w:rPr>
                <w:rFonts w:ascii="Tahoma" w:hAnsi="Tahoma" w:cs="Tahoma"/>
                <w:sz w:val="18"/>
                <w:szCs w:val="18"/>
              </w:rPr>
            </w:pPr>
            <w:r w:rsidRPr="00185360">
              <w:rPr>
                <w:rFonts w:ascii="Tahoma" w:hAnsi="Tahoma" w:cs="Tahoma"/>
                <w:sz w:val="18"/>
                <w:szCs w:val="18"/>
              </w:rPr>
              <w:t>64-08</w:t>
            </w:r>
          </w:p>
        </w:tc>
        <w:tc>
          <w:tcPr>
            <w:tcW w:w="1275" w:type="dxa"/>
            <w:shd w:val="clear" w:color="auto" w:fill="auto"/>
            <w:vAlign w:val="center"/>
          </w:tcPr>
          <w:p w14:paraId="16CB35DD" w14:textId="77777777" w:rsidR="004634BE" w:rsidRPr="00185360" w:rsidRDefault="004634BE" w:rsidP="00FB345D">
            <w:pPr>
              <w:pStyle w:val="TableParagraph"/>
              <w:jc w:val="center"/>
              <w:rPr>
                <w:rFonts w:ascii="Tahoma" w:hAnsi="Tahoma" w:cs="Tahoma"/>
                <w:sz w:val="18"/>
                <w:szCs w:val="18"/>
                <w:lang w:val="en-US"/>
              </w:rPr>
            </w:pPr>
            <w:r w:rsidRPr="00185360">
              <w:rPr>
                <w:rFonts w:ascii="Tahoma" w:hAnsi="Tahoma" w:cs="Tahoma"/>
                <w:sz w:val="18"/>
                <w:szCs w:val="18"/>
                <w:lang w:val="en-US"/>
              </w:rPr>
              <w:t>1</w:t>
            </w:r>
            <w:r w:rsidRPr="00185360">
              <w:rPr>
                <w:rFonts w:ascii="Tahoma" w:hAnsi="Tahoma" w:cs="Tahoma"/>
                <w:sz w:val="18"/>
                <w:szCs w:val="18"/>
              </w:rPr>
              <w:t>.</w:t>
            </w:r>
            <w:r w:rsidRPr="00185360">
              <w:rPr>
                <w:rFonts w:ascii="Tahoma" w:hAnsi="Tahoma" w:cs="Tahoma"/>
                <w:sz w:val="18"/>
                <w:szCs w:val="18"/>
                <w:lang w:val="en-US"/>
              </w:rPr>
              <w:t>388</w:t>
            </w:r>
            <w:r w:rsidRPr="00185360">
              <w:rPr>
                <w:rFonts w:ascii="Tahoma" w:hAnsi="Tahoma" w:cs="Tahoma"/>
                <w:sz w:val="18"/>
                <w:szCs w:val="18"/>
              </w:rPr>
              <w:t>,</w:t>
            </w:r>
            <w:r w:rsidRPr="00185360">
              <w:rPr>
                <w:rFonts w:ascii="Tahoma" w:hAnsi="Tahoma" w:cs="Tahoma"/>
                <w:sz w:val="18"/>
                <w:szCs w:val="18"/>
                <w:lang w:val="en-US"/>
              </w:rPr>
              <w:t>60€</w:t>
            </w:r>
          </w:p>
        </w:tc>
        <w:tc>
          <w:tcPr>
            <w:tcW w:w="1276" w:type="dxa"/>
            <w:shd w:val="clear" w:color="auto" w:fill="auto"/>
            <w:vAlign w:val="center"/>
          </w:tcPr>
          <w:p w14:paraId="0CDE0C78" w14:textId="77777777" w:rsidR="004634BE" w:rsidRPr="00185360" w:rsidRDefault="004634BE" w:rsidP="00FB345D">
            <w:pPr>
              <w:pStyle w:val="TableParagraph"/>
              <w:jc w:val="center"/>
              <w:rPr>
                <w:rFonts w:ascii="Tahoma" w:hAnsi="Tahoma" w:cs="Tahoma"/>
                <w:sz w:val="18"/>
                <w:szCs w:val="18"/>
                <w:lang w:val="en-US"/>
              </w:rPr>
            </w:pPr>
            <w:r w:rsidRPr="00185360">
              <w:rPr>
                <w:rFonts w:ascii="Tahoma" w:hAnsi="Tahoma" w:cs="Tahoma"/>
                <w:sz w:val="18"/>
                <w:szCs w:val="18"/>
                <w:lang w:val="en-US"/>
              </w:rPr>
              <w:t>1</w:t>
            </w:r>
            <w:r w:rsidRPr="00185360">
              <w:rPr>
                <w:rFonts w:ascii="Tahoma" w:hAnsi="Tahoma" w:cs="Tahoma"/>
                <w:sz w:val="18"/>
                <w:szCs w:val="18"/>
              </w:rPr>
              <w:t>.</w:t>
            </w:r>
            <w:r w:rsidRPr="00185360">
              <w:rPr>
                <w:rFonts w:ascii="Tahoma" w:hAnsi="Tahoma" w:cs="Tahoma"/>
                <w:sz w:val="18"/>
                <w:szCs w:val="18"/>
                <w:lang w:val="en-US"/>
              </w:rPr>
              <w:t>310</w:t>
            </w:r>
            <w:r w:rsidRPr="00185360">
              <w:rPr>
                <w:rFonts w:ascii="Tahoma" w:hAnsi="Tahoma" w:cs="Tahoma"/>
                <w:sz w:val="18"/>
                <w:szCs w:val="18"/>
              </w:rPr>
              <w:t>,</w:t>
            </w:r>
            <w:r w:rsidRPr="00185360">
              <w:rPr>
                <w:rFonts w:ascii="Tahoma" w:hAnsi="Tahoma" w:cs="Tahoma"/>
                <w:sz w:val="18"/>
                <w:szCs w:val="18"/>
                <w:lang w:val="en-US"/>
              </w:rPr>
              <w:t>00€</w:t>
            </w:r>
          </w:p>
        </w:tc>
        <w:tc>
          <w:tcPr>
            <w:tcW w:w="1134" w:type="dxa"/>
            <w:shd w:val="clear" w:color="auto" w:fill="auto"/>
            <w:vAlign w:val="center"/>
          </w:tcPr>
          <w:p w14:paraId="3D911F60" w14:textId="77777777" w:rsidR="004634BE" w:rsidRPr="00185360" w:rsidRDefault="004634BE" w:rsidP="00FB345D">
            <w:pPr>
              <w:pStyle w:val="TableParagraph"/>
              <w:ind w:right="172"/>
              <w:jc w:val="center"/>
              <w:rPr>
                <w:rFonts w:ascii="Tahoma" w:hAnsi="Tahoma" w:cs="Tahoma"/>
                <w:sz w:val="18"/>
                <w:szCs w:val="18"/>
              </w:rPr>
            </w:pPr>
            <w:r w:rsidRPr="00185360">
              <w:rPr>
                <w:rFonts w:ascii="Tahoma" w:hAnsi="Tahoma" w:cs="Tahoma"/>
                <w:bCs/>
                <w:sz w:val="18"/>
                <w:szCs w:val="18"/>
              </w:rPr>
              <w:t>Τμήμα Ιατρικής Π.Ι</w:t>
            </w:r>
          </w:p>
        </w:tc>
        <w:tc>
          <w:tcPr>
            <w:tcW w:w="1559" w:type="dxa"/>
            <w:shd w:val="clear" w:color="auto" w:fill="auto"/>
            <w:vAlign w:val="center"/>
          </w:tcPr>
          <w:p w14:paraId="036D802B" w14:textId="77777777" w:rsidR="004634BE" w:rsidRPr="00185360" w:rsidRDefault="004634BE" w:rsidP="00FB345D">
            <w:pPr>
              <w:pStyle w:val="TableParagraph"/>
              <w:ind w:left="149" w:right="137"/>
              <w:jc w:val="center"/>
              <w:rPr>
                <w:rFonts w:ascii="Tahoma" w:hAnsi="Tahoma" w:cs="Tahoma"/>
                <w:sz w:val="18"/>
                <w:szCs w:val="18"/>
              </w:rPr>
            </w:pPr>
            <w:r w:rsidRPr="00185360">
              <w:rPr>
                <w:rFonts w:ascii="Tahoma" w:hAnsi="Tahoma" w:cs="Tahoma"/>
                <w:sz w:val="18"/>
                <w:szCs w:val="18"/>
              </w:rPr>
              <w:t>ΕΡΓΑΣΤΗΡΙΟ ΥΓΙΕΙΝΗΣ ΚΑΙ</w:t>
            </w:r>
          </w:p>
          <w:p w14:paraId="1ADAA061" w14:textId="77777777" w:rsidR="004634BE" w:rsidRPr="00185360" w:rsidRDefault="004634BE" w:rsidP="00FB345D">
            <w:pPr>
              <w:pStyle w:val="TableParagraph"/>
              <w:spacing w:line="159" w:lineRule="exact"/>
              <w:ind w:left="149" w:right="139"/>
              <w:jc w:val="center"/>
              <w:rPr>
                <w:rFonts w:ascii="Tahoma" w:hAnsi="Tahoma" w:cs="Tahoma"/>
                <w:sz w:val="18"/>
                <w:szCs w:val="18"/>
              </w:rPr>
            </w:pPr>
            <w:r w:rsidRPr="00185360">
              <w:rPr>
                <w:rFonts w:ascii="Tahoma" w:hAnsi="Tahoma" w:cs="Tahoma"/>
                <w:sz w:val="18"/>
                <w:szCs w:val="18"/>
              </w:rPr>
              <w:t>ΕΠΙΔΗΜΙΟΛΟΓΙΑΣ</w:t>
            </w:r>
          </w:p>
        </w:tc>
        <w:tc>
          <w:tcPr>
            <w:tcW w:w="1418" w:type="dxa"/>
            <w:shd w:val="clear" w:color="auto" w:fill="auto"/>
            <w:vAlign w:val="center"/>
          </w:tcPr>
          <w:p w14:paraId="504769E7" w14:textId="77777777" w:rsidR="004634BE" w:rsidRPr="00185360" w:rsidRDefault="004634BE" w:rsidP="00FB345D">
            <w:pPr>
              <w:pStyle w:val="TableParagraph"/>
              <w:spacing w:before="6"/>
              <w:jc w:val="center"/>
              <w:rPr>
                <w:rFonts w:ascii="Tahoma" w:hAnsi="Tahoma" w:cs="Tahoma"/>
                <w:sz w:val="18"/>
                <w:szCs w:val="18"/>
              </w:rPr>
            </w:pPr>
          </w:p>
          <w:p w14:paraId="5EB69364" w14:textId="77777777" w:rsidR="004634BE" w:rsidRPr="00185360" w:rsidRDefault="004634BE" w:rsidP="00FB345D">
            <w:pPr>
              <w:pStyle w:val="TableParagraph"/>
              <w:ind w:left="93" w:right="84"/>
              <w:jc w:val="center"/>
              <w:rPr>
                <w:rFonts w:ascii="Tahoma" w:hAnsi="Tahoma" w:cs="Tahoma"/>
                <w:sz w:val="18"/>
                <w:szCs w:val="18"/>
              </w:rPr>
            </w:pPr>
            <w:r w:rsidRPr="00185360">
              <w:rPr>
                <w:rFonts w:ascii="Tahoma" w:hAnsi="Tahoma" w:cs="Tahoma"/>
                <w:sz w:val="18"/>
                <w:szCs w:val="18"/>
              </w:rPr>
              <w:t>Α’ ΟΡΟΦΟΣ</w:t>
            </w:r>
          </w:p>
        </w:tc>
      </w:tr>
      <w:tr w:rsidR="004634BE" w:rsidRPr="007F12F6" w14:paraId="117979A8" w14:textId="77777777" w:rsidTr="00FB345D">
        <w:trPr>
          <w:trHeight w:val="445"/>
          <w:jc w:val="center"/>
        </w:trPr>
        <w:tc>
          <w:tcPr>
            <w:tcW w:w="562" w:type="dxa"/>
            <w:shd w:val="clear" w:color="auto" w:fill="auto"/>
            <w:vAlign w:val="center"/>
          </w:tcPr>
          <w:p w14:paraId="6B4D26DC" w14:textId="77777777" w:rsidR="004634BE" w:rsidRPr="00185360" w:rsidRDefault="004634BE" w:rsidP="00FB345D">
            <w:pPr>
              <w:jc w:val="center"/>
              <w:rPr>
                <w:rFonts w:ascii="Tahoma" w:eastAsia="Calibri" w:hAnsi="Tahoma" w:cs="Tahoma"/>
                <w:sz w:val="18"/>
                <w:szCs w:val="18"/>
                <w:lang w:eastAsia="el-GR"/>
              </w:rPr>
            </w:pPr>
            <w:r w:rsidRPr="00185360">
              <w:rPr>
                <w:rFonts w:ascii="Tahoma" w:eastAsia="Calibri" w:hAnsi="Tahoma" w:cs="Tahoma"/>
                <w:sz w:val="18"/>
                <w:szCs w:val="18"/>
                <w:lang w:eastAsia="el-GR"/>
              </w:rPr>
              <w:t>18</w:t>
            </w:r>
          </w:p>
        </w:tc>
        <w:tc>
          <w:tcPr>
            <w:tcW w:w="1843" w:type="dxa"/>
            <w:shd w:val="clear" w:color="auto" w:fill="auto"/>
            <w:vAlign w:val="center"/>
          </w:tcPr>
          <w:p w14:paraId="09D8B20C" w14:textId="77777777" w:rsidR="004634BE" w:rsidRPr="00185360" w:rsidRDefault="004634BE" w:rsidP="00FB345D">
            <w:pPr>
              <w:jc w:val="center"/>
              <w:rPr>
                <w:rFonts w:ascii="Tahoma" w:eastAsia="Calibri" w:hAnsi="Tahoma" w:cs="Tahoma"/>
                <w:bCs/>
                <w:sz w:val="18"/>
                <w:szCs w:val="18"/>
                <w:lang w:val="el-GR" w:eastAsia="el-GR"/>
              </w:rPr>
            </w:pPr>
            <w:r w:rsidRPr="00185360">
              <w:rPr>
                <w:rFonts w:ascii="Tahoma" w:eastAsia="Calibri" w:hAnsi="Tahoma" w:cs="Tahoma"/>
                <w:bCs/>
                <w:sz w:val="18"/>
                <w:szCs w:val="18"/>
                <w:lang w:val="el-GR" w:eastAsia="el-GR"/>
              </w:rPr>
              <w:t xml:space="preserve">Αντιδραστήρια προετοιμασιας και </w:t>
            </w:r>
            <w:r w:rsidRPr="00185360">
              <w:rPr>
                <w:rFonts w:ascii="Tahoma" w:eastAsia="Calibri" w:hAnsi="Tahoma" w:cs="Tahoma"/>
                <w:bCs/>
                <w:sz w:val="18"/>
                <w:szCs w:val="18"/>
                <w:lang w:val="el-GR"/>
              </w:rPr>
              <w:t xml:space="preserve">αλληλούχησης νέας γενιάς για </w:t>
            </w:r>
            <w:r w:rsidRPr="00185360">
              <w:rPr>
                <w:rFonts w:ascii="Tahoma" w:eastAsia="Calibri" w:hAnsi="Tahoma" w:cs="Tahoma"/>
                <w:bCs/>
                <w:sz w:val="18"/>
                <w:szCs w:val="18"/>
                <w:lang w:val="en-US"/>
              </w:rPr>
              <w:t>CNVs</w:t>
            </w:r>
          </w:p>
        </w:tc>
        <w:tc>
          <w:tcPr>
            <w:tcW w:w="1276" w:type="dxa"/>
            <w:shd w:val="clear" w:color="auto" w:fill="auto"/>
            <w:vAlign w:val="center"/>
          </w:tcPr>
          <w:p w14:paraId="59332E08" w14:textId="77777777" w:rsidR="004634BE" w:rsidRPr="00185360" w:rsidRDefault="004634BE" w:rsidP="00FB345D">
            <w:pPr>
              <w:jc w:val="center"/>
              <w:rPr>
                <w:rFonts w:ascii="Tahoma" w:eastAsia="Calibri" w:hAnsi="Tahoma" w:cs="Tahoma"/>
                <w:bCs/>
                <w:sz w:val="18"/>
                <w:szCs w:val="18"/>
                <w:lang w:eastAsia="el-GR"/>
              </w:rPr>
            </w:pPr>
            <w:r w:rsidRPr="00185360">
              <w:rPr>
                <w:rFonts w:ascii="Tahoma" w:eastAsia="Calibri" w:hAnsi="Tahoma" w:cs="Tahoma"/>
                <w:sz w:val="18"/>
                <w:szCs w:val="18"/>
              </w:rPr>
              <w:t>33790000-4</w:t>
            </w:r>
          </w:p>
        </w:tc>
        <w:tc>
          <w:tcPr>
            <w:tcW w:w="709" w:type="dxa"/>
            <w:shd w:val="clear" w:color="auto" w:fill="auto"/>
            <w:vAlign w:val="center"/>
          </w:tcPr>
          <w:p w14:paraId="1B79C12D" w14:textId="77777777" w:rsidR="004634BE" w:rsidRPr="00185360" w:rsidRDefault="004634BE" w:rsidP="00FB345D">
            <w:pPr>
              <w:jc w:val="center"/>
              <w:rPr>
                <w:rFonts w:ascii="Tahoma" w:eastAsia="Calibri" w:hAnsi="Tahoma" w:cs="Tahoma"/>
                <w:bCs/>
                <w:sz w:val="18"/>
                <w:szCs w:val="18"/>
                <w:lang w:eastAsia="el-GR"/>
              </w:rPr>
            </w:pPr>
            <w:r w:rsidRPr="00185360">
              <w:rPr>
                <w:rFonts w:ascii="Tahoma" w:eastAsia="Calibri" w:hAnsi="Tahoma" w:cs="Tahoma"/>
                <w:sz w:val="18"/>
                <w:szCs w:val="18"/>
                <w:lang w:eastAsia="el-GR"/>
              </w:rPr>
              <w:t>64-08</w:t>
            </w:r>
          </w:p>
        </w:tc>
        <w:tc>
          <w:tcPr>
            <w:tcW w:w="1275" w:type="dxa"/>
            <w:shd w:val="clear" w:color="auto" w:fill="auto"/>
            <w:vAlign w:val="center"/>
          </w:tcPr>
          <w:p w14:paraId="28F48DC7" w14:textId="77777777" w:rsidR="004634BE" w:rsidRPr="00185360" w:rsidRDefault="004634BE" w:rsidP="00FB345D">
            <w:pPr>
              <w:jc w:val="center"/>
              <w:rPr>
                <w:rFonts w:ascii="Tahoma" w:eastAsia="Calibri" w:hAnsi="Tahoma" w:cs="Tahoma"/>
                <w:bCs/>
                <w:sz w:val="18"/>
                <w:szCs w:val="18"/>
                <w:lang w:val="en-US" w:eastAsia="el-GR"/>
              </w:rPr>
            </w:pPr>
            <w:r w:rsidRPr="00185360">
              <w:rPr>
                <w:rFonts w:ascii="Tahoma" w:eastAsia="Calibri" w:hAnsi="Tahoma" w:cs="Tahoma"/>
                <w:bCs/>
                <w:sz w:val="18"/>
                <w:szCs w:val="18"/>
                <w:lang w:val="en-US" w:eastAsia="el-GR"/>
              </w:rPr>
              <w:t>15.000,00€</w:t>
            </w:r>
          </w:p>
        </w:tc>
        <w:tc>
          <w:tcPr>
            <w:tcW w:w="1276" w:type="dxa"/>
            <w:shd w:val="clear" w:color="auto" w:fill="auto"/>
            <w:vAlign w:val="center"/>
          </w:tcPr>
          <w:p w14:paraId="48EFC822" w14:textId="77777777" w:rsidR="004634BE" w:rsidRPr="00185360" w:rsidRDefault="004634BE" w:rsidP="00FB345D">
            <w:pPr>
              <w:jc w:val="center"/>
              <w:rPr>
                <w:rFonts w:ascii="Tahoma" w:eastAsia="Calibri" w:hAnsi="Tahoma" w:cs="Tahoma"/>
                <w:bCs/>
                <w:sz w:val="18"/>
                <w:szCs w:val="18"/>
                <w:lang w:val="en-US" w:eastAsia="el-GR"/>
              </w:rPr>
            </w:pPr>
            <w:r w:rsidRPr="00185360">
              <w:rPr>
                <w:rFonts w:ascii="Tahoma" w:eastAsia="Calibri" w:hAnsi="Tahoma" w:cs="Tahoma"/>
                <w:bCs/>
                <w:sz w:val="18"/>
                <w:szCs w:val="18"/>
                <w:lang w:eastAsia="el-GR"/>
              </w:rPr>
              <w:t>14.150,94</w:t>
            </w:r>
            <w:r w:rsidRPr="00185360">
              <w:rPr>
                <w:rFonts w:ascii="Tahoma" w:eastAsia="Calibri" w:hAnsi="Tahoma" w:cs="Tahoma"/>
                <w:bCs/>
                <w:sz w:val="18"/>
                <w:szCs w:val="18"/>
                <w:lang w:val="en-US" w:eastAsia="el-GR"/>
              </w:rPr>
              <w:t>€</w:t>
            </w:r>
          </w:p>
        </w:tc>
        <w:tc>
          <w:tcPr>
            <w:tcW w:w="1134" w:type="dxa"/>
            <w:shd w:val="clear" w:color="auto" w:fill="auto"/>
            <w:vAlign w:val="center"/>
          </w:tcPr>
          <w:p w14:paraId="31DDAD13" w14:textId="77777777" w:rsidR="004634BE" w:rsidRPr="00185360" w:rsidRDefault="004634BE" w:rsidP="00FB345D">
            <w:pPr>
              <w:jc w:val="center"/>
              <w:rPr>
                <w:rFonts w:ascii="Tahoma" w:eastAsia="Calibri" w:hAnsi="Tahoma" w:cs="Tahoma"/>
                <w:sz w:val="18"/>
                <w:szCs w:val="18"/>
              </w:rPr>
            </w:pPr>
            <w:r w:rsidRPr="00185360">
              <w:rPr>
                <w:rFonts w:ascii="Tahoma" w:eastAsia="Calibri" w:hAnsi="Tahoma" w:cs="Tahoma"/>
                <w:bCs/>
                <w:sz w:val="18"/>
                <w:szCs w:val="18"/>
              </w:rPr>
              <w:t>Τμήμα Ιατρικής Π.Ι</w:t>
            </w:r>
          </w:p>
        </w:tc>
        <w:tc>
          <w:tcPr>
            <w:tcW w:w="1559" w:type="dxa"/>
            <w:shd w:val="clear" w:color="auto" w:fill="auto"/>
            <w:vAlign w:val="center"/>
          </w:tcPr>
          <w:p w14:paraId="20457AE2" w14:textId="77777777" w:rsidR="004634BE" w:rsidRPr="00185360" w:rsidRDefault="004634BE" w:rsidP="00FB345D">
            <w:pPr>
              <w:autoSpaceDE w:val="0"/>
              <w:autoSpaceDN w:val="0"/>
              <w:adjustRightInd w:val="0"/>
              <w:jc w:val="center"/>
              <w:rPr>
                <w:rFonts w:ascii="Tahoma" w:eastAsia="Calibri" w:hAnsi="Tahoma" w:cs="Tahoma"/>
                <w:sz w:val="18"/>
                <w:szCs w:val="18"/>
                <w:lang w:val="el-GR"/>
              </w:rPr>
            </w:pPr>
            <w:r w:rsidRPr="00185360">
              <w:rPr>
                <w:rFonts w:ascii="Tahoma" w:eastAsia="Calibri" w:hAnsi="Tahoma" w:cs="Tahoma"/>
                <w:sz w:val="18"/>
                <w:szCs w:val="18"/>
                <w:lang w:val="el-GR"/>
              </w:rPr>
              <w:t>ΙΑΤΡΙΚΗΣ ΓΕΝΕΤΙΚΗΣ ΣΤΗΝ ΚΛΙΝΙΚΗ ΠΡΑΞΗ</w:t>
            </w:r>
          </w:p>
        </w:tc>
        <w:tc>
          <w:tcPr>
            <w:tcW w:w="1418" w:type="dxa"/>
            <w:shd w:val="clear" w:color="auto" w:fill="auto"/>
            <w:vAlign w:val="center"/>
          </w:tcPr>
          <w:p w14:paraId="248806CC"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sz w:val="18"/>
                <w:szCs w:val="18"/>
              </w:rPr>
              <w:t>ΙΣΟΓΕΙΟ</w:t>
            </w:r>
          </w:p>
        </w:tc>
      </w:tr>
      <w:tr w:rsidR="004634BE" w:rsidRPr="007F12F6" w14:paraId="289998B5" w14:textId="77777777" w:rsidTr="00FB345D">
        <w:trPr>
          <w:trHeight w:val="445"/>
          <w:jc w:val="center"/>
        </w:trPr>
        <w:tc>
          <w:tcPr>
            <w:tcW w:w="562" w:type="dxa"/>
            <w:shd w:val="clear" w:color="auto" w:fill="auto"/>
            <w:vAlign w:val="center"/>
          </w:tcPr>
          <w:p w14:paraId="7C3CE8AF" w14:textId="77777777" w:rsidR="004634BE" w:rsidRPr="00185360" w:rsidRDefault="004634BE" w:rsidP="00FB345D">
            <w:pPr>
              <w:jc w:val="center"/>
              <w:rPr>
                <w:rFonts w:ascii="Tahoma" w:eastAsia="Calibri" w:hAnsi="Tahoma" w:cs="Tahoma"/>
                <w:sz w:val="18"/>
                <w:szCs w:val="18"/>
                <w:lang w:val="en-US" w:eastAsia="el-GR"/>
              </w:rPr>
            </w:pPr>
            <w:r w:rsidRPr="00185360">
              <w:rPr>
                <w:rFonts w:ascii="Tahoma" w:eastAsia="Calibri" w:hAnsi="Tahoma" w:cs="Tahoma"/>
                <w:sz w:val="18"/>
                <w:szCs w:val="18"/>
                <w:lang w:eastAsia="el-GR"/>
              </w:rPr>
              <w:t>19</w:t>
            </w:r>
          </w:p>
        </w:tc>
        <w:tc>
          <w:tcPr>
            <w:tcW w:w="1843" w:type="dxa"/>
            <w:shd w:val="clear" w:color="auto" w:fill="auto"/>
            <w:vAlign w:val="center"/>
          </w:tcPr>
          <w:p w14:paraId="47B78CCA" w14:textId="77777777" w:rsidR="004634BE" w:rsidRPr="00185360" w:rsidRDefault="004634BE" w:rsidP="00FB345D">
            <w:pPr>
              <w:jc w:val="center"/>
              <w:rPr>
                <w:rFonts w:ascii="Tahoma" w:eastAsia="Calibri" w:hAnsi="Tahoma" w:cs="Tahoma"/>
                <w:sz w:val="18"/>
                <w:szCs w:val="18"/>
                <w:lang w:eastAsia="el-GR"/>
              </w:rPr>
            </w:pPr>
            <w:r w:rsidRPr="00185360">
              <w:rPr>
                <w:rFonts w:ascii="Tahoma" w:eastAsia="Calibri" w:hAnsi="Tahoma" w:cs="Tahoma"/>
                <w:sz w:val="18"/>
                <w:szCs w:val="18"/>
              </w:rPr>
              <w:t>Ποσοτικοποιήση βιβλιοθηκών για</w:t>
            </w:r>
            <w:r w:rsidRPr="00185360">
              <w:rPr>
                <w:rStyle w:val="apple-converted-space"/>
                <w:rFonts w:ascii="Tahoma" w:eastAsia="Calibri" w:hAnsi="Tahoma" w:cs="Tahoma"/>
                <w:sz w:val="18"/>
                <w:szCs w:val="18"/>
              </w:rPr>
              <w:t> </w:t>
            </w:r>
            <w:r w:rsidRPr="00185360">
              <w:rPr>
                <w:rFonts w:ascii="Tahoma" w:eastAsia="Calibri" w:hAnsi="Tahoma" w:cs="Tahoma"/>
                <w:sz w:val="18"/>
                <w:szCs w:val="18"/>
                <w:lang w:val="en-US"/>
              </w:rPr>
              <w:t>NGS</w:t>
            </w:r>
            <w:r w:rsidRPr="00185360">
              <w:rPr>
                <w:rFonts w:ascii="Tahoma" w:eastAsia="Calibri" w:hAnsi="Tahoma" w:cs="Tahoma"/>
                <w:sz w:val="18"/>
                <w:szCs w:val="18"/>
              </w:rPr>
              <w:t> </w:t>
            </w:r>
            <w:r w:rsidRPr="00185360">
              <w:rPr>
                <w:rStyle w:val="apple-converted-space"/>
                <w:rFonts w:ascii="Tahoma" w:eastAsia="Calibri" w:hAnsi="Tahoma" w:cs="Tahoma"/>
                <w:sz w:val="18"/>
                <w:szCs w:val="18"/>
              </w:rPr>
              <w:t> </w:t>
            </w:r>
          </w:p>
        </w:tc>
        <w:tc>
          <w:tcPr>
            <w:tcW w:w="1276" w:type="dxa"/>
            <w:shd w:val="clear" w:color="auto" w:fill="auto"/>
            <w:vAlign w:val="center"/>
          </w:tcPr>
          <w:p w14:paraId="67A10E1A" w14:textId="77777777" w:rsidR="004634BE" w:rsidRPr="00185360" w:rsidRDefault="004634BE" w:rsidP="00FB345D">
            <w:pPr>
              <w:jc w:val="center"/>
              <w:rPr>
                <w:rFonts w:ascii="Tahoma" w:eastAsia="Calibri" w:hAnsi="Tahoma" w:cs="Tahoma"/>
                <w:sz w:val="18"/>
                <w:szCs w:val="18"/>
                <w:lang w:eastAsia="el-GR"/>
              </w:rPr>
            </w:pPr>
            <w:r w:rsidRPr="00185360">
              <w:rPr>
                <w:rFonts w:ascii="Tahoma" w:eastAsia="Calibri" w:hAnsi="Tahoma" w:cs="Tahoma"/>
                <w:sz w:val="18"/>
                <w:szCs w:val="18"/>
              </w:rPr>
              <w:t>33790000-4</w:t>
            </w:r>
          </w:p>
        </w:tc>
        <w:tc>
          <w:tcPr>
            <w:tcW w:w="709" w:type="dxa"/>
            <w:shd w:val="clear" w:color="auto" w:fill="auto"/>
            <w:vAlign w:val="center"/>
          </w:tcPr>
          <w:p w14:paraId="28A6EACA" w14:textId="77777777" w:rsidR="004634BE" w:rsidRPr="00185360" w:rsidRDefault="004634BE" w:rsidP="00FB345D">
            <w:pPr>
              <w:jc w:val="center"/>
              <w:rPr>
                <w:rFonts w:ascii="Tahoma" w:eastAsia="Calibri" w:hAnsi="Tahoma" w:cs="Tahoma"/>
                <w:sz w:val="18"/>
                <w:szCs w:val="18"/>
                <w:lang w:eastAsia="el-GR"/>
              </w:rPr>
            </w:pPr>
            <w:r w:rsidRPr="00185360">
              <w:rPr>
                <w:rFonts w:ascii="Tahoma" w:eastAsia="Calibri" w:hAnsi="Tahoma" w:cs="Tahoma"/>
                <w:sz w:val="18"/>
                <w:szCs w:val="18"/>
                <w:lang w:eastAsia="el-GR"/>
              </w:rPr>
              <w:t>64-08</w:t>
            </w:r>
          </w:p>
        </w:tc>
        <w:tc>
          <w:tcPr>
            <w:tcW w:w="1275" w:type="dxa"/>
            <w:shd w:val="clear" w:color="auto" w:fill="auto"/>
            <w:vAlign w:val="center"/>
          </w:tcPr>
          <w:p w14:paraId="268A1E14" w14:textId="77777777" w:rsidR="004634BE" w:rsidRPr="00185360" w:rsidRDefault="004634BE" w:rsidP="00FB345D">
            <w:pPr>
              <w:jc w:val="center"/>
              <w:rPr>
                <w:rFonts w:ascii="Tahoma" w:eastAsia="Calibri" w:hAnsi="Tahoma" w:cs="Tahoma"/>
                <w:bCs/>
                <w:sz w:val="18"/>
                <w:szCs w:val="18"/>
                <w:lang w:val="en-US" w:eastAsia="el-GR"/>
              </w:rPr>
            </w:pPr>
            <w:r w:rsidRPr="00185360">
              <w:rPr>
                <w:rFonts w:ascii="Tahoma" w:eastAsia="Calibri" w:hAnsi="Tahoma" w:cs="Tahoma"/>
                <w:bCs/>
                <w:sz w:val="18"/>
                <w:szCs w:val="18"/>
                <w:lang w:eastAsia="el-GR"/>
              </w:rPr>
              <w:t>3.</w:t>
            </w:r>
            <w:r w:rsidRPr="00185360">
              <w:rPr>
                <w:rFonts w:ascii="Tahoma" w:eastAsia="Calibri" w:hAnsi="Tahoma" w:cs="Tahoma"/>
                <w:bCs/>
                <w:sz w:val="18"/>
                <w:szCs w:val="18"/>
                <w:lang w:val="en-US" w:eastAsia="el-GR"/>
              </w:rPr>
              <w:t>6</w:t>
            </w:r>
            <w:r w:rsidRPr="00185360">
              <w:rPr>
                <w:rFonts w:ascii="Tahoma" w:eastAsia="Calibri" w:hAnsi="Tahoma" w:cs="Tahoma"/>
                <w:bCs/>
                <w:sz w:val="18"/>
                <w:szCs w:val="18"/>
                <w:lang w:eastAsia="el-GR"/>
              </w:rPr>
              <w:t>00,00</w:t>
            </w:r>
            <w:r w:rsidRPr="00185360">
              <w:rPr>
                <w:rFonts w:ascii="Tahoma" w:eastAsia="Calibri" w:hAnsi="Tahoma" w:cs="Tahoma"/>
                <w:bCs/>
                <w:sz w:val="18"/>
                <w:szCs w:val="18"/>
                <w:lang w:val="en-US" w:eastAsia="el-GR"/>
              </w:rPr>
              <w:t>€</w:t>
            </w:r>
          </w:p>
        </w:tc>
        <w:tc>
          <w:tcPr>
            <w:tcW w:w="1276" w:type="dxa"/>
            <w:shd w:val="clear" w:color="auto" w:fill="auto"/>
            <w:vAlign w:val="center"/>
          </w:tcPr>
          <w:p w14:paraId="1BB09ED0" w14:textId="77777777" w:rsidR="004634BE" w:rsidRPr="00185360" w:rsidRDefault="004634BE" w:rsidP="00FB345D">
            <w:pPr>
              <w:jc w:val="center"/>
              <w:rPr>
                <w:rFonts w:ascii="Tahoma" w:eastAsia="Calibri" w:hAnsi="Tahoma" w:cs="Tahoma"/>
                <w:bCs/>
                <w:sz w:val="18"/>
                <w:szCs w:val="18"/>
                <w:lang w:val="en-US" w:eastAsia="el-GR"/>
              </w:rPr>
            </w:pPr>
            <w:r w:rsidRPr="00185360">
              <w:rPr>
                <w:rFonts w:ascii="Tahoma" w:eastAsia="Calibri" w:hAnsi="Tahoma" w:cs="Tahoma"/>
                <w:bCs/>
                <w:sz w:val="18"/>
                <w:szCs w:val="18"/>
                <w:lang w:val="en-US" w:eastAsia="el-GR"/>
              </w:rPr>
              <w:t>3.396,23€</w:t>
            </w:r>
          </w:p>
        </w:tc>
        <w:tc>
          <w:tcPr>
            <w:tcW w:w="1134" w:type="dxa"/>
            <w:shd w:val="clear" w:color="auto" w:fill="auto"/>
            <w:vAlign w:val="center"/>
          </w:tcPr>
          <w:p w14:paraId="61C95838"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bCs/>
                <w:sz w:val="18"/>
                <w:szCs w:val="18"/>
              </w:rPr>
              <w:t>Τμήμα Ιατρικής Π.Ι</w:t>
            </w:r>
          </w:p>
        </w:tc>
        <w:tc>
          <w:tcPr>
            <w:tcW w:w="1559" w:type="dxa"/>
            <w:shd w:val="clear" w:color="auto" w:fill="auto"/>
            <w:vAlign w:val="center"/>
          </w:tcPr>
          <w:p w14:paraId="044A4134" w14:textId="77777777" w:rsidR="004634BE" w:rsidRPr="00185360" w:rsidRDefault="004634BE" w:rsidP="00FB345D">
            <w:pPr>
              <w:autoSpaceDE w:val="0"/>
              <w:autoSpaceDN w:val="0"/>
              <w:adjustRightInd w:val="0"/>
              <w:jc w:val="center"/>
              <w:rPr>
                <w:rFonts w:ascii="Tahoma" w:eastAsia="Calibri" w:hAnsi="Tahoma" w:cs="Tahoma"/>
                <w:sz w:val="18"/>
                <w:szCs w:val="18"/>
                <w:lang w:val="el-GR"/>
              </w:rPr>
            </w:pPr>
            <w:r w:rsidRPr="00185360">
              <w:rPr>
                <w:rFonts w:ascii="Tahoma" w:eastAsia="Calibri" w:hAnsi="Tahoma" w:cs="Tahoma"/>
                <w:sz w:val="18"/>
                <w:szCs w:val="18"/>
                <w:lang w:val="el-GR"/>
              </w:rPr>
              <w:t>ΙΑΤΡΙΚΗΣ ΓΕΝΕΤΙΚΗΣ ΣΤΗΝ ΚΛΙΝΙΚΗ ΠΡΑΞΗ</w:t>
            </w:r>
          </w:p>
        </w:tc>
        <w:tc>
          <w:tcPr>
            <w:tcW w:w="1418" w:type="dxa"/>
            <w:shd w:val="clear" w:color="auto" w:fill="auto"/>
            <w:vAlign w:val="center"/>
          </w:tcPr>
          <w:p w14:paraId="2FB407BD"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sz w:val="18"/>
                <w:szCs w:val="18"/>
              </w:rPr>
              <w:t>ΙΣΟΓΕΙΟ</w:t>
            </w:r>
          </w:p>
        </w:tc>
      </w:tr>
      <w:tr w:rsidR="004634BE" w:rsidRPr="007F12F6" w14:paraId="716E28CF" w14:textId="77777777" w:rsidTr="00FB345D">
        <w:trPr>
          <w:trHeight w:val="445"/>
          <w:jc w:val="center"/>
        </w:trPr>
        <w:tc>
          <w:tcPr>
            <w:tcW w:w="562" w:type="dxa"/>
            <w:shd w:val="clear" w:color="auto" w:fill="auto"/>
            <w:vAlign w:val="center"/>
          </w:tcPr>
          <w:p w14:paraId="27841054" w14:textId="77777777" w:rsidR="004634BE" w:rsidRPr="00185360" w:rsidRDefault="004634BE" w:rsidP="00FB345D">
            <w:pPr>
              <w:jc w:val="center"/>
              <w:rPr>
                <w:rFonts w:ascii="Tahoma" w:eastAsia="Calibri" w:hAnsi="Tahoma" w:cs="Tahoma"/>
                <w:sz w:val="18"/>
                <w:szCs w:val="18"/>
                <w:lang w:eastAsia="el-GR"/>
              </w:rPr>
            </w:pPr>
            <w:r w:rsidRPr="00185360">
              <w:rPr>
                <w:rFonts w:ascii="Tahoma" w:eastAsia="Calibri" w:hAnsi="Tahoma" w:cs="Tahoma"/>
                <w:sz w:val="18"/>
                <w:szCs w:val="18"/>
                <w:lang w:eastAsia="el-GR"/>
              </w:rPr>
              <w:t>20</w:t>
            </w:r>
          </w:p>
        </w:tc>
        <w:tc>
          <w:tcPr>
            <w:tcW w:w="1843" w:type="dxa"/>
            <w:shd w:val="clear" w:color="auto" w:fill="auto"/>
            <w:vAlign w:val="center"/>
          </w:tcPr>
          <w:p w14:paraId="10731F51" w14:textId="77777777" w:rsidR="004634BE" w:rsidRPr="00185360" w:rsidRDefault="004634BE" w:rsidP="00FB345D">
            <w:pPr>
              <w:jc w:val="center"/>
              <w:rPr>
                <w:rFonts w:ascii="Tahoma" w:eastAsia="Calibri" w:hAnsi="Tahoma" w:cs="Tahoma"/>
                <w:bCs/>
                <w:sz w:val="18"/>
                <w:szCs w:val="18"/>
                <w:lang w:eastAsia="el-GR"/>
              </w:rPr>
            </w:pPr>
            <w:r w:rsidRPr="00185360">
              <w:rPr>
                <w:rFonts w:ascii="Tahoma" w:eastAsia="Calibri" w:hAnsi="Tahoma" w:cs="Tahoma"/>
                <w:bCs/>
                <w:sz w:val="18"/>
                <w:szCs w:val="18"/>
                <w:lang w:eastAsia="el-GR"/>
              </w:rPr>
              <w:t>Γενικά αναλώσιμα</w:t>
            </w:r>
          </w:p>
        </w:tc>
        <w:tc>
          <w:tcPr>
            <w:tcW w:w="1276" w:type="dxa"/>
            <w:shd w:val="clear" w:color="auto" w:fill="auto"/>
            <w:vAlign w:val="center"/>
          </w:tcPr>
          <w:p w14:paraId="2B850DC4" w14:textId="77777777" w:rsidR="004634BE" w:rsidRPr="00185360" w:rsidRDefault="004634BE" w:rsidP="00FB345D">
            <w:pPr>
              <w:jc w:val="center"/>
              <w:rPr>
                <w:rFonts w:ascii="Tahoma" w:eastAsia="Calibri" w:hAnsi="Tahoma" w:cs="Tahoma"/>
                <w:sz w:val="18"/>
                <w:szCs w:val="18"/>
                <w:lang w:eastAsia="el-GR"/>
              </w:rPr>
            </w:pPr>
            <w:r w:rsidRPr="00185360">
              <w:rPr>
                <w:rFonts w:ascii="Tahoma" w:eastAsia="Calibri" w:hAnsi="Tahoma" w:cs="Tahoma"/>
                <w:sz w:val="18"/>
                <w:szCs w:val="18"/>
              </w:rPr>
              <w:t>33790000-4</w:t>
            </w:r>
          </w:p>
        </w:tc>
        <w:tc>
          <w:tcPr>
            <w:tcW w:w="709" w:type="dxa"/>
            <w:shd w:val="clear" w:color="auto" w:fill="auto"/>
            <w:vAlign w:val="center"/>
          </w:tcPr>
          <w:p w14:paraId="2A6DD98B" w14:textId="77777777" w:rsidR="004634BE" w:rsidRPr="00185360" w:rsidRDefault="004634BE" w:rsidP="00FB345D">
            <w:pPr>
              <w:jc w:val="center"/>
              <w:rPr>
                <w:rFonts w:ascii="Tahoma" w:eastAsia="Calibri" w:hAnsi="Tahoma" w:cs="Tahoma"/>
                <w:sz w:val="18"/>
                <w:szCs w:val="18"/>
                <w:lang w:eastAsia="el-GR"/>
              </w:rPr>
            </w:pPr>
            <w:r w:rsidRPr="00185360">
              <w:rPr>
                <w:rFonts w:ascii="Tahoma" w:eastAsia="Calibri" w:hAnsi="Tahoma" w:cs="Tahoma"/>
                <w:sz w:val="18"/>
                <w:szCs w:val="18"/>
                <w:lang w:eastAsia="el-GR"/>
              </w:rPr>
              <w:t>64-08</w:t>
            </w:r>
          </w:p>
        </w:tc>
        <w:tc>
          <w:tcPr>
            <w:tcW w:w="1275" w:type="dxa"/>
            <w:shd w:val="clear" w:color="auto" w:fill="auto"/>
            <w:vAlign w:val="center"/>
          </w:tcPr>
          <w:p w14:paraId="533F6BF5" w14:textId="77777777" w:rsidR="004634BE" w:rsidRPr="00185360" w:rsidRDefault="004634BE" w:rsidP="00FB345D">
            <w:pPr>
              <w:jc w:val="center"/>
              <w:rPr>
                <w:rFonts w:ascii="Tahoma" w:eastAsia="Calibri" w:hAnsi="Tahoma" w:cs="Tahoma"/>
                <w:bCs/>
                <w:sz w:val="18"/>
                <w:szCs w:val="18"/>
                <w:lang w:val="en-US" w:eastAsia="el-GR"/>
              </w:rPr>
            </w:pPr>
            <w:r w:rsidRPr="00185360">
              <w:rPr>
                <w:rFonts w:ascii="Tahoma" w:eastAsia="Calibri" w:hAnsi="Tahoma" w:cs="Tahoma"/>
                <w:bCs/>
                <w:sz w:val="18"/>
                <w:szCs w:val="18"/>
                <w:lang w:eastAsia="el-GR"/>
              </w:rPr>
              <w:t>1.200,00</w:t>
            </w:r>
            <w:r w:rsidRPr="00185360">
              <w:rPr>
                <w:rFonts w:ascii="Tahoma" w:eastAsia="Calibri" w:hAnsi="Tahoma" w:cs="Tahoma"/>
                <w:bCs/>
                <w:sz w:val="18"/>
                <w:szCs w:val="18"/>
                <w:lang w:val="en-US" w:eastAsia="el-GR"/>
              </w:rPr>
              <w:t>€</w:t>
            </w:r>
          </w:p>
        </w:tc>
        <w:tc>
          <w:tcPr>
            <w:tcW w:w="1276" w:type="dxa"/>
            <w:shd w:val="clear" w:color="auto" w:fill="auto"/>
            <w:vAlign w:val="center"/>
          </w:tcPr>
          <w:p w14:paraId="431D7444" w14:textId="77777777" w:rsidR="004634BE" w:rsidRPr="00185360" w:rsidRDefault="004634BE" w:rsidP="00FB345D">
            <w:pPr>
              <w:jc w:val="center"/>
              <w:rPr>
                <w:rFonts w:ascii="Tahoma" w:eastAsia="Calibri" w:hAnsi="Tahoma" w:cs="Tahoma"/>
                <w:bCs/>
                <w:sz w:val="18"/>
                <w:szCs w:val="18"/>
                <w:lang w:val="en-US" w:eastAsia="el-GR"/>
              </w:rPr>
            </w:pPr>
            <w:r w:rsidRPr="00185360">
              <w:rPr>
                <w:rFonts w:ascii="Tahoma" w:eastAsia="Calibri" w:hAnsi="Tahoma" w:cs="Tahoma"/>
                <w:bCs/>
                <w:sz w:val="18"/>
                <w:szCs w:val="18"/>
                <w:lang w:eastAsia="el-GR"/>
              </w:rPr>
              <w:t>1</w:t>
            </w:r>
            <w:r w:rsidRPr="00185360">
              <w:rPr>
                <w:rFonts w:ascii="Tahoma" w:eastAsia="Calibri" w:hAnsi="Tahoma" w:cs="Tahoma"/>
                <w:bCs/>
                <w:sz w:val="18"/>
                <w:szCs w:val="18"/>
                <w:lang w:val="en-US" w:eastAsia="el-GR"/>
              </w:rPr>
              <w:t>.</w:t>
            </w:r>
            <w:r w:rsidRPr="00185360">
              <w:rPr>
                <w:rFonts w:ascii="Tahoma" w:eastAsia="Calibri" w:hAnsi="Tahoma" w:cs="Tahoma"/>
                <w:bCs/>
                <w:sz w:val="18"/>
                <w:szCs w:val="18"/>
                <w:lang w:eastAsia="el-GR"/>
              </w:rPr>
              <w:t>132,08</w:t>
            </w:r>
            <w:r w:rsidRPr="00185360">
              <w:rPr>
                <w:rFonts w:ascii="Tahoma" w:eastAsia="Calibri" w:hAnsi="Tahoma" w:cs="Tahoma"/>
                <w:bCs/>
                <w:sz w:val="18"/>
                <w:szCs w:val="18"/>
                <w:lang w:val="en-US" w:eastAsia="el-GR"/>
              </w:rPr>
              <w:t>€</w:t>
            </w:r>
          </w:p>
        </w:tc>
        <w:tc>
          <w:tcPr>
            <w:tcW w:w="1134" w:type="dxa"/>
            <w:shd w:val="clear" w:color="auto" w:fill="auto"/>
            <w:vAlign w:val="center"/>
          </w:tcPr>
          <w:p w14:paraId="5C021B82"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bCs/>
                <w:sz w:val="18"/>
                <w:szCs w:val="18"/>
              </w:rPr>
              <w:t>Τμήμα Ιατρικής Π.Ι</w:t>
            </w:r>
          </w:p>
        </w:tc>
        <w:tc>
          <w:tcPr>
            <w:tcW w:w="1559" w:type="dxa"/>
            <w:shd w:val="clear" w:color="auto" w:fill="auto"/>
            <w:vAlign w:val="center"/>
          </w:tcPr>
          <w:p w14:paraId="57E63D04" w14:textId="77777777" w:rsidR="004634BE" w:rsidRPr="00185360" w:rsidRDefault="004634BE" w:rsidP="00FB345D">
            <w:pPr>
              <w:autoSpaceDE w:val="0"/>
              <w:autoSpaceDN w:val="0"/>
              <w:adjustRightInd w:val="0"/>
              <w:jc w:val="center"/>
              <w:rPr>
                <w:rFonts w:ascii="Tahoma" w:eastAsia="Calibri" w:hAnsi="Tahoma" w:cs="Tahoma"/>
                <w:sz w:val="18"/>
                <w:szCs w:val="18"/>
                <w:lang w:val="el-GR"/>
              </w:rPr>
            </w:pPr>
            <w:r w:rsidRPr="00185360">
              <w:rPr>
                <w:rFonts w:ascii="Tahoma" w:eastAsia="Calibri" w:hAnsi="Tahoma" w:cs="Tahoma"/>
                <w:sz w:val="18"/>
                <w:szCs w:val="18"/>
                <w:lang w:val="el-GR"/>
              </w:rPr>
              <w:t>ΙΑΤΡΙΚΗΣ ΓΕΝΕΤΙΚΗΣ ΣΤΗΝ ΚΛΙΝΙΚΗ ΠΡΑΞΗ</w:t>
            </w:r>
          </w:p>
        </w:tc>
        <w:tc>
          <w:tcPr>
            <w:tcW w:w="1418" w:type="dxa"/>
            <w:shd w:val="clear" w:color="auto" w:fill="auto"/>
            <w:vAlign w:val="center"/>
          </w:tcPr>
          <w:p w14:paraId="36BFA6C8"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sz w:val="18"/>
                <w:szCs w:val="18"/>
              </w:rPr>
              <w:t>ΙΣΟΓΕΙΟ</w:t>
            </w:r>
          </w:p>
        </w:tc>
      </w:tr>
      <w:tr w:rsidR="004634BE" w:rsidRPr="007F12F6" w14:paraId="1AFBF99C" w14:textId="77777777" w:rsidTr="00FB345D">
        <w:trPr>
          <w:trHeight w:val="445"/>
          <w:jc w:val="center"/>
        </w:trPr>
        <w:tc>
          <w:tcPr>
            <w:tcW w:w="562" w:type="dxa"/>
            <w:shd w:val="clear" w:color="auto" w:fill="auto"/>
            <w:vAlign w:val="center"/>
          </w:tcPr>
          <w:p w14:paraId="2A208B74" w14:textId="77777777" w:rsidR="004634BE" w:rsidRPr="00185360" w:rsidRDefault="004634BE" w:rsidP="00FB345D">
            <w:pPr>
              <w:jc w:val="center"/>
              <w:rPr>
                <w:rFonts w:ascii="Tahoma" w:eastAsia="Calibri" w:hAnsi="Tahoma" w:cs="Tahoma"/>
                <w:sz w:val="18"/>
                <w:szCs w:val="18"/>
                <w:lang w:eastAsia="el-GR"/>
              </w:rPr>
            </w:pPr>
            <w:r w:rsidRPr="00185360">
              <w:rPr>
                <w:rFonts w:ascii="Tahoma" w:eastAsia="Calibri" w:hAnsi="Tahoma" w:cs="Tahoma"/>
                <w:sz w:val="18"/>
                <w:szCs w:val="18"/>
                <w:lang w:eastAsia="el-GR"/>
              </w:rPr>
              <w:t>21</w:t>
            </w:r>
          </w:p>
        </w:tc>
        <w:tc>
          <w:tcPr>
            <w:tcW w:w="1843" w:type="dxa"/>
            <w:shd w:val="clear" w:color="auto" w:fill="auto"/>
            <w:vAlign w:val="center"/>
          </w:tcPr>
          <w:p w14:paraId="3D92BD87" w14:textId="77777777" w:rsidR="004634BE" w:rsidRPr="00185360" w:rsidRDefault="004634BE" w:rsidP="00FB345D">
            <w:pPr>
              <w:jc w:val="center"/>
              <w:rPr>
                <w:rFonts w:ascii="Tahoma" w:eastAsia="Calibri" w:hAnsi="Tahoma" w:cs="Tahoma"/>
                <w:bCs/>
                <w:sz w:val="18"/>
                <w:szCs w:val="18"/>
                <w:lang w:eastAsia="el-GR"/>
              </w:rPr>
            </w:pPr>
            <w:r w:rsidRPr="00185360">
              <w:rPr>
                <w:rFonts w:ascii="Tahoma" w:eastAsia="Calibri" w:hAnsi="Tahoma" w:cs="Tahoma"/>
                <w:bCs/>
                <w:sz w:val="18"/>
                <w:szCs w:val="18"/>
                <w:lang w:eastAsia="el-GR"/>
              </w:rPr>
              <w:t>Χημικά- Αναλώσιμα για καλλιέργεια</w:t>
            </w:r>
          </w:p>
        </w:tc>
        <w:tc>
          <w:tcPr>
            <w:tcW w:w="1276" w:type="dxa"/>
            <w:shd w:val="clear" w:color="auto" w:fill="auto"/>
            <w:vAlign w:val="center"/>
          </w:tcPr>
          <w:p w14:paraId="417DBC75" w14:textId="77777777" w:rsidR="004634BE" w:rsidRPr="00185360" w:rsidRDefault="004634BE" w:rsidP="00FB345D">
            <w:pPr>
              <w:jc w:val="center"/>
              <w:rPr>
                <w:rFonts w:ascii="Tahoma" w:eastAsia="Calibri" w:hAnsi="Tahoma" w:cs="Tahoma"/>
                <w:bCs/>
                <w:sz w:val="18"/>
                <w:szCs w:val="18"/>
                <w:lang w:eastAsia="el-GR"/>
              </w:rPr>
            </w:pPr>
            <w:r w:rsidRPr="00185360">
              <w:rPr>
                <w:rFonts w:ascii="Tahoma" w:eastAsia="Calibri" w:hAnsi="Tahoma" w:cs="Tahoma"/>
                <w:sz w:val="18"/>
                <w:szCs w:val="18"/>
              </w:rPr>
              <w:t>33790000-4</w:t>
            </w:r>
          </w:p>
        </w:tc>
        <w:tc>
          <w:tcPr>
            <w:tcW w:w="709" w:type="dxa"/>
            <w:shd w:val="clear" w:color="auto" w:fill="auto"/>
            <w:vAlign w:val="center"/>
          </w:tcPr>
          <w:p w14:paraId="0FB3BB3C" w14:textId="77777777" w:rsidR="004634BE" w:rsidRPr="00185360" w:rsidRDefault="004634BE" w:rsidP="00FB345D">
            <w:pPr>
              <w:jc w:val="center"/>
              <w:rPr>
                <w:rFonts w:ascii="Tahoma" w:eastAsia="Calibri" w:hAnsi="Tahoma" w:cs="Tahoma"/>
                <w:bCs/>
                <w:sz w:val="18"/>
                <w:szCs w:val="18"/>
                <w:lang w:eastAsia="el-GR"/>
              </w:rPr>
            </w:pPr>
            <w:r w:rsidRPr="00185360">
              <w:rPr>
                <w:rFonts w:ascii="Tahoma" w:eastAsia="Calibri" w:hAnsi="Tahoma" w:cs="Tahoma"/>
                <w:sz w:val="18"/>
                <w:szCs w:val="18"/>
                <w:lang w:eastAsia="el-GR"/>
              </w:rPr>
              <w:t>64-08</w:t>
            </w:r>
          </w:p>
        </w:tc>
        <w:tc>
          <w:tcPr>
            <w:tcW w:w="1275" w:type="dxa"/>
            <w:shd w:val="clear" w:color="auto" w:fill="auto"/>
            <w:vAlign w:val="center"/>
          </w:tcPr>
          <w:p w14:paraId="7D22A165" w14:textId="77777777" w:rsidR="004634BE" w:rsidRPr="00185360" w:rsidRDefault="004634BE" w:rsidP="00FB345D">
            <w:pPr>
              <w:jc w:val="center"/>
              <w:rPr>
                <w:rFonts w:ascii="Tahoma" w:eastAsia="Calibri" w:hAnsi="Tahoma" w:cs="Tahoma"/>
                <w:bCs/>
                <w:sz w:val="18"/>
                <w:szCs w:val="18"/>
                <w:lang w:val="en-US" w:eastAsia="el-GR"/>
              </w:rPr>
            </w:pPr>
            <w:r w:rsidRPr="00185360">
              <w:rPr>
                <w:rFonts w:ascii="Tahoma" w:eastAsia="Calibri" w:hAnsi="Tahoma" w:cs="Tahoma"/>
                <w:bCs/>
                <w:sz w:val="18"/>
                <w:szCs w:val="18"/>
                <w:lang w:eastAsia="el-GR"/>
              </w:rPr>
              <w:t>5.200,00</w:t>
            </w:r>
            <w:r w:rsidRPr="00185360">
              <w:rPr>
                <w:rFonts w:ascii="Tahoma" w:eastAsia="Calibri" w:hAnsi="Tahoma" w:cs="Tahoma"/>
                <w:bCs/>
                <w:sz w:val="18"/>
                <w:szCs w:val="18"/>
                <w:lang w:val="en-US" w:eastAsia="el-GR"/>
              </w:rPr>
              <w:t>€</w:t>
            </w:r>
          </w:p>
        </w:tc>
        <w:tc>
          <w:tcPr>
            <w:tcW w:w="1276" w:type="dxa"/>
            <w:shd w:val="clear" w:color="auto" w:fill="auto"/>
            <w:vAlign w:val="center"/>
          </w:tcPr>
          <w:p w14:paraId="34968D2A" w14:textId="77777777" w:rsidR="004634BE" w:rsidRPr="00185360" w:rsidRDefault="004634BE" w:rsidP="00FB345D">
            <w:pPr>
              <w:jc w:val="center"/>
              <w:rPr>
                <w:rFonts w:ascii="Tahoma" w:eastAsia="Calibri" w:hAnsi="Tahoma" w:cs="Tahoma"/>
                <w:bCs/>
                <w:sz w:val="18"/>
                <w:szCs w:val="18"/>
                <w:lang w:val="en-US" w:eastAsia="el-GR"/>
              </w:rPr>
            </w:pPr>
            <w:r w:rsidRPr="00185360">
              <w:rPr>
                <w:rFonts w:ascii="Tahoma" w:eastAsia="Calibri" w:hAnsi="Tahoma" w:cs="Tahoma"/>
                <w:bCs/>
                <w:sz w:val="18"/>
                <w:szCs w:val="18"/>
                <w:lang w:eastAsia="el-GR"/>
              </w:rPr>
              <w:t>4</w:t>
            </w:r>
            <w:r w:rsidRPr="00185360">
              <w:rPr>
                <w:rFonts w:ascii="Tahoma" w:eastAsia="Calibri" w:hAnsi="Tahoma" w:cs="Tahoma"/>
                <w:bCs/>
                <w:sz w:val="18"/>
                <w:szCs w:val="18"/>
                <w:lang w:val="en-US" w:eastAsia="el-GR"/>
              </w:rPr>
              <w:t>.</w:t>
            </w:r>
            <w:r w:rsidRPr="00185360">
              <w:rPr>
                <w:rFonts w:ascii="Tahoma" w:eastAsia="Calibri" w:hAnsi="Tahoma" w:cs="Tahoma"/>
                <w:bCs/>
                <w:sz w:val="18"/>
                <w:szCs w:val="18"/>
                <w:lang w:eastAsia="el-GR"/>
              </w:rPr>
              <w:t>193,55</w:t>
            </w:r>
            <w:r w:rsidRPr="00185360">
              <w:rPr>
                <w:rFonts w:ascii="Tahoma" w:eastAsia="Calibri" w:hAnsi="Tahoma" w:cs="Tahoma"/>
                <w:bCs/>
                <w:sz w:val="18"/>
                <w:szCs w:val="18"/>
                <w:lang w:val="en-US" w:eastAsia="el-GR"/>
              </w:rPr>
              <w:t>€</w:t>
            </w:r>
          </w:p>
        </w:tc>
        <w:tc>
          <w:tcPr>
            <w:tcW w:w="1134" w:type="dxa"/>
            <w:shd w:val="clear" w:color="auto" w:fill="auto"/>
            <w:vAlign w:val="center"/>
          </w:tcPr>
          <w:p w14:paraId="0EB24646"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bCs/>
                <w:sz w:val="18"/>
                <w:szCs w:val="18"/>
              </w:rPr>
              <w:t>Τμήμα Ιατρικής Π.Ι</w:t>
            </w:r>
          </w:p>
        </w:tc>
        <w:tc>
          <w:tcPr>
            <w:tcW w:w="1559" w:type="dxa"/>
            <w:shd w:val="clear" w:color="auto" w:fill="auto"/>
            <w:vAlign w:val="center"/>
          </w:tcPr>
          <w:p w14:paraId="683E9FE1" w14:textId="77777777" w:rsidR="004634BE" w:rsidRPr="00185360" w:rsidRDefault="004634BE" w:rsidP="00FB345D">
            <w:pPr>
              <w:autoSpaceDE w:val="0"/>
              <w:autoSpaceDN w:val="0"/>
              <w:adjustRightInd w:val="0"/>
              <w:jc w:val="center"/>
              <w:rPr>
                <w:rFonts w:ascii="Tahoma" w:eastAsia="Calibri" w:hAnsi="Tahoma" w:cs="Tahoma"/>
                <w:sz w:val="18"/>
                <w:szCs w:val="18"/>
                <w:lang w:val="el-GR"/>
              </w:rPr>
            </w:pPr>
            <w:r w:rsidRPr="00185360">
              <w:rPr>
                <w:rFonts w:ascii="Tahoma" w:eastAsia="Calibri" w:hAnsi="Tahoma" w:cs="Tahoma"/>
                <w:sz w:val="18"/>
                <w:szCs w:val="18"/>
                <w:lang w:val="el-GR"/>
              </w:rPr>
              <w:t>ΙΑΤΡΙΚΗΣ ΓΕΝΕΤΙΚΗΣ ΣΤΗΝ ΚΛΙΝΙΚΗ ΠΡΑΞΗ</w:t>
            </w:r>
          </w:p>
        </w:tc>
        <w:tc>
          <w:tcPr>
            <w:tcW w:w="1418" w:type="dxa"/>
            <w:shd w:val="clear" w:color="auto" w:fill="auto"/>
            <w:vAlign w:val="center"/>
          </w:tcPr>
          <w:p w14:paraId="45885A46" w14:textId="77777777" w:rsidR="004634BE" w:rsidRPr="00185360" w:rsidRDefault="004634BE" w:rsidP="00FB345D">
            <w:pPr>
              <w:autoSpaceDE w:val="0"/>
              <w:autoSpaceDN w:val="0"/>
              <w:adjustRightInd w:val="0"/>
              <w:jc w:val="center"/>
              <w:rPr>
                <w:rFonts w:ascii="Tahoma" w:eastAsia="Calibri" w:hAnsi="Tahoma" w:cs="Tahoma"/>
                <w:sz w:val="18"/>
                <w:szCs w:val="18"/>
              </w:rPr>
            </w:pPr>
            <w:r w:rsidRPr="00185360">
              <w:rPr>
                <w:rFonts w:ascii="Tahoma" w:eastAsia="Calibri" w:hAnsi="Tahoma" w:cs="Tahoma"/>
                <w:sz w:val="18"/>
                <w:szCs w:val="18"/>
              </w:rPr>
              <w:t>ΙΣΟΓΕΙΟ</w:t>
            </w:r>
          </w:p>
        </w:tc>
      </w:tr>
    </w:tbl>
    <w:p w14:paraId="4FA3A8C4" w14:textId="77777777" w:rsidR="004634BE" w:rsidRDefault="004634BE" w:rsidP="004634BE">
      <w:pPr>
        <w:jc w:val="center"/>
        <w:rPr>
          <w:rFonts w:ascii="Tahoma" w:hAnsi="Tahoma" w:cs="Tahoma"/>
          <w:b/>
          <w:bCs/>
          <w:sz w:val="20"/>
          <w:szCs w:val="20"/>
        </w:rPr>
      </w:pPr>
    </w:p>
    <w:p w14:paraId="548E51E6" w14:textId="77777777" w:rsidR="004634BE" w:rsidRPr="005A492B" w:rsidRDefault="004634BE" w:rsidP="004634BE">
      <w:pPr>
        <w:jc w:val="center"/>
        <w:rPr>
          <w:rFonts w:ascii="Segoe UI" w:hAnsi="Segoe UI" w:cs="Segoe UI"/>
          <w:b/>
          <w:bCs/>
          <w:sz w:val="20"/>
          <w:szCs w:val="20"/>
          <w:lang w:val="el-GR"/>
        </w:rPr>
      </w:pPr>
      <w:r w:rsidRPr="005A492B">
        <w:rPr>
          <w:rFonts w:ascii="Tahoma" w:hAnsi="Tahoma" w:cs="Tahoma"/>
          <w:b/>
          <w:bCs/>
          <w:sz w:val="20"/>
          <w:szCs w:val="20"/>
          <w:lang w:val="el-GR"/>
        </w:rPr>
        <w:br w:type="page"/>
      </w:r>
      <w:r w:rsidRPr="005A492B">
        <w:rPr>
          <w:rFonts w:ascii="Segoe UI" w:hAnsi="Segoe UI" w:cs="Segoe UI"/>
          <w:b/>
          <w:bCs/>
          <w:sz w:val="20"/>
          <w:szCs w:val="20"/>
          <w:lang w:val="el-GR"/>
        </w:rPr>
        <w:lastRenderedPageBreak/>
        <w:t xml:space="preserve">Αναλυτική Περιγραφή Φυσικού Αντικειμένου Έργου </w:t>
      </w:r>
      <w:r w:rsidRPr="00BE712D">
        <w:rPr>
          <w:rFonts w:ascii="Segoe UI" w:hAnsi="Segoe UI" w:cs="Segoe UI"/>
          <w:b/>
          <w:bCs/>
          <w:sz w:val="20"/>
          <w:szCs w:val="20"/>
          <w:lang w:val="en-US"/>
        </w:rPr>
        <w:t>MIS</w:t>
      </w:r>
      <w:r w:rsidRPr="005A492B">
        <w:rPr>
          <w:rFonts w:ascii="Segoe UI" w:hAnsi="Segoe UI" w:cs="Segoe UI"/>
          <w:b/>
          <w:bCs/>
          <w:sz w:val="20"/>
          <w:szCs w:val="20"/>
          <w:lang w:val="el-GR"/>
        </w:rPr>
        <w:t xml:space="preserve"> 5047228</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040"/>
        <w:gridCol w:w="1159"/>
        <w:gridCol w:w="1241"/>
        <w:gridCol w:w="1536"/>
        <w:gridCol w:w="1670"/>
      </w:tblGrid>
      <w:tr w:rsidR="004634BE" w:rsidRPr="00185360" w14:paraId="7E3692BE" w14:textId="77777777" w:rsidTr="00FB345D">
        <w:tc>
          <w:tcPr>
            <w:tcW w:w="851" w:type="dxa"/>
            <w:shd w:val="clear" w:color="auto" w:fill="00B0F0"/>
            <w:vAlign w:val="center"/>
          </w:tcPr>
          <w:p w14:paraId="72E8D791" w14:textId="77777777" w:rsidR="004634BE" w:rsidRPr="00185360" w:rsidRDefault="004634BE" w:rsidP="00FB345D">
            <w:pPr>
              <w:pStyle w:val="Default"/>
              <w:jc w:val="center"/>
              <w:rPr>
                <w:b/>
                <w:bCs/>
                <w:color w:val="auto"/>
                <w:sz w:val="20"/>
                <w:szCs w:val="20"/>
              </w:rPr>
            </w:pPr>
            <w:r w:rsidRPr="00185360">
              <w:rPr>
                <w:b/>
                <w:bCs/>
                <w:color w:val="auto"/>
                <w:sz w:val="20"/>
                <w:szCs w:val="20"/>
              </w:rPr>
              <w:t>Τμήμα</w:t>
            </w:r>
          </w:p>
        </w:tc>
        <w:tc>
          <w:tcPr>
            <w:tcW w:w="3040" w:type="dxa"/>
            <w:shd w:val="clear" w:color="auto" w:fill="00B0F0"/>
            <w:vAlign w:val="center"/>
          </w:tcPr>
          <w:p w14:paraId="69A2CEE8" w14:textId="77777777" w:rsidR="004634BE" w:rsidRPr="00185360" w:rsidRDefault="004634BE" w:rsidP="00FB345D">
            <w:pPr>
              <w:pStyle w:val="Default"/>
              <w:jc w:val="center"/>
              <w:rPr>
                <w:color w:val="auto"/>
                <w:sz w:val="20"/>
                <w:szCs w:val="20"/>
              </w:rPr>
            </w:pPr>
            <w:r w:rsidRPr="00185360">
              <w:rPr>
                <w:b/>
                <w:bCs/>
                <w:color w:val="auto"/>
                <w:sz w:val="20"/>
                <w:szCs w:val="20"/>
              </w:rPr>
              <w:t>Τίτλος Τμήματος</w:t>
            </w:r>
          </w:p>
        </w:tc>
        <w:tc>
          <w:tcPr>
            <w:tcW w:w="1159" w:type="dxa"/>
            <w:shd w:val="clear" w:color="auto" w:fill="00B0F0"/>
            <w:vAlign w:val="center"/>
          </w:tcPr>
          <w:p w14:paraId="25E89697"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CPV </w:t>
            </w:r>
          </w:p>
        </w:tc>
        <w:tc>
          <w:tcPr>
            <w:tcW w:w="1241" w:type="dxa"/>
            <w:shd w:val="clear" w:color="auto" w:fill="00B0F0"/>
          </w:tcPr>
          <w:p w14:paraId="66E5DF71" w14:textId="77777777" w:rsidR="004634BE" w:rsidRPr="00185360" w:rsidRDefault="004634BE" w:rsidP="00FB345D">
            <w:pPr>
              <w:pStyle w:val="Default"/>
              <w:jc w:val="center"/>
              <w:rPr>
                <w:b/>
                <w:bCs/>
                <w:color w:val="auto"/>
                <w:sz w:val="20"/>
                <w:szCs w:val="20"/>
              </w:rPr>
            </w:pPr>
            <w:r w:rsidRPr="00185360">
              <w:rPr>
                <w:b/>
                <w:bCs/>
                <w:color w:val="auto"/>
                <w:sz w:val="20"/>
                <w:szCs w:val="20"/>
              </w:rPr>
              <w:t>Κατηγορία Δαπάνης</w:t>
            </w:r>
          </w:p>
        </w:tc>
        <w:tc>
          <w:tcPr>
            <w:tcW w:w="1536" w:type="dxa"/>
            <w:shd w:val="clear" w:color="auto" w:fill="00B0F0"/>
            <w:vAlign w:val="center"/>
          </w:tcPr>
          <w:p w14:paraId="1BB9E1EC"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Π/Υ Τμήματος με ΦΠΑ </w:t>
            </w:r>
          </w:p>
        </w:tc>
        <w:tc>
          <w:tcPr>
            <w:tcW w:w="1670" w:type="dxa"/>
            <w:shd w:val="clear" w:color="auto" w:fill="00B0F0"/>
            <w:vAlign w:val="center"/>
          </w:tcPr>
          <w:p w14:paraId="451CD57A"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Π/Υ Τμήματος χωρίς ΦΠΑ </w:t>
            </w:r>
          </w:p>
        </w:tc>
      </w:tr>
      <w:tr w:rsidR="004634BE" w:rsidRPr="00BE712D" w14:paraId="40843CFE" w14:textId="77777777" w:rsidTr="00FB345D">
        <w:trPr>
          <w:trHeight w:val="454"/>
        </w:trPr>
        <w:tc>
          <w:tcPr>
            <w:tcW w:w="851" w:type="dxa"/>
            <w:shd w:val="clear" w:color="auto" w:fill="auto"/>
            <w:vAlign w:val="center"/>
          </w:tcPr>
          <w:p w14:paraId="0EA872AC" w14:textId="77777777" w:rsidR="004634BE" w:rsidRPr="00185360" w:rsidRDefault="004634BE" w:rsidP="00FB345D">
            <w:pPr>
              <w:jc w:val="center"/>
              <w:rPr>
                <w:rFonts w:ascii="Segoe UI" w:eastAsia="Calibri" w:hAnsi="Segoe UI" w:cs="Segoe UI"/>
                <w:bCs/>
                <w:sz w:val="20"/>
                <w:szCs w:val="20"/>
                <w:lang w:val="en-US"/>
              </w:rPr>
            </w:pPr>
            <w:r w:rsidRPr="00185360">
              <w:rPr>
                <w:rFonts w:ascii="Segoe UI" w:eastAsia="Calibri" w:hAnsi="Segoe UI" w:cs="Segoe UI"/>
                <w:bCs/>
                <w:sz w:val="20"/>
                <w:szCs w:val="20"/>
                <w:lang w:val="en-US"/>
              </w:rPr>
              <w:t>1</w:t>
            </w:r>
          </w:p>
        </w:tc>
        <w:tc>
          <w:tcPr>
            <w:tcW w:w="3040" w:type="dxa"/>
            <w:shd w:val="clear" w:color="auto" w:fill="auto"/>
            <w:vAlign w:val="center"/>
          </w:tcPr>
          <w:p w14:paraId="6F43D678" w14:textId="77777777" w:rsidR="004634BE" w:rsidRPr="00185360" w:rsidRDefault="004634BE" w:rsidP="00FB345D">
            <w:pPr>
              <w:jc w:val="center"/>
              <w:rPr>
                <w:rFonts w:ascii="Segoe UI" w:eastAsia="Calibri" w:hAnsi="Segoe UI" w:cs="Segoe UI"/>
                <w:bCs/>
                <w:sz w:val="20"/>
                <w:szCs w:val="20"/>
                <w:highlight w:val="yellow"/>
              </w:rPr>
            </w:pPr>
            <w:r w:rsidRPr="00185360">
              <w:rPr>
                <w:rFonts w:ascii="Segoe UI" w:eastAsia="Calibri" w:hAnsi="Segoe UI" w:cs="Segoe UI"/>
                <w:sz w:val="20"/>
                <w:szCs w:val="20"/>
              </w:rPr>
              <w:t xml:space="preserve">Ποσοτικοποίηση Μοριακών δεδομένων </w:t>
            </w:r>
          </w:p>
        </w:tc>
        <w:tc>
          <w:tcPr>
            <w:tcW w:w="1159" w:type="dxa"/>
            <w:shd w:val="clear" w:color="auto" w:fill="auto"/>
            <w:vAlign w:val="center"/>
          </w:tcPr>
          <w:p w14:paraId="1887BD52" w14:textId="77777777" w:rsidR="004634BE" w:rsidRPr="00185360" w:rsidRDefault="004634BE" w:rsidP="00FB345D">
            <w:pPr>
              <w:jc w:val="center"/>
              <w:rPr>
                <w:rFonts w:ascii="Segoe UI" w:eastAsia="Calibri" w:hAnsi="Segoe UI" w:cs="Segoe UI"/>
                <w:b/>
                <w:sz w:val="20"/>
                <w:szCs w:val="20"/>
              </w:rPr>
            </w:pPr>
            <w:r w:rsidRPr="00185360">
              <w:rPr>
                <w:rFonts w:ascii="Segoe UI" w:eastAsia="Calibri" w:hAnsi="Segoe UI" w:cs="Segoe UI"/>
                <w:sz w:val="20"/>
                <w:szCs w:val="20"/>
              </w:rPr>
              <w:t>33790000-4</w:t>
            </w:r>
          </w:p>
        </w:tc>
        <w:tc>
          <w:tcPr>
            <w:tcW w:w="1241" w:type="dxa"/>
            <w:shd w:val="clear" w:color="auto" w:fill="auto"/>
            <w:vAlign w:val="center"/>
          </w:tcPr>
          <w:p w14:paraId="2A76B2DB" w14:textId="77777777" w:rsidR="004634BE" w:rsidRPr="00185360" w:rsidRDefault="004634BE" w:rsidP="00FB345D">
            <w:pPr>
              <w:jc w:val="center"/>
              <w:rPr>
                <w:rFonts w:ascii="Segoe UI" w:eastAsia="Calibri" w:hAnsi="Segoe UI" w:cs="Segoe UI"/>
                <w:b/>
                <w:sz w:val="20"/>
                <w:szCs w:val="20"/>
              </w:rPr>
            </w:pPr>
            <w:r w:rsidRPr="00185360">
              <w:rPr>
                <w:rFonts w:ascii="Segoe UI" w:hAnsi="Segoe UI" w:cs="Segoe UI"/>
                <w:sz w:val="20"/>
                <w:szCs w:val="20"/>
                <w:lang w:eastAsia="el-GR"/>
              </w:rPr>
              <w:t>64-08</w:t>
            </w:r>
          </w:p>
        </w:tc>
        <w:tc>
          <w:tcPr>
            <w:tcW w:w="1536" w:type="dxa"/>
            <w:shd w:val="clear" w:color="auto" w:fill="auto"/>
            <w:vAlign w:val="center"/>
          </w:tcPr>
          <w:p w14:paraId="26B83AA6" w14:textId="77777777" w:rsidR="004634BE" w:rsidRPr="00185360" w:rsidRDefault="004634BE" w:rsidP="00FB345D">
            <w:pPr>
              <w:jc w:val="center"/>
              <w:rPr>
                <w:rFonts w:ascii="Segoe UI" w:eastAsia="Calibri" w:hAnsi="Segoe UI" w:cs="Segoe UI"/>
                <w:b/>
                <w:sz w:val="20"/>
                <w:szCs w:val="20"/>
                <w:lang w:val="en-US"/>
              </w:rPr>
            </w:pPr>
            <w:r w:rsidRPr="00185360">
              <w:rPr>
                <w:rFonts w:ascii="Segoe UI" w:eastAsia="Calibri" w:hAnsi="Segoe UI" w:cs="Segoe UI"/>
                <w:sz w:val="20"/>
                <w:szCs w:val="20"/>
              </w:rPr>
              <w:t>9.000</w:t>
            </w:r>
            <w:r w:rsidRPr="00185360">
              <w:rPr>
                <w:rFonts w:ascii="Segoe UI" w:eastAsia="Calibri" w:hAnsi="Segoe UI" w:cs="Segoe UI"/>
                <w:sz w:val="20"/>
                <w:szCs w:val="20"/>
                <w:lang w:val="en-US"/>
              </w:rPr>
              <w:t>,00€</w:t>
            </w:r>
          </w:p>
        </w:tc>
        <w:tc>
          <w:tcPr>
            <w:tcW w:w="1670" w:type="dxa"/>
            <w:shd w:val="clear" w:color="auto" w:fill="auto"/>
            <w:vAlign w:val="center"/>
          </w:tcPr>
          <w:p w14:paraId="04AEC9E6" w14:textId="77777777" w:rsidR="004634BE" w:rsidRPr="00185360" w:rsidRDefault="004634BE" w:rsidP="00FB345D">
            <w:pPr>
              <w:jc w:val="center"/>
              <w:rPr>
                <w:rFonts w:ascii="Segoe UI" w:eastAsia="Calibri" w:hAnsi="Segoe UI" w:cs="Segoe UI"/>
                <w:b/>
                <w:sz w:val="20"/>
                <w:szCs w:val="20"/>
                <w:lang w:val="en-US"/>
              </w:rPr>
            </w:pPr>
            <w:r w:rsidRPr="00185360">
              <w:rPr>
                <w:rFonts w:ascii="Segoe UI" w:eastAsia="Calibri" w:hAnsi="Segoe UI" w:cs="Segoe UI"/>
                <w:sz w:val="20"/>
                <w:szCs w:val="20"/>
              </w:rPr>
              <w:t>8.490,57</w:t>
            </w:r>
            <w:r w:rsidRPr="00185360">
              <w:rPr>
                <w:rFonts w:ascii="Segoe UI" w:eastAsia="Calibri" w:hAnsi="Segoe UI" w:cs="Segoe UI"/>
                <w:sz w:val="20"/>
                <w:szCs w:val="20"/>
                <w:lang w:val="en-US"/>
              </w:rPr>
              <w:t>€</w:t>
            </w:r>
          </w:p>
        </w:tc>
      </w:tr>
    </w:tbl>
    <w:p w14:paraId="2C24BE35" w14:textId="77777777" w:rsidR="004634BE" w:rsidRPr="00BE712D" w:rsidRDefault="004634BE" w:rsidP="004634BE">
      <w:pPr>
        <w:rPr>
          <w:rFonts w:ascii="Segoe UI" w:hAnsi="Segoe UI" w:cs="Segoe UI"/>
          <w:sz w:val="20"/>
          <w:szCs w:val="20"/>
        </w:rPr>
      </w:pPr>
    </w:p>
    <w:tbl>
      <w:tblPr>
        <w:tblW w:w="10201" w:type="dxa"/>
        <w:jc w:val="center"/>
        <w:tblLayout w:type="fixed"/>
        <w:tblLook w:val="0000" w:firstRow="0" w:lastRow="0" w:firstColumn="0" w:lastColumn="0" w:noHBand="0" w:noVBand="0"/>
      </w:tblPr>
      <w:tblGrid>
        <w:gridCol w:w="991"/>
        <w:gridCol w:w="2974"/>
        <w:gridCol w:w="1984"/>
        <w:gridCol w:w="1134"/>
        <w:gridCol w:w="569"/>
        <w:gridCol w:w="423"/>
        <w:gridCol w:w="992"/>
        <w:gridCol w:w="1134"/>
      </w:tblGrid>
      <w:tr w:rsidR="004634BE" w:rsidRPr="005A492B" w14:paraId="0F729ED7" w14:textId="77777777" w:rsidTr="00FB345D">
        <w:trPr>
          <w:trHeight w:val="60"/>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14:paraId="18A1BA3E" w14:textId="77777777" w:rsidR="004634BE" w:rsidRPr="005A492B" w:rsidRDefault="004634BE" w:rsidP="00FB345D">
            <w:pPr>
              <w:spacing w:after="0"/>
              <w:jc w:val="center"/>
              <w:rPr>
                <w:rFonts w:ascii="Segoe UI" w:eastAsia="Calibri" w:hAnsi="Segoe UI" w:cs="Segoe UI"/>
                <w:b/>
                <w:sz w:val="20"/>
                <w:szCs w:val="20"/>
                <w:lang w:val="el-GR"/>
              </w:rPr>
            </w:pPr>
            <w:r w:rsidRPr="005A492B">
              <w:rPr>
                <w:rFonts w:ascii="Segoe UI" w:eastAsia="Calibri" w:hAnsi="Segoe UI" w:cs="Segoe UI"/>
                <w:b/>
                <w:sz w:val="20"/>
                <w:szCs w:val="20"/>
                <w:lang w:val="el-GR"/>
              </w:rPr>
              <w:t xml:space="preserve">Τμήμα 1: </w:t>
            </w:r>
            <w:r w:rsidRPr="005A492B">
              <w:rPr>
                <w:rFonts w:ascii="Segoe UI" w:hAnsi="Segoe UI" w:cs="Segoe UI"/>
                <w:sz w:val="20"/>
                <w:szCs w:val="20"/>
                <w:lang w:val="el-GR"/>
              </w:rPr>
              <w:t>Ποσοτικοποίηση Μοριακών δεδομένων  (ΦΠΑ 6%)</w:t>
            </w:r>
          </w:p>
        </w:tc>
      </w:tr>
      <w:tr w:rsidR="004634BE" w:rsidRPr="00BE712D" w14:paraId="06E5BC2F" w14:textId="77777777" w:rsidTr="00FB345D">
        <w:trPr>
          <w:trHeight w:val="60"/>
          <w:jc w:val="center"/>
        </w:trPr>
        <w:tc>
          <w:tcPr>
            <w:tcW w:w="991" w:type="dxa"/>
            <w:tcBorders>
              <w:top w:val="single" w:sz="4" w:space="0" w:color="000000"/>
              <w:left w:val="single" w:sz="4" w:space="0" w:color="000000"/>
              <w:bottom w:val="single" w:sz="4" w:space="0" w:color="000000"/>
            </w:tcBorders>
            <w:shd w:val="clear" w:color="auto" w:fill="FFFF99"/>
            <w:vAlign w:val="center"/>
          </w:tcPr>
          <w:p w14:paraId="3B44481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ΑΑ Είδους</w:t>
            </w:r>
          </w:p>
        </w:tc>
        <w:tc>
          <w:tcPr>
            <w:tcW w:w="4958" w:type="dxa"/>
            <w:gridSpan w:val="2"/>
            <w:tcBorders>
              <w:top w:val="single" w:sz="4" w:space="0" w:color="000000"/>
              <w:left w:val="single" w:sz="4" w:space="0" w:color="000000"/>
              <w:bottom w:val="single" w:sz="4" w:space="0" w:color="000000"/>
            </w:tcBorders>
            <w:shd w:val="clear" w:color="auto" w:fill="FFFF99"/>
            <w:vAlign w:val="center"/>
          </w:tcPr>
          <w:p w14:paraId="458D833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Σύντομη Περιγραφή Είδους</w:t>
            </w:r>
          </w:p>
        </w:tc>
        <w:tc>
          <w:tcPr>
            <w:tcW w:w="1134" w:type="dxa"/>
            <w:tcBorders>
              <w:top w:val="single" w:sz="4" w:space="0" w:color="000000"/>
              <w:left w:val="single" w:sz="4" w:space="0" w:color="000000"/>
              <w:bottom w:val="single" w:sz="4" w:space="0" w:color="000000"/>
            </w:tcBorders>
            <w:shd w:val="clear" w:color="auto" w:fill="FFFF99"/>
            <w:vAlign w:val="center"/>
          </w:tcPr>
          <w:p w14:paraId="60F013BF" w14:textId="77777777" w:rsidR="004634BE" w:rsidRPr="00BE712D" w:rsidRDefault="004634BE" w:rsidP="00FB345D">
            <w:pPr>
              <w:spacing w:after="0"/>
              <w:ind w:right="-15"/>
              <w:jc w:val="center"/>
              <w:rPr>
                <w:rFonts w:ascii="Segoe UI" w:eastAsia="Calibri" w:hAnsi="Segoe UI" w:cs="Segoe UI"/>
                <w:b/>
                <w:sz w:val="20"/>
                <w:szCs w:val="20"/>
              </w:rPr>
            </w:pPr>
            <w:r w:rsidRPr="00BE712D">
              <w:rPr>
                <w:rFonts w:ascii="Segoe UI" w:eastAsia="Calibri" w:hAnsi="Segoe UI" w:cs="Segoe UI"/>
                <w:b/>
                <w:sz w:val="20"/>
                <w:szCs w:val="20"/>
              </w:rPr>
              <w:t>Μον. Μετρ.</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53271C2" w14:textId="77777777" w:rsidR="004634BE" w:rsidRPr="00BE712D" w:rsidRDefault="004634BE" w:rsidP="00FB345D">
            <w:pPr>
              <w:spacing w:after="0"/>
              <w:jc w:val="center"/>
              <w:rPr>
                <w:rFonts w:ascii="Segoe UI" w:eastAsia="Calibri" w:hAnsi="Segoe UI" w:cs="Segoe UI"/>
                <w:sz w:val="20"/>
                <w:szCs w:val="20"/>
              </w:rPr>
            </w:pPr>
            <w:r w:rsidRPr="00BE712D">
              <w:rPr>
                <w:rFonts w:ascii="Segoe UI" w:eastAsia="Calibri" w:hAnsi="Segoe UI" w:cs="Segoe UI"/>
                <w:b/>
                <w:sz w:val="20"/>
                <w:szCs w:val="20"/>
              </w:rPr>
              <w:t>Πλήθος</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B43047B"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50FB6D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Απάντηση</w:t>
            </w:r>
          </w:p>
        </w:tc>
      </w:tr>
      <w:tr w:rsidR="004634BE" w:rsidRPr="00BE712D" w14:paraId="2D032C10" w14:textId="77777777" w:rsidTr="00FB345D">
        <w:trPr>
          <w:trHeight w:val="405"/>
          <w:jc w:val="center"/>
        </w:trPr>
        <w:tc>
          <w:tcPr>
            <w:tcW w:w="991" w:type="dxa"/>
            <w:vMerge w:val="restart"/>
            <w:tcBorders>
              <w:top w:val="single" w:sz="4" w:space="0" w:color="000000"/>
              <w:left w:val="single" w:sz="4" w:space="0" w:color="000000"/>
            </w:tcBorders>
            <w:shd w:val="clear" w:color="auto" w:fill="auto"/>
            <w:vAlign w:val="center"/>
          </w:tcPr>
          <w:p w14:paraId="3671106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1</w:t>
            </w: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2A8ECACF" w14:textId="77777777" w:rsidR="004634BE" w:rsidRPr="00BE712D" w:rsidRDefault="004634BE" w:rsidP="00FB345D">
            <w:pPr>
              <w:spacing w:after="0"/>
              <w:rPr>
                <w:rFonts w:ascii="Segoe UI" w:eastAsia="Calibri" w:hAnsi="Segoe UI" w:cs="Segoe UI"/>
                <w:b/>
                <w:kern w:val="36"/>
                <w:sz w:val="20"/>
                <w:szCs w:val="20"/>
                <w:highlight w:val="yellow"/>
                <w:lang w:val="en-US" w:eastAsia="el-GR"/>
              </w:rPr>
            </w:pPr>
            <w:r w:rsidRPr="00BE712D">
              <w:rPr>
                <w:rFonts w:ascii="Segoe UI" w:eastAsia="Calibri" w:hAnsi="Segoe UI" w:cs="Segoe UI"/>
                <w:b/>
                <w:kern w:val="36"/>
                <w:sz w:val="20"/>
                <w:szCs w:val="20"/>
                <w:lang w:val="en-US" w:eastAsia="el-GR"/>
              </w:rPr>
              <w:t>PowerUp SYBR Green Master Mix</w:t>
            </w:r>
          </w:p>
        </w:tc>
        <w:tc>
          <w:tcPr>
            <w:tcW w:w="1134" w:type="dxa"/>
            <w:tcBorders>
              <w:top w:val="single" w:sz="4" w:space="0" w:color="000000"/>
              <w:left w:val="single" w:sz="4" w:space="0" w:color="000000"/>
              <w:bottom w:val="single" w:sz="4" w:space="0" w:color="000000"/>
            </w:tcBorders>
            <w:shd w:val="clear" w:color="auto" w:fill="auto"/>
            <w:vAlign w:val="center"/>
          </w:tcPr>
          <w:p w14:paraId="4307320D" w14:textId="77777777" w:rsidR="004634BE" w:rsidRPr="00BE712D" w:rsidRDefault="004634BE" w:rsidP="00FB345D">
            <w:pPr>
              <w:spacing w:after="0"/>
              <w:jc w:val="center"/>
              <w:rPr>
                <w:rFonts w:ascii="Segoe UI" w:eastAsia="Calibri" w:hAnsi="Segoe UI" w:cs="Segoe UI"/>
                <w:b/>
                <w:sz w:val="20"/>
                <w:szCs w:val="20"/>
                <w:highlight w:val="yellow"/>
              </w:rPr>
            </w:pPr>
            <w:r w:rsidRPr="00BE712D">
              <w:rPr>
                <w:rFonts w:ascii="Segoe UI" w:eastAsia="Calibri" w:hAnsi="Segoe UI" w:cs="Segoe UI"/>
                <w:b/>
                <w:kern w:val="36"/>
                <w:sz w:val="20"/>
                <w:szCs w:val="20"/>
                <w:lang w:eastAsia="el-GR"/>
              </w:rPr>
              <w:t>κιτ</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18082C"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2FE459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4FC0A83E"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3C887A7" w14:textId="77777777" w:rsidTr="00FB345D">
        <w:trPr>
          <w:trHeight w:val="405"/>
          <w:jc w:val="center"/>
        </w:trPr>
        <w:tc>
          <w:tcPr>
            <w:tcW w:w="991" w:type="dxa"/>
            <w:vMerge/>
            <w:tcBorders>
              <w:left w:val="single" w:sz="4" w:space="0" w:color="000000"/>
            </w:tcBorders>
            <w:shd w:val="clear" w:color="auto" w:fill="auto"/>
            <w:vAlign w:val="center"/>
          </w:tcPr>
          <w:p w14:paraId="6DBE3DF9" w14:textId="77777777" w:rsidR="004634BE" w:rsidRPr="00BE712D" w:rsidRDefault="004634BE" w:rsidP="00FB345D">
            <w:pPr>
              <w:spacing w:after="0"/>
              <w:jc w:val="center"/>
              <w:rPr>
                <w:rFonts w:ascii="Segoe UI" w:eastAsia="Calibri" w:hAnsi="Segoe UI" w:cs="Segoe UI"/>
                <w:b/>
                <w:sz w:val="20"/>
                <w:szCs w:val="20"/>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365C6355"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Διπλο </w:t>
            </w:r>
            <w:r w:rsidRPr="00BE712D">
              <w:rPr>
                <w:rFonts w:ascii="Segoe UI" w:eastAsia="Calibri" w:hAnsi="Segoe UI" w:cs="Segoe UI"/>
                <w:bCs/>
                <w:kern w:val="36"/>
                <w:sz w:val="20"/>
                <w:szCs w:val="20"/>
                <w:lang w:eastAsia="el-GR"/>
              </w:rPr>
              <w:t>hot</w:t>
            </w:r>
            <w:r w:rsidRPr="005A492B">
              <w:rPr>
                <w:rFonts w:ascii="Segoe UI" w:eastAsia="Calibri" w:hAnsi="Segoe UI" w:cs="Segoe UI"/>
                <w:bCs/>
                <w:kern w:val="36"/>
                <w:sz w:val="20"/>
                <w:szCs w:val="20"/>
                <w:lang w:val="el-GR" w:eastAsia="el-GR"/>
              </w:rPr>
              <w:t>-</w:t>
            </w:r>
            <w:r w:rsidRPr="00BE712D">
              <w:rPr>
                <w:rFonts w:ascii="Segoe UI" w:eastAsia="Calibri" w:hAnsi="Segoe UI" w:cs="Segoe UI"/>
                <w:bCs/>
                <w:kern w:val="36"/>
                <w:sz w:val="20"/>
                <w:szCs w:val="20"/>
                <w:lang w:eastAsia="el-GR"/>
              </w:rPr>
              <w:t>start</w:t>
            </w:r>
            <w:r w:rsidRPr="005A492B">
              <w:rPr>
                <w:rFonts w:ascii="Segoe UI" w:eastAsia="Calibri" w:hAnsi="Segoe UI" w:cs="Segoe UI"/>
                <w:bCs/>
                <w:kern w:val="36"/>
                <w:sz w:val="20"/>
                <w:szCs w:val="20"/>
                <w:lang w:val="el-GR" w:eastAsia="el-GR"/>
              </w:rPr>
              <w:t xml:space="preserve"> μηχανισμο για αριστη πιστοτητα</w:t>
            </w:r>
          </w:p>
        </w:tc>
        <w:tc>
          <w:tcPr>
            <w:tcW w:w="1134" w:type="dxa"/>
            <w:tcBorders>
              <w:top w:val="single" w:sz="4" w:space="0" w:color="000000"/>
              <w:left w:val="single" w:sz="4" w:space="0" w:color="000000"/>
              <w:bottom w:val="single" w:sz="4" w:space="0" w:color="000000"/>
            </w:tcBorders>
            <w:shd w:val="clear" w:color="auto" w:fill="auto"/>
            <w:vAlign w:val="center"/>
          </w:tcPr>
          <w:p w14:paraId="115B80AF"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647404"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C3B15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64783CFC"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A90A1A4" w14:textId="77777777" w:rsidTr="00FB345D">
        <w:trPr>
          <w:trHeight w:val="405"/>
          <w:jc w:val="center"/>
        </w:trPr>
        <w:tc>
          <w:tcPr>
            <w:tcW w:w="991" w:type="dxa"/>
            <w:vMerge/>
            <w:tcBorders>
              <w:left w:val="single" w:sz="4" w:space="0" w:color="000000"/>
            </w:tcBorders>
            <w:shd w:val="clear" w:color="auto" w:fill="auto"/>
            <w:vAlign w:val="center"/>
          </w:tcPr>
          <w:p w14:paraId="6F091863" w14:textId="77777777" w:rsidR="004634BE" w:rsidRPr="00BE712D" w:rsidRDefault="004634BE" w:rsidP="00FB345D">
            <w:pPr>
              <w:spacing w:after="0"/>
              <w:jc w:val="center"/>
              <w:rPr>
                <w:rFonts w:ascii="Segoe UI" w:eastAsia="Calibri" w:hAnsi="Segoe UI" w:cs="Segoe UI"/>
                <w:b/>
                <w:sz w:val="20"/>
                <w:szCs w:val="20"/>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4AF97E95"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Υψηλη επαναληψιμοτητα  </w:t>
            </w:r>
            <w:r w:rsidRPr="00BE712D">
              <w:rPr>
                <w:rFonts w:ascii="Segoe UI" w:eastAsia="Calibri" w:hAnsi="Segoe UI" w:cs="Segoe UI"/>
                <w:bCs/>
                <w:kern w:val="36"/>
                <w:sz w:val="20"/>
                <w:szCs w:val="20"/>
                <w:lang w:eastAsia="el-GR"/>
              </w:rPr>
              <w:t>CTs</w:t>
            </w:r>
            <w:r w:rsidRPr="005A492B">
              <w:rPr>
                <w:rFonts w:ascii="Segoe UI" w:eastAsia="Calibri" w:hAnsi="Segoe UI" w:cs="Segoe UI"/>
                <w:bCs/>
                <w:kern w:val="36"/>
                <w:sz w:val="20"/>
                <w:szCs w:val="20"/>
                <w:lang w:val="el-GR" w:eastAsia="el-GR"/>
              </w:rPr>
              <w:t xml:space="preserve"> σε μεγαλο δυναμικο ευρος</w:t>
            </w:r>
          </w:p>
        </w:tc>
        <w:tc>
          <w:tcPr>
            <w:tcW w:w="1134" w:type="dxa"/>
            <w:tcBorders>
              <w:top w:val="single" w:sz="4" w:space="0" w:color="000000"/>
              <w:left w:val="single" w:sz="4" w:space="0" w:color="000000"/>
              <w:bottom w:val="single" w:sz="4" w:space="0" w:color="000000"/>
            </w:tcBorders>
            <w:shd w:val="clear" w:color="auto" w:fill="auto"/>
            <w:vAlign w:val="center"/>
          </w:tcPr>
          <w:p w14:paraId="6079F444"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9CC240"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D4DA2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41C20041"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4DD438A" w14:textId="77777777" w:rsidTr="00FB345D">
        <w:trPr>
          <w:trHeight w:val="405"/>
          <w:jc w:val="center"/>
        </w:trPr>
        <w:tc>
          <w:tcPr>
            <w:tcW w:w="991" w:type="dxa"/>
            <w:vMerge/>
            <w:tcBorders>
              <w:left w:val="single" w:sz="4" w:space="0" w:color="000000"/>
            </w:tcBorders>
            <w:shd w:val="clear" w:color="auto" w:fill="auto"/>
            <w:vAlign w:val="center"/>
          </w:tcPr>
          <w:p w14:paraId="2995FD3A" w14:textId="77777777" w:rsidR="004634BE" w:rsidRPr="00BE712D" w:rsidRDefault="004634BE" w:rsidP="00FB345D">
            <w:pPr>
              <w:spacing w:after="0"/>
              <w:jc w:val="center"/>
              <w:rPr>
                <w:rFonts w:ascii="Segoe UI" w:eastAsia="Calibri" w:hAnsi="Segoe UI" w:cs="Segoe UI"/>
                <w:b/>
                <w:sz w:val="20"/>
                <w:szCs w:val="20"/>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7A205C14"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Να περιλαμβανει </w:t>
            </w:r>
            <w:r w:rsidRPr="00BE712D">
              <w:rPr>
                <w:rFonts w:ascii="Segoe UI" w:eastAsia="Calibri" w:hAnsi="Segoe UI" w:cs="Segoe UI"/>
                <w:bCs/>
                <w:kern w:val="36"/>
                <w:sz w:val="20"/>
                <w:szCs w:val="20"/>
                <w:lang w:eastAsia="el-GR"/>
              </w:rPr>
              <w:t>UDG</w:t>
            </w:r>
            <w:r w:rsidRPr="005A492B">
              <w:rPr>
                <w:rFonts w:ascii="Segoe UI" w:eastAsia="Calibri" w:hAnsi="Segoe UI" w:cs="Segoe UI"/>
                <w:bCs/>
                <w:kern w:val="36"/>
                <w:sz w:val="20"/>
                <w:szCs w:val="20"/>
                <w:lang w:val="el-GR" w:eastAsia="el-GR"/>
              </w:rPr>
              <w:t xml:space="preserve"> για προληψη επιμολύνσεων</w:t>
            </w:r>
          </w:p>
        </w:tc>
        <w:tc>
          <w:tcPr>
            <w:tcW w:w="1134" w:type="dxa"/>
            <w:tcBorders>
              <w:top w:val="single" w:sz="4" w:space="0" w:color="000000"/>
              <w:left w:val="single" w:sz="4" w:space="0" w:color="000000"/>
              <w:bottom w:val="single" w:sz="4" w:space="0" w:color="000000"/>
            </w:tcBorders>
            <w:shd w:val="clear" w:color="auto" w:fill="auto"/>
            <w:vAlign w:val="center"/>
          </w:tcPr>
          <w:p w14:paraId="46796C71"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20A96"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9CE6AB"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714A2794"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21E91E6" w14:textId="77777777" w:rsidTr="00FB345D">
        <w:trPr>
          <w:trHeight w:val="405"/>
          <w:jc w:val="center"/>
        </w:trPr>
        <w:tc>
          <w:tcPr>
            <w:tcW w:w="991" w:type="dxa"/>
            <w:vMerge/>
            <w:tcBorders>
              <w:left w:val="single" w:sz="4" w:space="0" w:color="000000"/>
            </w:tcBorders>
            <w:shd w:val="clear" w:color="auto" w:fill="auto"/>
            <w:vAlign w:val="center"/>
          </w:tcPr>
          <w:p w14:paraId="7774D8D3" w14:textId="77777777" w:rsidR="004634BE" w:rsidRPr="00BE712D" w:rsidRDefault="004634BE" w:rsidP="00FB345D">
            <w:pPr>
              <w:spacing w:after="0"/>
              <w:jc w:val="center"/>
              <w:rPr>
                <w:rFonts w:ascii="Segoe UI" w:eastAsia="Calibri" w:hAnsi="Segoe UI" w:cs="Segoe UI"/>
                <w:b/>
                <w:sz w:val="20"/>
                <w:szCs w:val="20"/>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58AF12BB"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Σταθεροτητα </w:t>
            </w:r>
            <w:r w:rsidRPr="00BE712D">
              <w:rPr>
                <w:rFonts w:ascii="Segoe UI" w:eastAsia="Calibri" w:hAnsi="Segoe UI" w:cs="Segoe UI"/>
                <w:bCs/>
                <w:kern w:val="36"/>
                <w:sz w:val="20"/>
                <w:szCs w:val="20"/>
                <w:lang w:eastAsia="el-GR"/>
              </w:rPr>
              <w:t>pre</w:t>
            </w:r>
            <w:r w:rsidRPr="005A492B">
              <w:rPr>
                <w:rFonts w:ascii="Segoe UI" w:eastAsia="Calibri" w:hAnsi="Segoe UI" w:cs="Segoe UI"/>
                <w:bCs/>
                <w:kern w:val="36"/>
                <w:sz w:val="20"/>
                <w:szCs w:val="20"/>
                <w:lang w:val="el-GR" w:eastAsia="el-GR"/>
              </w:rPr>
              <w:t>-</w:t>
            </w:r>
            <w:r w:rsidRPr="00BE712D">
              <w:rPr>
                <w:rFonts w:ascii="Segoe UI" w:eastAsia="Calibri" w:hAnsi="Segoe UI" w:cs="Segoe UI"/>
                <w:bCs/>
                <w:kern w:val="36"/>
                <w:sz w:val="20"/>
                <w:szCs w:val="20"/>
                <w:lang w:eastAsia="el-GR"/>
              </w:rPr>
              <w:t>assembled</w:t>
            </w:r>
            <w:r w:rsidRPr="005A492B">
              <w:rPr>
                <w:rFonts w:ascii="Segoe UI" w:eastAsia="Calibri" w:hAnsi="Segoe UI" w:cs="Segoe UI"/>
                <w:bCs/>
                <w:kern w:val="36"/>
                <w:sz w:val="20"/>
                <w:szCs w:val="20"/>
                <w:lang w:val="el-GR" w:eastAsia="el-GR"/>
              </w:rPr>
              <w:t xml:space="preserve"> αντιδρασεων εως και 72 ωρες</w:t>
            </w:r>
          </w:p>
        </w:tc>
        <w:tc>
          <w:tcPr>
            <w:tcW w:w="1134" w:type="dxa"/>
            <w:tcBorders>
              <w:top w:val="single" w:sz="4" w:space="0" w:color="000000"/>
              <w:left w:val="single" w:sz="4" w:space="0" w:color="000000"/>
              <w:bottom w:val="single" w:sz="4" w:space="0" w:color="000000"/>
            </w:tcBorders>
            <w:shd w:val="clear" w:color="auto" w:fill="auto"/>
            <w:vAlign w:val="center"/>
          </w:tcPr>
          <w:p w14:paraId="4F6E8858"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716DD6"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8F8AB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5DC9CF3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679086A" w14:textId="77777777" w:rsidTr="00FB345D">
        <w:trPr>
          <w:trHeight w:val="405"/>
          <w:jc w:val="center"/>
        </w:trPr>
        <w:tc>
          <w:tcPr>
            <w:tcW w:w="991" w:type="dxa"/>
            <w:vMerge/>
            <w:tcBorders>
              <w:left w:val="single" w:sz="4" w:space="0" w:color="000000"/>
            </w:tcBorders>
            <w:shd w:val="clear" w:color="auto" w:fill="auto"/>
            <w:vAlign w:val="center"/>
          </w:tcPr>
          <w:p w14:paraId="09CFEB24" w14:textId="77777777" w:rsidR="004634BE" w:rsidRPr="00BE712D" w:rsidRDefault="004634BE" w:rsidP="00FB345D">
            <w:pPr>
              <w:spacing w:after="0"/>
              <w:jc w:val="center"/>
              <w:rPr>
                <w:rFonts w:ascii="Segoe UI" w:eastAsia="Calibri" w:hAnsi="Segoe UI" w:cs="Segoe UI"/>
                <w:b/>
                <w:sz w:val="20"/>
                <w:szCs w:val="20"/>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087C7B9B" w14:textId="77777777" w:rsidR="004634BE" w:rsidRPr="00BE712D" w:rsidRDefault="004634BE" w:rsidP="00FB345D">
            <w:pPr>
              <w:spacing w:after="0"/>
              <w:rPr>
                <w:rFonts w:ascii="Segoe UI" w:eastAsia="Calibri" w:hAnsi="Segoe UI" w:cs="Segoe UI"/>
                <w:bCs/>
                <w:kern w:val="36"/>
                <w:sz w:val="20"/>
                <w:szCs w:val="20"/>
                <w:highlight w:val="yellow"/>
                <w:lang w:val="en-US" w:eastAsia="el-GR"/>
              </w:rPr>
            </w:pPr>
            <w:r w:rsidRPr="00BE712D">
              <w:rPr>
                <w:rFonts w:ascii="Segoe UI" w:eastAsia="Calibri" w:hAnsi="Segoe UI" w:cs="Segoe UI"/>
                <w:bCs/>
                <w:kern w:val="36"/>
                <w:sz w:val="20"/>
                <w:szCs w:val="20"/>
                <w:lang w:val="en-US" w:eastAsia="el-GR"/>
              </w:rPr>
              <w:t xml:space="preserve">2x mix </w:t>
            </w:r>
            <w:r w:rsidRPr="00BE712D">
              <w:rPr>
                <w:rFonts w:ascii="Segoe UI" w:eastAsia="Calibri" w:hAnsi="Segoe UI" w:cs="Segoe UI"/>
                <w:bCs/>
                <w:kern w:val="36"/>
                <w:sz w:val="20"/>
                <w:szCs w:val="20"/>
                <w:lang w:eastAsia="el-GR"/>
              </w:rPr>
              <w:t>με</w:t>
            </w:r>
            <w:r w:rsidRPr="00BE712D">
              <w:rPr>
                <w:rFonts w:ascii="Segoe UI" w:eastAsia="Calibri" w:hAnsi="Segoe UI" w:cs="Segoe UI"/>
                <w:bCs/>
                <w:kern w:val="36"/>
                <w:sz w:val="20"/>
                <w:szCs w:val="20"/>
                <w:lang w:val="en-US" w:eastAsia="el-GR"/>
              </w:rPr>
              <w:t xml:space="preserve"> SYBR Green dye, Dual-Lock Taq DNA Polymerase, dNTPs </w:t>
            </w:r>
            <w:r w:rsidRPr="00BE712D">
              <w:rPr>
                <w:rFonts w:ascii="Segoe UI" w:eastAsia="Calibri" w:hAnsi="Segoe UI" w:cs="Segoe UI"/>
                <w:bCs/>
                <w:kern w:val="36"/>
                <w:sz w:val="20"/>
                <w:szCs w:val="20"/>
                <w:lang w:eastAsia="el-GR"/>
              </w:rPr>
              <w:t>με</w:t>
            </w:r>
            <w:r w:rsidRPr="00BE712D">
              <w:rPr>
                <w:rFonts w:ascii="Segoe UI" w:eastAsia="Calibri" w:hAnsi="Segoe UI" w:cs="Segoe UI"/>
                <w:bCs/>
                <w:kern w:val="36"/>
                <w:sz w:val="20"/>
                <w:szCs w:val="20"/>
                <w:lang w:val="en-US" w:eastAsia="el-GR"/>
              </w:rPr>
              <w:t xml:space="preserve"> dUTP/dTTP blend, heat-labile UDG, ROX passive reference dye, </w:t>
            </w:r>
            <w:r w:rsidRPr="00BE712D">
              <w:rPr>
                <w:rFonts w:ascii="Segoe UI" w:eastAsia="Calibri" w:hAnsi="Segoe UI" w:cs="Segoe UI"/>
                <w:bCs/>
                <w:kern w:val="36"/>
                <w:sz w:val="20"/>
                <w:szCs w:val="20"/>
                <w:lang w:eastAsia="el-GR"/>
              </w:rPr>
              <w:t>και</w:t>
            </w:r>
            <w:r w:rsidRPr="00BE712D">
              <w:rPr>
                <w:rFonts w:ascii="Segoe UI" w:eastAsia="Calibri" w:hAnsi="Segoe UI" w:cs="Segoe UI"/>
                <w:bCs/>
                <w:kern w:val="36"/>
                <w:sz w:val="20"/>
                <w:szCs w:val="20"/>
                <w:lang w:val="en-US" w:eastAsia="el-GR"/>
              </w:rPr>
              <w:t xml:space="preserve"> optimized buffer components.</w:t>
            </w:r>
          </w:p>
        </w:tc>
        <w:tc>
          <w:tcPr>
            <w:tcW w:w="1134" w:type="dxa"/>
            <w:tcBorders>
              <w:top w:val="single" w:sz="4" w:space="0" w:color="000000"/>
              <w:left w:val="single" w:sz="4" w:space="0" w:color="000000"/>
              <w:bottom w:val="single" w:sz="4" w:space="0" w:color="000000"/>
            </w:tcBorders>
            <w:shd w:val="clear" w:color="auto" w:fill="auto"/>
            <w:vAlign w:val="center"/>
          </w:tcPr>
          <w:p w14:paraId="2A9E8D47" w14:textId="77777777" w:rsidR="004634BE" w:rsidRPr="00BE712D" w:rsidRDefault="004634BE" w:rsidP="00FB345D">
            <w:pPr>
              <w:spacing w:after="0"/>
              <w:jc w:val="center"/>
              <w:rPr>
                <w:rFonts w:ascii="Segoe UI" w:eastAsia="Calibri" w:hAnsi="Segoe UI" w:cs="Segoe UI"/>
                <w:b/>
                <w:sz w:val="20"/>
                <w:szCs w:val="20"/>
                <w:highlight w:val="yellow"/>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9E9777"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256C53"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10B9798E"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06D756BB" w14:textId="77777777" w:rsidTr="00FB345D">
        <w:trPr>
          <w:trHeight w:val="405"/>
          <w:jc w:val="center"/>
        </w:trPr>
        <w:tc>
          <w:tcPr>
            <w:tcW w:w="991" w:type="dxa"/>
            <w:vMerge/>
            <w:tcBorders>
              <w:left w:val="single" w:sz="4" w:space="0" w:color="000000"/>
              <w:bottom w:val="single" w:sz="4" w:space="0" w:color="000000"/>
            </w:tcBorders>
            <w:shd w:val="clear" w:color="auto" w:fill="auto"/>
            <w:vAlign w:val="center"/>
          </w:tcPr>
          <w:p w14:paraId="5C449D74" w14:textId="77777777" w:rsidR="004634BE" w:rsidRPr="00BE712D" w:rsidRDefault="004634BE" w:rsidP="00FB345D">
            <w:pPr>
              <w:spacing w:after="0"/>
              <w:jc w:val="center"/>
              <w:rPr>
                <w:rFonts w:ascii="Segoe UI" w:eastAsia="Calibri" w:hAnsi="Segoe UI" w:cs="Segoe UI"/>
                <w:b/>
                <w:sz w:val="20"/>
                <w:szCs w:val="20"/>
                <w:lang w:val="en-US"/>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4F5947E7"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Κατά τη στιγμή της παράδοσης, ο απομένων χρόνος έως τη λήξη  να είναι ο μέγιστος δυνατός και σε κάθε περίπτωση όχι λιγότερο από ένα ημερολογιακό έτος.</w:t>
            </w:r>
          </w:p>
        </w:tc>
        <w:tc>
          <w:tcPr>
            <w:tcW w:w="1134" w:type="dxa"/>
            <w:tcBorders>
              <w:top w:val="single" w:sz="4" w:space="0" w:color="000000"/>
              <w:left w:val="single" w:sz="4" w:space="0" w:color="000000"/>
              <w:bottom w:val="single" w:sz="4" w:space="0" w:color="000000"/>
            </w:tcBorders>
            <w:shd w:val="clear" w:color="auto" w:fill="auto"/>
            <w:vAlign w:val="center"/>
          </w:tcPr>
          <w:p w14:paraId="2F283DD0"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826AF"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50E46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7A576C01"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9F0E87B" w14:textId="77777777" w:rsidTr="00FB345D">
        <w:trPr>
          <w:trHeight w:val="405"/>
          <w:jc w:val="center"/>
        </w:trPr>
        <w:tc>
          <w:tcPr>
            <w:tcW w:w="991" w:type="dxa"/>
            <w:vMerge w:val="restart"/>
            <w:tcBorders>
              <w:top w:val="single" w:sz="4" w:space="0" w:color="000000"/>
              <w:left w:val="single" w:sz="4" w:space="0" w:color="000000"/>
            </w:tcBorders>
            <w:shd w:val="clear" w:color="auto" w:fill="auto"/>
            <w:vAlign w:val="center"/>
          </w:tcPr>
          <w:p w14:paraId="0E26FADC"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2</w:t>
            </w: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087282DF" w14:textId="77777777" w:rsidR="004634BE" w:rsidRPr="00BE712D" w:rsidRDefault="004634BE" w:rsidP="00FB345D">
            <w:pPr>
              <w:spacing w:after="0"/>
              <w:rPr>
                <w:rFonts w:ascii="Segoe UI" w:eastAsia="Calibri" w:hAnsi="Segoe UI" w:cs="Segoe UI"/>
                <w:b/>
                <w:kern w:val="36"/>
                <w:sz w:val="20"/>
                <w:szCs w:val="20"/>
                <w:highlight w:val="yellow"/>
                <w:lang w:val="en-US" w:eastAsia="el-GR"/>
              </w:rPr>
            </w:pPr>
            <w:r w:rsidRPr="00BE712D">
              <w:rPr>
                <w:rFonts w:ascii="Segoe UI" w:eastAsia="Calibri" w:hAnsi="Segoe UI" w:cs="Segoe UI"/>
                <w:b/>
                <w:kern w:val="36"/>
                <w:sz w:val="20"/>
                <w:szCs w:val="20"/>
                <w:lang w:val="en-US" w:eastAsia="el-GR"/>
              </w:rPr>
              <w:t>Platinum SYBR Green qPCR SuperMix-UDG</w:t>
            </w:r>
          </w:p>
        </w:tc>
        <w:tc>
          <w:tcPr>
            <w:tcW w:w="1134" w:type="dxa"/>
            <w:tcBorders>
              <w:top w:val="single" w:sz="4" w:space="0" w:color="000000"/>
              <w:left w:val="single" w:sz="4" w:space="0" w:color="000000"/>
              <w:bottom w:val="single" w:sz="4" w:space="0" w:color="000000"/>
            </w:tcBorders>
            <w:shd w:val="clear" w:color="auto" w:fill="auto"/>
            <w:vAlign w:val="center"/>
          </w:tcPr>
          <w:p w14:paraId="2C135A4A" w14:textId="77777777" w:rsidR="004634BE" w:rsidRPr="00BE712D" w:rsidRDefault="004634BE" w:rsidP="00FB345D">
            <w:pPr>
              <w:spacing w:after="0"/>
              <w:jc w:val="center"/>
              <w:rPr>
                <w:rFonts w:ascii="Segoe UI" w:eastAsia="Calibri" w:hAnsi="Segoe UI" w:cs="Segoe UI"/>
                <w:b/>
                <w:sz w:val="20"/>
                <w:szCs w:val="20"/>
                <w:highlight w:val="yellow"/>
                <w:lang w:val="en-US"/>
              </w:rPr>
            </w:pPr>
            <w:r w:rsidRPr="00BE712D">
              <w:rPr>
                <w:rFonts w:ascii="Segoe UI" w:eastAsia="Calibri" w:hAnsi="Segoe UI" w:cs="Segoe UI"/>
                <w:b/>
                <w:kern w:val="36"/>
                <w:sz w:val="20"/>
                <w:szCs w:val="20"/>
                <w:lang w:eastAsia="el-GR"/>
              </w:rPr>
              <w:t>κιτ</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7B81F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4</w:t>
            </w:r>
          </w:p>
        </w:tc>
        <w:tc>
          <w:tcPr>
            <w:tcW w:w="992" w:type="dxa"/>
            <w:tcBorders>
              <w:top w:val="single" w:sz="4" w:space="0" w:color="000000"/>
              <w:left w:val="single" w:sz="4" w:space="0" w:color="000000"/>
              <w:bottom w:val="single" w:sz="4" w:space="0" w:color="000000"/>
              <w:right w:val="single" w:sz="4" w:space="0" w:color="000000"/>
            </w:tcBorders>
            <w:vAlign w:val="center"/>
          </w:tcPr>
          <w:p w14:paraId="06363D66" w14:textId="77777777" w:rsidR="004634BE" w:rsidRPr="00BE712D" w:rsidRDefault="004634BE" w:rsidP="00FB345D">
            <w:pPr>
              <w:spacing w:after="0"/>
              <w:jc w:val="center"/>
              <w:rPr>
                <w:rFonts w:ascii="Segoe UI" w:eastAsia="Calibri" w:hAnsi="Segoe UI" w:cs="Segoe UI"/>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DE22FB"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47A12870" w14:textId="77777777" w:rsidTr="00FB345D">
        <w:trPr>
          <w:trHeight w:val="405"/>
          <w:jc w:val="center"/>
        </w:trPr>
        <w:tc>
          <w:tcPr>
            <w:tcW w:w="991" w:type="dxa"/>
            <w:vMerge/>
            <w:tcBorders>
              <w:left w:val="single" w:sz="4" w:space="0" w:color="000000"/>
            </w:tcBorders>
            <w:shd w:val="clear" w:color="auto" w:fill="auto"/>
            <w:vAlign w:val="center"/>
          </w:tcPr>
          <w:p w14:paraId="7A135C5F" w14:textId="77777777" w:rsidR="004634BE" w:rsidRPr="00BE712D" w:rsidRDefault="004634BE" w:rsidP="00FB345D">
            <w:pPr>
              <w:spacing w:after="0"/>
              <w:jc w:val="center"/>
              <w:rPr>
                <w:rFonts w:ascii="Segoe UI" w:eastAsia="Calibri" w:hAnsi="Segoe UI" w:cs="Segoe UI"/>
                <w:b/>
                <w:sz w:val="20"/>
                <w:szCs w:val="20"/>
                <w:lang w:val="en-US"/>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53CB905D"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 xml:space="preserve">–sensitive amplification from as few as 10 copies of target </w:t>
            </w:r>
          </w:p>
        </w:tc>
        <w:tc>
          <w:tcPr>
            <w:tcW w:w="1134" w:type="dxa"/>
            <w:tcBorders>
              <w:top w:val="single" w:sz="4" w:space="0" w:color="000000"/>
              <w:left w:val="single" w:sz="4" w:space="0" w:color="000000"/>
              <w:bottom w:val="single" w:sz="4" w:space="0" w:color="000000"/>
            </w:tcBorders>
            <w:shd w:val="clear" w:color="auto" w:fill="auto"/>
            <w:vAlign w:val="center"/>
          </w:tcPr>
          <w:p w14:paraId="436E1055" w14:textId="77777777" w:rsidR="004634BE" w:rsidRPr="00BE712D" w:rsidRDefault="004634BE" w:rsidP="00FB345D">
            <w:pPr>
              <w:spacing w:after="0"/>
              <w:jc w:val="center"/>
              <w:rPr>
                <w:rFonts w:ascii="Segoe UI" w:eastAsia="Calibri" w:hAnsi="Segoe UI" w:cs="Segoe UI"/>
                <w:b/>
                <w:sz w:val="20"/>
                <w:szCs w:val="20"/>
                <w:highlight w:val="yellow"/>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570D5"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76810E"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3141E2A9"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289183E6" w14:textId="77777777" w:rsidTr="00FB345D">
        <w:trPr>
          <w:trHeight w:val="405"/>
          <w:jc w:val="center"/>
        </w:trPr>
        <w:tc>
          <w:tcPr>
            <w:tcW w:w="991" w:type="dxa"/>
            <w:vMerge/>
            <w:tcBorders>
              <w:left w:val="single" w:sz="4" w:space="0" w:color="000000"/>
            </w:tcBorders>
            <w:shd w:val="clear" w:color="auto" w:fill="auto"/>
            <w:vAlign w:val="center"/>
          </w:tcPr>
          <w:p w14:paraId="0C992FA0" w14:textId="77777777" w:rsidR="004634BE" w:rsidRPr="00BE712D" w:rsidRDefault="004634BE" w:rsidP="00FB345D">
            <w:pPr>
              <w:spacing w:after="0"/>
              <w:jc w:val="center"/>
              <w:rPr>
                <w:rFonts w:ascii="Segoe UI" w:eastAsia="Calibri" w:hAnsi="Segoe UI" w:cs="Segoe UI"/>
                <w:b/>
                <w:sz w:val="20"/>
                <w:szCs w:val="20"/>
                <w:lang w:val="en-US"/>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6BC4C5EB"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–100% dUTP and UDG enzyme for superior control of carryover contamination, saving time by reducing the number of failed experiments</w:t>
            </w:r>
          </w:p>
        </w:tc>
        <w:tc>
          <w:tcPr>
            <w:tcW w:w="1134" w:type="dxa"/>
            <w:tcBorders>
              <w:top w:val="single" w:sz="4" w:space="0" w:color="000000"/>
              <w:left w:val="single" w:sz="4" w:space="0" w:color="000000"/>
              <w:bottom w:val="single" w:sz="4" w:space="0" w:color="000000"/>
            </w:tcBorders>
            <w:shd w:val="clear" w:color="auto" w:fill="auto"/>
            <w:vAlign w:val="center"/>
          </w:tcPr>
          <w:p w14:paraId="76E9BC6F" w14:textId="77777777" w:rsidR="004634BE" w:rsidRPr="00BE712D" w:rsidRDefault="004634BE" w:rsidP="00FB345D">
            <w:pPr>
              <w:spacing w:after="0"/>
              <w:jc w:val="center"/>
              <w:rPr>
                <w:rFonts w:ascii="Segoe UI" w:eastAsia="Calibri" w:hAnsi="Segoe UI" w:cs="Segoe UI"/>
                <w:b/>
                <w:sz w:val="20"/>
                <w:szCs w:val="20"/>
                <w:highlight w:val="yellow"/>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EED619"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986CF4"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5A988775"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5FBD4AA6" w14:textId="77777777" w:rsidTr="00FB345D">
        <w:trPr>
          <w:trHeight w:val="405"/>
          <w:jc w:val="center"/>
        </w:trPr>
        <w:tc>
          <w:tcPr>
            <w:tcW w:w="991" w:type="dxa"/>
            <w:vMerge/>
            <w:tcBorders>
              <w:left w:val="single" w:sz="4" w:space="0" w:color="000000"/>
            </w:tcBorders>
            <w:shd w:val="clear" w:color="auto" w:fill="auto"/>
            <w:vAlign w:val="center"/>
          </w:tcPr>
          <w:p w14:paraId="717DD3B6" w14:textId="77777777" w:rsidR="004634BE" w:rsidRPr="00BE712D" w:rsidRDefault="004634BE" w:rsidP="00FB345D">
            <w:pPr>
              <w:spacing w:after="0"/>
              <w:jc w:val="center"/>
              <w:rPr>
                <w:rFonts w:ascii="Segoe UI" w:eastAsia="Calibri" w:hAnsi="Segoe UI" w:cs="Segoe UI"/>
                <w:b/>
                <w:sz w:val="20"/>
                <w:szCs w:val="20"/>
                <w:lang w:val="en-US"/>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032FE010"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 xml:space="preserve">–Separate tubes of ROX reference dye and BSA for easy optimization on 96-well plates and glass capillary tube instruments </w:t>
            </w:r>
          </w:p>
        </w:tc>
        <w:tc>
          <w:tcPr>
            <w:tcW w:w="1134" w:type="dxa"/>
            <w:tcBorders>
              <w:top w:val="single" w:sz="4" w:space="0" w:color="000000"/>
              <w:left w:val="single" w:sz="4" w:space="0" w:color="000000"/>
              <w:bottom w:val="single" w:sz="4" w:space="0" w:color="000000"/>
            </w:tcBorders>
            <w:shd w:val="clear" w:color="auto" w:fill="auto"/>
            <w:vAlign w:val="center"/>
          </w:tcPr>
          <w:p w14:paraId="5EB36B80" w14:textId="77777777" w:rsidR="004634BE" w:rsidRPr="00BE712D" w:rsidRDefault="004634BE" w:rsidP="00FB345D">
            <w:pPr>
              <w:spacing w:after="0"/>
              <w:jc w:val="center"/>
              <w:rPr>
                <w:rFonts w:ascii="Segoe UI" w:eastAsia="Calibri" w:hAnsi="Segoe UI" w:cs="Segoe UI"/>
                <w:b/>
                <w:sz w:val="20"/>
                <w:szCs w:val="20"/>
                <w:highlight w:val="yellow"/>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2FF55B"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E46518"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7B073D08"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4460536E" w14:textId="77777777" w:rsidTr="00FB345D">
        <w:trPr>
          <w:trHeight w:val="405"/>
          <w:jc w:val="center"/>
        </w:trPr>
        <w:tc>
          <w:tcPr>
            <w:tcW w:w="991" w:type="dxa"/>
            <w:vMerge/>
            <w:tcBorders>
              <w:left w:val="single" w:sz="4" w:space="0" w:color="000000"/>
              <w:bottom w:val="single" w:sz="4" w:space="0" w:color="000000"/>
            </w:tcBorders>
            <w:shd w:val="clear" w:color="auto" w:fill="auto"/>
            <w:vAlign w:val="center"/>
          </w:tcPr>
          <w:p w14:paraId="7BE5AE20" w14:textId="77777777" w:rsidR="004634BE" w:rsidRPr="00BE712D" w:rsidRDefault="004634BE" w:rsidP="00FB345D">
            <w:pPr>
              <w:spacing w:after="0"/>
              <w:jc w:val="center"/>
              <w:rPr>
                <w:rFonts w:ascii="Segoe UI" w:eastAsia="Calibri" w:hAnsi="Segoe UI" w:cs="Segoe UI"/>
                <w:b/>
                <w:sz w:val="20"/>
                <w:szCs w:val="20"/>
                <w:lang w:val="en-US"/>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3555EA13"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SYBR® Green I dye for simple and easy detection of real-time product</w:t>
            </w:r>
          </w:p>
          <w:p w14:paraId="3C01BCD6"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το κιτ να περιλαμβανει</w:t>
            </w:r>
          </w:p>
          <w:p w14:paraId="29B620BB"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Platinum® SYBR® Green qPCR SuperMix-UDG (2 × 1.25 mL)</w:t>
            </w:r>
          </w:p>
          <w:p w14:paraId="4B12683F"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 50 mM Magnesium Chloride (1 mL)</w:t>
            </w:r>
          </w:p>
          <w:p w14:paraId="1C360936"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 ROX Reference Dye (100 µL)</w:t>
            </w:r>
          </w:p>
          <w:p w14:paraId="600C2BAA"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20</w:t>
            </w:r>
            <w:r w:rsidRPr="00BE712D">
              <w:rPr>
                <w:rFonts w:ascii="Segoe UI" w:eastAsia="Calibri" w:hAnsi="Segoe UI" w:cs="Segoe UI"/>
                <w:bCs/>
                <w:kern w:val="36"/>
                <w:sz w:val="20"/>
                <w:szCs w:val="20"/>
                <w:lang w:val="en-US" w:eastAsia="el-GR"/>
              </w:rPr>
              <w:t>X</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BSA</w:t>
            </w:r>
            <w:r w:rsidRPr="005A492B">
              <w:rPr>
                <w:rFonts w:ascii="Segoe UI" w:eastAsia="Calibri" w:hAnsi="Segoe UI" w:cs="Segoe UI"/>
                <w:bCs/>
                <w:kern w:val="36"/>
                <w:sz w:val="20"/>
                <w:szCs w:val="20"/>
                <w:lang w:val="el-GR" w:eastAsia="el-GR"/>
              </w:rPr>
              <w:t xml:space="preserve"> (300 µ</w:t>
            </w:r>
            <w:r w:rsidRPr="00BE712D">
              <w:rPr>
                <w:rFonts w:ascii="Segoe UI" w:eastAsia="Calibri" w:hAnsi="Segoe UI" w:cs="Segoe UI"/>
                <w:bCs/>
                <w:kern w:val="36"/>
                <w:sz w:val="20"/>
                <w:szCs w:val="20"/>
                <w:lang w:val="en-US" w:eastAsia="el-GR"/>
              </w:rPr>
              <w:t>L</w:t>
            </w:r>
            <w:r w:rsidRPr="005A492B">
              <w:rPr>
                <w:rFonts w:ascii="Segoe UI" w:eastAsia="Calibri" w:hAnsi="Segoe UI" w:cs="Segoe UI"/>
                <w:bCs/>
                <w:kern w:val="36"/>
                <w:sz w:val="20"/>
                <w:szCs w:val="20"/>
                <w:lang w:val="el-GR" w:eastAsia="el-GR"/>
              </w:rPr>
              <w:t>)</w:t>
            </w:r>
          </w:p>
          <w:p w14:paraId="4DF40ACC"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Cs/>
                <w:kern w:val="36"/>
                <w:sz w:val="20"/>
                <w:szCs w:val="20"/>
                <w:lang w:val="el-GR" w:eastAsia="el-GR"/>
              </w:rPr>
              <w:t>Συσκευασια 100 αντιδράσεων.</w:t>
            </w:r>
          </w:p>
        </w:tc>
        <w:tc>
          <w:tcPr>
            <w:tcW w:w="1134" w:type="dxa"/>
            <w:tcBorders>
              <w:top w:val="single" w:sz="4" w:space="0" w:color="000000"/>
              <w:left w:val="single" w:sz="4" w:space="0" w:color="000000"/>
              <w:bottom w:val="single" w:sz="4" w:space="0" w:color="000000"/>
            </w:tcBorders>
            <w:shd w:val="clear" w:color="auto" w:fill="auto"/>
            <w:vAlign w:val="center"/>
          </w:tcPr>
          <w:p w14:paraId="264F1F7C"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7796B0"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DCB21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3FA8A8CB"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D8E84B6" w14:textId="77777777" w:rsidTr="00FB345D">
        <w:trPr>
          <w:trHeight w:val="405"/>
          <w:jc w:val="center"/>
        </w:trPr>
        <w:tc>
          <w:tcPr>
            <w:tcW w:w="991" w:type="dxa"/>
            <w:vMerge w:val="restart"/>
            <w:tcBorders>
              <w:top w:val="single" w:sz="4" w:space="0" w:color="000000"/>
              <w:left w:val="single" w:sz="4" w:space="0" w:color="000000"/>
            </w:tcBorders>
            <w:shd w:val="clear" w:color="auto" w:fill="auto"/>
            <w:vAlign w:val="center"/>
          </w:tcPr>
          <w:p w14:paraId="3E6D7B1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3</w:t>
            </w: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0917791F" w14:textId="77777777" w:rsidR="004634BE" w:rsidRPr="00BE712D" w:rsidRDefault="004634BE" w:rsidP="00FB345D">
            <w:pPr>
              <w:spacing w:after="0"/>
              <w:rPr>
                <w:rFonts w:ascii="Segoe UI" w:eastAsia="Calibri" w:hAnsi="Segoe UI" w:cs="Segoe UI"/>
                <w:b/>
                <w:kern w:val="36"/>
                <w:sz w:val="20"/>
                <w:szCs w:val="20"/>
                <w:highlight w:val="yellow"/>
                <w:lang w:val="en-US" w:eastAsia="el-GR"/>
              </w:rPr>
            </w:pPr>
            <w:r w:rsidRPr="00BE712D">
              <w:rPr>
                <w:rFonts w:ascii="Segoe UI" w:eastAsia="Calibri" w:hAnsi="Segoe UI" w:cs="Segoe UI"/>
                <w:b/>
                <w:kern w:val="36"/>
                <w:sz w:val="20"/>
                <w:szCs w:val="20"/>
                <w:lang w:val="en-US" w:eastAsia="el-GR"/>
              </w:rPr>
              <w:t>TaqMan™ Universal Master Mix II, no UNG</w:t>
            </w:r>
          </w:p>
        </w:tc>
        <w:tc>
          <w:tcPr>
            <w:tcW w:w="1134" w:type="dxa"/>
            <w:tcBorders>
              <w:top w:val="single" w:sz="4" w:space="0" w:color="000000"/>
              <w:left w:val="single" w:sz="4" w:space="0" w:color="000000"/>
              <w:bottom w:val="single" w:sz="4" w:space="0" w:color="000000"/>
            </w:tcBorders>
            <w:shd w:val="clear" w:color="auto" w:fill="auto"/>
            <w:vAlign w:val="center"/>
          </w:tcPr>
          <w:p w14:paraId="648E5F58" w14:textId="77777777" w:rsidR="004634BE" w:rsidRPr="00BE712D" w:rsidRDefault="004634BE" w:rsidP="00FB345D">
            <w:pPr>
              <w:spacing w:after="0"/>
              <w:jc w:val="center"/>
              <w:rPr>
                <w:rFonts w:ascii="Segoe UI" w:eastAsia="Calibri" w:hAnsi="Segoe UI" w:cs="Segoe UI"/>
                <w:b/>
                <w:sz w:val="20"/>
                <w:szCs w:val="20"/>
                <w:highlight w:val="yellow"/>
                <w:lang w:val="en-US"/>
              </w:rPr>
            </w:pPr>
            <w:r w:rsidRPr="00BE712D">
              <w:rPr>
                <w:rFonts w:ascii="Segoe UI" w:eastAsia="Calibri" w:hAnsi="Segoe UI" w:cs="Segoe UI"/>
                <w:b/>
                <w:kern w:val="36"/>
                <w:sz w:val="20"/>
                <w:szCs w:val="20"/>
                <w:lang w:eastAsia="el-GR"/>
              </w:rPr>
              <w:t>κιτ</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EC9EF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49A5393" w14:textId="77777777" w:rsidR="004634BE" w:rsidRPr="00BE712D" w:rsidRDefault="004634BE" w:rsidP="00FB345D">
            <w:pPr>
              <w:spacing w:after="0"/>
              <w:jc w:val="center"/>
              <w:rPr>
                <w:rFonts w:ascii="Segoe UI" w:eastAsia="Calibri" w:hAnsi="Segoe UI" w:cs="Segoe UI"/>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F8507F0"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4FF1E155" w14:textId="77777777" w:rsidTr="00FB345D">
        <w:trPr>
          <w:trHeight w:val="405"/>
          <w:jc w:val="center"/>
        </w:trPr>
        <w:tc>
          <w:tcPr>
            <w:tcW w:w="991" w:type="dxa"/>
            <w:vMerge/>
            <w:tcBorders>
              <w:left w:val="single" w:sz="4" w:space="0" w:color="000000"/>
            </w:tcBorders>
            <w:shd w:val="clear" w:color="auto" w:fill="auto"/>
            <w:vAlign w:val="center"/>
          </w:tcPr>
          <w:p w14:paraId="3F862424" w14:textId="77777777" w:rsidR="004634BE" w:rsidRPr="00BE712D" w:rsidRDefault="004634BE" w:rsidP="00FB345D">
            <w:pPr>
              <w:spacing w:after="0"/>
              <w:jc w:val="center"/>
              <w:rPr>
                <w:rFonts w:ascii="Segoe UI" w:eastAsia="Calibri" w:hAnsi="Segoe UI" w:cs="Segoe UI"/>
                <w:b/>
                <w:sz w:val="20"/>
                <w:szCs w:val="20"/>
                <w:lang w:val="en-US"/>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182553BE" w14:textId="77777777" w:rsidR="004634BE" w:rsidRPr="005A492B" w:rsidRDefault="004634BE" w:rsidP="00FB345D">
            <w:pPr>
              <w:spacing w:after="0"/>
              <w:rPr>
                <w:rFonts w:ascii="Segoe UI" w:eastAsia="Calibri" w:hAnsi="Segoe UI" w:cs="Segoe UI"/>
                <w:bCs/>
                <w:kern w:val="36"/>
                <w:sz w:val="20"/>
                <w:szCs w:val="20"/>
                <w:lang w:val="el-GR" w:eastAsia="el-GR"/>
              </w:rPr>
            </w:pPr>
            <w:r w:rsidRPr="00BE712D">
              <w:rPr>
                <w:rFonts w:ascii="Segoe UI" w:eastAsia="Calibri" w:hAnsi="Segoe UI" w:cs="Segoe UI"/>
                <w:bCs/>
                <w:kern w:val="36"/>
                <w:sz w:val="20"/>
                <w:szCs w:val="20"/>
                <w:lang w:val="en-US" w:eastAsia="el-GR"/>
              </w:rPr>
              <w:t>TaqMan</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Universal</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Master</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Mix</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II</w:t>
            </w:r>
            <w:r w:rsidRPr="005A492B">
              <w:rPr>
                <w:rFonts w:ascii="Segoe UI" w:eastAsia="Calibri" w:hAnsi="Segoe UI" w:cs="Segoe UI"/>
                <w:bCs/>
                <w:kern w:val="36"/>
                <w:sz w:val="20"/>
                <w:szCs w:val="20"/>
                <w:lang w:val="el-GR" w:eastAsia="el-GR"/>
              </w:rPr>
              <w:t xml:space="preserve"> , να παρέχεται σε συγκεντρωση 2</w:t>
            </w:r>
            <w:r w:rsidRPr="00BE712D">
              <w:rPr>
                <w:rFonts w:ascii="Segoe UI" w:eastAsia="Calibri" w:hAnsi="Segoe UI" w:cs="Segoe UI"/>
                <w:bCs/>
                <w:kern w:val="36"/>
                <w:sz w:val="20"/>
                <w:szCs w:val="20"/>
                <w:lang w:val="en-US" w:eastAsia="el-GR"/>
              </w:rPr>
              <w:t>X</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concentrate</w:t>
            </w:r>
            <w:r w:rsidRPr="005A492B">
              <w:rPr>
                <w:rFonts w:ascii="Segoe UI" w:eastAsia="Calibri" w:hAnsi="Segoe UI" w:cs="Segoe UI"/>
                <w:bCs/>
                <w:kern w:val="36"/>
                <w:sz w:val="20"/>
                <w:szCs w:val="20"/>
                <w:lang w:val="el-GR" w:eastAsia="el-GR"/>
              </w:rPr>
              <w:t xml:space="preserve"> και να περιλαμβανει:</w:t>
            </w:r>
          </w:p>
          <w:p w14:paraId="6B0A719E"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 AmpliTaq Gold® DNA Polymerase, UP (Ultra Pure)</w:t>
            </w:r>
          </w:p>
          <w:p w14:paraId="0AB5B330"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 dNTPs (with dUTP)</w:t>
            </w:r>
          </w:p>
          <w:p w14:paraId="77A7E46B"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 ROX™ Passive Reference</w:t>
            </w:r>
          </w:p>
          <w:p w14:paraId="7EF2CE9C"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 Optimized buffer components</w:t>
            </w:r>
          </w:p>
        </w:tc>
        <w:tc>
          <w:tcPr>
            <w:tcW w:w="1134" w:type="dxa"/>
            <w:tcBorders>
              <w:top w:val="single" w:sz="4" w:space="0" w:color="000000"/>
              <w:left w:val="single" w:sz="4" w:space="0" w:color="000000"/>
              <w:bottom w:val="single" w:sz="4" w:space="0" w:color="000000"/>
            </w:tcBorders>
            <w:shd w:val="clear" w:color="auto" w:fill="auto"/>
            <w:vAlign w:val="center"/>
          </w:tcPr>
          <w:p w14:paraId="43ED2CAF" w14:textId="77777777" w:rsidR="004634BE" w:rsidRPr="00BE712D" w:rsidRDefault="004634BE" w:rsidP="00FB345D">
            <w:pPr>
              <w:spacing w:after="0"/>
              <w:jc w:val="center"/>
              <w:rPr>
                <w:rFonts w:ascii="Segoe UI" w:eastAsia="Calibri" w:hAnsi="Segoe UI" w:cs="Segoe UI"/>
                <w:b/>
                <w:sz w:val="20"/>
                <w:szCs w:val="20"/>
                <w:highlight w:val="yellow"/>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D812B5"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52A17E"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650A1C70"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05B26321" w14:textId="77777777" w:rsidTr="00FB345D">
        <w:trPr>
          <w:trHeight w:val="405"/>
          <w:jc w:val="center"/>
        </w:trPr>
        <w:tc>
          <w:tcPr>
            <w:tcW w:w="991" w:type="dxa"/>
            <w:vMerge/>
            <w:tcBorders>
              <w:left w:val="single" w:sz="4" w:space="0" w:color="000000"/>
              <w:bottom w:val="single" w:sz="4" w:space="0" w:color="000000"/>
            </w:tcBorders>
            <w:shd w:val="clear" w:color="auto" w:fill="auto"/>
            <w:vAlign w:val="center"/>
          </w:tcPr>
          <w:p w14:paraId="0D5E6242" w14:textId="77777777" w:rsidR="004634BE" w:rsidRPr="00BE712D" w:rsidRDefault="004634BE" w:rsidP="00FB345D">
            <w:pPr>
              <w:spacing w:after="0"/>
              <w:jc w:val="center"/>
              <w:rPr>
                <w:rFonts w:ascii="Segoe UI" w:eastAsia="Calibri" w:hAnsi="Segoe UI" w:cs="Segoe UI"/>
                <w:b/>
                <w:sz w:val="20"/>
                <w:szCs w:val="20"/>
                <w:lang w:val="en-US"/>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78EC326C" w14:textId="77777777" w:rsidR="004634BE" w:rsidRPr="00BE712D" w:rsidRDefault="004634BE" w:rsidP="00FB345D">
            <w:pPr>
              <w:spacing w:after="0"/>
              <w:rPr>
                <w:rFonts w:ascii="Segoe UI" w:eastAsia="Calibri" w:hAnsi="Segoe UI" w:cs="Segoe UI"/>
                <w:b/>
                <w:kern w:val="36"/>
                <w:sz w:val="20"/>
                <w:szCs w:val="20"/>
                <w:highlight w:val="yellow"/>
                <w:lang w:val="en-US" w:eastAsia="el-GR"/>
              </w:rPr>
            </w:pPr>
            <w:r w:rsidRPr="00BE712D">
              <w:rPr>
                <w:rFonts w:ascii="Segoe UI" w:eastAsia="Calibri" w:hAnsi="Segoe UI" w:cs="Segoe UI"/>
                <w:bCs/>
                <w:kern w:val="36"/>
                <w:sz w:val="20"/>
                <w:szCs w:val="20"/>
                <w:lang w:val="en-US" w:eastAsia="el-GR"/>
              </w:rPr>
              <w:t>Συσκευασια 5ml</w:t>
            </w:r>
          </w:p>
        </w:tc>
        <w:tc>
          <w:tcPr>
            <w:tcW w:w="1134" w:type="dxa"/>
            <w:tcBorders>
              <w:top w:val="single" w:sz="4" w:space="0" w:color="000000"/>
              <w:left w:val="single" w:sz="4" w:space="0" w:color="000000"/>
              <w:bottom w:val="single" w:sz="4" w:space="0" w:color="000000"/>
            </w:tcBorders>
            <w:shd w:val="clear" w:color="auto" w:fill="auto"/>
            <w:vAlign w:val="center"/>
          </w:tcPr>
          <w:p w14:paraId="18575F22" w14:textId="77777777" w:rsidR="004634BE" w:rsidRPr="00BE712D" w:rsidRDefault="004634BE" w:rsidP="00FB345D">
            <w:pPr>
              <w:spacing w:after="0"/>
              <w:jc w:val="center"/>
              <w:rPr>
                <w:rFonts w:ascii="Segoe UI" w:eastAsia="Calibri" w:hAnsi="Segoe UI" w:cs="Segoe UI"/>
                <w:b/>
                <w:sz w:val="20"/>
                <w:szCs w:val="20"/>
                <w:highlight w:val="yellow"/>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9659A"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EBC560"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6DFFB43C"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39E4D990" w14:textId="77777777" w:rsidTr="00FB345D">
        <w:trPr>
          <w:trHeight w:val="405"/>
          <w:jc w:val="center"/>
        </w:trPr>
        <w:tc>
          <w:tcPr>
            <w:tcW w:w="991" w:type="dxa"/>
            <w:vMerge w:val="restart"/>
            <w:tcBorders>
              <w:top w:val="single" w:sz="4" w:space="0" w:color="000000"/>
              <w:left w:val="single" w:sz="4" w:space="0" w:color="000000"/>
            </w:tcBorders>
            <w:shd w:val="clear" w:color="auto" w:fill="auto"/>
            <w:vAlign w:val="center"/>
          </w:tcPr>
          <w:p w14:paraId="279189E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4</w:t>
            </w: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156372FA" w14:textId="77777777" w:rsidR="004634BE" w:rsidRPr="00BE712D" w:rsidRDefault="004634BE" w:rsidP="00FB345D">
            <w:pPr>
              <w:spacing w:after="0"/>
              <w:rPr>
                <w:rFonts w:ascii="Segoe UI" w:eastAsia="Calibri" w:hAnsi="Segoe UI" w:cs="Segoe UI"/>
                <w:b/>
                <w:kern w:val="36"/>
                <w:sz w:val="20"/>
                <w:szCs w:val="20"/>
                <w:highlight w:val="yellow"/>
                <w:lang w:val="en-US" w:eastAsia="el-GR"/>
              </w:rPr>
            </w:pPr>
            <w:r w:rsidRPr="00BE712D">
              <w:rPr>
                <w:rFonts w:ascii="Segoe UI" w:eastAsia="Calibri" w:hAnsi="Segoe UI" w:cs="Segoe UI"/>
                <w:b/>
                <w:kern w:val="36"/>
                <w:sz w:val="20"/>
                <w:szCs w:val="20"/>
                <w:lang w:val="en-US" w:eastAsia="el-GR"/>
              </w:rPr>
              <w:t>TaqMan™Gene Expression Assay (FAM)</w:t>
            </w:r>
          </w:p>
        </w:tc>
        <w:tc>
          <w:tcPr>
            <w:tcW w:w="1134" w:type="dxa"/>
            <w:tcBorders>
              <w:top w:val="single" w:sz="4" w:space="0" w:color="000000"/>
              <w:left w:val="single" w:sz="4" w:space="0" w:color="000000"/>
              <w:bottom w:val="single" w:sz="4" w:space="0" w:color="000000"/>
            </w:tcBorders>
            <w:shd w:val="clear" w:color="auto" w:fill="auto"/>
            <w:vAlign w:val="center"/>
          </w:tcPr>
          <w:p w14:paraId="233EAC6D" w14:textId="77777777" w:rsidR="004634BE" w:rsidRPr="00BE712D" w:rsidRDefault="004634BE" w:rsidP="00FB345D">
            <w:pPr>
              <w:spacing w:after="0"/>
              <w:jc w:val="center"/>
              <w:rPr>
                <w:rFonts w:ascii="Segoe UI" w:eastAsia="Calibri" w:hAnsi="Segoe UI" w:cs="Segoe UI"/>
                <w:b/>
                <w:sz w:val="20"/>
                <w:szCs w:val="20"/>
                <w:highlight w:val="yellow"/>
                <w:lang w:val="en-US"/>
              </w:rPr>
            </w:pPr>
            <w:r w:rsidRPr="00BE712D">
              <w:rPr>
                <w:rFonts w:ascii="Segoe UI" w:eastAsia="Calibri" w:hAnsi="Segoe UI" w:cs="Segoe UI"/>
                <w:b/>
                <w:kern w:val="36"/>
                <w:sz w:val="20"/>
                <w:szCs w:val="20"/>
                <w:lang w:eastAsia="el-GR"/>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698FA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0AB84958" w14:textId="77777777" w:rsidR="004634BE" w:rsidRPr="00BE712D" w:rsidRDefault="004634BE" w:rsidP="00FB345D">
            <w:pPr>
              <w:spacing w:after="0"/>
              <w:jc w:val="center"/>
              <w:rPr>
                <w:rFonts w:ascii="Segoe UI" w:eastAsia="Calibri" w:hAnsi="Segoe UI" w:cs="Segoe UI"/>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E26260"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06CBEE80" w14:textId="77777777" w:rsidTr="00FB345D">
        <w:trPr>
          <w:trHeight w:val="405"/>
          <w:jc w:val="center"/>
        </w:trPr>
        <w:tc>
          <w:tcPr>
            <w:tcW w:w="991" w:type="dxa"/>
            <w:vMerge/>
            <w:tcBorders>
              <w:left w:val="single" w:sz="4" w:space="0" w:color="000000"/>
              <w:bottom w:val="single" w:sz="4" w:space="0" w:color="000000"/>
            </w:tcBorders>
            <w:shd w:val="clear" w:color="auto" w:fill="auto"/>
            <w:vAlign w:val="center"/>
          </w:tcPr>
          <w:p w14:paraId="1B7B373E" w14:textId="77777777" w:rsidR="004634BE" w:rsidRPr="00BE712D" w:rsidRDefault="004634BE" w:rsidP="00FB345D">
            <w:pPr>
              <w:spacing w:after="0"/>
              <w:jc w:val="center"/>
              <w:rPr>
                <w:rFonts w:ascii="Segoe UI" w:eastAsia="Calibri" w:hAnsi="Segoe UI" w:cs="Segoe UI"/>
                <w:b/>
                <w:sz w:val="20"/>
                <w:szCs w:val="20"/>
                <w:lang w:val="en-US"/>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6102F567" w14:textId="77777777" w:rsidR="004634BE" w:rsidRPr="00BE712D" w:rsidRDefault="004634BE" w:rsidP="00FB345D">
            <w:pPr>
              <w:spacing w:after="0"/>
              <w:rPr>
                <w:rFonts w:ascii="Segoe UI" w:eastAsia="Calibri" w:hAnsi="Segoe UI" w:cs="Segoe UI"/>
                <w:bCs/>
                <w:kern w:val="36"/>
                <w:sz w:val="20"/>
                <w:szCs w:val="20"/>
                <w:highlight w:val="yellow"/>
                <w:lang w:val="en-US" w:eastAsia="el-GR"/>
              </w:rPr>
            </w:pPr>
            <w:r w:rsidRPr="00BE712D">
              <w:rPr>
                <w:rFonts w:ascii="Segoe UI" w:eastAsia="Calibri" w:hAnsi="Segoe UI" w:cs="Segoe UI"/>
                <w:bCs/>
                <w:kern w:val="36"/>
                <w:sz w:val="20"/>
                <w:szCs w:val="20"/>
                <w:lang w:val="en-US" w:eastAsia="el-GR"/>
              </w:rPr>
              <w:t xml:space="preserve">Mm00516572 m1 Enpp2 TaqMan Gene Expression Assay </w:t>
            </w:r>
          </w:p>
        </w:tc>
        <w:tc>
          <w:tcPr>
            <w:tcW w:w="1134" w:type="dxa"/>
            <w:tcBorders>
              <w:top w:val="single" w:sz="4" w:space="0" w:color="000000"/>
              <w:left w:val="single" w:sz="4" w:space="0" w:color="000000"/>
              <w:bottom w:val="single" w:sz="4" w:space="0" w:color="000000"/>
            </w:tcBorders>
            <w:shd w:val="clear" w:color="auto" w:fill="auto"/>
            <w:vAlign w:val="center"/>
          </w:tcPr>
          <w:p w14:paraId="498D4CE1" w14:textId="77777777" w:rsidR="004634BE" w:rsidRPr="00BE712D" w:rsidRDefault="004634BE" w:rsidP="00FB345D">
            <w:pPr>
              <w:spacing w:after="0"/>
              <w:jc w:val="center"/>
              <w:rPr>
                <w:rFonts w:ascii="Segoe UI" w:eastAsia="Calibri" w:hAnsi="Segoe UI" w:cs="Segoe UI"/>
                <w:b/>
                <w:sz w:val="20"/>
                <w:szCs w:val="20"/>
                <w:highlight w:val="yellow"/>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CB331F"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750EDE"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67C835FC"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01F3875F" w14:textId="77777777" w:rsidTr="00FB345D">
        <w:trPr>
          <w:trHeight w:val="405"/>
          <w:jc w:val="center"/>
        </w:trPr>
        <w:tc>
          <w:tcPr>
            <w:tcW w:w="991" w:type="dxa"/>
            <w:vMerge w:val="restart"/>
            <w:tcBorders>
              <w:top w:val="single" w:sz="4" w:space="0" w:color="000000"/>
              <w:left w:val="single" w:sz="4" w:space="0" w:color="000000"/>
            </w:tcBorders>
            <w:shd w:val="clear" w:color="auto" w:fill="auto"/>
            <w:vAlign w:val="center"/>
          </w:tcPr>
          <w:p w14:paraId="588951D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5</w:t>
            </w: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27152E19" w14:textId="77777777" w:rsidR="004634BE" w:rsidRPr="00BE712D" w:rsidRDefault="004634BE" w:rsidP="00FB345D">
            <w:pPr>
              <w:spacing w:after="0"/>
              <w:rPr>
                <w:rFonts w:ascii="Segoe UI" w:eastAsia="Calibri" w:hAnsi="Segoe UI" w:cs="Segoe UI"/>
                <w:b/>
                <w:kern w:val="36"/>
                <w:sz w:val="20"/>
                <w:szCs w:val="20"/>
                <w:highlight w:val="yellow"/>
                <w:lang w:val="en-US" w:eastAsia="el-GR"/>
              </w:rPr>
            </w:pPr>
            <w:r w:rsidRPr="00BE712D">
              <w:rPr>
                <w:rFonts w:ascii="Segoe UI" w:eastAsia="Calibri" w:hAnsi="Segoe UI" w:cs="Segoe UI"/>
                <w:b/>
                <w:kern w:val="36"/>
                <w:sz w:val="20"/>
                <w:szCs w:val="20"/>
                <w:lang w:val="en-US" w:eastAsia="el-GR"/>
              </w:rPr>
              <w:t>TaqMan™ Gene Expression Master Mix</w:t>
            </w:r>
          </w:p>
        </w:tc>
        <w:tc>
          <w:tcPr>
            <w:tcW w:w="1134" w:type="dxa"/>
            <w:tcBorders>
              <w:top w:val="single" w:sz="4" w:space="0" w:color="000000"/>
              <w:left w:val="single" w:sz="4" w:space="0" w:color="000000"/>
              <w:bottom w:val="single" w:sz="4" w:space="0" w:color="000000"/>
            </w:tcBorders>
            <w:shd w:val="clear" w:color="auto" w:fill="auto"/>
            <w:vAlign w:val="center"/>
          </w:tcPr>
          <w:p w14:paraId="72964720" w14:textId="77777777" w:rsidR="004634BE" w:rsidRPr="00BE712D" w:rsidRDefault="004634BE" w:rsidP="00FB345D">
            <w:pPr>
              <w:spacing w:after="0"/>
              <w:jc w:val="center"/>
              <w:rPr>
                <w:rFonts w:ascii="Segoe UI" w:eastAsia="Calibri" w:hAnsi="Segoe UI" w:cs="Segoe UI"/>
                <w:b/>
                <w:sz w:val="20"/>
                <w:szCs w:val="20"/>
                <w:highlight w:val="yellow"/>
                <w:lang w:val="en-US"/>
              </w:rPr>
            </w:pPr>
            <w:r w:rsidRPr="00BE712D">
              <w:rPr>
                <w:rFonts w:ascii="Segoe UI" w:eastAsia="Calibri" w:hAnsi="Segoe UI" w:cs="Segoe UI"/>
                <w:b/>
                <w:kern w:val="36"/>
                <w:sz w:val="20"/>
                <w:szCs w:val="20"/>
                <w:lang w:eastAsia="el-GR"/>
              </w:rPr>
              <w:t>κιτ</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3392D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1</w:t>
            </w:r>
          </w:p>
          <w:p w14:paraId="7795BBB0" w14:textId="77777777" w:rsidR="004634BE" w:rsidRPr="00BE712D" w:rsidRDefault="004634BE" w:rsidP="00FB345D">
            <w:pPr>
              <w:spacing w:after="0"/>
              <w:ind w:right="-104"/>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(500 Units)</w:t>
            </w:r>
          </w:p>
        </w:tc>
        <w:tc>
          <w:tcPr>
            <w:tcW w:w="992" w:type="dxa"/>
            <w:tcBorders>
              <w:top w:val="single" w:sz="4" w:space="0" w:color="000000"/>
              <w:left w:val="single" w:sz="4" w:space="0" w:color="000000"/>
              <w:bottom w:val="single" w:sz="4" w:space="0" w:color="000000"/>
              <w:right w:val="single" w:sz="4" w:space="0" w:color="000000"/>
            </w:tcBorders>
            <w:vAlign w:val="center"/>
          </w:tcPr>
          <w:p w14:paraId="464E50DD" w14:textId="77777777" w:rsidR="004634BE" w:rsidRPr="00BE712D" w:rsidRDefault="004634BE" w:rsidP="00FB345D">
            <w:pPr>
              <w:spacing w:after="0"/>
              <w:jc w:val="center"/>
              <w:rPr>
                <w:rFonts w:ascii="Segoe UI" w:eastAsia="Calibri" w:hAnsi="Segoe UI" w:cs="Segoe UI"/>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58106ED"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1B735B88" w14:textId="77777777" w:rsidTr="00FB345D">
        <w:trPr>
          <w:trHeight w:val="405"/>
          <w:jc w:val="center"/>
        </w:trPr>
        <w:tc>
          <w:tcPr>
            <w:tcW w:w="991" w:type="dxa"/>
            <w:vMerge/>
            <w:tcBorders>
              <w:left w:val="single" w:sz="4" w:space="0" w:color="000000"/>
            </w:tcBorders>
            <w:shd w:val="clear" w:color="auto" w:fill="auto"/>
            <w:vAlign w:val="center"/>
          </w:tcPr>
          <w:p w14:paraId="769CEFBF" w14:textId="77777777" w:rsidR="004634BE" w:rsidRPr="00BE712D" w:rsidRDefault="004634BE" w:rsidP="00FB345D">
            <w:pPr>
              <w:spacing w:after="0"/>
              <w:jc w:val="center"/>
              <w:rPr>
                <w:rFonts w:ascii="Segoe UI" w:eastAsia="Calibri" w:hAnsi="Segoe UI" w:cs="Segoe UI"/>
                <w:b/>
                <w:sz w:val="20"/>
                <w:szCs w:val="20"/>
                <w:lang w:val="en-US"/>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7DA660FB"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Να περιέχει AmpliTaq Gold DNA Polymerase, UP (Ultra Pure) για hot-start ενεργοποίηση και βελτιωμένη ανίχνευση βακτηριακών στόχων.</w:t>
            </w:r>
          </w:p>
        </w:tc>
        <w:tc>
          <w:tcPr>
            <w:tcW w:w="1134" w:type="dxa"/>
            <w:tcBorders>
              <w:top w:val="single" w:sz="4" w:space="0" w:color="000000"/>
              <w:left w:val="single" w:sz="4" w:space="0" w:color="000000"/>
              <w:bottom w:val="single" w:sz="4" w:space="0" w:color="000000"/>
            </w:tcBorders>
            <w:shd w:val="clear" w:color="auto" w:fill="auto"/>
            <w:vAlign w:val="center"/>
          </w:tcPr>
          <w:p w14:paraId="72E371FE" w14:textId="77777777" w:rsidR="004634BE" w:rsidRPr="00BE712D" w:rsidRDefault="004634BE" w:rsidP="00FB345D">
            <w:pPr>
              <w:spacing w:after="0"/>
              <w:jc w:val="center"/>
              <w:rPr>
                <w:rFonts w:ascii="Segoe UI" w:eastAsia="Calibri" w:hAnsi="Segoe UI" w:cs="Segoe UI"/>
                <w:b/>
                <w:sz w:val="20"/>
                <w:szCs w:val="20"/>
                <w:highlight w:val="yellow"/>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99245F"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15172C"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4426B17A"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0DEB9508" w14:textId="77777777" w:rsidTr="00FB345D">
        <w:trPr>
          <w:trHeight w:val="405"/>
          <w:jc w:val="center"/>
        </w:trPr>
        <w:tc>
          <w:tcPr>
            <w:tcW w:w="991" w:type="dxa"/>
            <w:vMerge/>
            <w:tcBorders>
              <w:left w:val="single" w:sz="4" w:space="0" w:color="000000"/>
            </w:tcBorders>
            <w:shd w:val="clear" w:color="auto" w:fill="auto"/>
            <w:vAlign w:val="center"/>
          </w:tcPr>
          <w:p w14:paraId="338B3916" w14:textId="77777777" w:rsidR="004634BE" w:rsidRPr="00BE712D" w:rsidRDefault="004634BE" w:rsidP="00FB345D">
            <w:pPr>
              <w:spacing w:after="0"/>
              <w:jc w:val="center"/>
              <w:rPr>
                <w:rFonts w:ascii="Segoe UI" w:eastAsia="Calibri" w:hAnsi="Segoe UI" w:cs="Segoe UI"/>
                <w:b/>
                <w:sz w:val="20"/>
                <w:szCs w:val="20"/>
                <w:lang w:val="en-US"/>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7F19E22C" w14:textId="77777777" w:rsidR="004634BE" w:rsidRPr="00BE712D" w:rsidRDefault="004634BE" w:rsidP="00FB345D">
            <w:pPr>
              <w:spacing w:after="0"/>
              <w:rPr>
                <w:rFonts w:ascii="Segoe UI" w:eastAsia="Calibri" w:hAnsi="Segoe UI" w:cs="Segoe UI"/>
                <w:b/>
                <w:kern w:val="36"/>
                <w:sz w:val="20"/>
                <w:szCs w:val="20"/>
                <w:highlight w:val="yellow"/>
                <w:lang w:val="en-US" w:eastAsia="el-GR"/>
              </w:rPr>
            </w:pPr>
            <w:r w:rsidRPr="00BE712D">
              <w:rPr>
                <w:rFonts w:ascii="Segoe UI" w:eastAsia="Calibri" w:hAnsi="Segoe UI" w:cs="Segoe UI"/>
                <w:bCs/>
                <w:kern w:val="36"/>
                <w:sz w:val="20"/>
                <w:szCs w:val="20"/>
                <w:lang w:eastAsia="el-GR"/>
              </w:rPr>
              <w:t>Μ</w:t>
            </w:r>
            <w:r w:rsidRPr="00BE712D">
              <w:rPr>
                <w:rFonts w:ascii="Segoe UI" w:eastAsia="Calibri" w:hAnsi="Segoe UI" w:cs="Segoe UI"/>
                <w:bCs/>
                <w:kern w:val="36"/>
                <w:sz w:val="20"/>
                <w:szCs w:val="20"/>
                <w:lang w:val="en-US" w:eastAsia="el-GR"/>
              </w:rPr>
              <w:t>είγμα dNTPs με dTTP / dUTP και Uracil-DNA Glycosylase (UDG) για την ελαχιστοποίηση επιμολύνσεων και παθητικο φθοριόχρωμα  αναφοράς ROX.</w:t>
            </w:r>
          </w:p>
        </w:tc>
        <w:tc>
          <w:tcPr>
            <w:tcW w:w="1134" w:type="dxa"/>
            <w:tcBorders>
              <w:top w:val="single" w:sz="4" w:space="0" w:color="000000"/>
              <w:left w:val="single" w:sz="4" w:space="0" w:color="000000"/>
              <w:bottom w:val="single" w:sz="4" w:space="0" w:color="000000"/>
            </w:tcBorders>
            <w:shd w:val="clear" w:color="auto" w:fill="auto"/>
            <w:vAlign w:val="center"/>
          </w:tcPr>
          <w:p w14:paraId="1F06A261" w14:textId="77777777" w:rsidR="004634BE" w:rsidRPr="00BE712D" w:rsidRDefault="004634BE" w:rsidP="00FB345D">
            <w:pPr>
              <w:spacing w:after="0"/>
              <w:jc w:val="center"/>
              <w:rPr>
                <w:rFonts w:ascii="Segoe UI" w:eastAsia="Calibri" w:hAnsi="Segoe UI" w:cs="Segoe UI"/>
                <w:b/>
                <w:sz w:val="20"/>
                <w:szCs w:val="20"/>
                <w:highlight w:val="yellow"/>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02865"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6A9DA2"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122E1BC2"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0A4A5E59" w14:textId="77777777" w:rsidTr="00FB345D">
        <w:trPr>
          <w:trHeight w:val="405"/>
          <w:jc w:val="center"/>
        </w:trPr>
        <w:tc>
          <w:tcPr>
            <w:tcW w:w="991" w:type="dxa"/>
            <w:vMerge/>
            <w:tcBorders>
              <w:left w:val="single" w:sz="4" w:space="0" w:color="000000"/>
              <w:bottom w:val="single" w:sz="4" w:space="0" w:color="000000"/>
            </w:tcBorders>
            <w:shd w:val="clear" w:color="auto" w:fill="auto"/>
            <w:vAlign w:val="center"/>
          </w:tcPr>
          <w:p w14:paraId="21C1062F" w14:textId="77777777" w:rsidR="004634BE" w:rsidRPr="00BE712D" w:rsidRDefault="004634BE" w:rsidP="00FB345D">
            <w:pPr>
              <w:spacing w:after="0"/>
              <w:jc w:val="center"/>
              <w:rPr>
                <w:rFonts w:ascii="Segoe UI" w:eastAsia="Calibri" w:hAnsi="Segoe UI" w:cs="Segoe UI"/>
                <w:b/>
                <w:sz w:val="20"/>
                <w:szCs w:val="20"/>
                <w:lang w:val="en-US"/>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05170E59"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Εγκεκριμένο για χρηση με  όργανα </w:t>
            </w:r>
            <w:r w:rsidRPr="00BE712D">
              <w:rPr>
                <w:rFonts w:ascii="Segoe UI" w:eastAsia="Calibri" w:hAnsi="Segoe UI" w:cs="Segoe UI"/>
                <w:bCs/>
                <w:kern w:val="36"/>
                <w:sz w:val="20"/>
                <w:szCs w:val="20"/>
                <w:lang w:val="en-US" w:eastAsia="el-GR"/>
              </w:rPr>
              <w:t>PCR</w:t>
            </w:r>
            <w:r w:rsidRPr="005A492B">
              <w:rPr>
                <w:rFonts w:ascii="Segoe UI" w:eastAsia="Calibri" w:hAnsi="Segoe UI" w:cs="Segoe UI"/>
                <w:bCs/>
                <w:kern w:val="36"/>
                <w:sz w:val="20"/>
                <w:szCs w:val="20"/>
                <w:lang w:val="el-GR" w:eastAsia="el-GR"/>
              </w:rPr>
              <w:t xml:space="preserve"> πραγματικού χρόνου </w:t>
            </w:r>
            <w:r w:rsidRPr="00BE712D">
              <w:rPr>
                <w:rFonts w:ascii="Segoe UI" w:eastAsia="Calibri" w:hAnsi="Segoe UI" w:cs="Segoe UI"/>
                <w:bCs/>
                <w:kern w:val="36"/>
                <w:sz w:val="20"/>
                <w:szCs w:val="20"/>
                <w:lang w:val="en-US" w:eastAsia="el-GR"/>
              </w:rPr>
              <w:t>Applied</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Biosystems</w:t>
            </w:r>
            <w:r w:rsidRPr="005A492B">
              <w:rPr>
                <w:rFonts w:ascii="Segoe UI" w:eastAsia="Calibri" w:hAnsi="Segoe UI" w:cs="Segoe UI"/>
                <w:bCs/>
                <w:kern w:val="36"/>
                <w:sz w:val="20"/>
                <w:szCs w:val="20"/>
                <w:lang w:val="el-GR" w:eastAsia="el-GR"/>
              </w:rPr>
              <w:t>.</w:t>
            </w:r>
          </w:p>
        </w:tc>
        <w:tc>
          <w:tcPr>
            <w:tcW w:w="1134" w:type="dxa"/>
            <w:tcBorders>
              <w:top w:val="single" w:sz="4" w:space="0" w:color="000000"/>
              <w:left w:val="single" w:sz="4" w:space="0" w:color="000000"/>
              <w:bottom w:val="single" w:sz="4" w:space="0" w:color="000000"/>
            </w:tcBorders>
            <w:shd w:val="clear" w:color="auto" w:fill="auto"/>
            <w:vAlign w:val="center"/>
          </w:tcPr>
          <w:p w14:paraId="608E1491"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B7ED45"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164DC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3EB3943B"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31E13D3" w14:textId="77777777" w:rsidTr="00FB345D">
        <w:trPr>
          <w:trHeight w:val="405"/>
          <w:jc w:val="center"/>
        </w:trPr>
        <w:tc>
          <w:tcPr>
            <w:tcW w:w="991" w:type="dxa"/>
            <w:vMerge w:val="restart"/>
            <w:tcBorders>
              <w:top w:val="single" w:sz="4" w:space="0" w:color="000000"/>
              <w:left w:val="single" w:sz="4" w:space="0" w:color="000000"/>
            </w:tcBorders>
            <w:shd w:val="clear" w:color="auto" w:fill="auto"/>
            <w:vAlign w:val="center"/>
          </w:tcPr>
          <w:p w14:paraId="621237A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6</w:t>
            </w: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6FEEBC4A" w14:textId="77777777" w:rsidR="004634BE" w:rsidRPr="00BE712D" w:rsidRDefault="004634BE" w:rsidP="00FB345D">
            <w:pPr>
              <w:spacing w:after="0"/>
              <w:rPr>
                <w:rFonts w:ascii="Segoe UI" w:eastAsia="Calibri" w:hAnsi="Segoe UI" w:cs="Segoe UI"/>
                <w:b/>
                <w:kern w:val="36"/>
                <w:sz w:val="20"/>
                <w:szCs w:val="20"/>
                <w:highlight w:val="yellow"/>
                <w:lang w:val="en-US" w:eastAsia="el-GR"/>
              </w:rPr>
            </w:pPr>
            <w:r w:rsidRPr="00BE712D">
              <w:rPr>
                <w:rFonts w:ascii="Segoe UI" w:eastAsia="Calibri" w:hAnsi="Segoe UI" w:cs="Segoe UI"/>
                <w:b/>
                <w:kern w:val="36"/>
                <w:sz w:val="20"/>
                <w:szCs w:val="20"/>
                <w:lang w:val="en-US" w:eastAsia="el-GR"/>
              </w:rPr>
              <w:t>Platinum™ SuperFi™ DNA Polymerase</w:t>
            </w:r>
          </w:p>
        </w:tc>
        <w:tc>
          <w:tcPr>
            <w:tcW w:w="1134" w:type="dxa"/>
            <w:tcBorders>
              <w:top w:val="single" w:sz="4" w:space="0" w:color="000000"/>
              <w:left w:val="single" w:sz="4" w:space="0" w:color="000000"/>
              <w:bottom w:val="single" w:sz="4" w:space="0" w:color="000000"/>
            </w:tcBorders>
            <w:shd w:val="clear" w:color="auto" w:fill="auto"/>
            <w:vAlign w:val="center"/>
          </w:tcPr>
          <w:p w14:paraId="34BA57EC" w14:textId="77777777" w:rsidR="004634BE" w:rsidRPr="00BE712D" w:rsidRDefault="004634BE" w:rsidP="00FB345D">
            <w:pPr>
              <w:spacing w:after="0"/>
              <w:jc w:val="center"/>
              <w:rPr>
                <w:rFonts w:ascii="Segoe UI" w:eastAsia="Calibri" w:hAnsi="Segoe UI" w:cs="Segoe UI"/>
                <w:b/>
                <w:sz w:val="20"/>
                <w:szCs w:val="20"/>
                <w:highlight w:val="yellow"/>
                <w:lang w:val="en-US"/>
              </w:rPr>
            </w:pPr>
            <w:r w:rsidRPr="00BE712D">
              <w:rPr>
                <w:rFonts w:ascii="Segoe UI" w:eastAsia="Calibri" w:hAnsi="Segoe UI" w:cs="Segoe UI"/>
                <w:b/>
                <w:kern w:val="36"/>
                <w:sz w:val="20"/>
                <w:szCs w:val="20"/>
                <w:lang w:eastAsia="el-GR"/>
              </w:rPr>
              <w:t>κιτ</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CBC815"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3C7B52F" w14:textId="77777777" w:rsidR="004634BE" w:rsidRPr="00BE712D" w:rsidRDefault="004634BE" w:rsidP="00FB345D">
            <w:pPr>
              <w:spacing w:after="0"/>
              <w:jc w:val="center"/>
              <w:rPr>
                <w:rFonts w:ascii="Segoe UI" w:eastAsia="Calibri" w:hAnsi="Segoe UI" w:cs="Segoe UI"/>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F7E80C0"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690E30BC" w14:textId="77777777" w:rsidTr="00FB345D">
        <w:trPr>
          <w:trHeight w:val="405"/>
          <w:jc w:val="center"/>
        </w:trPr>
        <w:tc>
          <w:tcPr>
            <w:tcW w:w="991" w:type="dxa"/>
            <w:vMerge/>
            <w:tcBorders>
              <w:left w:val="single" w:sz="4" w:space="0" w:color="000000"/>
            </w:tcBorders>
            <w:shd w:val="clear" w:color="auto" w:fill="auto"/>
            <w:vAlign w:val="center"/>
          </w:tcPr>
          <w:p w14:paraId="43EB69D5" w14:textId="77777777" w:rsidR="004634BE" w:rsidRPr="00BE712D" w:rsidRDefault="004634BE" w:rsidP="00FB345D">
            <w:pPr>
              <w:spacing w:after="0"/>
              <w:jc w:val="center"/>
              <w:rPr>
                <w:rFonts w:ascii="Segoe UI" w:eastAsia="Calibri" w:hAnsi="Segoe UI" w:cs="Segoe UI"/>
                <w:b/>
                <w:sz w:val="20"/>
                <w:szCs w:val="20"/>
                <w:lang w:val="en-US"/>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3947E499"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-Εξαιρετική πιστότητα&gt; 100X Taq</w:t>
            </w:r>
            <w:r w:rsidRPr="00BE712D">
              <w:rPr>
                <w:rFonts w:ascii="Segoe UI" w:eastAsia="Calibri" w:hAnsi="Segoe UI" w:cs="Segoe UI"/>
                <w:b/>
                <w:kern w:val="36"/>
                <w:sz w:val="20"/>
                <w:szCs w:val="20"/>
                <w:lang w:val="en-US" w:eastAsia="el-GR"/>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1619A1B8" w14:textId="77777777" w:rsidR="004634BE" w:rsidRPr="00BE712D" w:rsidRDefault="004634BE" w:rsidP="00FB345D">
            <w:pPr>
              <w:spacing w:after="0"/>
              <w:jc w:val="center"/>
              <w:rPr>
                <w:rFonts w:ascii="Segoe UI" w:eastAsia="Calibri" w:hAnsi="Segoe UI" w:cs="Segoe UI"/>
                <w:b/>
                <w:sz w:val="20"/>
                <w:szCs w:val="20"/>
                <w:highlight w:val="yellow"/>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5DC50A"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5D0F7C"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0527F5D2"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28292269" w14:textId="77777777" w:rsidTr="00FB345D">
        <w:trPr>
          <w:trHeight w:val="405"/>
          <w:jc w:val="center"/>
        </w:trPr>
        <w:tc>
          <w:tcPr>
            <w:tcW w:w="991" w:type="dxa"/>
            <w:vMerge/>
            <w:tcBorders>
              <w:left w:val="single" w:sz="4" w:space="0" w:color="000000"/>
            </w:tcBorders>
            <w:shd w:val="clear" w:color="auto" w:fill="auto"/>
            <w:vAlign w:val="center"/>
          </w:tcPr>
          <w:p w14:paraId="60708605" w14:textId="77777777" w:rsidR="004634BE" w:rsidRPr="00BE712D" w:rsidRDefault="004634BE" w:rsidP="00FB345D">
            <w:pPr>
              <w:spacing w:after="0"/>
              <w:jc w:val="center"/>
              <w:rPr>
                <w:rFonts w:ascii="Segoe UI" w:eastAsia="Calibri" w:hAnsi="Segoe UI" w:cs="Segoe UI"/>
                <w:b/>
                <w:sz w:val="20"/>
                <w:szCs w:val="20"/>
                <w:lang w:val="en-US"/>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57D252F8"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Υψηλή εξειδίκευση και αυξημένες αποδόσεις με την τεχνολογία </w:t>
            </w:r>
            <w:r w:rsidRPr="00BE712D">
              <w:rPr>
                <w:rFonts w:ascii="Segoe UI" w:eastAsia="Calibri" w:hAnsi="Segoe UI" w:cs="Segoe UI"/>
                <w:bCs/>
                <w:kern w:val="36"/>
                <w:sz w:val="20"/>
                <w:szCs w:val="20"/>
                <w:lang w:val="en-US" w:eastAsia="el-GR"/>
              </w:rPr>
              <w:t>Hot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Start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Platinum</w:t>
            </w:r>
          </w:p>
        </w:tc>
        <w:tc>
          <w:tcPr>
            <w:tcW w:w="1134" w:type="dxa"/>
            <w:tcBorders>
              <w:top w:val="single" w:sz="4" w:space="0" w:color="000000"/>
              <w:left w:val="single" w:sz="4" w:space="0" w:color="000000"/>
              <w:bottom w:val="single" w:sz="4" w:space="0" w:color="000000"/>
            </w:tcBorders>
            <w:shd w:val="clear" w:color="auto" w:fill="auto"/>
            <w:vAlign w:val="center"/>
          </w:tcPr>
          <w:p w14:paraId="3AC5D62D"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B64D45"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BF308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5FB46F9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7767533" w14:textId="77777777" w:rsidTr="00FB345D">
        <w:trPr>
          <w:trHeight w:val="405"/>
          <w:jc w:val="center"/>
        </w:trPr>
        <w:tc>
          <w:tcPr>
            <w:tcW w:w="991" w:type="dxa"/>
            <w:vMerge/>
            <w:tcBorders>
              <w:left w:val="single" w:sz="4" w:space="0" w:color="000000"/>
            </w:tcBorders>
            <w:shd w:val="clear" w:color="auto" w:fill="auto"/>
            <w:vAlign w:val="center"/>
          </w:tcPr>
          <w:p w14:paraId="4D19DEF9" w14:textId="77777777" w:rsidR="004634BE" w:rsidRPr="00BE712D" w:rsidRDefault="004634BE" w:rsidP="00FB345D">
            <w:pPr>
              <w:spacing w:after="0"/>
              <w:jc w:val="center"/>
              <w:rPr>
                <w:rFonts w:ascii="Segoe UI" w:eastAsia="Calibri" w:hAnsi="Segoe UI" w:cs="Segoe UI"/>
                <w:b/>
                <w:sz w:val="20"/>
                <w:szCs w:val="20"/>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748BE593"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Ισχυρή ενίσχυση των στόχων που είναι δύσκολο να ενισχυθούν, συμπεριλαμβανομένων εκείνων που δεν έχουν τη βέλτιστη καθαρότητα ή με περιεκτικότητα  65%σε </w:t>
            </w:r>
            <w:r w:rsidRPr="00BE712D">
              <w:rPr>
                <w:rFonts w:ascii="Segoe UI" w:eastAsia="Calibri" w:hAnsi="Segoe UI" w:cs="Segoe UI"/>
                <w:bCs/>
                <w:kern w:val="36"/>
                <w:sz w:val="20"/>
                <w:szCs w:val="20"/>
                <w:lang w:val="en-US" w:eastAsia="el-GR"/>
              </w:rPr>
              <w:t>GC</w:t>
            </w:r>
          </w:p>
        </w:tc>
        <w:tc>
          <w:tcPr>
            <w:tcW w:w="1134" w:type="dxa"/>
            <w:tcBorders>
              <w:top w:val="single" w:sz="4" w:space="0" w:color="000000"/>
              <w:left w:val="single" w:sz="4" w:space="0" w:color="000000"/>
              <w:bottom w:val="single" w:sz="4" w:space="0" w:color="000000"/>
            </w:tcBorders>
            <w:shd w:val="clear" w:color="auto" w:fill="auto"/>
            <w:vAlign w:val="center"/>
          </w:tcPr>
          <w:p w14:paraId="35F3208E"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34ADA5"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F6666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0DC3B153"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FA54DED" w14:textId="77777777" w:rsidTr="00FB345D">
        <w:trPr>
          <w:trHeight w:val="405"/>
          <w:jc w:val="center"/>
        </w:trPr>
        <w:tc>
          <w:tcPr>
            <w:tcW w:w="991" w:type="dxa"/>
            <w:vMerge/>
            <w:tcBorders>
              <w:left w:val="single" w:sz="4" w:space="0" w:color="000000"/>
            </w:tcBorders>
            <w:shd w:val="clear" w:color="auto" w:fill="auto"/>
            <w:vAlign w:val="center"/>
          </w:tcPr>
          <w:p w14:paraId="067AFA46" w14:textId="77777777" w:rsidR="004634BE" w:rsidRPr="00BE712D" w:rsidRDefault="004634BE" w:rsidP="00FB345D">
            <w:pPr>
              <w:spacing w:after="0"/>
              <w:jc w:val="center"/>
              <w:rPr>
                <w:rFonts w:ascii="Segoe UI" w:eastAsia="Calibri" w:hAnsi="Segoe UI" w:cs="Segoe UI"/>
                <w:b/>
                <w:sz w:val="20"/>
                <w:szCs w:val="20"/>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36E0139E"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Βολική </w:t>
            </w:r>
            <w:r w:rsidRPr="00BE712D">
              <w:rPr>
                <w:rFonts w:ascii="Segoe UI" w:eastAsia="Calibri" w:hAnsi="Segoe UI" w:cs="Segoe UI"/>
                <w:bCs/>
                <w:kern w:val="36"/>
                <w:sz w:val="20"/>
                <w:szCs w:val="20"/>
                <w:lang w:val="en-US" w:eastAsia="el-GR"/>
              </w:rPr>
              <w:t>workflow</w:t>
            </w:r>
            <w:r w:rsidRPr="005A492B">
              <w:rPr>
                <w:rFonts w:ascii="Segoe UI" w:eastAsia="Calibri" w:hAnsi="Segoe UI" w:cs="Segoe UI"/>
                <w:bCs/>
                <w:kern w:val="36"/>
                <w:sz w:val="20"/>
                <w:szCs w:val="20"/>
                <w:lang w:val="el-GR" w:eastAsia="el-GR"/>
              </w:rPr>
              <w:t xml:space="preserve"> με ρύθμιση αντίδρασης σε θερμοκρασία δωματίου και 24ωρη σταθερότητα προκαθορισμένων αντιδράσεων                                                                        </w:t>
            </w:r>
          </w:p>
        </w:tc>
        <w:tc>
          <w:tcPr>
            <w:tcW w:w="1134" w:type="dxa"/>
            <w:tcBorders>
              <w:top w:val="single" w:sz="4" w:space="0" w:color="000000"/>
              <w:left w:val="single" w:sz="4" w:space="0" w:color="000000"/>
              <w:bottom w:val="single" w:sz="4" w:space="0" w:color="000000"/>
            </w:tcBorders>
            <w:shd w:val="clear" w:color="auto" w:fill="auto"/>
            <w:vAlign w:val="center"/>
          </w:tcPr>
          <w:p w14:paraId="4D5D531D"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4A5AA7"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84675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657DA163"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20E423A" w14:textId="77777777" w:rsidTr="00FB345D">
        <w:trPr>
          <w:trHeight w:val="405"/>
          <w:jc w:val="center"/>
        </w:trPr>
        <w:tc>
          <w:tcPr>
            <w:tcW w:w="991" w:type="dxa"/>
            <w:vMerge/>
            <w:tcBorders>
              <w:left w:val="single" w:sz="4" w:space="0" w:color="000000"/>
              <w:bottom w:val="single" w:sz="4" w:space="0" w:color="000000"/>
            </w:tcBorders>
            <w:shd w:val="clear" w:color="auto" w:fill="auto"/>
            <w:vAlign w:val="center"/>
          </w:tcPr>
          <w:p w14:paraId="23AB3359" w14:textId="77777777" w:rsidR="004634BE" w:rsidRPr="00BE712D" w:rsidRDefault="004634BE" w:rsidP="00FB345D">
            <w:pPr>
              <w:spacing w:after="0"/>
              <w:jc w:val="center"/>
              <w:rPr>
                <w:rFonts w:ascii="Segoe UI" w:eastAsia="Calibri" w:hAnsi="Segoe UI" w:cs="Segoe UI"/>
                <w:b/>
                <w:sz w:val="20"/>
                <w:szCs w:val="20"/>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79DDA449"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Να</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περιλαμβάνει</w:t>
            </w:r>
            <w:r w:rsidRPr="00BE712D">
              <w:rPr>
                <w:rFonts w:ascii="Segoe UI" w:eastAsia="Calibri" w:hAnsi="Segoe UI" w:cs="Segoe UI"/>
                <w:bCs/>
                <w:kern w:val="36"/>
                <w:sz w:val="20"/>
                <w:szCs w:val="20"/>
                <w:lang w:val="en-US" w:eastAsia="el-GR"/>
              </w:rPr>
              <w:t xml:space="preserve">:                                                          </w:t>
            </w:r>
          </w:p>
          <w:p w14:paraId="46F4853F"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 250 µL Platinum SuperFi DNA Polymerase (2U/µL)</w:t>
            </w:r>
          </w:p>
          <w:p w14:paraId="2DA89E20"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 6 x 1.25 mL SuperFi Buffer (5X)</w:t>
            </w:r>
          </w:p>
          <w:p w14:paraId="38C6FC1B" w14:textId="77777777" w:rsidR="004634BE" w:rsidRPr="00BE712D" w:rsidRDefault="004634BE" w:rsidP="00FB345D">
            <w:pPr>
              <w:spacing w:after="0"/>
              <w:rPr>
                <w:rFonts w:ascii="Segoe UI" w:eastAsia="Calibri" w:hAnsi="Segoe UI" w:cs="Segoe UI"/>
                <w:b/>
                <w:kern w:val="36"/>
                <w:sz w:val="20"/>
                <w:szCs w:val="20"/>
                <w:highlight w:val="yellow"/>
                <w:lang w:val="en-US" w:eastAsia="el-GR"/>
              </w:rPr>
            </w:pPr>
            <w:r w:rsidRPr="00BE712D">
              <w:rPr>
                <w:rFonts w:ascii="Segoe UI" w:eastAsia="Calibri" w:hAnsi="Segoe UI" w:cs="Segoe UI"/>
                <w:bCs/>
                <w:kern w:val="36"/>
                <w:sz w:val="20"/>
                <w:szCs w:val="20"/>
                <w:lang w:val="en-US" w:eastAsia="el-GR"/>
              </w:rPr>
              <w:t xml:space="preserve">• 4 x 1.25 mL SuperFi GC Enhancer (5X)      </w:t>
            </w:r>
          </w:p>
        </w:tc>
        <w:tc>
          <w:tcPr>
            <w:tcW w:w="1134" w:type="dxa"/>
            <w:tcBorders>
              <w:top w:val="single" w:sz="4" w:space="0" w:color="000000"/>
              <w:left w:val="single" w:sz="4" w:space="0" w:color="000000"/>
              <w:bottom w:val="single" w:sz="4" w:space="0" w:color="000000"/>
            </w:tcBorders>
            <w:shd w:val="clear" w:color="auto" w:fill="auto"/>
            <w:vAlign w:val="center"/>
          </w:tcPr>
          <w:p w14:paraId="44C2606A" w14:textId="77777777" w:rsidR="004634BE" w:rsidRPr="00BE712D" w:rsidRDefault="004634BE" w:rsidP="00FB345D">
            <w:pPr>
              <w:spacing w:after="0"/>
              <w:jc w:val="center"/>
              <w:rPr>
                <w:rFonts w:ascii="Segoe UI" w:eastAsia="Calibri" w:hAnsi="Segoe UI" w:cs="Segoe UI"/>
                <w:b/>
                <w:sz w:val="20"/>
                <w:szCs w:val="20"/>
                <w:highlight w:val="yellow"/>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F99CB8"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FE335B"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14051549"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662F5CF3" w14:textId="77777777" w:rsidTr="00FB345D">
        <w:trPr>
          <w:trHeight w:val="405"/>
          <w:jc w:val="center"/>
        </w:trPr>
        <w:tc>
          <w:tcPr>
            <w:tcW w:w="991" w:type="dxa"/>
            <w:vMerge w:val="restart"/>
            <w:tcBorders>
              <w:top w:val="single" w:sz="4" w:space="0" w:color="000000"/>
              <w:left w:val="single" w:sz="4" w:space="0" w:color="000000"/>
            </w:tcBorders>
            <w:shd w:val="clear" w:color="auto" w:fill="auto"/>
            <w:vAlign w:val="center"/>
          </w:tcPr>
          <w:p w14:paraId="180F6119"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7</w:t>
            </w: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210CAE23" w14:textId="77777777" w:rsidR="004634BE" w:rsidRPr="00BE712D" w:rsidRDefault="004634BE" w:rsidP="00FB345D">
            <w:pPr>
              <w:spacing w:after="0"/>
              <w:rPr>
                <w:rFonts w:ascii="Segoe UI" w:eastAsia="Calibri" w:hAnsi="Segoe UI" w:cs="Segoe UI"/>
                <w:b/>
                <w:kern w:val="36"/>
                <w:sz w:val="20"/>
                <w:szCs w:val="20"/>
                <w:highlight w:val="yellow"/>
                <w:lang w:val="en-US" w:eastAsia="el-GR"/>
              </w:rPr>
            </w:pPr>
            <w:r w:rsidRPr="00BE712D">
              <w:rPr>
                <w:rFonts w:ascii="Segoe UI" w:eastAsia="Calibri" w:hAnsi="Segoe UI" w:cs="Segoe UI"/>
                <w:b/>
                <w:kern w:val="36"/>
                <w:sz w:val="20"/>
                <w:szCs w:val="20"/>
                <w:lang w:val="en-US" w:eastAsia="el-GR"/>
              </w:rPr>
              <w:t>Platinum® PCR SuperMix High Fidelity</w:t>
            </w:r>
          </w:p>
        </w:tc>
        <w:tc>
          <w:tcPr>
            <w:tcW w:w="1134" w:type="dxa"/>
            <w:tcBorders>
              <w:top w:val="single" w:sz="4" w:space="0" w:color="000000"/>
              <w:left w:val="single" w:sz="4" w:space="0" w:color="000000"/>
              <w:bottom w:val="single" w:sz="4" w:space="0" w:color="000000"/>
            </w:tcBorders>
            <w:shd w:val="clear" w:color="auto" w:fill="auto"/>
            <w:vAlign w:val="center"/>
          </w:tcPr>
          <w:p w14:paraId="7E813513" w14:textId="77777777" w:rsidR="004634BE" w:rsidRPr="00BE712D" w:rsidRDefault="004634BE" w:rsidP="00FB345D">
            <w:pPr>
              <w:spacing w:after="0"/>
              <w:jc w:val="center"/>
              <w:rPr>
                <w:rFonts w:ascii="Segoe UI" w:eastAsia="Calibri" w:hAnsi="Segoe UI" w:cs="Segoe UI"/>
                <w:b/>
                <w:sz w:val="20"/>
                <w:szCs w:val="20"/>
                <w:highlight w:val="yellow"/>
                <w:lang w:val="en-US"/>
              </w:rPr>
            </w:pPr>
            <w:r w:rsidRPr="00BE712D">
              <w:rPr>
                <w:rFonts w:ascii="Segoe UI" w:eastAsia="Calibri" w:hAnsi="Segoe UI" w:cs="Segoe UI"/>
                <w:b/>
                <w:kern w:val="36"/>
                <w:sz w:val="20"/>
                <w:szCs w:val="20"/>
                <w:lang w:eastAsia="el-GR"/>
              </w:rPr>
              <w:t>κιτ</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DE1B3B"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CC76DB2" w14:textId="77777777" w:rsidR="004634BE" w:rsidRPr="00BE712D" w:rsidRDefault="004634BE" w:rsidP="00FB345D">
            <w:pPr>
              <w:spacing w:after="0"/>
              <w:jc w:val="center"/>
              <w:rPr>
                <w:rFonts w:ascii="Segoe UI" w:eastAsia="Calibri" w:hAnsi="Segoe UI" w:cs="Segoe UI"/>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C7EF2C"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704570F3" w14:textId="77777777" w:rsidTr="00FB345D">
        <w:trPr>
          <w:trHeight w:val="405"/>
          <w:jc w:val="center"/>
        </w:trPr>
        <w:tc>
          <w:tcPr>
            <w:tcW w:w="991" w:type="dxa"/>
            <w:vMerge/>
            <w:tcBorders>
              <w:left w:val="single" w:sz="4" w:space="0" w:color="000000"/>
            </w:tcBorders>
            <w:shd w:val="clear" w:color="auto" w:fill="auto"/>
            <w:vAlign w:val="center"/>
          </w:tcPr>
          <w:p w14:paraId="420DBAAE" w14:textId="77777777" w:rsidR="004634BE" w:rsidRPr="00BE712D" w:rsidRDefault="004634BE" w:rsidP="00FB345D">
            <w:pPr>
              <w:spacing w:after="0"/>
              <w:jc w:val="center"/>
              <w:rPr>
                <w:rFonts w:ascii="Segoe UI" w:eastAsia="Calibri" w:hAnsi="Segoe UI" w:cs="Segoe UI"/>
                <w:b/>
                <w:sz w:val="20"/>
                <w:szCs w:val="20"/>
                <w:lang w:val="en-US"/>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23BF8E56" w14:textId="77777777" w:rsidR="004634BE" w:rsidRPr="005A492B" w:rsidRDefault="004634BE" w:rsidP="00FB345D">
            <w:pPr>
              <w:spacing w:after="0"/>
              <w:rPr>
                <w:rFonts w:ascii="Segoe UI" w:eastAsia="Calibri" w:hAnsi="Segoe UI" w:cs="Segoe UI"/>
                <w:bCs/>
                <w:kern w:val="36"/>
                <w:sz w:val="20"/>
                <w:szCs w:val="20"/>
                <w:lang w:val="el-GR" w:eastAsia="el-GR"/>
              </w:rPr>
            </w:pPr>
            <w:r w:rsidRPr="00BE712D">
              <w:rPr>
                <w:rFonts w:ascii="Segoe UI" w:eastAsia="Calibri" w:hAnsi="Segoe UI" w:cs="Segoe UI"/>
                <w:bCs/>
                <w:kern w:val="36"/>
                <w:sz w:val="20"/>
                <w:szCs w:val="20"/>
                <w:lang w:val="en-US" w:eastAsia="el-GR"/>
              </w:rPr>
              <w:t>To</w:t>
            </w:r>
            <w:r w:rsidRPr="005A492B">
              <w:rPr>
                <w:rFonts w:ascii="Segoe UI" w:eastAsia="Calibri" w:hAnsi="Segoe UI" w:cs="Segoe UI"/>
                <w:bCs/>
                <w:kern w:val="36"/>
                <w:sz w:val="20"/>
                <w:szCs w:val="20"/>
                <w:lang w:val="el-GR" w:eastAsia="el-GR"/>
              </w:rPr>
              <w:t xml:space="preserve"> κιτ να  παρεχεται σε συγκέντρωση 1.1</w:t>
            </w:r>
            <w:r w:rsidRPr="00BE712D">
              <w:rPr>
                <w:rFonts w:ascii="Segoe UI" w:eastAsia="Calibri" w:hAnsi="Segoe UI" w:cs="Segoe UI"/>
                <w:bCs/>
                <w:kern w:val="36"/>
                <w:sz w:val="20"/>
                <w:szCs w:val="20"/>
                <w:lang w:val="en-US" w:eastAsia="el-GR"/>
              </w:rPr>
              <w:t>X</w:t>
            </w:r>
            <w:r w:rsidRPr="005A492B">
              <w:rPr>
                <w:rFonts w:ascii="Segoe UI" w:eastAsia="Calibri" w:hAnsi="Segoe UI" w:cs="Segoe UI"/>
                <w:bCs/>
                <w:kern w:val="36"/>
                <w:sz w:val="20"/>
                <w:szCs w:val="20"/>
                <w:lang w:val="el-GR" w:eastAsia="el-GR"/>
              </w:rPr>
              <w:t xml:space="preserve"> ώστε να επιτρέπει στο κατά προσέγγιση 10% του τελικού όγκου αντίδρασης. Να χρησιμοποιείται για την προσθήκη του εκκινητή και των πρότυπων διαλυμάτων. </w:t>
            </w:r>
          </w:p>
        </w:tc>
        <w:tc>
          <w:tcPr>
            <w:tcW w:w="1134" w:type="dxa"/>
            <w:tcBorders>
              <w:top w:val="single" w:sz="4" w:space="0" w:color="000000"/>
              <w:left w:val="single" w:sz="4" w:space="0" w:color="000000"/>
              <w:bottom w:val="single" w:sz="4" w:space="0" w:color="000000"/>
            </w:tcBorders>
            <w:shd w:val="clear" w:color="auto" w:fill="auto"/>
            <w:vAlign w:val="center"/>
          </w:tcPr>
          <w:p w14:paraId="06C44D04"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B48C7"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B3C83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4414E296"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FBF1C56" w14:textId="77777777" w:rsidTr="00FB345D">
        <w:trPr>
          <w:trHeight w:val="405"/>
          <w:jc w:val="center"/>
        </w:trPr>
        <w:tc>
          <w:tcPr>
            <w:tcW w:w="991" w:type="dxa"/>
            <w:vMerge/>
            <w:tcBorders>
              <w:left w:val="single" w:sz="4" w:space="0" w:color="000000"/>
            </w:tcBorders>
            <w:shd w:val="clear" w:color="auto" w:fill="auto"/>
            <w:vAlign w:val="center"/>
          </w:tcPr>
          <w:p w14:paraId="330B2007" w14:textId="77777777" w:rsidR="004634BE" w:rsidRPr="00BE712D" w:rsidRDefault="004634BE" w:rsidP="00FB345D">
            <w:pPr>
              <w:spacing w:after="0"/>
              <w:jc w:val="center"/>
              <w:rPr>
                <w:rFonts w:ascii="Segoe UI" w:eastAsia="Calibri" w:hAnsi="Segoe UI" w:cs="Segoe UI"/>
                <w:b/>
                <w:sz w:val="20"/>
                <w:szCs w:val="20"/>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4CD868DC"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παρέχονται αντιδραστήρια επαρκή για 100 αντιδράσεις ενίσχυσης των 50 µ</w:t>
            </w:r>
            <w:r w:rsidRPr="00BE712D">
              <w:rPr>
                <w:rFonts w:ascii="Segoe UI" w:eastAsia="Calibri" w:hAnsi="Segoe UI" w:cs="Segoe UI"/>
                <w:bCs/>
                <w:kern w:val="36"/>
                <w:sz w:val="20"/>
                <w:szCs w:val="20"/>
                <w:lang w:val="en-US" w:eastAsia="el-GR"/>
              </w:rPr>
              <w:t>l</w:t>
            </w:r>
            <w:r w:rsidRPr="005A492B">
              <w:rPr>
                <w:rFonts w:ascii="Segoe UI" w:eastAsia="Calibri" w:hAnsi="Segoe UI" w:cs="Segoe UI"/>
                <w:bCs/>
                <w:kern w:val="36"/>
                <w:sz w:val="20"/>
                <w:szCs w:val="20"/>
                <w:lang w:val="el-GR" w:eastAsia="el-GR"/>
              </w:rPr>
              <w:t xml:space="preserve"> (4 × 1.125 </w:t>
            </w:r>
            <w:r w:rsidRPr="00BE712D">
              <w:rPr>
                <w:rFonts w:ascii="Segoe UI" w:eastAsia="Calibri" w:hAnsi="Segoe UI" w:cs="Segoe UI"/>
                <w:bCs/>
                <w:kern w:val="36"/>
                <w:sz w:val="20"/>
                <w:szCs w:val="20"/>
                <w:lang w:val="en-US" w:eastAsia="el-GR"/>
              </w:rPr>
              <w:t>mL</w:t>
            </w:r>
            <w:r w:rsidRPr="005A492B">
              <w:rPr>
                <w:rFonts w:ascii="Segoe UI" w:eastAsia="Calibri" w:hAnsi="Segoe UI" w:cs="Segoe UI"/>
                <w:bCs/>
                <w:kern w:val="36"/>
                <w:sz w:val="20"/>
                <w:szCs w:val="20"/>
                <w:lang w:val="el-GR" w:eastAsia="el-GR"/>
              </w:rPr>
              <w:t>).</w:t>
            </w:r>
          </w:p>
        </w:tc>
        <w:tc>
          <w:tcPr>
            <w:tcW w:w="1134" w:type="dxa"/>
            <w:tcBorders>
              <w:top w:val="single" w:sz="4" w:space="0" w:color="000000"/>
              <w:left w:val="single" w:sz="4" w:space="0" w:color="000000"/>
              <w:bottom w:val="single" w:sz="4" w:space="0" w:color="000000"/>
            </w:tcBorders>
            <w:shd w:val="clear" w:color="auto" w:fill="auto"/>
            <w:vAlign w:val="center"/>
          </w:tcPr>
          <w:p w14:paraId="253BA23B"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CB70E5"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B6FBA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74DFFB78"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DFA48CF" w14:textId="77777777" w:rsidTr="00FB345D">
        <w:trPr>
          <w:trHeight w:val="405"/>
          <w:jc w:val="center"/>
        </w:trPr>
        <w:tc>
          <w:tcPr>
            <w:tcW w:w="991" w:type="dxa"/>
            <w:vMerge/>
            <w:tcBorders>
              <w:left w:val="single" w:sz="4" w:space="0" w:color="000000"/>
              <w:bottom w:val="single" w:sz="4" w:space="0" w:color="000000"/>
            </w:tcBorders>
            <w:shd w:val="clear" w:color="auto" w:fill="auto"/>
            <w:vAlign w:val="center"/>
          </w:tcPr>
          <w:p w14:paraId="71AEDEE3" w14:textId="77777777" w:rsidR="004634BE" w:rsidRPr="00BE712D" w:rsidRDefault="004634BE" w:rsidP="00FB345D">
            <w:pPr>
              <w:spacing w:after="0"/>
              <w:jc w:val="center"/>
              <w:rPr>
                <w:rFonts w:ascii="Segoe UI" w:eastAsia="Calibri" w:hAnsi="Segoe UI" w:cs="Segoe UI"/>
                <w:b/>
                <w:sz w:val="20"/>
                <w:szCs w:val="20"/>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5CA9ADE3" w14:textId="77777777" w:rsidR="004634BE" w:rsidRPr="00BE712D" w:rsidRDefault="004634BE" w:rsidP="00FB345D">
            <w:pPr>
              <w:spacing w:after="0"/>
              <w:rPr>
                <w:rFonts w:ascii="Segoe UI" w:eastAsia="Calibri" w:hAnsi="Segoe UI" w:cs="Segoe UI"/>
                <w:bCs/>
                <w:kern w:val="36"/>
                <w:sz w:val="20"/>
                <w:szCs w:val="20"/>
                <w:highlight w:val="yellow"/>
                <w:lang w:eastAsia="el-GR"/>
              </w:rPr>
            </w:pPr>
            <w:r w:rsidRPr="00BE712D">
              <w:rPr>
                <w:rFonts w:ascii="Segoe UI" w:eastAsia="Calibri" w:hAnsi="Segoe UI" w:cs="Segoe UI"/>
                <w:bCs/>
                <w:kern w:val="36"/>
                <w:sz w:val="20"/>
                <w:szCs w:val="20"/>
                <w:lang w:eastAsia="el-GR"/>
              </w:rPr>
              <w:t xml:space="preserve">Να περιλαμβανει </w:t>
            </w:r>
            <w:r w:rsidRPr="00BE712D">
              <w:rPr>
                <w:rFonts w:ascii="Segoe UI" w:eastAsia="Calibri" w:hAnsi="Segoe UI" w:cs="Segoe UI"/>
                <w:bCs/>
                <w:kern w:val="36"/>
                <w:sz w:val="20"/>
                <w:szCs w:val="20"/>
                <w:lang w:val="en-US" w:eastAsia="el-GR"/>
              </w:rPr>
              <w:t>Platinum</w:t>
            </w:r>
            <w:r w:rsidRPr="00BE712D">
              <w:rPr>
                <w:rFonts w:ascii="Segoe UI" w:eastAsia="Calibri" w:hAnsi="Segoe UI" w:cs="Segoe UI"/>
                <w:bCs/>
                <w:kern w:val="36"/>
                <w:sz w:val="20"/>
                <w:szCs w:val="20"/>
                <w:lang w:eastAsia="el-GR"/>
              </w:rPr>
              <w:t xml:space="preserve">® </w:t>
            </w:r>
            <w:r w:rsidRPr="00BE712D">
              <w:rPr>
                <w:rFonts w:ascii="Segoe UI" w:eastAsia="Calibri" w:hAnsi="Segoe UI" w:cs="Segoe UI"/>
                <w:bCs/>
                <w:kern w:val="36"/>
                <w:sz w:val="20"/>
                <w:szCs w:val="20"/>
                <w:lang w:val="en-US" w:eastAsia="el-GR"/>
              </w:rPr>
              <w:t>PCR</w:t>
            </w:r>
            <w:r w:rsidRPr="00BE712D">
              <w:rPr>
                <w:rFonts w:ascii="Segoe UI" w:eastAsia="Calibri" w:hAnsi="Segoe UI" w:cs="Segoe UI"/>
                <w:bCs/>
                <w:kern w:val="36"/>
                <w:sz w:val="20"/>
                <w:szCs w:val="20"/>
                <w:lang w:eastAsia="el-GR"/>
              </w:rPr>
              <w:t xml:space="preserve"> </w:t>
            </w:r>
            <w:r w:rsidRPr="00BE712D">
              <w:rPr>
                <w:rFonts w:ascii="Segoe UI" w:eastAsia="Calibri" w:hAnsi="Segoe UI" w:cs="Segoe UI"/>
                <w:bCs/>
                <w:kern w:val="36"/>
                <w:sz w:val="20"/>
                <w:szCs w:val="20"/>
                <w:lang w:val="en-US" w:eastAsia="el-GR"/>
              </w:rPr>
              <w:t>SuperMix</w:t>
            </w:r>
            <w:r w:rsidRPr="00BE712D">
              <w:rPr>
                <w:rFonts w:ascii="Segoe UI" w:eastAsia="Calibri" w:hAnsi="Segoe UI" w:cs="Segoe UI"/>
                <w:bCs/>
                <w:kern w:val="36"/>
                <w:sz w:val="20"/>
                <w:szCs w:val="20"/>
                <w:lang w:eastAsia="el-GR"/>
              </w:rPr>
              <w:t xml:space="preserve"> Υψηλής Πιστότητας Συστατικά: 22 </w:t>
            </w:r>
            <w:r w:rsidRPr="00BE712D">
              <w:rPr>
                <w:rFonts w:ascii="Segoe UI" w:eastAsia="Calibri" w:hAnsi="Segoe UI" w:cs="Segoe UI"/>
                <w:bCs/>
                <w:kern w:val="36"/>
                <w:sz w:val="20"/>
                <w:szCs w:val="20"/>
                <w:lang w:val="en-US" w:eastAsia="el-GR"/>
              </w:rPr>
              <w:t>U</w:t>
            </w:r>
            <w:r w:rsidRPr="00BE712D">
              <w:rPr>
                <w:rFonts w:ascii="Segoe UI" w:eastAsia="Calibri" w:hAnsi="Segoe UI" w:cs="Segoe UI"/>
                <w:bCs/>
                <w:kern w:val="36"/>
                <w:sz w:val="20"/>
                <w:szCs w:val="20"/>
                <w:lang w:eastAsia="el-GR"/>
              </w:rPr>
              <w:t>/</w:t>
            </w:r>
            <w:r w:rsidRPr="00BE712D">
              <w:rPr>
                <w:rFonts w:ascii="Segoe UI" w:eastAsia="Calibri" w:hAnsi="Segoe UI" w:cs="Segoe UI"/>
                <w:bCs/>
                <w:kern w:val="36"/>
                <w:sz w:val="20"/>
                <w:szCs w:val="20"/>
                <w:lang w:val="en-US" w:eastAsia="el-GR"/>
              </w:rPr>
              <w:t>ml</w:t>
            </w:r>
            <w:r w:rsidRPr="00BE712D">
              <w:rPr>
                <w:rFonts w:ascii="Segoe UI" w:eastAsia="Calibri" w:hAnsi="Segoe UI" w:cs="Segoe UI"/>
                <w:bCs/>
                <w:kern w:val="36"/>
                <w:sz w:val="20"/>
                <w:szCs w:val="20"/>
                <w:lang w:eastAsia="el-GR"/>
              </w:rPr>
              <w:t xml:space="preserve"> πολυσύνθετη ανασυνδυασμένη </w:t>
            </w:r>
            <w:r w:rsidRPr="00BE712D">
              <w:rPr>
                <w:rFonts w:ascii="Segoe UI" w:eastAsia="Calibri" w:hAnsi="Segoe UI" w:cs="Segoe UI"/>
                <w:bCs/>
                <w:kern w:val="36"/>
                <w:sz w:val="20"/>
                <w:szCs w:val="20"/>
                <w:lang w:val="en-US" w:eastAsia="el-GR"/>
              </w:rPr>
              <w:t>Taq</w:t>
            </w:r>
            <w:r w:rsidRPr="00BE712D">
              <w:rPr>
                <w:rFonts w:ascii="Segoe UI" w:eastAsia="Calibri" w:hAnsi="Segoe UI" w:cs="Segoe UI"/>
                <w:bCs/>
                <w:kern w:val="36"/>
                <w:sz w:val="20"/>
                <w:szCs w:val="20"/>
                <w:lang w:eastAsia="el-GR"/>
              </w:rPr>
              <w:t xml:space="preserve"> </w:t>
            </w:r>
            <w:r w:rsidRPr="00BE712D">
              <w:rPr>
                <w:rFonts w:ascii="Segoe UI" w:eastAsia="Calibri" w:hAnsi="Segoe UI" w:cs="Segoe UI"/>
                <w:bCs/>
                <w:kern w:val="36"/>
                <w:sz w:val="20"/>
                <w:szCs w:val="20"/>
                <w:lang w:val="en-US" w:eastAsia="el-GR"/>
              </w:rPr>
              <w:t>DNA</w:t>
            </w:r>
            <w:r w:rsidRPr="00BE712D">
              <w:rPr>
                <w:rFonts w:ascii="Segoe UI" w:eastAsia="Calibri" w:hAnsi="Segoe UI" w:cs="Segoe UI"/>
                <w:bCs/>
                <w:kern w:val="36"/>
                <w:sz w:val="20"/>
                <w:szCs w:val="20"/>
                <w:lang w:eastAsia="el-GR"/>
              </w:rPr>
              <w:t xml:space="preserve"> πολυμεράση, προερχόμενη από </w:t>
            </w:r>
            <w:r w:rsidRPr="00BE712D">
              <w:rPr>
                <w:rFonts w:ascii="Segoe UI" w:eastAsia="Calibri" w:hAnsi="Segoe UI" w:cs="Segoe UI"/>
                <w:bCs/>
                <w:kern w:val="36"/>
                <w:sz w:val="20"/>
                <w:szCs w:val="20"/>
                <w:lang w:val="en-US" w:eastAsia="el-GR"/>
              </w:rPr>
              <w:t>Pyrococcus</w:t>
            </w:r>
            <w:r w:rsidRPr="00BE712D">
              <w:rPr>
                <w:rFonts w:ascii="Segoe UI" w:eastAsia="Calibri" w:hAnsi="Segoe UI" w:cs="Segoe UI"/>
                <w:bCs/>
                <w:kern w:val="36"/>
                <w:sz w:val="20"/>
                <w:szCs w:val="20"/>
                <w:lang w:eastAsia="el-GR"/>
              </w:rPr>
              <w:t xml:space="preserve"> </w:t>
            </w:r>
            <w:r w:rsidRPr="00BE712D">
              <w:rPr>
                <w:rFonts w:ascii="Segoe UI" w:eastAsia="Calibri" w:hAnsi="Segoe UI" w:cs="Segoe UI"/>
                <w:bCs/>
                <w:kern w:val="36"/>
                <w:sz w:val="20"/>
                <w:szCs w:val="20"/>
                <w:lang w:val="en-US" w:eastAsia="el-GR"/>
              </w:rPr>
              <w:t>GB</w:t>
            </w:r>
            <w:r w:rsidRPr="00BE712D">
              <w:rPr>
                <w:rFonts w:ascii="Segoe UI" w:eastAsia="Calibri" w:hAnsi="Segoe UI" w:cs="Segoe UI"/>
                <w:bCs/>
                <w:kern w:val="36"/>
                <w:sz w:val="20"/>
                <w:szCs w:val="20"/>
                <w:lang w:eastAsia="el-GR"/>
              </w:rPr>
              <w:t>-</w:t>
            </w:r>
            <w:r w:rsidRPr="00BE712D">
              <w:rPr>
                <w:rFonts w:ascii="Segoe UI" w:eastAsia="Calibri" w:hAnsi="Segoe UI" w:cs="Segoe UI"/>
                <w:bCs/>
                <w:kern w:val="36"/>
                <w:sz w:val="20"/>
                <w:szCs w:val="20"/>
                <w:lang w:val="en-US" w:eastAsia="el-GR"/>
              </w:rPr>
              <w:t>D</w:t>
            </w:r>
            <w:r w:rsidRPr="00BE712D">
              <w:rPr>
                <w:rFonts w:ascii="Segoe UI" w:eastAsia="Calibri" w:hAnsi="Segoe UI" w:cs="Segoe UI"/>
                <w:bCs/>
                <w:kern w:val="36"/>
                <w:sz w:val="20"/>
                <w:szCs w:val="20"/>
                <w:lang w:eastAsia="el-GR"/>
              </w:rPr>
              <w:t xml:space="preserve"> θερμοάντοχη πολυμεράση, και </w:t>
            </w:r>
            <w:r w:rsidRPr="00BE712D">
              <w:rPr>
                <w:rFonts w:ascii="Segoe UI" w:eastAsia="Calibri" w:hAnsi="Segoe UI" w:cs="Segoe UI"/>
                <w:bCs/>
                <w:kern w:val="36"/>
                <w:sz w:val="20"/>
                <w:szCs w:val="20"/>
                <w:lang w:val="en-US" w:eastAsia="el-GR"/>
              </w:rPr>
              <w:t>Platinum</w:t>
            </w:r>
            <w:r w:rsidRPr="00BE712D">
              <w:rPr>
                <w:rFonts w:ascii="Segoe UI" w:eastAsia="Calibri" w:hAnsi="Segoe UI" w:cs="Segoe UI"/>
                <w:bCs/>
                <w:kern w:val="36"/>
                <w:sz w:val="20"/>
                <w:szCs w:val="20"/>
                <w:lang w:eastAsia="el-GR"/>
              </w:rPr>
              <w:t xml:space="preserve">® </w:t>
            </w:r>
            <w:r w:rsidRPr="00BE712D">
              <w:rPr>
                <w:rFonts w:ascii="Segoe UI" w:eastAsia="Calibri" w:hAnsi="Segoe UI" w:cs="Segoe UI"/>
                <w:bCs/>
                <w:kern w:val="36"/>
                <w:sz w:val="20"/>
                <w:szCs w:val="20"/>
                <w:lang w:val="en-US" w:eastAsia="el-GR"/>
              </w:rPr>
              <w:t>Taq</w:t>
            </w:r>
            <w:r w:rsidRPr="00BE712D">
              <w:rPr>
                <w:rFonts w:ascii="Segoe UI" w:eastAsia="Calibri" w:hAnsi="Segoe UI" w:cs="Segoe UI"/>
                <w:bCs/>
                <w:kern w:val="36"/>
                <w:sz w:val="20"/>
                <w:szCs w:val="20"/>
                <w:lang w:eastAsia="el-GR"/>
              </w:rPr>
              <w:t xml:space="preserve"> Αντίσωμα; </w:t>
            </w:r>
            <w:r w:rsidRPr="00BE712D">
              <w:rPr>
                <w:rFonts w:ascii="Segoe UI" w:eastAsia="Calibri" w:hAnsi="Segoe UI" w:cs="Segoe UI"/>
                <w:bCs/>
                <w:kern w:val="36"/>
                <w:sz w:val="20"/>
                <w:szCs w:val="20"/>
                <w:lang w:val="en-US" w:eastAsia="el-GR"/>
              </w:rPr>
              <w:t>66 mM Tris-SO4 (pH 8.9); 19.8 mM (NH4)2SO4; 2.4 mM MgSO4; 220 µM dNTPs; και σταθεροποιητές.</w:t>
            </w:r>
          </w:p>
        </w:tc>
        <w:tc>
          <w:tcPr>
            <w:tcW w:w="1134" w:type="dxa"/>
            <w:tcBorders>
              <w:top w:val="single" w:sz="4" w:space="0" w:color="000000"/>
              <w:left w:val="single" w:sz="4" w:space="0" w:color="000000"/>
              <w:bottom w:val="single" w:sz="4" w:space="0" w:color="000000"/>
            </w:tcBorders>
            <w:shd w:val="clear" w:color="auto" w:fill="auto"/>
            <w:vAlign w:val="center"/>
          </w:tcPr>
          <w:p w14:paraId="7480CE61" w14:textId="77777777" w:rsidR="004634BE" w:rsidRPr="00BE712D" w:rsidRDefault="004634BE" w:rsidP="00FB345D">
            <w:pPr>
              <w:spacing w:after="0"/>
              <w:jc w:val="center"/>
              <w:rPr>
                <w:rFonts w:ascii="Segoe UI" w:eastAsia="Calibri" w:hAnsi="Segoe UI" w:cs="Segoe UI"/>
                <w:b/>
                <w:sz w:val="20"/>
                <w:szCs w:val="20"/>
                <w:highlight w:val="yellow"/>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7A552E"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22759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6105FE51"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2C1AA5E" w14:textId="77777777" w:rsidTr="00FB345D">
        <w:trPr>
          <w:trHeight w:val="405"/>
          <w:jc w:val="center"/>
        </w:trPr>
        <w:tc>
          <w:tcPr>
            <w:tcW w:w="991" w:type="dxa"/>
            <w:vMerge w:val="restart"/>
            <w:tcBorders>
              <w:top w:val="single" w:sz="4" w:space="0" w:color="000000"/>
              <w:left w:val="single" w:sz="4" w:space="0" w:color="000000"/>
            </w:tcBorders>
            <w:shd w:val="clear" w:color="auto" w:fill="auto"/>
            <w:vAlign w:val="center"/>
          </w:tcPr>
          <w:p w14:paraId="45C80FCE"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8</w:t>
            </w: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27132D2D"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
                <w:kern w:val="36"/>
                <w:sz w:val="20"/>
                <w:szCs w:val="20"/>
                <w:lang w:val="el-GR" w:eastAsia="el-GR"/>
              </w:rPr>
              <w:t xml:space="preserve">Σύστημα μέτρησης Ποιότητας γενωμικού </w:t>
            </w:r>
            <w:r w:rsidRPr="00BE712D">
              <w:rPr>
                <w:rFonts w:ascii="Segoe UI" w:eastAsia="Calibri" w:hAnsi="Segoe UI" w:cs="Segoe UI"/>
                <w:b/>
                <w:kern w:val="36"/>
                <w:sz w:val="20"/>
                <w:szCs w:val="20"/>
                <w:lang w:eastAsia="el-GR"/>
              </w:rPr>
              <w:t>DNA</w:t>
            </w:r>
          </w:p>
        </w:tc>
        <w:tc>
          <w:tcPr>
            <w:tcW w:w="1134" w:type="dxa"/>
            <w:tcBorders>
              <w:top w:val="single" w:sz="4" w:space="0" w:color="000000"/>
              <w:left w:val="single" w:sz="4" w:space="0" w:color="000000"/>
              <w:bottom w:val="single" w:sz="4" w:space="0" w:color="000000"/>
            </w:tcBorders>
            <w:shd w:val="clear" w:color="auto" w:fill="auto"/>
            <w:vAlign w:val="center"/>
          </w:tcPr>
          <w:p w14:paraId="25B8DAEF" w14:textId="77777777" w:rsidR="004634BE" w:rsidRPr="00BE712D" w:rsidRDefault="004634BE" w:rsidP="00FB345D">
            <w:pPr>
              <w:spacing w:after="0"/>
              <w:jc w:val="center"/>
              <w:rPr>
                <w:rFonts w:ascii="Segoe UI" w:eastAsia="Calibri" w:hAnsi="Segoe UI" w:cs="Segoe UI"/>
                <w:b/>
                <w:sz w:val="20"/>
                <w:szCs w:val="20"/>
                <w:highlight w:val="yellow"/>
              </w:rPr>
            </w:pPr>
            <w:r w:rsidRPr="00BE712D">
              <w:rPr>
                <w:rFonts w:ascii="Segoe UI" w:eastAsia="Calibri" w:hAnsi="Segoe UI" w:cs="Segoe UI"/>
                <w:b/>
                <w:kern w:val="36"/>
                <w:sz w:val="20"/>
                <w:szCs w:val="20"/>
                <w:lang w:eastAsia="el-GR"/>
              </w:rPr>
              <w:t>κιτ</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B3D68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lang w:val="en-US"/>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71398208" w14:textId="77777777" w:rsidR="004634BE" w:rsidRPr="00BE712D" w:rsidRDefault="004634BE" w:rsidP="00FB345D">
            <w:pPr>
              <w:spacing w:after="0"/>
              <w:jc w:val="center"/>
              <w:rPr>
                <w:rFonts w:ascii="Segoe UI" w:eastAsia="Calibri" w:hAnsi="Segoe UI" w:cs="Segoe UI"/>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63E6551"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16F433B" w14:textId="77777777" w:rsidTr="00FB345D">
        <w:trPr>
          <w:trHeight w:val="405"/>
          <w:jc w:val="center"/>
        </w:trPr>
        <w:tc>
          <w:tcPr>
            <w:tcW w:w="991" w:type="dxa"/>
            <w:vMerge/>
            <w:tcBorders>
              <w:left w:val="single" w:sz="4" w:space="0" w:color="000000"/>
              <w:bottom w:val="single" w:sz="4" w:space="0" w:color="000000"/>
            </w:tcBorders>
            <w:shd w:val="clear" w:color="auto" w:fill="auto"/>
            <w:vAlign w:val="center"/>
          </w:tcPr>
          <w:p w14:paraId="3AB1BF1A" w14:textId="77777777" w:rsidR="004634BE" w:rsidRPr="00BE712D" w:rsidRDefault="004634BE" w:rsidP="00FB345D">
            <w:pPr>
              <w:spacing w:after="0"/>
              <w:jc w:val="center"/>
              <w:rPr>
                <w:rFonts w:ascii="Segoe UI" w:eastAsia="Calibri" w:hAnsi="Segoe UI" w:cs="Segoe UI"/>
                <w:b/>
                <w:sz w:val="20"/>
                <w:szCs w:val="20"/>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4FFD11F3" w14:textId="77777777" w:rsidR="004634BE" w:rsidRPr="005A492B" w:rsidRDefault="004634BE" w:rsidP="00FB345D">
            <w:pPr>
              <w:spacing w:after="0"/>
              <w:rPr>
                <w:rFonts w:ascii="Segoe UI" w:eastAsia="Calibri" w:hAnsi="Segoe UI" w:cs="Segoe UI"/>
                <w:bCs/>
                <w:kern w:val="36"/>
                <w:sz w:val="20"/>
                <w:szCs w:val="20"/>
                <w:lang w:val="el-GR" w:eastAsia="el-GR"/>
              </w:rPr>
            </w:pPr>
            <w:r w:rsidRPr="00BE712D">
              <w:rPr>
                <w:rFonts w:ascii="Segoe UI" w:eastAsia="Calibri" w:hAnsi="Segoe UI" w:cs="Segoe UI"/>
                <w:bCs/>
                <w:kern w:val="36"/>
                <w:sz w:val="20"/>
                <w:szCs w:val="20"/>
                <w:lang w:eastAsia="el-GR"/>
              </w:rPr>
              <w:t>Kit</w:t>
            </w:r>
            <w:r w:rsidRPr="005A492B">
              <w:rPr>
                <w:rFonts w:ascii="Segoe UI" w:eastAsia="Calibri" w:hAnsi="Segoe UI" w:cs="Segoe UI"/>
                <w:bCs/>
                <w:kern w:val="36"/>
                <w:sz w:val="20"/>
                <w:szCs w:val="20"/>
                <w:lang w:val="el-GR" w:eastAsia="el-GR"/>
              </w:rPr>
              <w:t xml:space="preserve"> αντιδραστηρίων για ψηφιακή ποσοτική μέτρηση ποιότητας</w:t>
            </w:r>
          </w:p>
          <w:p w14:paraId="3AA67863"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δείγματος γενωμικού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με εύρος 50 - 40,000+ </w:t>
            </w:r>
            <w:r w:rsidRPr="00BE712D">
              <w:rPr>
                <w:rFonts w:ascii="Segoe UI" w:eastAsia="Calibri" w:hAnsi="Segoe UI" w:cs="Segoe UI"/>
                <w:bCs/>
                <w:kern w:val="36"/>
                <w:sz w:val="20"/>
                <w:szCs w:val="20"/>
                <w:lang w:eastAsia="el-GR"/>
              </w:rPr>
              <w:t>bp</w:t>
            </w:r>
            <w:r w:rsidRPr="005A492B">
              <w:rPr>
                <w:rFonts w:ascii="Segoe UI" w:eastAsia="Calibri" w:hAnsi="Segoe UI" w:cs="Segoe UI"/>
                <w:bCs/>
                <w:kern w:val="36"/>
                <w:sz w:val="20"/>
                <w:szCs w:val="20"/>
                <w:lang w:val="el-GR" w:eastAsia="el-GR"/>
              </w:rPr>
              <w:t>, ακρίβεια 20%, γραμμικό εύρος συγκέντρωσης 0,2 - 5</w:t>
            </w:r>
            <w:r w:rsidRPr="00BE712D">
              <w:rPr>
                <w:rFonts w:ascii="Segoe UI" w:eastAsia="Calibri" w:hAnsi="Segoe UI" w:cs="Segoe UI"/>
                <w:bCs/>
                <w:kern w:val="36"/>
                <w:sz w:val="20"/>
                <w:szCs w:val="20"/>
                <w:lang w:eastAsia="el-GR"/>
              </w:rPr>
              <w:t>ng</w:t>
            </w:r>
            <w:r w:rsidRPr="005A492B">
              <w:rPr>
                <w:rFonts w:ascii="Segoe UI" w:eastAsia="Calibri" w:hAnsi="Segoe UI" w:cs="Segoe UI"/>
                <w:bCs/>
                <w:kern w:val="36"/>
                <w:sz w:val="20"/>
                <w:szCs w:val="20"/>
                <w:lang w:val="el-GR" w:eastAsia="el-GR"/>
              </w:rPr>
              <w:t>/μ</w:t>
            </w:r>
            <w:r w:rsidRPr="00BE712D">
              <w:rPr>
                <w:rFonts w:ascii="Segoe UI" w:eastAsia="Calibri" w:hAnsi="Segoe UI" w:cs="Segoe UI"/>
                <w:bCs/>
                <w:kern w:val="36"/>
                <w:sz w:val="20"/>
                <w:szCs w:val="20"/>
                <w:lang w:eastAsia="el-GR"/>
              </w:rPr>
              <w:t>l</w:t>
            </w:r>
            <w:r w:rsidRPr="005A492B">
              <w:rPr>
                <w:rFonts w:ascii="Segoe UI" w:eastAsia="Calibri" w:hAnsi="Segoe UI" w:cs="Segoe UI"/>
                <w:bCs/>
                <w:kern w:val="36"/>
                <w:sz w:val="20"/>
                <w:szCs w:val="20"/>
                <w:lang w:val="el-GR" w:eastAsia="el-GR"/>
              </w:rPr>
              <w:t xml:space="preserve"> και ευαισθησία</w:t>
            </w:r>
          </w:p>
          <w:p w14:paraId="1F653107" w14:textId="77777777" w:rsidR="004634BE" w:rsidRPr="00BE712D" w:rsidRDefault="004634BE" w:rsidP="00FB345D">
            <w:pPr>
              <w:spacing w:after="0"/>
              <w:rPr>
                <w:rFonts w:ascii="Segoe UI" w:eastAsia="Calibri" w:hAnsi="Segoe UI" w:cs="Segoe UI"/>
                <w:b/>
                <w:kern w:val="36"/>
                <w:sz w:val="20"/>
                <w:szCs w:val="20"/>
                <w:highlight w:val="yellow"/>
                <w:lang w:eastAsia="el-GR"/>
              </w:rPr>
            </w:pPr>
            <w:r w:rsidRPr="00BE712D">
              <w:rPr>
                <w:rFonts w:ascii="Segoe UI" w:eastAsia="Calibri" w:hAnsi="Segoe UI" w:cs="Segoe UI"/>
                <w:bCs/>
                <w:kern w:val="36"/>
                <w:sz w:val="20"/>
                <w:szCs w:val="20"/>
                <w:lang w:eastAsia="el-GR"/>
              </w:rPr>
              <w:t xml:space="preserve">0.1ng/μl. </w:t>
            </w:r>
          </w:p>
        </w:tc>
        <w:tc>
          <w:tcPr>
            <w:tcW w:w="1134" w:type="dxa"/>
            <w:tcBorders>
              <w:top w:val="single" w:sz="4" w:space="0" w:color="000000"/>
              <w:left w:val="single" w:sz="4" w:space="0" w:color="000000"/>
              <w:bottom w:val="single" w:sz="4" w:space="0" w:color="000000"/>
            </w:tcBorders>
            <w:shd w:val="clear" w:color="auto" w:fill="auto"/>
            <w:vAlign w:val="center"/>
          </w:tcPr>
          <w:p w14:paraId="0816A2D4" w14:textId="77777777" w:rsidR="004634BE" w:rsidRPr="00BE712D" w:rsidRDefault="004634BE" w:rsidP="00FB345D">
            <w:pPr>
              <w:spacing w:after="0"/>
              <w:jc w:val="center"/>
              <w:rPr>
                <w:rFonts w:ascii="Segoe UI" w:eastAsia="Calibri" w:hAnsi="Segoe UI" w:cs="Segoe UI"/>
                <w:b/>
                <w:sz w:val="20"/>
                <w:szCs w:val="20"/>
                <w:highlight w:val="yellow"/>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7144DA"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F6B54FB"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53A80FB4"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596A622" w14:textId="77777777" w:rsidTr="00FB345D">
        <w:trPr>
          <w:trHeight w:val="405"/>
          <w:jc w:val="center"/>
        </w:trPr>
        <w:tc>
          <w:tcPr>
            <w:tcW w:w="991" w:type="dxa"/>
            <w:vMerge w:val="restart"/>
            <w:tcBorders>
              <w:top w:val="single" w:sz="4" w:space="0" w:color="000000"/>
              <w:left w:val="single" w:sz="4" w:space="0" w:color="000000"/>
            </w:tcBorders>
            <w:shd w:val="clear" w:color="auto" w:fill="auto"/>
            <w:vAlign w:val="center"/>
          </w:tcPr>
          <w:p w14:paraId="54731C47"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9</w:t>
            </w: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5F10B4B8" w14:textId="77777777" w:rsidR="004634BE" w:rsidRPr="00BE712D" w:rsidRDefault="004634BE" w:rsidP="00FB345D">
            <w:pPr>
              <w:spacing w:after="0"/>
              <w:rPr>
                <w:rFonts w:ascii="Segoe UI" w:eastAsia="Calibri" w:hAnsi="Segoe UI" w:cs="Segoe UI"/>
                <w:b/>
                <w:kern w:val="36"/>
                <w:sz w:val="20"/>
                <w:szCs w:val="20"/>
                <w:highlight w:val="yellow"/>
                <w:lang w:val="en-US" w:eastAsia="el-GR"/>
              </w:rPr>
            </w:pPr>
            <w:r w:rsidRPr="00BE712D">
              <w:rPr>
                <w:rFonts w:ascii="Segoe UI" w:eastAsia="Calibri" w:hAnsi="Segoe UI" w:cs="Segoe UI"/>
                <w:b/>
                <w:kern w:val="36"/>
                <w:sz w:val="20"/>
                <w:szCs w:val="20"/>
                <w:lang w:val="en-US" w:eastAsia="el-GR"/>
              </w:rPr>
              <w:t>SYBR® Select Master Mix  (1 x 50 mL)</w:t>
            </w:r>
          </w:p>
        </w:tc>
        <w:tc>
          <w:tcPr>
            <w:tcW w:w="1134" w:type="dxa"/>
            <w:tcBorders>
              <w:top w:val="single" w:sz="4" w:space="0" w:color="000000"/>
              <w:left w:val="single" w:sz="4" w:space="0" w:color="000000"/>
              <w:bottom w:val="single" w:sz="4" w:space="0" w:color="000000"/>
            </w:tcBorders>
            <w:shd w:val="clear" w:color="auto" w:fill="auto"/>
            <w:vAlign w:val="center"/>
          </w:tcPr>
          <w:p w14:paraId="1EF1EA63" w14:textId="77777777" w:rsidR="004634BE" w:rsidRPr="00BE712D" w:rsidRDefault="004634BE" w:rsidP="00FB345D">
            <w:pPr>
              <w:spacing w:after="0"/>
              <w:jc w:val="center"/>
              <w:rPr>
                <w:rFonts w:ascii="Segoe UI" w:eastAsia="Calibri" w:hAnsi="Segoe UI" w:cs="Segoe UI"/>
                <w:b/>
                <w:sz w:val="20"/>
                <w:szCs w:val="20"/>
                <w:highlight w:val="yellow"/>
                <w:lang w:val="en-US"/>
              </w:rPr>
            </w:pPr>
            <w:r w:rsidRPr="00BE712D">
              <w:rPr>
                <w:rFonts w:ascii="Segoe UI" w:eastAsia="Calibri" w:hAnsi="Segoe UI" w:cs="Segoe UI"/>
                <w:b/>
                <w:kern w:val="36"/>
                <w:sz w:val="20"/>
                <w:szCs w:val="20"/>
                <w:lang w:eastAsia="el-GR"/>
              </w:rPr>
              <w:t>κιτ</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B98EE3"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6AB79C7" w14:textId="77777777" w:rsidR="004634BE" w:rsidRPr="00BE712D" w:rsidRDefault="004634BE" w:rsidP="00FB345D">
            <w:pPr>
              <w:spacing w:after="0"/>
              <w:jc w:val="center"/>
              <w:rPr>
                <w:rFonts w:ascii="Segoe UI" w:eastAsia="Calibri" w:hAnsi="Segoe UI" w:cs="Segoe UI"/>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6B7C90"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07E18DFB" w14:textId="77777777" w:rsidTr="00FB345D">
        <w:trPr>
          <w:trHeight w:val="405"/>
          <w:jc w:val="center"/>
        </w:trPr>
        <w:tc>
          <w:tcPr>
            <w:tcW w:w="991" w:type="dxa"/>
            <w:vMerge/>
            <w:tcBorders>
              <w:left w:val="single" w:sz="4" w:space="0" w:color="000000"/>
            </w:tcBorders>
            <w:shd w:val="clear" w:color="auto" w:fill="auto"/>
            <w:vAlign w:val="center"/>
          </w:tcPr>
          <w:p w14:paraId="5F705013" w14:textId="77777777" w:rsidR="004634BE" w:rsidRPr="00BE712D" w:rsidRDefault="004634BE" w:rsidP="00FB345D">
            <w:pPr>
              <w:spacing w:after="0"/>
              <w:jc w:val="center"/>
              <w:rPr>
                <w:rFonts w:ascii="Segoe UI" w:eastAsia="Calibri" w:hAnsi="Segoe UI" w:cs="Segoe UI"/>
                <w:b/>
                <w:sz w:val="20"/>
                <w:szCs w:val="20"/>
                <w:lang w:val="en-US"/>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72BCCE0E"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 Να παρουσιαζει μεγάλη εξειδίκευση (ελαχιστοποίηση των </w:t>
            </w:r>
            <w:r w:rsidRPr="00BE712D">
              <w:rPr>
                <w:rFonts w:ascii="Segoe UI" w:eastAsia="Calibri" w:hAnsi="Segoe UI" w:cs="Segoe UI"/>
                <w:bCs/>
                <w:kern w:val="36"/>
                <w:sz w:val="20"/>
                <w:szCs w:val="20"/>
                <w:lang w:val="en-US" w:eastAsia="el-GR"/>
              </w:rPr>
              <w:t>Primer</w:t>
            </w:r>
            <w:r w:rsidRPr="005A492B">
              <w:rPr>
                <w:rFonts w:ascii="Segoe UI" w:eastAsia="Calibri" w:hAnsi="Segoe UI" w:cs="Segoe UI"/>
                <w:bCs/>
                <w:kern w:val="36"/>
                <w:sz w:val="20"/>
                <w:szCs w:val="20"/>
                <w:lang w:val="el-GR" w:eastAsia="el-GR"/>
              </w:rPr>
              <w:t>-</w:t>
            </w:r>
            <w:r w:rsidRPr="00BE712D">
              <w:rPr>
                <w:rFonts w:ascii="Segoe UI" w:eastAsia="Calibri" w:hAnsi="Segoe UI" w:cs="Segoe UI"/>
                <w:bCs/>
                <w:kern w:val="36"/>
                <w:sz w:val="20"/>
                <w:szCs w:val="20"/>
                <w:lang w:val="en-US" w:eastAsia="el-GR"/>
              </w:rPr>
              <w:t>dimer</w:t>
            </w:r>
            <w:r w:rsidRPr="005A492B">
              <w:rPr>
                <w:rFonts w:ascii="Segoe UI" w:eastAsia="Calibri" w:hAnsi="Segoe UI" w:cs="Segoe UI"/>
                <w:bCs/>
                <w:kern w:val="36"/>
                <w:sz w:val="20"/>
                <w:szCs w:val="20"/>
                <w:lang w:val="el-GR" w:eastAsia="el-GR"/>
              </w:rPr>
              <w:t xml:space="preserve"> και της μη ειδικής ενίσχυσης)</w:t>
            </w:r>
          </w:p>
        </w:tc>
        <w:tc>
          <w:tcPr>
            <w:tcW w:w="1134" w:type="dxa"/>
            <w:tcBorders>
              <w:top w:val="single" w:sz="4" w:space="0" w:color="000000"/>
              <w:left w:val="single" w:sz="4" w:space="0" w:color="000000"/>
              <w:bottom w:val="single" w:sz="4" w:space="0" w:color="000000"/>
            </w:tcBorders>
            <w:shd w:val="clear" w:color="auto" w:fill="auto"/>
            <w:vAlign w:val="center"/>
          </w:tcPr>
          <w:p w14:paraId="5039D12B"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1A2F9E"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A1A7C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1CAF306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2F12229" w14:textId="77777777" w:rsidTr="00FB345D">
        <w:trPr>
          <w:trHeight w:val="405"/>
          <w:jc w:val="center"/>
        </w:trPr>
        <w:tc>
          <w:tcPr>
            <w:tcW w:w="991" w:type="dxa"/>
            <w:vMerge/>
            <w:tcBorders>
              <w:left w:val="single" w:sz="4" w:space="0" w:color="000000"/>
            </w:tcBorders>
            <w:shd w:val="clear" w:color="auto" w:fill="auto"/>
            <w:vAlign w:val="center"/>
          </w:tcPr>
          <w:p w14:paraId="73109B7D" w14:textId="77777777" w:rsidR="004634BE" w:rsidRPr="00BE712D" w:rsidRDefault="004634BE" w:rsidP="00FB345D">
            <w:pPr>
              <w:spacing w:after="0"/>
              <w:jc w:val="center"/>
              <w:rPr>
                <w:rFonts w:ascii="Segoe UI" w:eastAsia="Calibri" w:hAnsi="Segoe UI" w:cs="Segoe UI"/>
                <w:b/>
                <w:sz w:val="20"/>
                <w:szCs w:val="20"/>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5F2A0B49"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Να διασφαλίζει ενίσχυση σε ένα ευρύ δυναμικό εύρος</w:t>
            </w:r>
          </w:p>
        </w:tc>
        <w:tc>
          <w:tcPr>
            <w:tcW w:w="1134" w:type="dxa"/>
            <w:tcBorders>
              <w:top w:val="single" w:sz="4" w:space="0" w:color="000000"/>
              <w:left w:val="single" w:sz="4" w:space="0" w:color="000000"/>
              <w:bottom w:val="single" w:sz="4" w:space="0" w:color="000000"/>
            </w:tcBorders>
            <w:shd w:val="clear" w:color="auto" w:fill="auto"/>
            <w:vAlign w:val="center"/>
          </w:tcPr>
          <w:p w14:paraId="6AFFD98A"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498428"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5FEAA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51B97603"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AD0FCCC" w14:textId="77777777" w:rsidTr="00FB345D">
        <w:trPr>
          <w:trHeight w:val="405"/>
          <w:jc w:val="center"/>
        </w:trPr>
        <w:tc>
          <w:tcPr>
            <w:tcW w:w="991" w:type="dxa"/>
            <w:vMerge/>
            <w:tcBorders>
              <w:left w:val="single" w:sz="4" w:space="0" w:color="000000"/>
            </w:tcBorders>
            <w:shd w:val="clear" w:color="auto" w:fill="auto"/>
            <w:vAlign w:val="center"/>
          </w:tcPr>
          <w:p w14:paraId="07B86D45" w14:textId="77777777" w:rsidR="004634BE" w:rsidRPr="00BE712D" w:rsidRDefault="004634BE" w:rsidP="00FB345D">
            <w:pPr>
              <w:spacing w:after="0"/>
              <w:jc w:val="center"/>
              <w:rPr>
                <w:rFonts w:ascii="Segoe UI" w:eastAsia="Calibri" w:hAnsi="Segoe UI" w:cs="Segoe UI"/>
                <w:b/>
                <w:sz w:val="20"/>
                <w:szCs w:val="20"/>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49449288"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 Να περιλαμβανει χρωστική </w:t>
            </w:r>
            <w:r w:rsidRPr="00BE712D">
              <w:rPr>
                <w:rFonts w:ascii="Segoe UI" w:eastAsia="Calibri" w:hAnsi="Segoe UI" w:cs="Segoe UI"/>
                <w:bCs/>
                <w:kern w:val="36"/>
                <w:sz w:val="20"/>
                <w:szCs w:val="20"/>
                <w:lang w:val="en-US" w:eastAsia="el-GR"/>
              </w:rPr>
              <w:t>SYBR</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GreenER</w:t>
            </w:r>
            <w:r w:rsidRPr="005A492B">
              <w:rPr>
                <w:rFonts w:ascii="Segoe UI" w:eastAsia="Calibri" w:hAnsi="Segoe UI" w:cs="Segoe UI"/>
                <w:bCs/>
                <w:kern w:val="36"/>
                <w:sz w:val="20"/>
                <w:szCs w:val="20"/>
                <w:lang w:val="el-GR" w:eastAsia="el-GR"/>
              </w:rPr>
              <w:t xml:space="preserve"> για μέγιστη φωτεινότητα</w:t>
            </w:r>
          </w:p>
        </w:tc>
        <w:tc>
          <w:tcPr>
            <w:tcW w:w="1134" w:type="dxa"/>
            <w:tcBorders>
              <w:top w:val="single" w:sz="4" w:space="0" w:color="000000"/>
              <w:left w:val="single" w:sz="4" w:space="0" w:color="000000"/>
              <w:bottom w:val="single" w:sz="4" w:space="0" w:color="000000"/>
            </w:tcBorders>
            <w:shd w:val="clear" w:color="auto" w:fill="auto"/>
            <w:vAlign w:val="center"/>
          </w:tcPr>
          <w:p w14:paraId="66B65A86"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BBAED4"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2EE74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6D6BC77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89AAE5B" w14:textId="77777777" w:rsidTr="00FB345D">
        <w:trPr>
          <w:trHeight w:val="405"/>
          <w:jc w:val="center"/>
        </w:trPr>
        <w:tc>
          <w:tcPr>
            <w:tcW w:w="991" w:type="dxa"/>
            <w:vMerge/>
            <w:tcBorders>
              <w:left w:val="single" w:sz="4" w:space="0" w:color="000000"/>
            </w:tcBorders>
            <w:shd w:val="clear" w:color="auto" w:fill="auto"/>
            <w:vAlign w:val="center"/>
          </w:tcPr>
          <w:p w14:paraId="1E7EF7A7" w14:textId="77777777" w:rsidR="004634BE" w:rsidRPr="00BE712D" w:rsidRDefault="004634BE" w:rsidP="00FB345D">
            <w:pPr>
              <w:spacing w:after="0"/>
              <w:jc w:val="center"/>
              <w:rPr>
                <w:rFonts w:ascii="Segoe UI" w:eastAsia="Calibri" w:hAnsi="Segoe UI" w:cs="Segoe UI"/>
                <w:b/>
                <w:sz w:val="20"/>
                <w:szCs w:val="20"/>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07EF7778"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 Να περιέχει </w:t>
            </w:r>
            <w:r w:rsidRPr="00BE712D">
              <w:rPr>
                <w:rFonts w:ascii="Segoe UI" w:eastAsia="Calibri" w:hAnsi="Segoe UI" w:cs="Segoe UI"/>
                <w:bCs/>
                <w:kern w:val="36"/>
                <w:sz w:val="20"/>
                <w:szCs w:val="20"/>
                <w:lang w:val="en-US" w:eastAsia="el-GR"/>
              </w:rPr>
              <w:t>UDG</w:t>
            </w:r>
            <w:r w:rsidRPr="005A492B">
              <w:rPr>
                <w:rFonts w:ascii="Segoe UI" w:eastAsia="Calibri" w:hAnsi="Segoe UI" w:cs="Segoe UI"/>
                <w:bCs/>
                <w:kern w:val="36"/>
                <w:sz w:val="20"/>
                <w:szCs w:val="20"/>
                <w:lang w:val="el-GR" w:eastAsia="el-GR"/>
              </w:rPr>
              <w:t xml:space="preserve"> για αποφυγη επιμολύνσεων</w:t>
            </w:r>
          </w:p>
        </w:tc>
        <w:tc>
          <w:tcPr>
            <w:tcW w:w="1134" w:type="dxa"/>
            <w:tcBorders>
              <w:top w:val="single" w:sz="4" w:space="0" w:color="000000"/>
              <w:left w:val="single" w:sz="4" w:space="0" w:color="000000"/>
              <w:bottom w:val="single" w:sz="4" w:space="0" w:color="000000"/>
            </w:tcBorders>
            <w:shd w:val="clear" w:color="auto" w:fill="auto"/>
            <w:vAlign w:val="center"/>
          </w:tcPr>
          <w:p w14:paraId="08C6FA1C"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75AA89"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1C239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6F8EE95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5156835" w14:textId="77777777" w:rsidTr="00FB345D">
        <w:trPr>
          <w:trHeight w:val="405"/>
          <w:jc w:val="center"/>
        </w:trPr>
        <w:tc>
          <w:tcPr>
            <w:tcW w:w="991" w:type="dxa"/>
            <w:vMerge/>
            <w:tcBorders>
              <w:left w:val="single" w:sz="4" w:space="0" w:color="000000"/>
            </w:tcBorders>
            <w:shd w:val="clear" w:color="auto" w:fill="auto"/>
            <w:vAlign w:val="center"/>
          </w:tcPr>
          <w:p w14:paraId="411FCDB9" w14:textId="77777777" w:rsidR="004634BE" w:rsidRPr="00BE712D" w:rsidRDefault="004634BE" w:rsidP="00FB345D">
            <w:pPr>
              <w:spacing w:after="0"/>
              <w:jc w:val="center"/>
              <w:rPr>
                <w:rFonts w:ascii="Segoe UI" w:eastAsia="Calibri" w:hAnsi="Segoe UI" w:cs="Segoe UI"/>
                <w:b/>
                <w:sz w:val="20"/>
                <w:szCs w:val="20"/>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7C2404ED"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Cs/>
                <w:kern w:val="36"/>
                <w:sz w:val="20"/>
                <w:szCs w:val="20"/>
                <w:lang w:val="el-GR" w:eastAsia="el-GR"/>
              </w:rPr>
              <w:t>• Να μπορεί να χρησιμοποιηθεί είτε σε κανονική είτε σε γρήγορη λειτουργία θερμικής κυκλοποιησης</w:t>
            </w:r>
          </w:p>
        </w:tc>
        <w:tc>
          <w:tcPr>
            <w:tcW w:w="1134" w:type="dxa"/>
            <w:tcBorders>
              <w:top w:val="single" w:sz="4" w:space="0" w:color="000000"/>
              <w:left w:val="single" w:sz="4" w:space="0" w:color="000000"/>
              <w:bottom w:val="single" w:sz="4" w:space="0" w:color="000000"/>
            </w:tcBorders>
            <w:shd w:val="clear" w:color="auto" w:fill="auto"/>
            <w:vAlign w:val="center"/>
          </w:tcPr>
          <w:p w14:paraId="0CDDE652"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D992C2"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DFF47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1AB17655"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26283E8" w14:textId="77777777" w:rsidTr="00FB345D">
        <w:trPr>
          <w:trHeight w:val="405"/>
          <w:jc w:val="center"/>
        </w:trPr>
        <w:tc>
          <w:tcPr>
            <w:tcW w:w="991" w:type="dxa"/>
            <w:vMerge/>
            <w:tcBorders>
              <w:left w:val="single" w:sz="4" w:space="0" w:color="000000"/>
              <w:bottom w:val="single" w:sz="4" w:space="0" w:color="000000"/>
            </w:tcBorders>
            <w:shd w:val="clear" w:color="auto" w:fill="auto"/>
            <w:vAlign w:val="center"/>
          </w:tcPr>
          <w:p w14:paraId="414B7E1D" w14:textId="77777777" w:rsidR="004634BE" w:rsidRPr="00BE712D" w:rsidRDefault="004634BE" w:rsidP="00FB345D">
            <w:pPr>
              <w:spacing w:after="0"/>
              <w:jc w:val="center"/>
              <w:rPr>
                <w:rFonts w:ascii="Segoe UI" w:eastAsia="Calibri" w:hAnsi="Segoe UI" w:cs="Segoe UI"/>
                <w:b/>
                <w:sz w:val="20"/>
                <w:szCs w:val="20"/>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0831F59B" w14:textId="77777777"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eastAsia="Calibri" w:hAnsi="Segoe UI" w:cs="Segoe UI"/>
                <w:bCs/>
                <w:kern w:val="36"/>
                <w:sz w:val="20"/>
                <w:szCs w:val="20"/>
                <w:lang w:eastAsia="el-GR"/>
              </w:rPr>
              <w:t>το κιτ να περιλάβει</w:t>
            </w:r>
          </w:p>
          <w:p w14:paraId="7FA7F154" w14:textId="77777777" w:rsidR="004634BE" w:rsidRPr="00BE712D" w:rsidRDefault="004634BE" w:rsidP="00FB345D">
            <w:pPr>
              <w:spacing w:after="0"/>
              <w:rPr>
                <w:rFonts w:ascii="Segoe UI" w:eastAsia="Calibri" w:hAnsi="Segoe UI" w:cs="Segoe UI"/>
                <w:b/>
                <w:kern w:val="36"/>
                <w:sz w:val="20"/>
                <w:szCs w:val="20"/>
                <w:highlight w:val="yellow"/>
                <w:lang w:eastAsia="el-GR"/>
              </w:rPr>
            </w:pPr>
            <w:r w:rsidRPr="00BE712D">
              <w:rPr>
                <w:rFonts w:ascii="Segoe UI" w:eastAsia="Calibri" w:hAnsi="Segoe UI" w:cs="Segoe UI"/>
                <w:bCs/>
                <w:kern w:val="36"/>
                <w:sz w:val="20"/>
                <w:szCs w:val="20"/>
                <w:lang w:val="en-US" w:eastAsia="el-GR"/>
              </w:rPr>
              <w:t>SYBR</w:t>
            </w:r>
            <w:r w:rsidRPr="00BE712D">
              <w:rPr>
                <w:rFonts w:ascii="Segoe UI" w:eastAsia="Calibri" w:hAnsi="Segoe UI" w:cs="Segoe UI"/>
                <w:bCs/>
                <w:kern w:val="36"/>
                <w:sz w:val="20"/>
                <w:szCs w:val="20"/>
                <w:lang w:eastAsia="el-GR"/>
              </w:rPr>
              <w:t xml:space="preserve">® </w:t>
            </w:r>
            <w:r w:rsidRPr="00BE712D">
              <w:rPr>
                <w:rFonts w:ascii="Segoe UI" w:eastAsia="Calibri" w:hAnsi="Segoe UI" w:cs="Segoe UI"/>
                <w:bCs/>
                <w:kern w:val="36"/>
                <w:sz w:val="20"/>
                <w:szCs w:val="20"/>
                <w:lang w:val="en-US" w:eastAsia="el-GR"/>
              </w:rPr>
              <w:t>GreenER</w:t>
            </w:r>
            <w:r w:rsidRPr="00BE712D">
              <w:rPr>
                <w:rFonts w:ascii="Segoe UI" w:eastAsia="Calibri" w:hAnsi="Segoe UI" w:cs="Segoe UI"/>
                <w:bCs/>
                <w:kern w:val="36"/>
                <w:sz w:val="20"/>
                <w:szCs w:val="20"/>
                <w:lang w:eastAsia="el-GR"/>
              </w:rPr>
              <w:t xml:space="preserve"> ™, </w:t>
            </w:r>
            <w:r w:rsidRPr="00BE712D">
              <w:rPr>
                <w:rFonts w:ascii="Segoe UI" w:eastAsia="Calibri" w:hAnsi="Segoe UI" w:cs="Segoe UI"/>
                <w:bCs/>
                <w:kern w:val="36"/>
                <w:sz w:val="20"/>
                <w:szCs w:val="20"/>
                <w:lang w:val="en-US" w:eastAsia="el-GR"/>
              </w:rPr>
              <w:t>AmpliTaq</w:t>
            </w:r>
            <w:r w:rsidRPr="00BE712D">
              <w:rPr>
                <w:rFonts w:ascii="Segoe UI" w:eastAsia="Calibri" w:hAnsi="Segoe UI" w:cs="Segoe UI"/>
                <w:bCs/>
                <w:kern w:val="36"/>
                <w:sz w:val="20"/>
                <w:szCs w:val="20"/>
                <w:lang w:eastAsia="el-GR"/>
              </w:rPr>
              <w:t xml:space="preserve">® </w:t>
            </w:r>
            <w:r w:rsidRPr="00BE712D">
              <w:rPr>
                <w:rFonts w:ascii="Segoe UI" w:eastAsia="Calibri" w:hAnsi="Segoe UI" w:cs="Segoe UI"/>
                <w:bCs/>
                <w:kern w:val="36"/>
                <w:sz w:val="20"/>
                <w:szCs w:val="20"/>
                <w:lang w:val="en-US" w:eastAsia="el-GR"/>
              </w:rPr>
              <w:t>DNA</w:t>
            </w:r>
            <w:r w:rsidRPr="00BE712D">
              <w:rPr>
                <w:rFonts w:ascii="Segoe UI" w:eastAsia="Calibri" w:hAnsi="Segoe UI" w:cs="Segoe UI"/>
                <w:bCs/>
                <w:kern w:val="36"/>
                <w:sz w:val="20"/>
                <w:szCs w:val="20"/>
                <w:lang w:eastAsia="el-GR"/>
              </w:rPr>
              <w:t xml:space="preserve"> </w:t>
            </w:r>
            <w:r w:rsidRPr="00BE712D">
              <w:rPr>
                <w:rFonts w:ascii="Segoe UI" w:eastAsia="Calibri" w:hAnsi="Segoe UI" w:cs="Segoe UI"/>
                <w:bCs/>
                <w:kern w:val="36"/>
                <w:sz w:val="20"/>
                <w:szCs w:val="20"/>
                <w:lang w:val="en-US" w:eastAsia="el-GR"/>
              </w:rPr>
              <w:t>Polymerase</w:t>
            </w:r>
            <w:r w:rsidRPr="00BE712D">
              <w:rPr>
                <w:rFonts w:ascii="Segoe UI" w:eastAsia="Calibri" w:hAnsi="Segoe UI" w:cs="Segoe UI"/>
                <w:bCs/>
                <w:kern w:val="36"/>
                <w:sz w:val="20"/>
                <w:szCs w:val="20"/>
                <w:lang w:eastAsia="el-GR"/>
              </w:rPr>
              <w:t xml:space="preserve"> </w:t>
            </w:r>
            <w:r w:rsidRPr="00BE712D">
              <w:rPr>
                <w:rFonts w:ascii="Segoe UI" w:eastAsia="Calibri" w:hAnsi="Segoe UI" w:cs="Segoe UI"/>
                <w:bCs/>
                <w:kern w:val="36"/>
                <w:sz w:val="20"/>
                <w:szCs w:val="20"/>
                <w:lang w:val="en-US" w:eastAsia="el-GR"/>
              </w:rPr>
              <w:t>UP</w:t>
            </w:r>
            <w:r w:rsidRPr="00BE712D">
              <w:rPr>
                <w:rFonts w:ascii="Segoe UI" w:eastAsia="Calibri" w:hAnsi="Segoe UI" w:cs="Segoe UI"/>
                <w:bCs/>
                <w:kern w:val="36"/>
                <w:sz w:val="20"/>
                <w:szCs w:val="20"/>
                <w:lang w:eastAsia="el-GR"/>
              </w:rPr>
              <w:t xml:space="preserve">, </w:t>
            </w:r>
            <w:r w:rsidRPr="00BE712D">
              <w:rPr>
                <w:rFonts w:ascii="Segoe UI" w:eastAsia="Calibri" w:hAnsi="Segoe UI" w:cs="Segoe UI"/>
                <w:bCs/>
                <w:kern w:val="36"/>
                <w:sz w:val="20"/>
                <w:szCs w:val="20"/>
                <w:lang w:val="en-US" w:eastAsia="el-GR"/>
              </w:rPr>
              <w:t>dNTPs</w:t>
            </w:r>
            <w:r w:rsidRPr="00BE712D">
              <w:rPr>
                <w:rFonts w:ascii="Segoe UI" w:eastAsia="Calibri" w:hAnsi="Segoe UI" w:cs="Segoe UI"/>
                <w:bCs/>
                <w:kern w:val="36"/>
                <w:sz w:val="20"/>
                <w:szCs w:val="20"/>
                <w:lang w:eastAsia="el-GR"/>
              </w:rPr>
              <w:t xml:space="preserve"> με μίγμα </w:t>
            </w:r>
            <w:r w:rsidRPr="00BE712D">
              <w:rPr>
                <w:rFonts w:ascii="Segoe UI" w:eastAsia="Calibri" w:hAnsi="Segoe UI" w:cs="Segoe UI"/>
                <w:bCs/>
                <w:kern w:val="36"/>
                <w:sz w:val="20"/>
                <w:szCs w:val="20"/>
                <w:lang w:val="en-US" w:eastAsia="el-GR"/>
              </w:rPr>
              <w:t>dUTP</w:t>
            </w:r>
            <w:r w:rsidRPr="00BE712D">
              <w:rPr>
                <w:rFonts w:ascii="Segoe UI" w:eastAsia="Calibri" w:hAnsi="Segoe UI" w:cs="Segoe UI"/>
                <w:bCs/>
                <w:kern w:val="36"/>
                <w:sz w:val="20"/>
                <w:szCs w:val="20"/>
                <w:lang w:eastAsia="el-GR"/>
              </w:rPr>
              <w:t xml:space="preserve"> / </w:t>
            </w:r>
            <w:r w:rsidRPr="00BE712D">
              <w:rPr>
                <w:rFonts w:ascii="Segoe UI" w:eastAsia="Calibri" w:hAnsi="Segoe UI" w:cs="Segoe UI"/>
                <w:bCs/>
                <w:kern w:val="36"/>
                <w:sz w:val="20"/>
                <w:szCs w:val="20"/>
                <w:lang w:val="en-US" w:eastAsia="el-GR"/>
              </w:rPr>
              <w:t>dTTP</w:t>
            </w:r>
            <w:r w:rsidRPr="00BE712D">
              <w:rPr>
                <w:rFonts w:ascii="Segoe UI" w:eastAsia="Calibri" w:hAnsi="Segoe UI" w:cs="Segoe UI"/>
                <w:bCs/>
                <w:kern w:val="36"/>
                <w:sz w:val="20"/>
                <w:szCs w:val="20"/>
                <w:lang w:eastAsia="el-GR"/>
              </w:rPr>
              <w:t xml:space="preserve">, θερμοευαίσθητο </w:t>
            </w:r>
            <w:r w:rsidRPr="00BE712D">
              <w:rPr>
                <w:rFonts w:ascii="Segoe UI" w:eastAsia="Calibri" w:hAnsi="Segoe UI" w:cs="Segoe UI"/>
                <w:bCs/>
                <w:kern w:val="36"/>
                <w:sz w:val="20"/>
                <w:szCs w:val="20"/>
                <w:lang w:val="en-US" w:eastAsia="el-GR"/>
              </w:rPr>
              <w:t>UDG</w:t>
            </w:r>
            <w:r w:rsidRPr="00BE712D">
              <w:rPr>
                <w:rFonts w:ascii="Segoe UI" w:eastAsia="Calibri" w:hAnsi="Segoe UI" w:cs="Segoe UI"/>
                <w:bCs/>
                <w:kern w:val="36"/>
                <w:sz w:val="20"/>
                <w:szCs w:val="20"/>
                <w:lang w:eastAsia="el-GR"/>
              </w:rPr>
              <w:t xml:space="preserve">, παθητική βαφή αναφοράς </w:t>
            </w:r>
            <w:r w:rsidRPr="00BE712D">
              <w:rPr>
                <w:rFonts w:ascii="Segoe UI" w:eastAsia="Calibri" w:hAnsi="Segoe UI" w:cs="Segoe UI"/>
                <w:bCs/>
                <w:kern w:val="36"/>
                <w:sz w:val="20"/>
                <w:szCs w:val="20"/>
                <w:lang w:val="en-US" w:eastAsia="el-GR"/>
              </w:rPr>
              <w:t>ROX</w:t>
            </w:r>
            <w:r w:rsidRPr="00BE712D">
              <w:rPr>
                <w:rFonts w:ascii="Segoe UI" w:eastAsia="Calibri" w:hAnsi="Segoe UI" w:cs="Segoe UI"/>
                <w:bCs/>
                <w:kern w:val="36"/>
                <w:sz w:val="20"/>
                <w:szCs w:val="20"/>
                <w:lang w:eastAsia="el-GR"/>
              </w:rPr>
              <w:t xml:space="preserve"> και βελτιστοποιημένα στοιχεία ρυθμιστικού</w:t>
            </w:r>
          </w:p>
        </w:tc>
        <w:tc>
          <w:tcPr>
            <w:tcW w:w="1134" w:type="dxa"/>
            <w:tcBorders>
              <w:top w:val="single" w:sz="4" w:space="0" w:color="000000"/>
              <w:left w:val="single" w:sz="4" w:space="0" w:color="000000"/>
              <w:bottom w:val="single" w:sz="4" w:space="0" w:color="000000"/>
            </w:tcBorders>
            <w:shd w:val="clear" w:color="auto" w:fill="auto"/>
            <w:vAlign w:val="center"/>
          </w:tcPr>
          <w:p w14:paraId="68E2224B" w14:textId="77777777" w:rsidR="004634BE" w:rsidRPr="00BE712D" w:rsidRDefault="004634BE" w:rsidP="00FB345D">
            <w:pPr>
              <w:spacing w:after="0"/>
              <w:jc w:val="center"/>
              <w:rPr>
                <w:rFonts w:ascii="Segoe UI" w:eastAsia="Calibri" w:hAnsi="Segoe UI" w:cs="Segoe UI"/>
                <w:b/>
                <w:sz w:val="20"/>
                <w:szCs w:val="20"/>
                <w:highlight w:val="yellow"/>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4A7DF9"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CF946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607DBA5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0135BEB" w14:textId="77777777" w:rsidTr="00FB345D">
        <w:trPr>
          <w:trHeight w:val="405"/>
          <w:jc w:val="center"/>
        </w:trPr>
        <w:tc>
          <w:tcPr>
            <w:tcW w:w="991" w:type="dxa"/>
            <w:vMerge w:val="restart"/>
            <w:tcBorders>
              <w:top w:val="single" w:sz="4" w:space="0" w:color="000000"/>
              <w:left w:val="single" w:sz="4" w:space="0" w:color="000000"/>
            </w:tcBorders>
            <w:shd w:val="clear" w:color="auto" w:fill="auto"/>
            <w:vAlign w:val="center"/>
          </w:tcPr>
          <w:p w14:paraId="286B2F21"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10</w:t>
            </w: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32FBC248" w14:textId="77777777" w:rsidR="004634BE" w:rsidRPr="00BE712D" w:rsidRDefault="004634BE" w:rsidP="00FB345D">
            <w:pPr>
              <w:spacing w:after="0"/>
              <w:rPr>
                <w:rFonts w:ascii="Segoe UI" w:eastAsia="Calibri" w:hAnsi="Segoe UI" w:cs="Segoe UI"/>
                <w:b/>
                <w:kern w:val="36"/>
                <w:sz w:val="20"/>
                <w:szCs w:val="20"/>
                <w:highlight w:val="yellow"/>
                <w:lang w:val="en-US" w:eastAsia="el-GR"/>
              </w:rPr>
            </w:pPr>
            <w:r w:rsidRPr="00BE712D">
              <w:rPr>
                <w:rFonts w:ascii="Segoe UI" w:eastAsia="Calibri" w:hAnsi="Segoe UI" w:cs="Segoe UI"/>
                <w:b/>
                <w:kern w:val="36"/>
                <w:sz w:val="20"/>
                <w:szCs w:val="20"/>
                <w:lang w:val="en-US" w:eastAsia="el-GR"/>
              </w:rPr>
              <w:t>SUPERSCRIPT III REV TRANSCRIPT 10000 units</w:t>
            </w:r>
          </w:p>
        </w:tc>
        <w:tc>
          <w:tcPr>
            <w:tcW w:w="1134" w:type="dxa"/>
            <w:tcBorders>
              <w:top w:val="single" w:sz="4" w:space="0" w:color="000000"/>
              <w:left w:val="single" w:sz="4" w:space="0" w:color="000000"/>
              <w:bottom w:val="single" w:sz="4" w:space="0" w:color="000000"/>
            </w:tcBorders>
            <w:shd w:val="clear" w:color="auto" w:fill="auto"/>
            <w:vAlign w:val="center"/>
          </w:tcPr>
          <w:p w14:paraId="7F590DF5" w14:textId="77777777" w:rsidR="004634BE" w:rsidRPr="00BE712D" w:rsidRDefault="004634BE" w:rsidP="00FB345D">
            <w:pPr>
              <w:spacing w:after="0"/>
              <w:jc w:val="center"/>
              <w:rPr>
                <w:rFonts w:ascii="Segoe UI" w:eastAsia="Calibri" w:hAnsi="Segoe UI" w:cs="Segoe UI"/>
                <w:b/>
                <w:sz w:val="20"/>
                <w:szCs w:val="20"/>
                <w:highlight w:val="yellow"/>
                <w:lang w:val="en-US"/>
              </w:rPr>
            </w:pPr>
            <w:r w:rsidRPr="00BE712D">
              <w:rPr>
                <w:rFonts w:ascii="Segoe UI" w:eastAsia="Calibri" w:hAnsi="Segoe UI" w:cs="Segoe UI"/>
                <w:b/>
                <w:kern w:val="36"/>
                <w:sz w:val="20"/>
                <w:szCs w:val="20"/>
                <w:lang w:eastAsia="el-GR"/>
              </w:rPr>
              <w:t>κιτ</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796CF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4B56D87D" w14:textId="77777777" w:rsidR="004634BE" w:rsidRPr="00BE712D" w:rsidRDefault="004634BE" w:rsidP="00FB345D">
            <w:pPr>
              <w:spacing w:after="0"/>
              <w:jc w:val="center"/>
              <w:rPr>
                <w:rFonts w:ascii="Segoe UI" w:eastAsia="Calibri" w:hAnsi="Segoe UI" w:cs="Segoe UI"/>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BBFE30"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34FB415F" w14:textId="77777777" w:rsidTr="00FB345D">
        <w:trPr>
          <w:trHeight w:val="405"/>
          <w:jc w:val="center"/>
        </w:trPr>
        <w:tc>
          <w:tcPr>
            <w:tcW w:w="991" w:type="dxa"/>
            <w:vMerge/>
            <w:tcBorders>
              <w:left w:val="single" w:sz="4" w:space="0" w:color="000000"/>
            </w:tcBorders>
            <w:shd w:val="clear" w:color="auto" w:fill="auto"/>
            <w:vAlign w:val="center"/>
          </w:tcPr>
          <w:p w14:paraId="51BA101A" w14:textId="77777777" w:rsidR="004634BE" w:rsidRPr="00BE712D" w:rsidRDefault="004634BE" w:rsidP="00FB345D">
            <w:pPr>
              <w:spacing w:after="0"/>
              <w:jc w:val="center"/>
              <w:rPr>
                <w:rFonts w:ascii="Segoe UI" w:eastAsia="Calibri" w:hAnsi="Segoe UI" w:cs="Segoe UI"/>
                <w:b/>
                <w:sz w:val="20"/>
                <w:szCs w:val="20"/>
                <w:lang w:val="en-US"/>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6A088518"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Γενετικά τροποποιημένη αντίστροφη μεταγραφάση </w:t>
            </w:r>
            <w:r w:rsidRPr="00BE712D">
              <w:rPr>
                <w:rFonts w:ascii="Segoe UI" w:eastAsia="Calibri" w:hAnsi="Segoe UI" w:cs="Segoe UI"/>
                <w:bCs/>
                <w:kern w:val="36"/>
                <w:sz w:val="20"/>
                <w:szCs w:val="20"/>
                <w:lang w:val="en-US" w:eastAsia="el-GR"/>
              </w:rPr>
              <w:t>MMLV</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RT</w:t>
            </w:r>
            <w:r w:rsidRPr="005A492B">
              <w:rPr>
                <w:rFonts w:ascii="Segoe UI" w:eastAsia="Calibri" w:hAnsi="Segoe UI" w:cs="Segoe UI"/>
                <w:bCs/>
                <w:kern w:val="36"/>
                <w:sz w:val="20"/>
                <w:szCs w:val="20"/>
                <w:lang w:val="el-GR" w:eastAsia="el-GR"/>
              </w:rPr>
              <w:t xml:space="preserve">) που δημιουργήθηκε με την εισαγωγή αρκετών μεταλλάξεων για μειωμένη δραστικότητα </w:t>
            </w:r>
            <w:r w:rsidRPr="00BE712D">
              <w:rPr>
                <w:rFonts w:ascii="Segoe UI" w:eastAsia="Calibri" w:hAnsi="Segoe UI" w:cs="Segoe UI"/>
                <w:bCs/>
                <w:kern w:val="36"/>
                <w:sz w:val="20"/>
                <w:szCs w:val="20"/>
                <w:lang w:val="en-US" w:eastAsia="el-GR"/>
              </w:rPr>
              <w:t>RNase</w:t>
            </w:r>
            <w:r w:rsidRPr="005A492B">
              <w:rPr>
                <w:rFonts w:ascii="Segoe UI" w:eastAsia="Calibri" w:hAnsi="Segoe UI" w:cs="Segoe UI"/>
                <w:bCs/>
                <w:kern w:val="36"/>
                <w:sz w:val="20"/>
                <w:szCs w:val="20"/>
                <w:lang w:val="el-GR" w:eastAsia="el-GR"/>
              </w:rPr>
              <w:t xml:space="preserve"> Η, αυξημένη ημιζωή και βελτιωμένη θερμική σταθερότητα.</w:t>
            </w:r>
          </w:p>
          <w:p w14:paraId="63E6C6C7" w14:textId="77777777" w:rsidR="004634BE" w:rsidRPr="005A492B" w:rsidRDefault="004634BE" w:rsidP="00FB345D">
            <w:pPr>
              <w:spacing w:after="0"/>
              <w:rPr>
                <w:rFonts w:ascii="Segoe UI" w:eastAsia="Calibri" w:hAnsi="Segoe UI" w:cs="Segoe UI"/>
                <w:bCs/>
                <w:kern w:val="36"/>
                <w:sz w:val="20"/>
                <w:szCs w:val="20"/>
                <w:lang w:val="el-GR" w:eastAsia="el-GR"/>
              </w:rPr>
            </w:pPr>
            <w:r w:rsidRPr="00BE712D">
              <w:rPr>
                <w:rFonts w:ascii="Segoe UI" w:eastAsia="Calibri" w:hAnsi="Segoe UI" w:cs="Segoe UI"/>
                <w:bCs/>
                <w:kern w:val="36"/>
                <w:sz w:val="20"/>
                <w:szCs w:val="20"/>
                <w:lang w:val="en-US" w:eastAsia="el-GR"/>
              </w:rPr>
              <w:t>Y</w:t>
            </w:r>
            <w:r w:rsidRPr="005A492B">
              <w:rPr>
                <w:rFonts w:ascii="Segoe UI" w:eastAsia="Calibri" w:hAnsi="Segoe UI" w:cs="Segoe UI"/>
                <w:bCs/>
                <w:kern w:val="36"/>
                <w:sz w:val="20"/>
                <w:szCs w:val="20"/>
                <w:lang w:val="el-GR" w:eastAsia="el-GR"/>
              </w:rPr>
              <w:t xml:space="preserve">ψηλότερες αποδόσεις </w:t>
            </w:r>
            <w:r w:rsidRPr="00BE712D">
              <w:rPr>
                <w:rFonts w:ascii="Segoe UI" w:eastAsia="Calibri" w:hAnsi="Segoe UI" w:cs="Segoe UI"/>
                <w:bCs/>
                <w:kern w:val="36"/>
                <w:sz w:val="20"/>
                <w:szCs w:val="20"/>
                <w:lang w:val="en-US" w:eastAsia="el-GR"/>
              </w:rPr>
              <w:t>cDNA</w:t>
            </w:r>
            <w:r w:rsidRPr="005A492B">
              <w:rPr>
                <w:rFonts w:ascii="Segoe UI" w:eastAsia="Calibri" w:hAnsi="Segoe UI" w:cs="Segoe UI"/>
                <w:bCs/>
                <w:kern w:val="36"/>
                <w:sz w:val="20"/>
                <w:szCs w:val="20"/>
                <w:lang w:val="el-GR" w:eastAsia="el-GR"/>
              </w:rPr>
              <w:t xml:space="preserve">, βελτιωμένα μήκη </w:t>
            </w:r>
            <w:r w:rsidRPr="00BE712D">
              <w:rPr>
                <w:rFonts w:ascii="Segoe UI" w:eastAsia="Calibri" w:hAnsi="Segoe UI" w:cs="Segoe UI"/>
                <w:bCs/>
                <w:kern w:val="36"/>
                <w:sz w:val="20"/>
                <w:szCs w:val="20"/>
                <w:lang w:val="en-US" w:eastAsia="el-GR"/>
              </w:rPr>
              <w:t>cDNA</w:t>
            </w:r>
            <w:r w:rsidRPr="005A492B">
              <w:rPr>
                <w:rFonts w:ascii="Segoe UI" w:eastAsia="Calibri" w:hAnsi="Segoe UI" w:cs="Segoe UI"/>
                <w:bCs/>
                <w:kern w:val="36"/>
                <w:sz w:val="20"/>
                <w:szCs w:val="20"/>
                <w:lang w:val="el-GR" w:eastAsia="el-GR"/>
              </w:rPr>
              <w:t xml:space="preserve">, βελτιωμένη απόδοση σε πλούσια σε </w:t>
            </w:r>
            <w:r w:rsidRPr="00BE712D">
              <w:rPr>
                <w:rFonts w:ascii="Segoe UI" w:eastAsia="Calibri" w:hAnsi="Segoe UI" w:cs="Segoe UI"/>
                <w:bCs/>
                <w:kern w:val="36"/>
                <w:sz w:val="20"/>
                <w:szCs w:val="20"/>
                <w:lang w:val="en-US" w:eastAsia="el-GR"/>
              </w:rPr>
              <w:t>GC</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RNA</w:t>
            </w:r>
            <w:r w:rsidRPr="005A492B">
              <w:rPr>
                <w:rFonts w:ascii="Segoe UI" w:eastAsia="Calibri" w:hAnsi="Segoe UI" w:cs="Segoe UI"/>
                <w:bCs/>
                <w:kern w:val="36"/>
                <w:sz w:val="20"/>
                <w:szCs w:val="20"/>
                <w:lang w:val="el-GR" w:eastAsia="el-GR"/>
              </w:rPr>
              <w:t xml:space="preserve"> στόχου και συνολική καλύτερη επίδοση από ένζυμα </w:t>
            </w:r>
            <w:r w:rsidRPr="00BE712D">
              <w:rPr>
                <w:rFonts w:ascii="Segoe UI" w:eastAsia="Calibri" w:hAnsi="Segoe UI" w:cs="Segoe UI"/>
                <w:bCs/>
                <w:kern w:val="36"/>
                <w:sz w:val="20"/>
                <w:szCs w:val="20"/>
                <w:lang w:val="en-US" w:eastAsia="el-GR"/>
              </w:rPr>
              <w:t>wild</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type</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MMLV</w:t>
            </w:r>
            <w:r w:rsidRPr="005A492B">
              <w:rPr>
                <w:rFonts w:ascii="Segoe UI" w:eastAsia="Calibri" w:hAnsi="Segoe UI" w:cs="Segoe UI"/>
                <w:bCs/>
                <w:kern w:val="36"/>
                <w:sz w:val="20"/>
                <w:szCs w:val="20"/>
                <w:lang w:val="el-GR" w:eastAsia="el-GR"/>
              </w:rPr>
              <w:t xml:space="preserve"> και </w:t>
            </w:r>
            <w:r w:rsidRPr="00BE712D">
              <w:rPr>
                <w:rFonts w:ascii="Segoe UI" w:eastAsia="Calibri" w:hAnsi="Segoe UI" w:cs="Segoe UI"/>
                <w:bCs/>
                <w:kern w:val="36"/>
                <w:sz w:val="20"/>
                <w:szCs w:val="20"/>
                <w:lang w:val="en-US" w:eastAsia="el-GR"/>
              </w:rPr>
              <w:t>MMLV</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RNase</w:t>
            </w:r>
            <w:r w:rsidRPr="005A492B">
              <w:rPr>
                <w:rFonts w:ascii="Segoe UI" w:eastAsia="Calibri" w:hAnsi="Segoe UI" w:cs="Segoe UI"/>
                <w:bCs/>
                <w:kern w:val="36"/>
                <w:sz w:val="20"/>
                <w:szCs w:val="20"/>
                <w:lang w:val="el-GR" w:eastAsia="el-GR"/>
              </w:rPr>
              <w:t xml:space="preserve"> Η</w:t>
            </w:r>
          </w:p>
        </w:tc>
        <w:tc>
          <w:tcPr>
            <w:tcW w:w="1134" w:type="dxa"/>
            <w:tcBorders>
              <w:top w:val="single" w:sz="4" w:space="0" w:color="000000"/>
              <w:left w:val="single" w:sz="4" w:space="0" w:color="000000"/>
              <w:bottom w:val="single" w:sz="4" w:space="0" w:color="000000"/>
            </w:tcBorders>
            <w:shd w:val="clear" w:color="auto" w:fill="auto"/>
            <w:vAlign w:val="center"/>
          </w:tcPr>
          <w:p w14:paraId="2764B110"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E97473"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253E1E"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46CCAC50"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3131A2C5" w14:textId="77777777" w:rsidTr="00FB345D">
        <w:trPr>
          <w:trHeight w:val="405"/>
          <w:jc w:val="center"/>
        </w:trPr>
        <w:tc>
          <w:tcPr>
            <w:tcW w:w="991" w:type="dxa"/>
            <w:vMerge/>
            <w:tcBorders>
              <w:left w:val="single" w:sz="4" w:space="0" w:color="000000"/>
              <w:bottom w:val="single" w:sz="4" w:space="0" w:color="000000"/>
            </w:tcBorders>
            <w:shd w:val="clear" w:color="auto" w:fill="auto"/>
            <w:vAlign w:val="center"/>
          </w:tcPr>
          <w:p w14:paraId="2607AEDB" w14:textId="77777777" w:rsidR="004634BE" w:rsidRPr="00BE712D" w:rsidRDefault="004634BE" w:rsidP="00FB345D">
            <w:pPr>
              <w:spacing w:after="0"/>
              <w:jc w:val="center"/>
              <w:rPr>
                <w:rFonts w:ascii="Segoe UI" w:eastAsia="Calibri" w:hAnsi="Segoe UI" w:cs="Segoe UI"/>
                <w:b/>
                <w:sz w:val="20"/>
                <w:szCs w:val="20"/>
                <w:lang w:val="en-US"/>
              </w:rPr>
            </w:pPr>
          </w:p>
        </w:tc>
        <w:tc>
          <w:tcPr>
            <w:tcW w:w="4958" w:type="dxa"/>
            <w:gridSpan w:val="2"/>
            <w:tcBorders>
              <w:top w:val="single" w:sz="4" w:space="0" w:color="000000"/>
              <w:left w:val="single" w:sz="4" w:space="0" w:color="000000"/>
              <w:bottom w:val="single" w:sz="4" w:space="0" w:color="000000"/>
            </w:tcBorders>
            <w:shd w:val="clear" w:color="auto" w:fill="auto"/>
            <w:vAlign w:val="center"/>
          </w:tcPr>
          <w:p w14:paraId="0FCBDD21"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Να περιλαλβανει: Αντίστροφη τρανσκριπτάση </w:t>
            </w:r>
            <w:r w:rsidRPr="00BE712D">
              <w:rPr>
                <w:rFonts w:ascii="Segoe UI" w:eastAsia="Calibri" w:hAnsi="Segoe UI" w:cs="Segoe UI"/>
                <w:bCs/>
                <w:kern w:val="36"/>
                <w:sz w:val="20"/>
                <w:szCs w:val="20"/>
                <w:lang w:val="en-US" w:eastAsia="el-GR"/>
              </w:rPr>
              <w:t>SuperScript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III</w:t>
            </w:r>
            <w:r w:rsidRPr="005A492B">
              <w:rPr>
                <w:rFonts w:ascii="Segoe UI" w:eastAsia="Calibri" w:hAnsi="Segoe UI" w:cs="Segoe UI"/>
                <w:bCs/>
                <w:kern w:val="36"/>
                <w:sz w:val="20"/>
                <w:szCs w:val="20"/>
                <w:lang w:val="el-GR" w:eastAsia="el-GR"/>
              </w:rPr>
              <w:t xml:space="preserve"> (συνολικά 10.000 μονάδες) εφοδιασμένο με ρυθμιστικό διάλυμα πρώτου κλώνου 5Χ [250 </w:t>
            </w:r>
            <w:r w:rsidRPr="00BE712D">
              <w:rPr>
                <w:rFonts w:ascii="Segoe UI" w:eastAsia="Calibri" w:hAnsi="Segoe UI" w:cs="Segoe UI"/>
                <w:bCs/>
                <w:kern w:val="36"/>
                <w:sz w:val="20"/>
                <w:szCs w:val="20"/>
                <w:lang w:val="en-US" w:eastAsia="el-GR"/>
              </w:rPr>
              <w:t>mM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Tris</w:t>
            </w:r>
            <w:r w:rsidRPr="005A492B">
              <w:rPr>
                <w:rFonts w:ascii="Segoe UI" w:eastAsia="Calibri" w:hAnsi="Segoe UI" w:cs="Segoe UI"/>
                <w:bCs/>
                <w:kern w:val="36"/>
                <w:sz w:val="20"/>
                <w:szCs w:val="20"/>
                <w:lang w:val="el-GR" w:eastAsia="el-GR"/>
              </w:rPr>
              <w:t>-</w:t>
            </w:r>
            <w:r w:rsidRPr="00BE712D">
              <w:rPr>
                <w:rFonts w:ascii="Segoe UI" w:eastAsia="Calibri" w:hAnsi="Segoe UI" w:cs="Segoe UI"/>
                <w:bCs/>
                <w:kern w:val="36"/>
                <w:sz w:val="20"/>
                <w:szCs w:val="20"/>
                <w:lang w:val="en-US" w:eastAsia="el-GR"/>
              </w:rPr>
              <w:t>HCl</w:t>
            </w:r>
            <w:r w:rsidRPr="005A492B">
              <w:rPr>
                <w:rFonts w:ascii="Segoe UI" w:eastAsia="Calibri" w:hAnsi="Segoe UI" w:cs="Segoe UI"/>
                <w:bCs/>
                <w:kern w:val="36"/>
                <w:sz w:val="20"/>
                <w:szCs w:val="20"/>
                <w:lang w:val="el-GR" w:eastAsia="el-GR"/>
              </w:rPr>
              <w:t xml:space="preserve"> (ρΗ 8.3), 375 </w:t>
            </w:r>
            <w:r w:rsidRPr="00BE712D">
              <w:rPr>
                <w:rFonts w:ascii="Segoe UI" w:eastAsia="Calibri" w:hAnsi="Segoe UI" w:cs="Segoe UI"/>
                <w:bCs/>
                <w:kern w:val="36"/>
                <w:sz w:val="20"/>
                <w:szCs w:val="20"/>
                <w:lang w:val="en-US" w:eastAsia="el-GR"/>
              </w:rPr>
              <w:t>mM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KCI</w:t>
            </w:r>
            <w:r w:rsidRPr="005A492B">
              <w:rPr>
                <w:rFonts w:ascii="Segoe UI" w:eastAsia="Calibri" w:hAnsi="Segoe UI" w:cs="Segoe UI"/>
                <w:bCs/>
                <w:kern w:val="36"/>
                <w:sz w:val="20"/>
                <w:szCs w:val="20"/>
                <w:lang w:val="el-GR" w:eastAsia="el-GR"/>
              </w:rPr>
              <w:t xml:space="preserve">, 15 </w:t>
            </w:r>
            <w:r w:rsidRPr="00BE712D">
              <w:rPr>
                <w:rFonts w:ascii="Segoe UI" w:eastAsia="Calibri" w:hAnsi="Segoe UI" w:cs="Segoe UI"/>
                <w:bCs/>
                <w:kern w:val="36"/>
                <w:sz w:val="20"/>
                <w:szCs w:val="20"/>
                <w:lang w:val="en-US" w:eastAsia="el-GR"/>
              </w:rPr>
              <w:t>mM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MgCl</w:t>
            </w:r>
            <w:r w:rsidRPr="005A492B">
              <w:rPr>
                <w:rFonts w:ascii="Segoe UI" w:eastAsia="Calibri" w:hAnsi="Segoe UI" w:cs="Segoe UI"/>
                <w:bCs/>
                <w:kern w:val="36"/>
                <w:sz w:val="20"/>
                <w:szCs w:val="20"/>
                <w:lang w:val="el-GR" w:eastAsia="el-GR"/>
              </w:rPr>
              <w:t xml:space="preserve">2 ] και ένα φιαλίδιο 100 </w:t>
            </w:r>
            <w:r w:rsidRPr="00BE712D">
              <w:rPr>
                <w:rFonts w:ascii="Segoe UI" w:eastAsia="Calibri" w:hAnsi="Segoe UI" w:cs="Segoe UI"/>
                <w:bCs/>
                <w:kern w:val="36"/>
                <w:sz w:val="20"/>
                <w:szCs w:val="20"/>
                <w:lang w:val="en-US" w:eastAsia="el-GR"/>
              </w:rPr>
              <w:t>mM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val="en-US" w:eastAsia="el-GR"/>
              </w:rPr>
              <w:t>DTT</w:t>
            </w:r>
            <w:r w:rsidRPr="005A492B">
              <w:rPr>
                <w:rFonts w:ascii="Segoe UI" w:eastAsia="Calibri" w:hAnsi="Segoe UI" w:cs="Segoe UI"/>
                <w:bCs/>
                <w:kern w:val="36"/>
                <w:sz w:val="20"/>
                <w:szCs w:val="20"/>
                <w:lang w:val="el-GR" w:eastAsia="el-GR"/>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1AEEFF1A"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BD4031"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54770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1134" w:type="dxa"/>
            <w:tcBorders>
              <w:top w:val="single" w:sz="4" w:space="0" w:color="000000"/>
              <w:left w:val="single" w:sz="4" w:space="0" w:color="000000"/>
              <w:bottom w:val="single" w:sz="4" w:space="0" w:color="000000"/>
              <w:right w:val="single" w:sz="4" w:space="0" w:color="000000"/>
            </w:tcBorders>
            <w:vAlign w:val="center"/>
          </w:tcPr>
          <w:p w14:paraId="036768F1"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8716C61" w14:textId="77777777" w:rsidTr="00FB345D">
        <w:tblPrEx>
          <w:tblLook w:val="04A0" w:firstRow="1" w:lastRow="0" w:firstColumn="1" w:lastColumn="0" w:noHBand="0" w:noVBand="1"/>
        </w:tblPrEx>
        <w:trPr>
          <w:trHeight w:val="60"/>
          <w:jc w:val="center"/>
        </w:trPr>
        <w:tc>
          <w:tcPr>
            <w:tcW w:w="3965" w:type="dxa"/>
            <w:gridSpan w:val="2"/>
            <w:tcBorders>
              <w:top w:val="single" w:sz="4" w:space="0" w:color="000000"/>
              <w:left w:val="single" w:sz="4" w:space="0" w:color="000000"/>
              <w:bottom w:val="single" w:sz="4" w:space="0" w:color="000000"/>
              <w:right w:val="nil"/>
            </w:tcBorders>
            <w:shd w:val="clear" w:color="auto" w:fill="FFFF99"/>
            <w:vAlign w:val="center"/>
            <w:hideMark/>
          </w:tcPr>
          <w:p w14:paraId="583E2267" w14:textId="77777777" w:rsidR="004634BE" w:rsidRPr="00BE712D" w:rsidRDefault="004634BE" w:rsidP="00FB345D">
            <w:pPr>
              <w:spacing w:after="0"/>
              <w:jc w:val="center"/>
              <w:rPr>
                <w:rFonts w:ascii="Segoe UI" w:hAnsi="Segoe UI" w:cs="Segoe UI"/>
                <w:b/>
                <w:sz w:val="20"/>
                <w:szCs w:val="20"/>
              </w:rPr>
            </w:pPr>
            <w:r w:rsidRPr="00BE712D">
              <w:rPr>
                <w:rFonts w:ascii="Segoe UI" w:hAnsi="Segoe UI" w:cs="Segoe UI"/>
                <w:b/>
                <w:sz w:val="20"/>
                <w:szCs w:val="20"/>
              </w:rPr>
              <w:t>Χώρος Παράδοσης – Εγκατάστασης</w:t>
            </w:r>
          </w:p>
        </w:tc>
        <w:tc>
          <w:tcPr>
            <w:tcW w:w="3687" w:type="dxa"/>
            <w:gridSpan w:val="3"/>
            <w:tcBorders>
              <w:top w:val="single" w:sz="4" w:space="0" w:color="000000"/>
              <w:left w:val="single" w:sz="4" w:space="0" w:color="000000"/>
              <w:bottom w:val="single" w:sz="4" w:space="0" w:color="000000"/>
              <w:right w:val="nil"/>
            </w:tcBorders>
            <w:shd w:val="clear" w:color="auto" w:fill="FFFF99"/>
            <w:vAlign w:val="center"/>
            <w:hideMark/>
          </w:tcPr>
          <w:p w14:paraId="62BAA428" w14:textId="77777777" w:rsidR="004634BE" w:rsidRPr="00BE712D" w:rsidRDefault="004634BE" w:rsidP="00FB345D">
            <w:pPr>
              <w:spacing w:after="0"/>
              <w:jc w:val="center"/>
              <w:rPr>
                <w:rFonts w:ascii="Segoe UI" w:hAnsi="Segoe UI" w:cs="Segoe UI"/>
                <w:b/>
                <w:sz w:val="20"/>
                <w:szCs w:val="20"/>
              </w:rPr>
            </w:pPr>
            <w:r w:rsidRPr="00BE712D">
              <w:rPr>
                <w:rFonts w:ascii="Segoe UI" w:hAnsi="Segoe UI" w:cs="Segoe UI"/>
                <w:b/>
                <w:sz w:val="20"/>
                <w:szCs w:val="20"/>
              </w:rPr>
              <w:t>Υπεύθυνος για Πληροφορίες</w:t>
            </w:r>
          </w:p>
        </w:tc>
        <w:tc>
          <w:tcPr>
            <w:tcW w:w="254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D386B19" w14:textId="77777777" w:rsidR="004634BE" w:rsidRPr="00BE712D" w:rsidRDefault="004634BE" w:rsidP="00FB345D">
            <w:pPr>
              <w:spacing w:after="0"/>
              <w:jc w:val="center"/>
              <w:rPr>
                <w:rFonts w:ascii="Segoe UI" w:hAnsi="Segoe UI" w:cs="Segoe UI"/>
                <w:b/>
                <w:sz w:val="20"/>
                <w:szCs w:val="20"/>
                <w:lang w:val="en-US"/>
              </w:rPr>
            </w:pPr>
            <w:r w:rsidRPr="00BE712D">
              <w:rPr>
                <w:rFonts w:ascii="Segoe UI" w:hAnsi="Segoe UI" w:cs="Segoe UI"/>
                <w:b/>
                <w:sz w:val="20"/>
                <w:szCs w:val="20"/>
              </w:rPr>
              <w:t xml:space="preserve">Τηλ. Υπευθύνου και </w:t>
            </w:r>
            <w:r w:rsidRPr="00BE712D">
              <w:rPr>
                <w:rFonts w:ascii="Segoe UI" w:hAnsi="Segoe UI" w:cs="Segoe UI"/>
                <w:b/>
                <w:sz w:val="20"/>
                <w:szCs w:val="20"/>
                <w:lang w:val="en-US"/>
              </w:rPr>
              <w:t>email</w:t>
            </w:r>
          </w:p>
        </w:tc>
      </w:tr>
      <w:tr w:rsidR="004634BE" w:rsidRPr="00BE712D" w14:paraId="637AC660" w14:textId="77777777" w:rsidTr="00FB345D">
        <w:tblPrEx>
          <w:tblLook w:val="04A0" w:firstRow="1" w:lastRow="0" w:firstColumn="1" w:lastColumn="0" w:noHBand="0" w:noVBand="1"/>
        </w:tblPrEx>
        <w:trPr>
          <w:trHeight w:val="60"/>
          <w:jc w:val="center"/>
        </w:trPr>
        <w:tc>
          <w:tcPr>
            <w:tcW w:w="3965" w:type="dxa"/>
            <w:gridSpan w:val="2"/>
            <w:tcBorders>
              <w:top w:val="single" w:sz="4" w:space="0" w:color="000000"/>
              <w:left w:val="single" w:sz="4" w:space="0" w:color="000000"/>
              <w:bottom w:val="single" w:sz="4" w:space="0" w:color="000000"/>
              <w:right w:val="nil"/>
            </w:tcBorders>
            <w:vAlign w:val="center"/>
            <w:hideMark/>
          </w:tcPr>
          <w:p w14:paraId="6257BE52"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lastRenderedPageBreak/>
              <w:t>Τμήμα: ΒΕΤ</w:t>
            </w:r>
          </w:p>
          <w:p w14:paraId="5B2D3E02"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Εργαστήριο: ΑΝΟΣΟΛΟΓΙΑΣ</w:t>
            </w:r>
          </w:p>
          <w:p w14:paraId="71B0B3FB"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Κτίριο-Όροφος: Ε4-ΙΣΟΓΕΙΟ</w:t>
            </w:r>
          </w:p>
        </w:tc>
        <w:tc>
          <w:tcPr>
            <w:tcW w:w="3687" w:type="dxa"/>
            <w:gridSpan w:val="3"/>
            <w:tcBorders>
              <w:top w:val="single" w:sz="4" w:space="0" w:color="000000"/>
              <w:left w:val="single" w:sz="4" w:space="0" w:color="000000"/>
              <w:bottom w:val="single" w:sz="4" w:space="0" w:color="000000"/>
              <w:right w:val="nil"/>
            </w:tcBorders>
            <w:vAlign w:val="center"/>
            <w:hideMark/>
          </w:tcPr>
          <w:p w14:paraId="22F59B8C"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ΘΥΦΡΟΝΙΤΗΣ ΓΕΩΡΓΙΟΣ</w:t>
            </w:r>
          </w:p>
        </w:tc>
        <w:tc>
          <w:tcPr>
            <w:tcW w:w="2549" w:type="dxa"/>
            <w:gridSpan w:val="3"/>
            <w:tcBorders>
              <w:top w:val="single" w:sz="4" w:space="0" w:color="000000"/>
              <w:left w:val="single" w:sz="4" w:space="0" w:color="000000"/>
              <w:bottom w:val="single" w:sz="4" w:space="0" w:color="000000"/>
              <w:right w:val="single" w:sz="4" w:space="0" w:color="000000"/>
            </w:tcBorders>
            <w:vAlign w:val="center"/>
            <w:hideMark/>
          </w:tcPr>
          <w:p w14:paraId="435D0AF9" w14:textId="77777777" w:rsidR="004634BE" w:rsidRPr="00BE712D" w:rsidRDefault="004634BE" w:rsidP="00FB345D">
            <w:pPr>
              <w:spacing w:after="0"/>
              <w:rPr>
                <w:rFonts w:ascii="Segoe UI" w:hAnsi="Segoe UI" w:cs="Segoe UI"/>
                <w:sz w:val="20"/>
                <w:szCs w:val="20"/>
              </w:rPr>
            </w:pPr>
            <w:r w:rsidRPr="00BE712D">
              <w:rPr>
                <w:rFonts w:ascii="Segoe UI" w:hAnsi="Segoe UI" w:cs="Segoe UI"/>
                <w:sz w:val="20"/>
                <w:szCs w:val="20"/>
              </w:rPr>
              <w:t>2651007123/ gthyfron@uoi.gr</w:t>
            </w:r>
          </w:p>
        </w:tc>
      </w:tr>
    </w:tbl>
    <w:p w14:paraId="78193B7F" w14:textId="77777777" w:rsidR="004634BE" w:rsidRDefault="004634BE" w:rsidP="004634BE">
      <w:pPr>
        <w:rPr>
          <w:rFonts w:ascii="Segoe UI" w:hAnsi="Segoe UI" w:cs="Segoe UI"/>
          <w:sz w:val="20"/>
          <w:szCs w:val="20"/>
          <w:lang w:val="el-GR"/>
        </w:rPr>
      </w:pPr>
      <w:r w:rsidRPr="005A492B">
        <w:rPr>
          <w:rFonts w:ascii="Segoe UI" w:hAnsi="Segoe UI" w:cs="Segoe UI"/>
          <w:sz w:val="20"/>
          <w:szCs w:val="20"/>
          <w:lang w:val="el-GR"/>
        </w:rPr>
        <w:t>Η παράδοση των αναλωσίμων θα γίνει εντός δύο μηνών από την υπογραφή της σύμβασης.</w:t>
      </w:r>
    </w:p>
    <w:p w14:paraId="7B0C632E" w14:textId="77777777" w:rsidR="004634BE" w:rsidRPr="005A492B" w:rsidRDefault="004634BE" w:rsidP="004634BE">
      <w:pPr>
        <w:rPr>
          <w:rFonts w:ascii="Segoe UI" w:hAnsi="Segoe UI" w:cs="Segoe UI"/>
          <w:sz w:val="20"/>
          <w:szCs w:val="20"/>
          <w:lang w:val="el-GR"/>
        </w:rPr>
      </w:pPr>
      <w:r>
        <w:rPr>
          <w:rFonts w:ascii="Segoe UI" w:hAnsi="Segoe UI" w:cs="Segoe UI"/>
          <w:sz w:val="20"/>
          <w:szCs w:val="20"/>
          <w:lang w:val="el-GR"/>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3023"/>
        <w:gridCol w:w="1159"/>
        <w:gridCol w:w="1258"/>
        <w:gridCol w:w="1526"/>
        <w:gridCol w:w="1660"/>
      </w:tblGrid>
      <w:tr w:rsidR="004634BE" w:rsidRPr="00185360" w14:paraId="4460DF71" w14:textId="77777777" w:rsidTr="00FB345D">
        <w:tc>
          <w:tcPr>
            <w:tcW w:w="871" w:type="dxa"/>
            <w:shd w:val="clear" w:color="auto" w:fill="00B0F0"/>
            <w:vAlign w:val="center"/>
          </w:tcPr>
          <w:p w14:paraId="2545D938" w14:textId="77777777" w:rsidR="004634BE" w:rsidRPr="00185360" w:rsidRDefault="004634BE" w:rsidP="00FB345D">
            <w:pPr>
              <w:pStyle w:val="Default"/>
              <w:jc w:val="center"/>
              <w:rPr>
                <w:b/>
                <w:bCs/>
                <w:color w:val="auto"/>
                <w:sz w:val="20"/>
                <w:szCs w:val="20"/>
              </w:rPr>
            </w:pPr>
            <w:r w:rsidRPr="00185360">
              <w:rPr>
                <w:rFonts w:eastAsia="Calibri"/>
                <w:b/>
                <w:color w:val="auto"/>
                <w:sz w:val="20"/>
                <w:szCs w:val="20"/>
              </w:rPr>
              <w:lastRenderedPageBreak/>
              <w:t>Τμήμα</w:t>
            </w:r>
          </w:p>
        </w:tc>
        <w:tc>
          <w:tcPr>
            <w:tcW w:w="3023" w:type="dxa"/>
            <w:shd w:val="clear" w:color="auto" w:fill="00B0F0"/>
            <w:vAlign w:val="center"/>
          </w:tcPr>
          <w:p w14:paraId="03AAF66A"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Τίτλος </w:t>
            </w:r>
            <w:r w:rsidRPr="00185360">
              <w:rPr>
                <w:rFonts w:eastAsia="Calibri"/>
                <w:b/>
                <w:color w:val="auto"/>
                <w:sz w:val="20"/>
                <w:szCs w:val="20"/>
              </w:rPr>
              <w:t>Τμήματος</w:t>
            </w:r>
            <w:r w:rsidRPr="00185360">
              <w:rPr>
                <w:b/>
                <w:bCs/>
                <w:color w:val="auto"/>
                <w:sz w:val="20"/>
                <w:szCs w:val="20"/>
              </w:rPr>
              <w:t xml:space="preserve"> </w:t>
            </w:r>
          </w:p>
        </w:tc>
        <w:tc>
          <w:tcPr>
            <w:tcW w:w="1159" w:type="dxa"/>
            <w:shd w:val="clear" w:color="auto" w:fill="00B0F0"/>
            <w:vAlign w:val="center"/>
          </w:tcPr>
          <w:p w14:paraId="50BBF568"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CPV </w:t>
            </w:r>
          </w:p>
        </w:tc>
        <w:tc>
          <w:tcPr>
            <w:tcW w:w="1258" w:type="dxa"/>
            <w:shd w:val="clear" w:color="auto" w:fill="00B0F0"/>
            <w:vAlign w:val="center"/>
          </w:tcPr>
          <w:p w14:paraId="55C279C3" w14:textId="77777777" w:rsidR="004634BE" w:rsidRPr="00185360" w:rsidRDefault="004634BE" w:rsidP="00FB345D">
            <w:pPr>
              <w:pStyle w:val="Default"/>
              <w:jc w:val="center"/>
              <w:rPr>
                <w:b/>
                <w:bCs/>
                <w:color w:val="auto"/>
                <w:sz w:val="20"/>
                <w:szCs w:val="20"/>
              </w:rPr>
            </w:pPr>
            <w:r w:rsidRPr="00185360">
              <w:rPr>
                <w:b/>
                <w:bCs/>
                <w:color w:val="auto"/>
                <w:sz w:val="20"/>
                <w:szCs w:val="20"/>
              </w:rPr>
              <w:t>Κατηγορία Δαπάνης</w:t>
            </w:r>
          </w:p>
        </w:tc>
        <w:tc>
          <w:tcPr>
            <w:tcW w:w="1526" w:type="dxa"/>
            <w:shd w:val="clear" w:color="auto" w:fill="00B0F0"/>
            <w:vAlign w:val="center"/>
          </w:tcPr>
          <w:p w14:paraId="20C605A8"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Π/Υ Τμήματος με ΦΠΑ </w:t>
            </w:r>
          </w:p>
        </w:tc>
        <w:tc>
          <w:tcPr>
            <w:tcW w:w="1660" w:type="dxa"/>
            <w:shd w:val="clear" w:color="auto" w:fill="00B0F0"/>
            <w:vAlign w:val="center"/>
          </w:tcPr>
          <w:p w14:paraId="67D3D35F"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Π/Υ Τμήματος χωρίς ΦΠΑ </w:t>
            </w:r>
          </w:p>
        </w:tc>
      </w:tr>
      <w:tr w:rsidR="004634BE" w:rsidRPr="00BE712D" w14:paraId="537CE3D2" w14:textId="77777777" w:rsidTr="00FB345D">
        <w:trPr>
          <w:trHeight w:val="454"/>
        </w:trPr>
        <w:tc>
          <w:tcPr>
            <w:tcW w:w="871" w:type="dxa"/>
            <w:shd w:val="clear" w:color="auto" w:fill="auto"/>
            <w:vAlign w:val="center"/>
          </w:tcPr>
          <w:p w14:paraId="5368DC86"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2</w:t>
            </w:r>
          </w:p>
        </w:tc>
        <w:tc>
          <w:tcPr>
            <w:tcW w:w="3023" w:type="dxa"/>
            <w:shd w:val="clear" w:color="auto" w:fill="auto"/>
            <w:vAlign w:val="center"/>
          </w:tcPr>
          <w:p w14:paraId="78E0DEC9" w14:textId="77777777" w:rsidR="004634BE" w:rsidRPr="00185360" w:rsidRDefault="004634BE" w:rsidP="00FB345D">
            <w:pPr>
              <w:jc w:val="center"/>
              <w:rPr>
                <w:rFonts w:ascii="Segoe UI" w:eastAsia="Calibri" w:hAnsi="Segoe UI" w:cs="Segoe UI"/>
                <w:bCs/>
                <w:sz w:val="20"/>
                <w:szCs w:val="20"/>
                <w:highlight w:val="yellow"/>
                <w:lang w:val="el-GR"/>
              </w:rPr>
            </w:pPr>
            <w:r w:rsidRPr="00185360">
              <w:rPr>
                <w:rFonts w:ascii="Segoe UI" w:hAnsi="Segoe UI" w:cs="Segoe UI"/>
                <w:sz w:val="20"/>
                <w:szCs w:val="20"/>
                <w:lang w:val="el-GR" w:eastAsia="el-GR"/>
              </w:rPr>
              <w:t xml:space="preserve">Αλληλούχηση νέας γενιάς σε πλατφόρμα </w:t>
            </w:r>
            <w:r w:rsidRPr="00185360">
              <w:rPr>
                <w:rFonts w:ascii="Segoe UI" w:hAnsi="Segoe UI" w:cs="Segoe UI"/>
                <w:sz w:val="20"/>
                <w:szCs w:val="20"/>
                <w:lang w:eastAsia="el-GR"/>
              </w:rPr>
              <w:t>Illumina</w:t>
            </w:r>
            <w:r w:rsidRPr="00185360">
              <w:rPr>
                <w:rFonts w:ascii="Segoe UI" w:hAnsi="Segoe UI" w:cs="Segoe UI"/>
                <w:sz w:val="20"/>
                <w:szCs w:val="20"/>
                <w:lang w:val="el-GR" w:eastAsia="el-GR"/>
              </w:rPr>
              <w:t>.</w:t>
            </w:r>
          </w:p>
        </w:tc>
        <w:tc>
          <w:tcPr>
            <w:tcW w:w="1159" w:type="dxa"/>
            <w:shd w:val="clear" w:color="auto" w:fill="auto"/>
            <w:vAlign w:val="center"/>
          </w:tcPr>
          <w:p w14:paraId="65CFCA9D" w14:textId="77777777" w:rsidR="004634BE" w:rsidRPr="00185360" w:rsidRDefault="004634BE" w:rsidP="00FB345D">
            <w:pPr>
              <w:jc w:val="center"/>
              <w:rPr>
                <w:rFonts w:ascii="Segoe UI" w:eastAsia="Calibri" w:hAnsi="Segoe UI" w:cs="Segoe UI"/>
                <w:b/>
                <w:sz w:val="20"/>
                <w:szCs w:val="20"/>
              </w:rPr>
            </w:pPr>
            <w:r w:rsidRPr="00185360">
              <w:rPr>
                <w:rFonts w:ascii="Segoe UI" w:eastAsia="Calibri" w:hAnsi="Segoe UI" w:cs="Segoe UI"/>
                <w:sz w:val="20"/>
                <w:szCs w:val="20"/>
              </w:rPr>
              <w:t>33790000-4</w:t>
            </w:r>
          </w:p>
        </w:tc>
        <w:tc>
          <w:tcPr>
            <w:tcW w:w="1258" w:type="dxa"/>
            <w:shd w:val="clear" w:color="auto" w:fill="auto"/>
            <w:vAlign w:val="center"/>
          </w:tcPr>
          <w:p w14:paraId="6F9CE424" w14:textId="77777777" w:rsidR="004634BE" w:rsidRPr="00185360" w:rsidRDefault="004634BE" w:rsidP="00FB345D">
            <w:pPr>
              <w:jc w:val="center"/>
              <w:rPr>
                <w:rFonts w:ascii="Segoe UI" w:eastAsia="Calibri" w:hAnsi="Segoe UI" w:cs="Segoe UI"/>
                <w:b/>
                <w:sz w:val="20"/>
                <w:szCs w:val="20"/>
              </w:rPr>
            </w:pPr>
            <w:r w:rsidRPr="00185360">
              <w:rPr>
                <w:rFonts w:ascii="Segoe UI" w:hAnsi="Segoe UI" w:cs="Segoe UI"/>
                <w:sz w:val="20"/>
                <w:szCs w:val="20"/>
                <w:lang w:eastAsia="el-GR"/>
              </w:rPr>
              <w:t>64-08</w:t>
            </w:r>
          </w:p>
        </w:tc>
        <w:tc>
          <w:tcPr>
            <w:tcW w:w="1526" w:type="dxa"/>
            <w:shd w:val="clear" w:color="auto" w:fill="auto"/>
            <w:vAlign w:val="center"/>
          </w:tcPr>
          <w:p w14:paraId="70E923A0" w14:textId="77777777" w:rsidR="004634BE" w:rsidRPr="00185360" w:rsidRDefault="004634BE" w:rsidP="00FB345D">
            <w:pPr>
              <w:jc w:val="center"/>
              <w:rPr>
                <w:rFonts w:ascii="Segoe UI" w:eastAsia="Calibri" w:hAnsi="Segoe UI" w:cs="Segoe UI"/>
                <w:b/>
                <w:sz w:val="20"/>
                <w:szCs w:val="20"/>
                <w:lang w:val="en-US"/>
              </w:rPr>
            </w:pPr>
            <w:r w:rsidRPr="00185360">
              <w:rPr>
                <w:rFonts w:ascii="Segoe UI" w:eastAsia="Calibri" w:hAnsi="Segoe UI" w:cs="Segoe UI"/>
                <w:sz w:val="20"/>
                <w:szCs w:val="20"/>
              </w:rPr>
              <w:t>1</w:t>
            </w:r>
            <w:r w:rsidRPr="00185360">
              <w:rPr>
                <w:rFonts w:ascii="Segoe UI" w:eastAsia="Calibri" w:hAnsi="Segoe UI" w:cs="Segoe UI"/>
                <w:sz w:val="20"/>
                <w:szCs w:val="20"/>
                <w:lang w:val="en-US"/>
              </w:rPr>
              <w:t>.</w:t>
            </w:r>
            <w:r w:rsidRPr="00185360">
              <w:rPr>
                <w:rFonts w:ascii="Segoe UI" w:eastAsia="Calibri" w:hAnsi="Segoe UI" w:cs="Segoe UI"/>
                <w:sz w:val="20"/>
                <w:szCs w:val="20"/>
              </w:rPr>
              <w:t>999,16</w:t>
            </w:r>
            <w:r w:rsidRPr="00185360">
              <w:rPr>
                <w:rFonts w:ascii="Segoe UI" w:eastAsia="Calibri" w:hAnsi="Segoe UI" w:cs="Segoe UI"/>
                <w:sz w:val="20"/>
                <w:szCs w:val="20"/>
                <w:lang w:val="en-US"/>
              </w:rPr>
              <w:t>€</w:t>
            </w:r>
          </w:p>
        </w:tc>
        <w:tc>
          <w:tcPr>
            <w:tcW w:w="1660" w:type="dxa"/>
            <w:shd w:val="clear" w:color="auto" w:fill="auto"/>
            <w:vAlign w:val="center"/>
          </w:tcPr>
          <w:p w14:paraId="3B08965B" w14:textId="77777777" w:rsidR="004634BE" w:rsidRPr="00185360" w:rsidRDefault="004634BE" w:rsidP="00FB345D">
            <w:pPr>
              <w:jc w:val="center"/>
              <w:rPr>
                <w:rFonts w:ascii="Segoe UI" w:eastAsia="Calibri" w:hAnsi="Segoe UI" w:cs="Segoe UI"/>
                <w:b/>
                <w:sz w:val="20"/>
                <w:szCs w:val="20"/>
                <w:lang w:val="en-US"/>
              </w:rPr>
            </w:pPr>
            <w:r w:rsidRPr="00185360">
              <w:rPr>
                <w:rFonts w:ascii="Segoe UI" w:hAnsi="Segoe UI" w:cs="Segoe UI"/>
                <w:sz w:val="20"/>
                <w:szCs w:val="20"/>
                <w:lang w:eastAsia="el-GR"/>
              </w:rPr>
              <w:t>1.886,00</w:t>
            </w:r>
            <w:r w:rsidRPr="00185360">
              <w:rPr>
                <w:rFonts w:ascii="Segoe UI" w:hAnsi="Segoe UI" w:cs="Segoe UI"/>
                <w:sz w:val="20"/>
                <w:szCs w:val="20"/>
                <w:lang w:val="en-US" w:eastAsia="el-GR"/>
              </w:rPr>
              <w:t>€</w:t>
            </w:r>
          </w:p>
        </w:tc>
      </w:tr>
    </w:tbl>
    <w:p w14:paraId="793CC30E" w14:textId="77777777" w:rsidR="004634BE" w:rsidRPr="00BE712D" w:rsidRDefault="004634BE" w:rsidP="004634BE">
      <w:pPr>
        <w:rPr>
          <w:rFonts w:ascii="Segoe UI" w:hAnsi="Segoe UI" w:cs="Segoe UI"/>
          <w:sz w:val="20"/>
          <w:szCs w:val="20"/>
        </w:rPr>
      </w:pPr>
    </w:p>
    <w:tbl>
      <w:tblPr>
        <w:tblW w:w="10060" w:type="dxa"/>
        <w:jc w:val="center"/>
        <w:tblLayout w:type="fixed"/>
        <w:tblLook w:val="0000" w:firstRow="0" w:lastRow="0" w:firstColumn="0" w:lastColumn="0" w:noHBand="0" w:noVBand="0"/>
      </w:tblPr>
      <w:tblGrid>
        <w:gridCol w:w="988"/>
        <w:gridCol w:w="2977"/>
        <w:gridCol w:w="1984"/>
        <w:gridCol w:w="1276"/>
        <w:gridCol w:w="427"/>
        <w:gridCol w:w="565"/>
        <w:gridCol w:w="851"/>
        <w:gridCol w:w="992"/>
      </w:tblGrid>
      <w:tr w:rsidR="004634BE" w:rsidRPr="00BE712D" w14:paraId="376353B7" w14:textId="77777777" w:rsidTr="00FB345D">
        <w:trPr>
          <w:trHeight w:val="60"/>
          <w:jc w:val="center"/>
        </w:trPr>
        <w:tc>
          <w:tcPr>
            <w:tcW w:w="10060"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14:paraId="2B13F323" w14:textId="77777777" w:rsidR="004634BE" w:rsidRPr="00BE712D" w:rsidRDefault="004634BE" w:rsidP="00FB345D">
            <w:pPr>
              <w:spacing w:after="0"/>
              <w:jc w:val="center"/>
              <w:rPr>
                <w:rFonts w:ascii="Segoe UI" w:eastAsia="Calibri" w:hAnsi="Segoe UI" w:cs="Segoe UI"/>
                <w:b/>
                <w:sz w:val="20"/>
                <w:szCs w:val="20"/>
              </w:rPr>
            </w:pPr>
            <w:r w:rsidRPr="005A492B">
              <w:rPr>
                <w:rFonts w:ascii="Segoe UI" w:eastAsia="Calibri" w:hAnsi="Segoe UI" w:cs="Segoe UI"/>
                <w:b/>
                <w:sz w:val="20"/>
                <w:szCs w:val="20"/>
                <w:lang w:val="el-GR"/>
              </w:rPr>
              <w:t xml:space="preserve">Τμήμα 2: </w:t>
            </w:r>
            <w:r w:rsidRPr="005A492B">
              <w:rPr>
                <w:rFonts w:ascii="Segoe UI" w:hAnsi="Segoe UI" w:cs="Segoe UI"/>
                <w:sz w:val="20"/>
                <w:szCs w:val="20"/>
                <w:lang w:val="el-GR" w:eastAsia="el-GR"/>
              </w:rPr>
              <w:t xml:space="preserve">Αλληλούχηση νέας γενιάς σε πλατφόρμα </w:t>
            </w:r>
            <w:r w:rsidRPr="00BE712D">
              <w:rPr>
                <w:rFonts w:ascii="Segoe UI" w:hAnsi="Segoe UI" w:cs="Segoe UI"/>
                <w:sz w:val="20"/>
                <w:szCs w:val="20"/>
                <w:lang w:eastAsia="el-GR"/>
              </w:rPr>
              <w:t>Illumina</w:t>
            </w:r>
            <w:r w:rsidRPr="005A492B">
              <w:rPr>
                <w:rFonts w:ascii="Segoe UI" w:hAnsi="Segoe UI" w:cs="Segoe UI"/>
                <w:sz w:val="20"/>
                <w:szCs w:val="20"/>
                <w:lang w:val="el-GR" w:eastAsia="el-GR"/>
              </w:rPr>
              <w:t xml:space="preserve">. </w:t>
            </w:r>
            <w:r w:rsidRPr="00BE712D">
              <w:rPr>
                <w:rFonts w:ascii="Segoe UI" w:hAnsi="Segoe UI" w:cs="Segoe UI"/>
                <w:sz w:val="20"/>
                <w:szCs w:val="20"/>
              </w:rPr>
              <w:t>(ΦΠΑ 6%)</w:t>
            </w:r>
          </w:p>
        </w:tc>
      </w:tr>
      <w:tr w:rsidR="004634BE" w:rsidRPr="00BE712D" w14:paraId="2414C75B" w14:textId="77777777" w:rsidTr="00FB345D">
        <w:trPr>
          <w:trHeight w:val="60"/>
          <w:jc w:val="center"/>
        </w:trPr>
        <w:tc>
          <w:tcPr>
            <w:tcW w:w="988" w:type="dxa"/>
            <w:tcBorders>
              <w:top w:val="single" w:sz="4" w:space="0" w:color="000000"/>
              <w:left w:val="single" w:sz="4" w:space="0" w:color="000000"/>
              <w:bottom w:val="single" w:sz="4" w:space="0" w:color="000000"/>
            </w:tcBorders>
            <w:shd w:val="clear" w:color="auto" w:fill="FFFF99"/>
            <w:vAlign w:val="center"/>
          </w:tcPr>
          <w:p w14:paraId="788F70B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ΑΑ Είδους</w:t>
            </w:r>
          </w:p>
        </w:tc>
        <w:tc>
          <w:tcPr>
            <w:tcW w:w="4961" w:type="dxa"/>
            <w:gridSpan w:val="2"/>
            <w:tcBorders>
              <w:top w:val="single" w:sz="4" w:space="0" w:color="000000"/>
              <w:left w:val="single" w:sz="4" w:space="0" w:color="000000"/>
              <w:bottom w:val="single" w:sz="4" w:space="0" w:color="000000"/>
            </w:tcBorders>
            <w:shd w:val="clear" w:color="auto" w:fill="FFFF99"/>
            <w:vAlign w:val="center"/>
          </w:tcPr>
          <w:p w14:paraId="31E30EA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Σύντομη Περιγραφή Είδους</w:t>
            </w:r>
          </w:p>
        </w:tc>
        <w:tc>
          <w:tcPr>
            <w:tcW w:w="1276" w:type="dxa"/>
            <w:tcBorders>
              <w:top w:val="single" w:sz="4" w:space="0" w:color="000000"/>
              <w:left w:val="single" w:sz="4" w:space="0" w:color="000000"/>
              <w:bottom w:val="single" w:sz="4" w:space="0" w:color="000000"/>
            </w:tcBorders>
            <w:shd w:val="clear" w:color="auto" w:fill="FFFF99"/>
            <w:vAlign w:val="center"/>
          </w:tcPr>
          <w:p w14:paraId="6EB58969" w14:textId="77777777" w:rsidR="004634BE" w:rsidRPr="00BE712D" w:rsidRDefault="004634BE" w:rsidP="00FB345D">
            <w:pPr>
              <w:spacing w:after="0"/>
              <w:ind w:right="-15"/>
              <w:jc w:val="center"/>
              <w:rPr>
                <w:rFonts w:ascii="Segoe UI" w:eastAsia="Calibri" w:hAnsi="Segoe UI" w:cs="Segoe UI"/>
                <w:b/>
                <w:sz w:val="20"/>
                <w:szCs w:val="20"/>
              </w:rPr>
            </w:pPr>
            <w:r w:rsidRPr="00BE712D">
              <w:rPr>
                <w:rFonts w:ascii="Segoe UI" w:eastAsia="Calibri" w:hAnsi="Segoe UI" w:cs="Segoe UI"/>
                <w:b/>
                <w:sz w:val="20"/>
                <w:szCs w:val="20"/>
              </w:rPr>
              <w:t>Μον. Μετρ.</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5656732" w14:textId="77777777" w:rsidR="004634BE" w:rsidRPr="00BE712D" w:rsidRDefault="004634BE" w:rsidP="00FB345D">
            <w:pPr>
              <w:spacing w:after="0"/>
              <w:jc w:val="center"/>
              <w:rPr>
                <w:rFonts w:ascii="Segoe UI" w:eastAsia="Calibri" w:hAnsi="Segoe UI" w:cs="Segoe UI"/>
                <w:sz w:val="20"/>
                <w:szCs w:val="20"/>
              </w:rPr>
            </w:pPr>
            <w:r w:rsidRPr="00BE712D">
              <w:rPr>
                <w:rFonts w:ascii="Segoe UI" w:eastAsia="Calibri" w:hAnsi="Segoe UI" w:cs="Segoe UI"/>
                <w:b/>
                <w:sz w:val="20"/>
                <w:szCs w:val="20"/>
              </w:rPr>
              <w:t>Πλήθος</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E34D24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Απαίτηση</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B7434A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Απάντηση</w:t>
            </w:r>
          </w:p>
        </w:tc>
      </w:tr>
      <w:tr w:rsidR="004634BE" w:rsidRPr="00BE712D" w14:paraId="6F9C1525" w14:textId="77777777" w:rsidTr="00FB345D">
        <w:trPr>
          <w:trHeight w:val="405"/>
          <w:jc w:val="center"/>
        </w:trPr>
        <w:tc>
          <w:tcPr>
            <w:tcW w:w="988" w:type="dxa"/>
            <w:vMerge w:val="restart"/>
            <w:tcBorders>
              <w:top w:val="single" w:sz="4" w:space="0" w:color="000000"/>
              <w:left w:val="single" w:sz="4" w:space="0" w:color="000000"/>
            </w:tcBorders>
            <w:shd w:val="clear" w:color="auto" w:fill="auto"/>
            <w:vAlign w:val="center"/>
          </w:tcPr>
          <w:p w14:paraId="4C30BBF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1</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04A888CB" w14:textId="77777777" w:rsidR="004634BE" w:rsidRPr="005A492B" w:rsidRDefault="004634BE" w:rsidP="00FB345D">
            <w:pPr>
              <w:autoSpaceDN w:val="0"/>
              <w:spacing w:before="100" w:beforeAutospacing="1" w:after="100" w:afterAutospacing="1"/>
              <w:rPr>
                <w:rFonts w:ascii="Segoe UI" w:eastAsia="Calibri" w:hAnsi="Segoe UI" w:cs="Segoe UI"/>
                <w:b/>
                <w:kern w:val="36"/>
                <w:sz w:val="20"/>
                <w:szCs w:val="20"/>
                <w:highlight w:val="yellow"/>
                <w:lang w:val="el-GR" w:eastAsia="el-GR"/>
              </w:rPr>
            </w:pPr>
            <w:r w:rsidRPr="00BE712D">
              <w:rPr>
                <w:rFonts w:ascii="Segoe UI" w:hAnsi="Segoe UI" w:cs="Segoe UI"/>
                <w:b/>
                <w:bCs/>
                <w:sz w:val="20"/>
                <w:szCs w:val="20"/>
                <w:lang w:eastAsia="el-GR"/>
              </w:rPr>
              <w:t>Kit</w:t>
            </w:r>
            <w:r w:rsidRPr="005A492B">
              <w:rPr>
                <w:rFonts w:ascii="Segoe UI" w:hAnsi="Segoe UI" w:cs="Segoe UI"/>
                <w:b/>
                <w:bCs/>
                <w:sz w:val="20"/>
                <w:szCs w:val="20"/>
                <w:lang w:val="el-GR" w:eastAsia="el-GR"/>
              </w:rPr>
              <w:t xml:space="preserve"> για την προετοιμασία βιβλιοθηκών μικρών </w:t>
            </w:r>
            <w:r w:rsidRPr="00BE712D">
              <w:rPr>
                <w:rFonts w:ascii="Segoe UI" w:hAnsi="Segoe UI" w:cs="Segoe UI"/>
                <w:b/>
                <w:bCs/>
                <w:sz w:val="20"/>
                <w:szCs w:val="20"/>
                <w:lang w:eastAsia="el-GR"/>
              </w:rPr>
              <w:t>RNAs</w:t>
            </w:r>
            <w:r w:rsidRPr="005A492B">
              <w:rPr>
                <w:rFonts w:ascii="Segoe UI" w:hAnsi="Segoe UI" w:cs="Segoe UI"/>
                <w:b/>
                <w:bCs/>
                <w:sz w:val="20"/>
                <w:szCs w:val="20"/>
                <w:lang w:val="el-GR" w:eastAsia="el-GR"/>
              </w:rPr>
              <w:t xml:space="preserve"> κατάλληλων για αλληλούχηση νέας γενιάς σε πλατφόρμα </w:t>
            </w:r>
            <w:r w:rsidRPr="00BE712D">
              <w:rPr>
                <w:rFonts w:ascii="Segoe UI" w:hAnsi="Segoe UI" w:cs="Segoe UI"/>
                <w:b/>
                <w:bCs/>
                <w:sz w:val="20"/>
                <w:szCs w:val="20"/>
                <w:lang w:eastAsia="el-GR"/>
              </w:rPr>
              <w:t>Illumina</w:t>
            </w:r>
            <w:r w:rsidRPr="005A492B">
              <w:rPr>
                <w:rFonts w:ascii="Segoe UI" w:hAnsi="Segoe UI" w:cs="Segoe UI"/>
                <w:b/>
                <w:bCs/>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509489D8" w14:textId="77777777" w:rsidR="004634BE" w:rsidRPr="00BE712D" w:rsidRDefault="004634BE" w:rsidP="00FB345D">
            <w:pPr>
              <w:spacing w:after="0"/>
              <w:jc w:val="center"/>
              <w:rPr>
                <w:rFonts w:ascii="Segoe UI" w:eastAsia="Calibri" w:hAnsi="Segoe UI" w:cs="Segoe UI"/>
                <w:b/>
                <w:sz w:val="20"/>
                <w:szCs w:val="20"/>
                <w:highlight w:val="yellow"/>
              </w:rPr>
            </w:pPr>
            <w:r w:rsidRPr="00BE712D">
              <w:rPr>
                <w:rFonts w:ascii="Segoe UI" w:eastAsia="Calibri" w:hAnsi="Segoe UI" w:cs="Segoe UI"/>
                <w:b/>
                <w:kern w:val="36"/>
                <w:sz w:val="20"/>
                <w:szCs w:val="20"/>
                <w:lang w:eastAsia="el-GR"/>
              </w:rPr>
              <w:t>κιτ</w:t>
            </w:r>
            <w:r w:rsidRPr="00BE712D">
              <w:rPr>
                <w:rFonts w:ascii="Segoe UI" w:hAnsi="Segoe UI" w:cs="Segoe UI"/>
                <w:sz w:val="20"/>
                <w:szCs w:val="20"/>
                <w:lang w:eastAsia="el-GR"/>
              </w:rPr>
              <w:t xml:space="preserve"> (24 αντιδράσεων)</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7902DA" w14:textId="77777777" w:rsidR="004634BE" w:rsidRPr="00BE712D" w:rsidRDefault="004634BE" w:rsidP="00FB345D">
            <w:pPr>
              <w:spacing w:after="0"/>
              <w:jc w:val="center"/>
              <w:rPr>
                <w:rFonts w:ascii="Segoe UI" w:eastAsia="Calibri" w:hAnsi="Segoe UI" w:cs="Segoe UI"/>
                <w:b/>
                <w:sz w:val="20"/>
                <w:szCs w:val="20"/>
                <w:highlight w:val="yellow"/>
              </w:rPr>
            </w:pPr>
            <w:r w:rsidRPr="00BE712D">
              <w:rPr>
                <w:rFonts w:ascii="Segoe UI" w:eastAsia="Calibri" w:hAnsi="Segoe UI" w:cs="Segoe UI"/>
                <w:b/>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566F47CD"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225ED0"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8DB2A9A" w14:textId="77777777" w:rsidTr="00FB345D">
        <w:trPr>
          <w:trHeight w:val="405"/>
          <w:jc w:val="center"/>
        </w:trPr>
        <w:tc>
          <w:tcPr>
            <w:tcW w:w="988" w:type="dxa"/>
            <w:vMerge/>
            <w:tcBorders>
              <w:left w:val="single" w:sz="4" w:space="0" w:color="000000"/>
            </w:tcBorders>
            <w:shd w:val="clear" w:color="auto" w:fill="auto"/>
            <w:vAlign w:val="center"/>
          </w:tcPr>
          <w:p w14:paraId="51E42680"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38A5D24B" w14:textId="77777777" w:rsidR="004634BE" w:rsidRPr="005A492B" w:rsidRDefault="004634BE" w:rsidP="00FB345D">
            <w:pPr>
              <w:autoSpaceDN w:val="0"/>
              <w:spacing w:before="100" w:beforeAutospacing="1" w:after="100" w:afterAutospacing="1"/>
              <w:rPr>
                <w:rFonts w:ascii="Segoe UI" w:hAnsi="Segoe UI" w:cs="Segoe UI"/>
                <w:sz w:val="20"/>
                <w:szCs w:val="20"/>
                <w:lang w:val="el-GR" w:eastAsia="el-GR"/>
              </w:rPr>
            </w:pPr>
            <w:r w:rsidRPr="005A492B">
              <w:rPr>
                <w:rFonts w:ascii="Segoe UI" w:hAnsi="Segoe UI" w:cs="Segoe UI"/>
                <w:sz w:val="20"/>
                <w:szCs w:val="20"/>
                <w:lang w:val="el-GR" w:eastAsia="el-GR"/>
              </w:rPr>
              <w:t xml:space="preserve">Να περιλαμβάνει όλα τα απαραίτητα αντιδραστήρια (ένζυμα και ρυθμιστικά διαλύματα ) για την πλήρη προετοιμασία των βιβλιοθηκών προς αλληλούχηση καθώς και τους απαραίτητους προσαρμογείς και εκκινητές με 12 διαφορετικά </w:t>
            </w:r>
            <w:r w:rsidRPr="00BE712D">
              <w:rPr>
                <w:rFonts w:ascii="Segoe UI" w:hAnsi="Segoe UI" w:cs="Segoe UI"/>
                <w:sz w:val="20"/>
                <w:szCs w:val="20"/>
                <w:lang w:val="en-US" w:eastAsia="el-GR"/>
              </w:rPr>
              <w:t>indices</w:t>
            </w:r>
            <w:r w:rsidRPr="005A492B">
              <w:rPr>
                <w:rFonts w:ascii="Segoe UI" w:hAnsi="Segoe UI" w:cs="Segoe UI"/>
                <w:sz w:val="20"/>
                <w:szCs w:val="20"/>
                <w:lang w:val="el-GR" w:eastAsia="el-GR"/>
              </w:rPr>
              <w:t>/</w:t>
            </w:r>
            <w:r w:rsidRPr="00BE712D">
              <w:rPr>
                <w:rFonts w:ascii="Segoe UI" w:hAnsi="Segoe UI" w:cs="Segoe UI"/>
                <w:sz w:val="20"/>
                <w:szCs w:val="20"/>
                <w:lang w:val="en-US" w:eastAsia="el-GR"/>
              </w:rPr>
              <w:t>barcodes</w:t>
            </w:r>
            <w:r w:rsidRPr="005A492B">
              <w:rPr>
                <w:rFonts w:ascii="Segoe UI" w:hAnsi="Segoe UI" w:cs="Segoe UI"/>
                <w:sz w:val="20"/>
                <w:szCs w:val="20"/>
                <w:lang w:val="el-GR" w:eastAsia="el-GR"/>
              </w:rPr>
              <w:t xml:space="preserve"> για την πολυπλεξία</w:t>
            </w:r>
            <w:r w:rsidRPr="00BE712D">
              <w:rPr>
                <w:rFonts w:ascii="Segoe UI" w:hAnsi="Segoe UI" w:cs="Segoe UI"/>
                <w:sz w:val="20"/>
                <w:szCs w:val="20"/>
                <w:lang w:eastAsia="el-GR"/>
              </w:rPr>
              <w:t> </w:t>
            </w:r>
            <w:r w:rsidRPr="005A492B">
              <w:rPr>
                <w:rFonts w:ascii="Segoe UI" w:hAnsi="Segoe UI" w:cs="Segoe UI"/>
                <w:sz w:val="20"/>
                <w:szCs w:val="20"/>
                <w:lang w:val="el-GR" w:eastAsia="el-GR"/>
              </w:rPr>
              <w:t xml:space="preserve"> (</w:t>
            </w:r>
            <w:r w:rsidRPr="00BE712D">
              <w:rPr>
                <w:rFonts w:ascii="Segoe UI" w:hAnsi="Segoe UI" w:cs="Segoe UI"/>
                <w:sz w:val="20"/>
                <w:szCs w:val="20"/>
                <w:lang w:val="en-US" w:eastAsia="el-GR"/>
              </w:rPr>
              <w:t>Multiplexing</w:t>
            </w:r>
            <w:r w:rsidRPr="005A492B">
              <w:rPr>
                <w:rFonts w:ascii="Segoe UI" w:hAnsi="Segoe UI" w:cs="Segoe UI"/>
                <w:sz w:val="20"/>
                <w:szCs w:val="20"/>
                <w:lang w:val="el-GR" w:eastAsia="el-GR"/>
              </w:rPr>
              <w:t>) μέχρι 12 βιβλιοθηκών.</w:t>
            </w:r>
          </w:p>
        </w:tc>
        <w:tc>
          <w:tcPr>
            <w:tcW w:w="1276" w:type="dxa"/>
            <w:tcBorders>
              <w:top w:val="single" w:sz="4" w:space="0" w:color="000000"/>
              <w:left w:val="single" w:sz="4" w:space="0" w:color="000000"/>
              <w:bottom w:val="single" w:sz="4" w:space="0" w:color="000000"/>
            </w:tcBorders>
            <w:shd w:val="clear" w:color="auto" w:fill="auto"/>
            <w:vAlign w:val="center"/>
          </w:tcPr>
          <w:p w14:paraId="4C816043"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56BC17"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C7A785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167DECC"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D642F3E" w14:textId="77777777" w:rsidTr="00FB345D">
        <w:trPr>
          <w:trHeight w:val="405"/>
          <w:jc w:val="center"/>
        </w:trPr>
        <w:tc>
          <w:tcPr>
            <w:tcW w:w="988" w:type="dxa"/>
            <w:vMerge/>
            <w:tcBorders>
              <w:left w:val="single" w:sz="4" w:space="0" w:color="000000"/>
            </w:tcBorders>
            <w:shd w:val="clear" w:color="auto" w:fill="auto"/>
            <w:vAlign w:val="center"/>
          </w:tcPr>
          <w:p w14:paraId="2AFE1E67"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1E121B1" w14:textId="77777777" w:rsidR="004634BE" w:rsidRPr="005A492B" w:rsidRDefault="004634BE" w:rsidP="00FB345D">
            <w:pPr>
              <w:autoSpaceDN w:val="0"/>
              <w:spacing w:before="100" w:beforeAutospacing="1" w:after="100" w:afterAutospacing="1"/>
              <w:rPr>
                <w:rFonts w:ascii="Segoe UI" w:hAnsi="Segoe UI" w:cs="Segoe UI"/>
                <w:sz w:val="20"/>
                <w:szCs w:val="20"/>
                <w:lang w:val="el-GR" w:eastAsia="el-GR"/>
              </w:rPr>
            </w:pPr>
            <w:r w:rsidRPr="005A492B">
              <w:rPr>
                <w:rFonts w:ascii="Segoe UI" w:hAnsi="Segoe UI" w:cs="Segoe UI"/>
                <w:sz w:val="20"/>
                <w:szCs w:val="20"/>
                <w:lang w:val="el-GR" w:eastAsia="el-GR"/>
              </w:rPr>
              <w:t xml:space="preserve">Για την προετοιμασία των βιβλιοθηκών να μπορεί να χρησιμοποιηθεί </w:t>
            </w:r>
            <w:r w:rsidRPr="00BE712D">
              <w:rPr>
                <w:rFonts w:ascii="Segoe UI" w:hAnsi="Segoe UI" w:cs="Segoe UI"/>
                <w:sz w:val="20"/>
                <w:szCs w:val="20"/>
                <w:lang w:val="en-US" w:eastAsia="el-GR"/>
              </w:rPr>
              <w:t>Total</w:t>
            </w:r>
            <w:r w:rsidRPr="005A492B">
              <w:rPr>
                <w:rFonts w:ascii="Segoe UI" w:hAnsi="Segoe UI" w:cs="Segoe UI"/>
                <w:sz w:val="20"/>
                <w:szCs w:val="20"/>
                <w:lang w:val="el-GR" w:eastAsia="el-GR"/>
              </w:rPr>
              <w:t xml:space="preserve"> </w:t>
            </w:r>
            <w:r w:rsidRPr="00BE712D">
              <w:rPr>
                <w:rFonts w:ascii="Segoe UI" w:hAnsi="Segoe UI" w:cs="Segoe UI"/>
                <w:sz w:val="20"/>
                <w:szCs w:val="20"/>
                <w:lang w:val="en-US" w:eastAsia="el-GR"/>
              </w:rPr>
              <w:t>RNA</w:t>
            </w:r>
            <w:r w:rsidRPr="005A492B">
              <w:rPr>
                <w:rFonts w:ascii="Segoe UI" w:hAnsi="Segoe UI" w:cs="Segoe UI"/>
                <w:sz w:val="20"/>
                <w:szCs w:val="20"/>
                <w:lang w:val="el-GR" w:eastAsia="el-GR"/>
              </w:rPr>
              <w:t xml:space="preserve"> σε ποσότητα 100 </w:t>
            </w:r>
            <w:r w:rsidRPr="00BE712D">
              <w:rPr>
                <w:rFonts w:ascii="Segoe UI" w:hAnsi="Segoe UI" w:cs="Segoe UI"/>
                <w:sz w:val="20"/>
                <w:szCs w:val="20"/>
                <w:lang w:eastAsia="el-GR"/>
              </w:rPr>
              <w:t>ng</w:t>
            </w:r>
            <w:r w:rsidRPr="005A492B">
              <w:rPr>
                <w:rFonts w:ascii="Segoe UI" w:hAnsi="Segoe UI" w:cs="Segoe UI"/>
                <w:sz w:val="20"/>
                <w:szCs w:val="20"/>
                <w:lang w:val="el-GR" w:eastAsia="el-GR"/>
              </w:rPr>
              <w:t xml:space="preserve"> έως 1 µ</w:t>
            </w:r>
            <w:r w:rsidRPr="00BE712D">
              <w:rPr>
                <w:rFonts w:ascii="Segoe UI" w:hAnsi="Segoe UI" w:cs="Segoe UI"/>
                <w:sz w:val="20"/>
                <w:szCs w:val="20"/>
                <w:lang w:eastAsia="el-GR"/>
              </w:rPr>
              <w:t>g  </w:t>
            </w:r>
            <w:r w:rsidRPr="005A492B">
              <w:rPr>
                <w:rFonts w:ascii="Segoe UI" w:hAnsi="Segoe UI" w:cs="Segoe UI"/>
                <w:sz w:val="20"/>
                <w:szCs w:val="20"/>
                <w:lang w:val="el-GR" w:eastAsia="el-GR"/>
              </w:rPr>
              <w:t xml:space="preserve"> ή δείγμα εμπλουτισμένο σε </w:t>
            </w:r>
            <w:r w:rsidRPr="00BE712D">
              <w:rPr>
                <w:rFonts w:ascii="Segoe UI" w:hAnsi="Segoe UI" w:cs="Segoe UI"/>
                <w:sz w:val="20"/>
                <w:szCs w:val="20"/>
                <w:lang w:eastAsia="el-GR"/>
              </w:rPr>
              <w:t>small</w:t>
            </w:r>
            <w:r w:rsidRPr="005A492B">
              <w:rPr>
                <w:rFonts w:ascii="Segoe UI" w:hAnsi="Segoe UI" w:cs="Segoe UI"/>
                <w:sz w:val="20"/>
                <w:szCs w:val="20"/>
                <w:lang w:val="el-GR" w:eastAsia="el-GR"/>
              </w:rPr>
              <w:t xml:space="preserve"> </w:t>
            </w:r>
            <w:r w:rsidRPr="00BE712D">
              <w:rPr>
                <w:rFonts w:ascii="Segoe UI" w:hAnsi="Segoe UI" w:cs="Segoe UI"/>
                <w:sz w:val="20"/>
                <w:szCs w:val="20"/>
                <w:lang w:eastAsia="el-GR"/>
              </w:rPr>
              <w:t>RNAs</w:t>
            </w:r>
            <w:r w:rsidRPr="005A492B">
              <w:rPr>
                <w:rFonts w:ascii="Segoe UI" w:hAnsi="Segoe UI" w:cs="Segoe UI"/>
                <w:sz w:val="20"/>
                <w:szCs w:val="20"/>
                <w:lang w:val="el-GR" w:eastAsia="el-GR"/>
              </w:rPr>
              <w:t xml:space="preserve"> (</w:t>
            </w:r>
            <w:r w:rsidRPr="00BE712D">
              <w:rPr>
                <w:rFonts w:ascii="Segoe UI" w:hAnsi="Segoe UI" w:cs="Segoe UI"/>
                <w:sz w:val="20"/>
                <w:szCs w:val="20"/>
                <w:lang w:eastAsia="el-GR"/>
              </w:rPr>
              <w:t>enriched</w:t>
            </w:r>
            <w:r w:rsidRPr="005A492B">
              <w:rPr>
                <w:rFonts w:ascii="Segoe UI" w:hAnsi="Segoe UI" w:cs="Segoe UI"/>
                <w:sz w:val="20"/>
                <w:szCs w:val="20"/>
                <w:lang w:val="el-GR" w:eastAsia="el-GR"/>
              </w:rPr>
              <w:t xml:space="preserve"> </w:t>
            </w:r>
            <w:r w:rsidRPr="00BE712D">
              <w:rPr>
                <w:rFonts w:ascii="Segoe UI" w:hAnsi="Segoe UI" w:cs="Segoe UI"/>
                <w:sz w:val="20"/>
                <w:szCs w:val="20"/>
                <w:lang w:eastAsia="el-GR"/>
              </w:rPr>
              <w:t>small</w:t>
            </w:r>
            <w:r w:rsidRPr="005A492B">
              <w:rPr>
                <w:rFonts w:ascii="Segoe UI" w:hAnsi="Segoe UI" w:cs="Segoe UI"/>
                <w:sz w:val="20"/>
                <w:szCs w:val="20"/>
                <w:lang w:val="el-GR" w:eastAsia="el-GR"/>
              </w:rPr>
              <w:t xml:space="preserve"> </w:t>
            </w:r>
            <w:r w:rsidRPr="00BE712D">
              <w:rPr>
                <w:rFonts w:ascii="Segoe UI" w:hAnsi="Segoe UI" w:cs="Segoe UI"/>
                <w:sz w:val="20"/>
                <w:szCs w:val="20"/>
                <w:lang w:eastAsia="el-GR"/>
              </w:rPr>
              <w:t>RNA</w:t>
            </w:r>
            <w:r w:rsidRPr="005A492B">
              <w:rPr>
                <w:rFonts w:ascii="Segoe UI" w:hAnsi="Segoe UI" w:cs="Segoe UI"/>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64D6800E"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FB8390"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2F2E30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AFD95AF"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31B9468" w14:textId="77777777" w:rsidTr="00FB345D">
        <w:trPr>
          <w:trHeight w:val="405"/>
          <w:jc w:val="center"/>
        </w:trPr>
        <w:tc>
          <w:tcPr>
            <w:tcW w:w="988" w:type="dxa"/>
            <w:vMerge/>
            <w:tcBorders>
              <w:left w:val="single" w:sz="4" w:space="0" w:color="000000"/>
            </w:tcBorders>
            <w:shd w:val="clear" w:color="auto" w:fill="auto"/>
            <w:vAlign w:val="center"/>
          </w:tcPr>
          <w:p w14:paraId="6775411A"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84F6BA6" w14:textId="77777777" w:rsidR="004634BE" w:rsidRPr="005A492B" w:rsidRDefault="004634BE" w:rsidP="00FB345D">
            <w:pPr>
              <w:autoSpaceDN w:val="0"/>
              <w:spacing w:before="100" w:beforeAutospacing="1" w:after="100" w:afterAutospacing="1"/>
              <w:rPr>
                <w:rFonts w:ascii="Segoe UI" w:hAnsi="Segoe UI" w:cs="Segoe UI"/>
                <w:sz w:val="20"/>
                <w:szCs w:val="20"/>
                <w:lang w:val="el-GR" w:eastAsia="el-GR"/>
              </w:rPr>
            </w:pPr>
            <w:r w:rsidRPr="005A492B">
              <w:rPr>
                <w:rFonts w:ascii="Segoe UI" w:hAnsi="Segoe UI" w:cs="Segoe UI"/>
                <w:sz w:val="20"/>
                <w:szCs w:val="20"/>
                <w:lang w:val="el-GR" w:eastAsia="el-GR"/>
              </w:rPr>
              <w:t>Να</w:t>
            </w:r>
            <w:r w:rsidRPr="00BE712D">
              <w:rPr>
                <w:rFonts w:ascii="Segoe UI" w:hAnsi="Segoe UI" w:cs="Segoe UI"/>
                <w:sz w:val="20"/>
                <w:szCs w:val="20"/>
                <w:lang w:eastAsia="el-GR"/>
              </w:rPr>
              <w:t>  </w:t>
            </w:r>
            <w:r w:rsidRPr="005A492B">
              <w:rPr>
                <w:rFonts w:ascii="Segoe UI" w:hAnsi="Segoe UI" w:cs="Segoe UI"/>
                <w:sz w:val="20"/>
                <w:szCs w:val="20"/>
                <w:lang w:val="el-GR" w:eastAsia="el-GR"/>
              </w:rPr>
              <w:t xml:space="preserve"> επιτυγχάνει υψηλές</w:t>
            </w:r>
            <w:r w:rsidRPr="00BE712D">
              <w:rPr>
                <w:rFonts w:ascii="Segoe UI" w:hAnsi="Segoe UI" w:cs="Segoe UI"/>
                <w:sz w:val="20"/>
                <w:szCs w:val="20"/>
                <w:lang w:eastAsia="el-GR"/>
              </w:rPr>
              <w:t> </w:t>
            </w:r>
            <w:r w:rsidRPr="005A492B">
              <w:rPr>
                <w:rFonts w:ascii="Segoe UI" w:hAnsi="Segoe UI" w:cs="Segoe UI"/>
                <w:sz w:val="20"/>
                <w:szCs w:val="20"/>
                <w:lang w:val="el-GR" w:eastAsia="el-GR"/>
              </w:rPr>
              <w:t xml:space="preserve"> αποδόσεις στην προετοιμασία των βιβλιοθηκών και ταυτόχρονα να ελαχιστοποιεί τον σχηματισμό </w:t>
            </w:r>
            <w:r w:rsidRPr="00BE712D">
              <w:rPr>
                <w:rFonts w:ascii="Segoe UI" w:hAnsi="Segoe UI" w:cs="Segoe UI"/>
                <w:sz w:val="20"/>
                <w:szCs w:val="20"/>
                <w:lang w:eastAsia="el-GR"/>
              </w:rPr>
              <w:t>adaptor</w:t>
            </w:r>
            <w:r w:rsidRPr="005A492B">
              <w:rPr>
                <w:rFonts w:ascii="Segoe UI" w:hAnsi="Segoe UI" w:cs="Segoe UI"/>
                <w:sz w:val="20"/>
                <w:szCs w:val="20"/>
                <w:lang w:val="el-GR" w:eastAsia="el-GR"/>
              </w:rPr>
              <w:t>-</w:t>
            </w:r>
            <w:r w:rsidRPr="00BE712D">
              <w:rPr>
                <w:rFonts w:ascii="Segoe UI" w:hAnsi="Segoe UI" w:cs="Segoe UI"/>
                <w:sz w:val="20"/>
                <w:szCs w:val="20"/>
                <w:lang w:eastAsia="el-GR"/>
              </w:rPr>
              <w:t>dime</w:t>
            </w:r>
            <w:r w:rsidRPr="00BE712D">
              <w:rPr>
                <w:rFonts w:ascii="Segoe UI" w:hAnsi="Segoe UI" w:cs="Segoe UI"/>
                <w:sz w:val="20"/>
                <w:szCs w:val="20"/>
                <w:lang w:val="en-US" w:eastAsia="el-GR"/>
              </w:rPr>
              <w:t>rs</w:t>
            </w:r>
            <w:r w:rsidRPr="005A492B">
              <w:rPr>
                <w:rFonts w:ascii="Segoe UI" w:hAnsi="Segoe UI" w:cs="Segoe UI"/>
                <w:sz w:val="20"/>
                <w:szCs w:val="20"/>
                <w:lang w:val="el-GR" w:eastAsia="el-GR"/>
              </w:rPr>
              <w:t xml:space="preserve"> (να αποδεικνύεται με παραπομπή). Η ενσωμάτωση των </w:t>
            </w:r>
            <w:r w:rsidRPr="00BE712D">
              <w:rPr>
                <w:rFonts w:ascii="Segoe UI" w:hAnsi="Segoe UI" w:cs="Segoe UI"/>
                <w:sz w:val="20"/>
                <w:szCs w:val="20"/>
                <w:lang w:val="en-US" w:eastAsia="el-GR"/>
              </w:rPr>
              <w:t>primer</w:t>
            </w:r>
            <w:r w:rsidRPr="005A492B">
              <w:rPr>
                <w:rFonts w:ascii="Segoe UI" w:hAnsi="Segoe UI" w:cs="Segoe UI"/>
                <w:sz w:val="20"/>
                <w:szCs w:val="20"/>
                <w:lang w:val="el-GR" w:eastAsia="el-GR"/>
              </w:rPr>
              <w:t>/</w:t>
            </w:r>
            <w:r w:rsidRPr="00BE712D">
              <w:rPr>
                <w:rFonts w:ascii="Segoe UI" w:hAnsi="Segoe UI" w:cs="Segoe UI"/>
                <w:sz w:val="20"/>
                <w:szCs w:val="20"/>
                <w:lang w:val="en-US" w:eastAsia="el-GR"/>
              </w:rPr>
              <w:t>indices</w:t>
            </w:r>
            <w:r w:rsidRPr="005A492B">
              <w:rPr>
                <w:rFonts w:ascii="Segoe UI" w:hAnsi="Segoe UI" w:cs="Segoe UI"/>
                <w:sz w:val="20"/>
                <w:szCs w:val="20"/>
                <w:lang w:val="el-GR" w:eastAsia="el-GR"/>
              </w:rPr>
              <w:t xml:space="preserve"> να πραγματοποιείται μέσω </w:t>
            </w:r>
            <w:r w:rsidRPr="00BE712D">
              <w:rPr>
                <w:rFonts w:ascii="Segoe UI" w:hAnsi="Segoe UI" w:cs="Segoe UI"/>
                <w:sz w:val="20"/>
                <w:szCs w:val="20"/>
                <w:lang w:val="en-US" w:eastAsia="el-GR"/>
              </w:rPr>
              <w:t>PCR</w:t>
            </w:r>
            <w:r w:rsidRPr="005A492B">
              <w:rPr>
                <w:rFonts w:ascii="Segoe UI" w:hAnsi="Segoe UI" w:cs="Segoe UI"/>
                <w:sz w:val="20"/>
                <w:szCs w:val="20"/>
                <w:lang w:val="el-GR" w:eastAsia="el-GR"/>
              </w:rPr>
              <w:t xml:space="preserve"> ενίσχυσης των </w:t>
            </w:r>
            <w:r w:rsidRPr="00BE712D">
              <w:rPr>
                <w:rFonts w:ascii="Segoe UI" w:hAnsi="Segoe UI" w:cs="Segoe UI"/>
                <w:sz w:val="20"/>
                <w:szCs w:val="20"/>
                <w:lang w:val="en-US" w:eastAsia="el-GR"/>
              </w:rPr>
              <w:t>cDNAs</w:t>
            </w:r>
            <w:r w:rsidRPr="005A492B">
              <w:rPr>
                <w:rFonts w:ascii="Segoe UI" w:hAnsi="Segoe UI" w:cs="Segoe UI"/>
                <w:sz w:val="20"/>
                <w:szCs w:val="20"/>
                <w:lang w:val="el-GR" w:eastAsia="el-GR"/>
              </w:rPr>
              <w:t xml:space="preserve"> που παράγονται κατά την διαδικασία. </w:t>
            </w:r>
          </w:p>
        </w:tc>
        <w:tc>
          <w:tcPr>
            <w:tcW w:w="1276" w:type="dxa"/>
            <w:tcBorders>
              <w:top w:val="single" w:sz="4" w:space="0" w:color="000000"/>
              <w:left w:val="single" w:sz="4" w:space="0" w:color="000000"/>
              <w:bottom w:val="single" w:sz="4" w:space="0" w:color="000000"/>
            </w:tcBorders>
            <w:shd w:val="clear" w:color="auto" w:fill="auto"/>
            <w:vAlign w:val="center"/>
          </w:tcPr>
          <w:p w14:paraId="39E173AE"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1FB2C7"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01A4A9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BAC7BF1"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ADB9210" w14:textId="77777777" w:rsidTr="00FB345D">
        <w:trPr>
          <w:trHeight w:val="405"/>
          <w:jc w:val="center"/>
        </w:trPr>
        <w:tc>
          <w:tcPr>
            <w:tcW w:w="988" w:type="dxa"/>
            <w:vMerge/>
            <w:tcBorders>
              <w:left w:val="single" w:sz="4" w:space="0" w:color="000000"/>
              <w:bottom w:val="single" w:sz="4" w:space="0" w:color="000000"/>
            </w:tcBorders>
            <w:shd w:val="clear" w:color="auto" w:fill="auto"/>
            <w:vAlign w:val="center"/>
          </w:tcPr>
          <w:p w14:paraId="34193B0A"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6FABFA1" w14:textId="77777777" w:rsidR="004634BE" w:rsidRPr="005A492B" w:rsidRDefault="004634BE" w:rsidP="00FB345D">
            <w:pPr>
              <w:autoSpaceDN w:val="0"/>
              <w:spacing w:before="100" w:beforeAutospacing="1" w:after="100" w:afterAutospacing="1"/>
              <w:rPr>
                <w:rFonts w:ascii="Segoe UI" w:eastAsia="Calibri" w:hAnsi="Segoe UI" w:cs="Segoe UI"/>
                <w:bCs/>
                <w:kern w:val="36"/>
                <w:sz w:val="20"/>
                <w:szCs w:val="20"/>
                <w:highlight w:val="yellow"/>
                <w:lang w:val="el-GR" w:eastAsia="el-GR"/>
              </w:rPr>
            </w:pPr>
            <w:r w:rsidRPr="005A492B">
              <w:rPr>
                <w:rFonts w:ascii="Segoe UI" w:hAnsi="Segoe UI" w:cs="Segoe UI"/>
                <w:sz w:val="20"/>
                <w:szCs w:val="20"/>
                <w:lang w:val="el-GR" w:eastAsia="el-GR"/>
              </w:rPr>
              <w:t xml:space="preserve">Να περιλαμβάνει απαραίτητα </w:t>
            </w:r>
            <w:r w:rsidRPr="00BE712D">
              <w:rPr>
                <w:rFonts w:ascii="Segoe UI" w:hAnsi="Segoe UI" w:cs="Segoe UI"/>
                <w:sz w:val="20"/>
                <w:szCs w:val="20"/>
                <w:lang w:val="en-US" w:eastAsia="el-GR"/>
              </w:rPr>
              <w:t>linear</w:t>
            </w:r>
            <w:r w:rsidRPr="005A492B">
              <w:rPr>
                <w:rFonts w:ascii="Segoe UI" w:hAnsi="Segoe UI" w:cs="Segoe UI"/>
                <w:sz w:val="20"/>
                <w:szCs w:val="20"/>
                <w:lang w:val="el-GR" w:eastAsia="el-GR"/>
              </w:rPr>
              <w:t xml:space="preserve"> </w:t>
            </w:r>
            <w:r w:rsidRPr="00BE712D">
              <w:rPr>
                <w:rFonts w:ascii="Segoe UI" w:hAnsi="Segoe UI" w:cs="Segoe UI"/>
                <w:sz w:val="20"/>
                <w:szCs w:val="20"/>
                <w:lang w:val="en-US" w:eastAsia="el-GR"/>
              </w:rPr>
              <w:t>a</w:t>
            </w:r>
            <w:r w:rsidRPr="00BE712D">
              <w:rPr>
                <w:rFonts w:ascii="Segoe UI" w:hAnsi="Segoe UI" w:cs="Segoe UI"/>
                <w:sz w:val="20"/>
                <w:szCs w:val="20"/>
                <w:lang w:eastAsia="el-GR"/>
              </w:rPr>
              <w:t>crylamide</w:t>
            </w:r>
            <w:r w:rsidRPr="005A492B">
              <w:rPr>
                <w:rFonts w:ascii="Segoe UI" w:hAnsi="Segoe UI" w:cs="Segoe UI"/>
                <w:sz w:val="20"/>
                <w:szCs w:val="20"/>
                <w:lang w:val="el-GR" w:eastAsia="el-GR"/>
              </w:rPr>
              <w:t xml:space="preserve"> &amp; δείκτη μοριακών βαρών </w:t>
            </w:r>
            <w:r w:rsidRPr="00BE712D">
              <w:rPr>
                <w:rFonts w:ascii="Segoe UI" w:hAnsi="Segoe UI" w:cs="Segoe UI"/>
                <w:sz w:val="20"/>
                <w:szCs w:val="20"/>
                <w:lang w:eastAsia="el-GR"/>
              </w:rPr>
              <w:t>pBR</w:t>
            </w:r>
            <w:r w:rsidRPr="005A492B">
              <w:rPr>
                <w:rFonts w:ascii="Segoe UI" w:hAnsi="Segoe UI" w:cs="Segoe UI"/>
                <w:sz w:val="20"/>
                <w:szCs w:val="20"/>
                <w:lang w:val="el-GR" w:eastAsia="el-GR"/>
              </w:rPr>
              <w:t xml:space="preserve">322 </w:t>
            </w:r>
            <w:r w:rsidRPr="00BE712D">
              <w:rPr>
                <w:rFonts w:ascii="Segoe UI" w:hAnsi="Segoe UI" w:cs="Segoe UI"/>
                <w:sz w:val="20"/>
                <w:szCs w:val="20"/>
                <w:lang w:eastAsia="el-GR"/>
              </w:rPr>
              <w:t>DNA</w:t>
            </w:r>
            <w:r w:rsidRPr="005A492B">
              <w:rPr>
                <w:rFonts w:ascii="Segoe UI" w:hAnsi="Segoe UI" w:cs="Segoe UI"/>
                <w:sz w:val="20"/>
                <w:szCs w:val="20"/>
                <w:lang w:val="el-GR" w:eastAsia="el-GR"/>
              </w:rPr>
              <w:t>-</w:t>
            </w:r>
            <w:r w:rsidRPr="00BE712D">
              <w:rPr>
                <w:rFonts w:ascii="Segoe UI" w:hAnsi="Segoe UI" w:cs="Segoe UI"/>
                <w:sz w:val="20"/>
                <w:szCs w:val="20"/>
                <w:lang w:eastAsia="el-GR"/>
              </w:rPr>
              <w:t>MspI</w:t>
            </w:r>
            <w:r w:rsidRPr="005A492B">
              <w:rPr>
                <w:rFonts w:ascii="Segoe UI" w:hAnsi="Segoe UI" w:cs="Segoe UI"/>
                <w:sz w:val="20"/>
                <w:szCs w:val="20"/>
                <w:lang w:val="el-GR" w:eastAsia="el-GR"/>
              </w:rPr>
              <w:t xml:space="preserve"> </w:t>
            </w:r>
            <w:r w:rsidRPr="00BE712D">
              <w:rPr>
                <w:rFonts w:ascii="Segoe UI" w:hAnsi="Segoe UI" w:cs="Segoe UI"/>
                <w:sz w:val="20"/>
                <w:szCs w:val="20"/>
                <w:lang w:eastAsia="el-GR"/>
              </w:rPr>
              <w:t>Digest</w:t>
            </w:r>
            <w:r w:rsidRPr="005A492B">
              <w:rPr>
                <w:rFonts w:ascii="Segoe UI" w:hAnsi="Segoe UI" w:cs="Segoe UI"/>
                <w:sz w:val="20"/>
                <w:szCs w:val="20"/>
                <w:lang w:val="el-GR" w:eastAsia="el-GR"/>
              </w:rPr>
              <w:t xml:space="preserve"> για </w:t>
            </w:r>
            <w:r w:rsidRPr="00BE712D">
              <w:rPr>
                <w:rFonts w:ascii="Segoe UI" w:hAnsi="Segoe UI" w:cs="Segoe UI"/>
                <w:sz w:val="20"/>
                <w:szCs w:val="20"/>
                <w:lang w:val="en-US" w:eastAsia="el-GR"/>
              </w:rPr>
              <w:t>size</w:t>
            </w:r>
            <w:r w:rsidRPr="005A492B">
              <w:rPr>
                <w:rFonts w:ascii="Segoe UI" w:hAnsi="Segoe UI" w:cs="Segoe UI"/>
                <w:sz w:val="20"/>
                <w:szCs w:val="20"/>
                <w:lang w:val="el-GR" w:eastAsia="el-GR"/>
              </w:rPr>
              <w:t xml:space="preserve"> </w:t>
            </w:r>
            <w:r w:rsidRPr="00BE712D">
              <w:rPr>
                <w:rFonts w:ascii="Segoe UI" w:hAnsi="Segoe UI" w:cs="Segoe UI"/>
                <w:sz w:val="20"/>
                <w:szCs w:val="20"/>
                <w:lang w:val="en-US" w:eastAsia="el-GR"/>
              </w:rPr>
              <w:t>selection</w:t>
            </w:r>
            <w:r w:rsidRPr="005A492B">
              <w:rPr>
                <w:rFonts w:ascii="Segoe UI" w:hAnsi="Segoe UI" w:cs="Segoe UI"/>
                <w:sz w:val="20"/>
                <w:szCs w:val="20"/>
                <w:lang w:val="el-GR" w:eastAsia="el-GR"/>
              </w:rPr>
              <w:t xml:space="preserve"> των προϊόντων της </w:t>
            </w:r>
            <w:r w:rsidRPr="00BE712D">
              <w:rPr>
                <w:rFonts w:ascii="Segoe UI" w:hAnsi="Segoe UI" w:cs="Segoe UI"/>
                <w:sz w:val="20"/>
                <w:szCs w:val="20"/>
                <w:lang w:val="en-US" w:eastAsia="el-GR"/>
              </w:rPr>
              <w:t>PCR</w:t>
            </w:r>
            <w:r w:rsidRPr="005A492B">
              <w:rPr>
                <w:rFonts w:ascii="Segoe UI" w:hAnsi="Segoe UI" w:cs="Segoe UI"/>
                <w:sz w:val="20"/>
                <w:szCs w:val="20"/>
                <w:lang w:val="el-GR" w:eastAsia="el-GR"/>
              </w:rPr>
              <w:t xml:space="preserve"> αντίδρασης.</w:t>
            </w:r>
          </w:p>
        </w:tc>
        <w:tc>
          <w:tcPr>
            <w:tcW w:w="1276" w:type="dxa"/>
            <w:tcBorders>
              <w:top w:val="single" w:sz="4" w:space="0" w:color="000000"/>
              <w:left w:val="single" w:sz="4" w:space="0" w:color="000000"/>
              <w:bottom w:val="single" w:sz="4" w:space="0" w:color="000000"/>
            </w:tcBorders>
            <w:shd w:val="clear" w:color="auto" w:fill="auto"/>
            <w:vAlign w:val="center"/>
          </w:tcPr>
          <w:p w14:paraId="1C966AE4"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F79C7" w14:textId="77777777" w:rsidR="004634BE" w:rsidRPr="005A492B" w:rsidRDefault="004634BE" w:rsidP="00FB345D">
            <w:pPr>
              <w:spacing w:after="0"/>
              <w:jc w:val="center"/>
              <w:rPr>
                <w:rFonts w:ascii="Segoe UI" w:eastAsia="Calibri" w:hAnsi="Segoe UI" w:cs="Segoe UI"/>
                <w:b/>
                <w:sz w:val="20"/>
                <w:szCs w:val="20"/>
                <w:highlight w:val="yellow"/>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83FB60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F3762F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F3CCFA9" w14:textId="77777777" w:rsidTr="00FB345D">
        <w:tblPrEx>
          <w:tblLook w:val="04A0" w:firstRow="1" w:lastRow="0" w:firstColumn="1" w:lastColumn="0" w:noHBand="0" w:noVBand="1"/>
        </w:tblPrEx>
        <w:trPr>
          <w:trHeight w:val="60"/>
          <w:jc w:val="center"/>
        </w:trPr>
        <w:tc>
          <w:tcPr>
            <w:tcW w:w="3965" w:type="dxa"/>
            <w:gridSpan w:val="2"/>
            <w:tcBorders>
              <w:top w:val="single" w:sz="4" w:space="0" w:color="000000"/>
              <w:left w:val="single" w:sz="4" w:space="0" w:color="000000"/>
              <w:bottom w:val="single" w:sz="4" w:space="0" w:color="000000"/>
              <w:right w:val="nil"/>
            </w:tcBorders>
            <w:shd w:val="clear" w:color="auto" w:fill="FFFF99"/>
            <w:vAlign w:val="center"/>
            <w:hideMark/>
          </w:tcPr>
          <w:p w14:paraId="347F59D6" w14:textId="77777777" w:rsidR="004634BE" w:rsidRPr="00BE712D" w:rsidRDefault="004634BE" w:rsidP="00FB345D">
            <w:pPr>
              <w:spacing w:after="0"/>
              <w:jc w:val="center"/>
              <w:rPr>
                <w:rFonts w:ascii="Segoe UI" w:hAnsi="Segoe UI" w:cs="Segoe UI"/>
                <w:b/>
                <w:sz w:val="20"/>
                <w:szCs w:val="20"/>
              </w:rPr>
            </w:pPr>
            <w:r w:rsidRPr="00BE712D">
              <w:rPr>
                <w:rFonts w:ascii="Segoe UI" w:hAnsi="Segoe UI" w:cs="Segoe UI"/>
                <w:b/>
                <w:sz w:val="20"/>
                <w:szCs w:val="20"/>
              </w:rPr>
              <w:t>Χώρος Παράδοσης – Εγκατάστασης</w:t>
            </w:r>
          </w:p>
        </w:tc>
        <w:tc>
          <w:tcPr>
            <w:tcW w:w="3687" w:type="dxa"/>
            <w:gridSpan w:val="3"/>
            <w:tcBorders>
              <w:top w:val="single" w:sz="4" w:space="0" w:color="000000"/>
              <w:left w:val="single" w:sz="4" w:space="0" w:color="000000"/>
              <w:bottom w:val="single" w:sz="4" w:space="0" w:color="000000"/>
              <w:right w:val="nil"/>
            </w:tcBorders>
            <w:shd w:val="clear" w:color="auto" w:fill="FFFF99"/>
            <w:vAlign w:val="center"/>
            <w:hideMark/>
          </w:tcPr>
          <w:p w14:paraId="14A64169" w14:textId="77777777" w:rsidR="004634BE" w:rsidRPr="00BE712D" w:rsidRDefault="004634BE" w:rsidP="00FB345D">
            <w:pPr>
              <w:spacing w:after="0"/>
              <w:jc w:val="center"/>
              <w:rPr>
                <w:rFonts w:ascii="Segoe UI" w:hAnsi="Segoe UI" w:cs="Segoe UI"/>
                <w:b/>
                <w:sz w:val="20"/>
                <w:szCs w:val="20"/>
              </w:rPr>
            </w:pPr>
            <w:r w:rsidRPr="00BE712D">
              <w:rPr>
                <w:rFonts w:ascii="Segoe UI" w:hAnsi="Segoe UI" w:cs="Segoe UI"/>
                <w:b/>
                <w:sz w:val="20"/>
                <w:szCs w:val="20"/>
              </w:rPr>
              <w:t>Υπεύθυνος για Πληροφορίες</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9280461" w14:textId="77777777" w:rsidR="004634BE" w:rsidRPr="00BE712D" w:rsidRDefault="004634BE" w:rsidP="00FB345D">
            <w:pPr>
              <w:spacing w:after="0"/>
              <w:jc w:val="center"/>
              <w:rPr>
                <w:rFonts w:ascii="Segoe UI" w:hAnsi="Segoe UI" w:cs="Segoe UI"/>
                <w:b/>
                <w:sz w:val="20"/>
                <w:szCs w:val="20"/>
                <w:lang w:val="en-US"/>
              </w:rPr>
            </w:pPr>
            <w:r w:rsidRPr="00BE712D">
              <w:rPr>
                <w:rFonts w:ascii="Segoe UI" w:hAnsi="Segoe UI" w:cs="Segoe UI"/>
                <w:b/>
                <w:sz w:val="20"/>
                <w:szCs w:val="20"/>
              </w:rPr>
              <w:t xml:space="preserve">Τηλ. Υπευθύνου και </w:t>
            </w:r>
            <w:r w:rsidRPr="00BE712D">
              <w:rPr>
                <w:rFonts w:ascii="Segoe UI" w:hAnsi="Segoe UI" w:cs="Segoe UI"/>
                <w:b/>
                <w:sz w:val="20"/>
                <w:szCs w:val="20"/>
                <w:lang w:val="en-US"/>
              </w:rPr>
              <w:t>email</w:t>
            </w:r>
          </w:p>
        </w:tc>
      </w:tr>
      <w:tr w:rsidR="004634BE" w:rsidRPr="00BE712D" w14:paraId="30C10434" w14:textId="77777777" w:rsidTr="00FB345D">
        <w:tblPrEx>
          <w:tblLook w:val="04A0" w:firstRow="1" w:lastRow="0" w:firstColumn="1" w:lastColumn="0" w:noHBand="0" w:noVBand="1"/>
        </w:tblPrEx>
        <w:trPr>
          <w:trHeight w:val="60"/>
          <w:jc w:val="center"/>
        </w:trPr>
        <w:tc>
          <w:tcPr>
            <w:tcW w:w="3965" w:type="dxa"/>
            <w:gridSpan w:val="2"/>
            <w:tcBorders>
              <w:top w:val="single" w:sz="4" w:space="0" w:color="000000"/>
              <w:left w:val="single" w:sz="4" w:space="0" w:color="000000"/>
              <w:bottom w:val="single" w:sz="4" w:space="0" w:color="000000"/>
              <w:right w:val="nil"/>
            </w:tcBorders>
            <w:vAlign w:val="center"/>
            <w:hideMark/>
          </w:tcPr>
          <w:p w14:paraId="7AF758BD"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Τμήμα: ΒΕΤ</w:t>
            </w:r>
          </w:p>
          <w:p w14:paraId="7E143C66"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Εργαστήριο: ΑΝΟΣΟΛΟΓΙΑΣ</w:t>
            </w:r>
          </w:p>
          <w:p w14:paraId="695E0B11"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Κτίριο-Όροφος: Ε4-ΙΣΟΓΕΙΟ</w:t>
            </w:r>
          </w:p>
        </w:tc>
        <w:tc>
          <w:tcPr>
            <w:tcW w:w="3687" w:type="dxa"/>
            <w:gridSpan w:val="3"/>
            <w:tcBorders>
              <w:top w:val="single" w:sz="4" w:space="0" w:color="000000"/>
              <w:left w:val="single" w:sz="4" w:space="0" w:color="000000"/>
              <w:bottom w:val="single" w:sz="4" w:space="0" w:color="000000"/>
              <w:right w:val="nil"/>
            </w:tcBorders>
            <w:vAlign w:val="center"/>
            <w:hideMark/>
          </w:tcPr>
          <w:p w14:paraId="57DB684F"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ΘΥΦΡΟΝΙΤΗΣ ΓΕΩΡΓΙΟΣ</w:t>
            </w:r>
          </w:p>
        </w:tc>
        <w:tc>
          <w:tcPr>
            <w:tcW w:w="2408" w:type="dxa"/>
            <w:gridSpan w:val="3"/>
            <w:tcBorders>
              <w:top w:val="single" w:sz="4" w:space="0" w:color="000000"/>
              <w:left w:val="single" w:sz="4" w:space="0" w:color="000000"/>
              <w:bottom w:val="single" w:sz="4" w:space="0" w:color="000000"/>
              <w:right w:val="single" w:sz="4" w:space="0" w:color="000000"/>
            </w:tcBorders>
            <w:vAlign w:val="center"/>
            <w:hideMark/>
          </w:tcPr>
          <w:p w14:paraId="173D9670" w14:textId="77777777" w:rsidR="004634BE" w:rsidRPr="00BE712D" w:rsidRDefault="004634BE" w:rsidP="00FB345D">
            <w:pPr>
              <w:spacing w:after="0"/>
              <w:rPr>
                <w:rFonts w:ascii="Segoe UI" w:hAnsi="Segoe UI" w:cs="Segoe UI"/>
                <w:sz w:val="20"/>
                <w:szCs w:val="20"/>
              </w:rPr>
            </w:pPr>
            <w:r w:rsidRPr="00BE712D">
              <w:rPr>
                <w:rFonts w:ascii="Segoe UI" w:hAnsi="Segoe UI" w:cs="Segoe UI"/>
                <w:sz w:val="20"/>
                <w:szCs w:val="20"/>
              </w:rPr>
              <w:t>2651007123/ gthyfron@uoi.gr</w:t>
            </w:r>
          </w:p>
        </w:tc>
      </w:tr>
    </w:tbl>
    <w:p w14:paraId="77CB1D99" w14:textId="77777777" w:rsidR="004634BE" w:rsidRPr="005A492B" w:rsidRDefault="004634BE" w:rsidP="004634BE">
      <w:pPr>
        <w:rPr>
          <w:rFonts w:ascii="Segoe UI" w:hAnsi="Segoe UI" w:cs="Segoe UI"/>
          <w:sz w:val="20"/>
          <w:szCs w:val="20"/>
          <w:lang w:val="el-GR"/>
        </w:rPr>
      </w:pPr>
      <w:r w:rsidRPr="005A492B">
        <w:rPr>
          <w:rFonts w:ascii="Segoe UI" w:hAnsi="Segoe UI" w:cs="Segoe UI"/>
          <w:sz w:val="20"/>
          <w:szCs w:val="20"/>
          <w:lang w:val="el-GR"/>
        </w:rPr>
        <w:t>Η παράδοση των αναλωσίμων θα γίνει εντός δύο μηνών από την υπογραφή της σύμβασης.</w:t>
      </w:r>
    </w:p>
    <w:p w14:paraId="463B6733" w14:textId="77777777" w:rsidR="004634BE" w:rsidRPr="005A492B" w:rsidRDefault="004634BE" w:rsidP="004634BE">
      <w:pPr>
        <w:rPr>
          <w:rFonts w:ascii="Segoe UI" w:hAnsi="Segoe UI" w:cs="Segoe UI"/>
          <w:sz w:val="20"/>
          <w:szCs w:val="20"/>
          <w:lang w:val="el-GR"/>
        </w:rPr>
      </w:pPr>
    </w:p>
    <w:p w14:paraId="6FF2E9AA" w14:textId="77777777" w:rsidR="004634BE" w:rsidRPr="005A492B" w:rsidRDefault="004634BE" w:rsidP="004634BE">
      <w:pPr>
        <w:rPr>
          <w:rFonts w:ascii="Segoe UI" w:hAnsi="Segoe UI" w:cs="Segoe UI"/>
          <w:sz w:val="20"/>
          <w:szCs w:val="20"/>
          <w:lang w:val="el-GR"/>
        </w:rPr>
      </w:pPr>
      <w:r w:rsidRPr="005A492B">
        <w:rPr>
          <w:rFonts w:ascii="Segoe UI" w:hAnsi="Segoe UI" w:cs="Segoe UI"/>
          <w:sz w:val="20"/>
          <w:szCs w:val="20"/>
          <w:lang w:val="el-GR"/>
        </w:rPr>
        <w:br w:type="page"/>
      </w:r>
    </w:p>
    <w:p w14:paraId="54FB0C4D" w14:textId="77777777" w:rsidR="004634BE" w:rsidRPr="005A492B" w:rsidRDefault="004634BE" w:rsidP="004634BE">
      <w:pPr>
        <w:rPr>
          <w:rFonts w:ascii="Segoe UI" w:hAnsi="Segoe UI" w:cs="Segoe UI"/>
          <w:sz w:val="20"/>
          <w:szCs w:val="20"/>
          <w:lang w:val="el-GR"/>
        </w:rPr>
      </w:pPr>
    </w:p>
    <w:p w14:paraId="3E13D564" w14:textId="77777777" w:rsidR="004634BE" w:rsidRPr="005A492B" w:rsidRDefault="004634BE" w:rsidP="004634BE">
      <w:pPr>
        <w:rPr>
          <w:rFonts w:ascii="Segoe UI" w:hAnsi="Segoe UI" w:cs="Segoe UI"/>
          <w:sz w:val="20"/>
          <w:szCs w:val="20"/>
          <w:lang w:val="el-GR"/>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921"/>
        <w:gridCol w:w="1339"/>
        <w:gridCol w:w="1241"/>
        <w:gridCol w:w="1502"/>
        <w:gridCol w:w="1626"/>
      </w:tblGrid>
      <w:tr w:rsidR="004634BE" w:rsidRPr="00185360" w14:paraId="3362A366" w14:textId="77777777" w:rsidTr="00FB345D">
        <w:tc>
          <w:tcPr>
            <w:tcW w:w="872" w:type="dxa"/>
            <w:shd w:val="clear" w:color="auto" w:fill="00B0F0"/>
            <w:vAlign w:val="center"/>
          </w:tcPr>
          <w:p w14:paraId="19EE3AFE" w14:textId="77777777" w:rsidR="004634BE" w:rsidRPr="00185360" w:rsidRDefault="004634BE" w:rsidP="00FB345D">
            <w:pPr>
              <w:pStyle w:val="Default"/>
              <w:jc w:val="center"/>
              <w:rPr>
                <w:b/>
                <w:bCs/>
                <w:color w:val="auto"/>
                <w:sz w:val="20"/>
                <w:szCs w:val="20"/>
              </w:rPr>
            </w:pPr>
            <w:r w:rsidRPr="00185360">
              <w:rPr>
                <w:rFonts w:eastAsia="Calibri"/>
                <w:b/>
                <w:color w:val="auto"/>
                <w:sz w:val="20"/>
                <w:szCs w:val="20"/>
              </w:rPr>
              <w:t>Τμήμα</w:t>
            </w:r>
          </w:p>
        </w:tc>
        <w:tc>
          <w:tcPr>
            <w:tcW w:w="3021" w:type="dxa"/>
            <w:shd w:val="clear" w:color="auto" w:fill="00B0F0"/>
            <w:vAlign w:val="center"/>
          </w:tcPr>
          <w:p w14:paraId="6359D7B2"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Τίτλος </w:t>
            </w:r>
            <w:r w:rsidRPr="00185360">
              <w:rPr>
                <w:rFonts w:eastAsia="Calibri"/>
                <w:b/>
                <w:color w:val="auto"/>
                <w:sz w:val="20"/>
                <w:szCs w:val="20"/>
              </w:rPr>
              <w:t>Τμήματος</w:t>
            </w:r>
          </w:p>
        </w:tc>
        <w:tc>
          <w:tcPr>
            <w:tcW w:w="1352" w:type="dxa"/>
            <w:shd w:val="clear" w:color="auto" w:fill="00B0F0"/>
            <w:vAlign w:val="center"/>
          </w:tcPr>
          <w:p w14:paraId="08B4B510"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CPV </w:t>
            </w:r>
          </w:p>
        </w:tc>
        <w:tc>
          <w:tcPr>
            <w:tcW w:w="1065" w:type="dxa"/>
            <w:shd w:val="clear" w:color="auto" w:fill="00B0F0"/>
          </w:tcPr>
          <w:p w14:paraId="1792E1C9" w14:textId="77777777" w:rsidR="004634BE" w:rsidRPr="00185360" w:rsidRDefault="004634BE" w:rsidP="00FB345D">
            <w:pPr>
              <w:pStyle w:val="Default"/>
              <w:jc w:val="center"/>
              <w:rPr>
                <w:b/>
                <w:bCs/>
                <w:color w:val="auto"/>
                <w:sz w:val="20"/>
                <w:szCs w:val="20"/>
              </w:rPr>
            </w:pPr>
            <w:r w:rsidRPr="00185360">
              <w:rPr>
                <w:b/>
                <w:bCs/>
                <w:color w:val="auto"/>
                <w:sz w:val="20"/>
                <w:szCs w:val="20"/>
              </w:rPr>
              <w:t>Κατηγορία Δαπάνης</w:t>
            </w:r>
          </w:p>
        </w:tc>
        <w:tc>
          <w:tcPr>
            <w:tcW w:w="1527" w:type="dxa"/>
            <w:shd w:val="clear" w:color="auto" w:fill="00B0F0"/>
            <w:vAlign w:val="center"/>
          </w:tcPr>
          <w:p w14:paraId="78EC8D9E"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Π/Υ Τμήματος με ΦΠΑ </w:t>
            </w:r>
          </w:p>
        </w:tc>
        <w:tc>
          <w:tcPr>
            <w:tcW w:w="1660" w:type="dxa"/>
            <w:shd w:val="clear" w:color="auto" w:fill="00B0F0"/>
            <w:vAlign w:val="center"/>
          </w:tcPr>
          <w:p w14:paraId="2601F00B"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Π/Υ Τμήματος χωρίς ΦΠΑ </w:t>
            </w:r>
          </w:p>
        </w:tc>
      </w:tr>
      <w:tr w:rsidR="004634BE" w:rsidRPr="00BE712D" w14:paraId="0A2182BB" w14:textId="77777777" w:rsidTr="00FB345D">
        <w:trPr>
          <w:trHeight w:val="454"/>
        </w:trPr>
        <w:tc>
          <w:tcPr>
            <w:tcW w:w="872" w:type="dxa"/>
            <w:shd w:val="clear" w:color="auto" w:fill="auto"/>
            <w:vAlign w:val="center"/>
          </w:tcPr>
          <w:p w14:paraId="6A234BE1"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3</w:t>
            </w:r>
          </w:p>
        </w:tc>
        <w:tc>
          <w:tcPr>
            <w:tcW w:w="3021" w:type="dxa"/>
            <w:shd w:val="clear" w:color="auto" w:fill="auto"/>
            <w:vAlign w:val="center"/>
          </w:tcPr>
          <w:p w14:paraId="6722F00C"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Αντιδραστήρια μοριακής ανάλυσης</w:t>
            </w:r>
          </w:p>
        </w:tc>
        <w:tc>
          <w:tcPr>
            <w:tcW w:w="1352" w:type="dxa"/>
            <w:shd w:val="clear" w:color="auto" w:fill="auto"/>
            <w:vAlign w:val="center"/>
          </w:tcPr>
          <w:p w14:paraId="425FD91F" w14:textId="77777777" w:rsidR="004634BE" w:rsidRPr="00185360" w:rsidRDefault="004634BE" w:rsidP="00FB345D">
            <w:pPr>
              <w:jc w:val="center"/>
              <w:rPr>
                <w:rFonts w:ascii="Segoe UI" w:eastAsia="Calibri" w:hAnsi="Segoe UI" w:cs="Segoe UI"/>
                <w:b/>
                <w:sz w:val="20"/>
                <w:szCs w:val="20"/>
              </w:rPr>
            </w:pPr>
            <w:r w:rsidRPr="00185360">
              <w:rPr>
                <w:rFonts w:ascii="Segoe UI" w:eastAsia="Calibri" w:hAnsi="Segoe UI" w:cs="Segoe UI"/>
                <w:sz w:val="20"/>
                <w:szCs w:val="20"/>
              </w:rPr>
              <w:t>33790000-4</w:t>
            </w:r>
          </w:p>
        </w:tc>
        <w:tc>
          <w:tcPr>
            <w:tcW w:w="1065" w:type="dxa"/>
            <w:shd w:val="clear" w:color="auto" w:fill="auto"/>
            <w:vAlign w:val="center"/>
          </w:tcPr>
          <w:p w14:paraId="72194F27" w14:textId="77777777" w:rsidR="004634BE" w:rsidRPr="00185360" w:rsidRDefault="004634BE" w:rsidP="00FB345D">
            <w:pPr>
              <w:jc w:val="center"/>
              <w:rPr>
                <w:rFonts w:ascii="Segoe UI" w:eastAsia="Calibri" w:hAnsi="Segoe UI" w:cs="Segoe UI"/>
                <w:b/>
                <w:sz w:val="20"/>
                <w:szCs w:val="20"/>
              </w:rPr>
            </w:pPr>
            <w:r w:rsidRPr="00185360">
              <w:rPr>
                <w:rFonts w:ascii="Segoe UI" w:hAnsi="Segoe UI" w:cs="Segoe UI"/>
                <w:sz w:val="20"/>
                <w:szCs w:val="20"/>
                <w:lang w:eastAsia="el-GR"/>
              </w:rPr>
              <w:t>64-08</w:t>
            </w:r>
          </w:p>
        </w:tc>
        <w:tc>
          <w:tcPr>
            <w:tcW w:w="1527" w:type="dxa"/>
            <w:shd w:val="clear" w:color="auto" w:fill="auto"/>
            <w:vAlign w:val="center"/>
          </w:tcPr>
          <w:p w14:paraId="4FFE83A7" w14:textId="77777777" w:rsidR="004634BE" w:rsidRPr="00185360" w:rsidRDefault="004634BE" w:rsidP="00FB345D">
            <w:pPr>
              <w:jc w:val="center"/>
              <w:rPr>
                <w:rFonts w:ascii="Segoe UI" w:eastAsia="Calibri" w:hAnsi="Segoe UI" w:cs="Segoe UI"/>
                <w:b/>
                <w:sz w:val="20"/>
                <w:szCs w:val="20"/>
                <w:lang w:val="en-US"/>
              </w:rPr>
            </w:pPr>
            <w:r w:rsidRPr="00185360">
              <w:rPr>
                <w:rFonts w:ascii="Segoe UI" w:eastAsia="Calibri" w:hAnsi="Segoe UI" w:cs="Segoe UI"/>
                <w:sz w:val="20"/>
                <w:szCs w:val="20"/>
                <w:lang w:val="en-US"/>
              </w:rPr>
              <w:t>24.000,00€</w:t>
            </w:r>
          </w:p>
        </w:tc>
        <w:tc>
          <w:tcPr>
            <w:tcW w:w="1660" w:type="dxa"/>
            <w:shd w:val="clear" w:color="auto" w:fill="auto"/>
            <w:vAlign w:val="center"/>
          </w:tcPr>
          <w:p w14:paraId="720D7A80" w14:textId="77777777" w:rsidR="004634BE" w:rsidRPr="00185360" w:rsidRDefault="004634BE" w:rsidP="00FB345D">
            <w:pPr>
              <w:jc w:val="center"/>
              <w:rPr>
                <w:rFonts w:ascii="Segoe UI" w:eastAsia="Calibri" w:hAnsi="Segoe UI" w:cs="Segoe UI"/>
                <w:b/>
                <w:sz w:val="20"/>
                <w:szCs w:val="20"/>
                <w:lang w:val="en-US"/>
              </w:rPr>
            </w:pPr>
            <w:r w:rsidRPr="00185360">
              <w:rPr>
                <w:rFonts w:ascii="Segoe UI" w:eastAsia="Calibri" w:hAnsi="Segoe UI" w:cs="Segoe UI"/>
                <w:sz w:val="20"/>
                <w:szCs w:val="20"/>
                <w:lang w:val="en-US"/>
              </w:rPr>
              <w:t>22.641,51€</w:t>
            </w:r>
          </w:p>
        </w:tc>
      </w:tr>
    </w:tbl>
    <w:p w14:paraId="42A0E7B8" w14:textId="77777777" w:rsidR="004634BE" w:rsidRPr="00BE712D" w:rsidRDefault="004634BE" w:rsidP="004634BE">
      <w:pPr>
        <w:rPr>
          <w:rFonts w:ascii="Segoe UI" w:hAnsi="Segoe UI" w:cs="Segoe UI"/>
          <w:sz w:val="20"/>
          <w:szCs w:val="20"/>
        </w:rPr>
      </w:pPr>
    </w:p>
    <w:tbl>
      <w:tblPr>
        <w:tblW w:w="10074" w:type="dxa"/>
        <w:jc w:val="center"/>
        <w:tblLayout w:type="fixed"/>
        <w:tblLook w:val="0000" w:firstRow="0" w:lastRow="0" w:firstColumn="0" w:lastColumn="0" w:noHBand="0" w:noVBand="0"/>
      </w:tblPr>
      <w:tblGrid>
        <w:gridCol w:w="988"/>
        <w:gridCol w:w="2977"/>
        <w:gridCol w:w="1984"/>
        <w:gridCol w:w="1276"/>
        <w:gridCol w:w="427"/>
        <w:gridCol w:w="565"/>
        <w:gridCol w:w="851"/>
        <w:gridCol w:w="992"/>
        <w:gridCol w:w="14"/>
      </w:tblGrid>
      <w:tr w:rsidR="004634BE" w:rsidRPr="005A492B" w14:paraId="6F56A85F" w14:textId="77777777" w:rsidTr="00FB345D">
        <w:trPr>
          <w:trHeight w:val="60"/>
          <w:jc w:val="center"/>
        </w:trPr>
        <w:tc>
          <w:tcPr>
            <w:tcW w:w="10074"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14:paraId="31E668FE" w14:textId="77777777" w:rsidR="004634BE" w:rsidRPr="005A492B" w:rsidRDefault="004634BE" w:rsidP="00FB345D">
            <w:pPr>
              <w:spacing w:after="0"/>
              <w:jc w:val="center"/>
              <w:rPr>
                <w:rFonts w:ascii="Segoe UI" w:eastAsia="Calibri" w:hAnsi="Segoe UI" w:cs="Segoe UI"/>
                <w:b/>
                <w:sz w:val="20"/>
                <w:szCs w:val="20"/>
                <w:lang w:val="el-GR"/>
              </w:rPr>
            </w:pPr>
            <w:r w:rsidRPr="005A492B">
              <w:rPr>
                <w:rFonts w:ascii="Segoe UI" w:eastAsia="Calibri" w:hAnsi="Segoe UI" w:cs="Segoe UI"/>
                <w:b/>
                <w:sz w:val="20"/>
                <w:szCs w:val="20"/>
                <w:lang w:val="el-GR"/>
              </w:rPr>
              <w:t xml:space="preserve">Τμήμα 3: </w:t>
            </w:r>
            <w:r w:rsidRPr="005A492B">
              <w:rPr>
                <w:rFonts w:ascii="Segoe UI" w:hAnsi="Segoe UI" w:cs="Segoe UI"/>
                <w:bCs/>
                <w:sz w:val="20"/>
                <w:szCs w:val="20"/>
                <w:lang w:val="el-GR"/>
              </w:rPr>
              <w:t>Αντιδραστήρια μοριακής ανάλυσης</w:t>
            </w:r>
            <w:r w:rsidRPr="005A492B">
              <w:rPr>
                <w:rFonts w:ascii="Segoe UI" w:hAnsi="Segoe UI" w:cs="Segoe UI"/>
                <w:sz w:val="20"/>
                <w:szCs w:val="20"/>
                <w:lang w:val="el-GR"/>
              </w:rPr>
              <w:t xml:space="preserve"> (ΦΠΑ 6%)</w:t>
            </w:r>
          </w:p>
        </w:tc>
      </w:tr>
      <w:tr w:rsidR="004634BE" w:rsidRPr="00BE712D" w14:paraId="528DECC8" w14:textId="77777777" w:rsidTr="00FB345D">
        <w:trPr>
          <w:gridAfter w:val="1"/>
          <w:wAfter w:w="14" w:type="dxa"/>
          <w:trHeight w:val="60"/>
          <w:jc w:val="center"/>
        </w:trPr>
        <w:tc>
          <w:tcPr>
            <w:tcW w:w="988" w:type="dxa"/>
            <w:tcBorders>
              <w:top w:val="single" w:sz="4" w:space="0" w:color="000000"/>
              <w:left w:val="single" w:sz="4" w:space="0" w:color="000000"/>
              <w:bottom w:val="single" w:sz="4" w:space="0" w:color="000000"/>
            </w:tcBorders>
            <w:shd w:val="clear" w:color="auto" w:fill="FFFF99"/>
            <w:vAlign w:val="center"/>
          </w:tcPr>
          <w:p w14:paraId="6A86250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ΑΑ Είδους</w:t>
            </w:r>
          </w:p>
        </w:tc>
        <w:tc>
          <w:tcPr>
            <w:tcW w:w="4961" w:type="dxa"/>
            <w:gridSpan w:val="2"/>
            <w:tcBorders>
              <w:top w:val="single" w:sz="4" w:space="0" w:color="000000"/>
              <w:left w:val="single" w:sz="4" w:space="0" w:color="000000"/>
              <w:bottom w:val="single" w:sz="4" w:space="0" w:color="000000"/>
            </w:tcBorders>
            <w:shd w:val="clear" w:color="auto" w:fill="FFFF99"/>
            <w:vAlign w:val="center"/>
          </w:tcPr>
          <w:p w14:paraId="374708D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Σύντομη Περιγραφή Είδους</w:t>
            </w:r>
          </w:p>
        </w:tc>
        <w:tc>
          <w:tcPr>
            <w:tcW w:w="1276" w:type="dxa"/>
            <w:tcBorders>
              <w:top w:val="single" w:sz="4" w:space="0" w:color="000000"/>
              <w:left w:val="single" w:sz="4" w:space="0" w:color="000000"/>
              <w:bottom w:val="single" w:sz="4" w:space="0" w:color="000000"/>
            </w:tcBorders>
            <w:shd w:val="clear" w:color="auto" w:fill="FFFF99"/>
            <w:vAlign w:val="center"/>
          </w:tcPr>
          <w:p w14:paraId="3B2BA3CF" w14:textId="77777777" w:rsidR="004634BE" w:rsidRPr="00BE712D" w:rsidRDefault="004634BE" w:rsidP="00FB345D">
            <w:pPr>
              <w:spacing w:after="0"/>
              <w:ind w:right="-15"/>
              <w:jc w:val="center"/>
              <w:rPr>
                <w:rFonts w:ascii="Segoe UI" w:eastAsia="Calibri" w:hAnsi="Segoe UI" w:cs="Segoe UI"/>
                <w:b/>
                <w:sz w:val="20"/>
                <w:szCs w:val="20"/>
              </w:rPr>
            </w:pPr>
            <w:r w:rsidRPr="00BE712D">
              <w:rPr>
                <w:rFonts w:ascii="Segoe UI" w:eastAsia="Calibri" w:hAnsi="Segoe UI" w:cs="Segoe UI"/>
                <w:b/>
                <w:sz w:val="20"/>
                <w:szCs w:val="20"/>
              </w:rPr>
              <w:t>Μον. Μετρ.</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4380568" w14:textId="77777777" w:rsidR="004634BE" w:rsidRPr="00BE712D" w:rsidRDefault="004634BE" w:rsidP="00FB345D">
            <w:pPr>
              <w:spacing w:after="0"/>
              <w:jc w:val="center"/>
              <w:rPr>
                <w:rFonts w:ascii="Segoe UI" w:eastAsia="Calibri" w:hAnsi="Segoe UI" w:cs="Segoe UI"/>
                <w:sz w:val="20"/>
                <w:szCs w:val="20"/>
              </w:rPr>
            </w:pPr>
            <w:r w:rsidRPr="00BE712D">
              <w:rPr>
                <w:rFonts w:ascii="Segoe UI" w:eastAsia="Calibri" w:hAnsi="Segoe UI" w:cs="Segoe UI"/>
                <w:b/>
                <w:sz w:val="20"/>
                <w:szCs w:val="20"/>
              </w:rPr>
              <w:t>Πλήθος</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4342C0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Απαίτηση</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089690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Απάντηση</w:t>
            </w:r>
          </w:p>
        </w:tc>
      </w:tr>
      <w:tr w:rsidR="004634BE" w:rsidRPr="00BE712D" w14:paraId="53440B63"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29C18EF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1</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0195AF09"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
                <w:kern w:val="36"/>
                <w:sz w:val="20"/>
                <w:szCs w:val="20"/>
                <w:lang w:val="el-GR" w:eastAsia="el-GR"/>
              </w:rPr>
              <w:t xml:space="preserve">Διάλυμα για απομόνωση </w:t>
            </w:r>
            <w:r w:rsidRPr="00BE712D">
              <w:rPr>
                <w:rFonts w:ascii="Segoe UI" w:eastAsia="Calibri" w:hAnsi="Segoe UI" w:cs="Segoe UI"/>
                <w:b/>
                <w:kern w:val="36"/>
                <w:sz w:val="20"/>
                <w:szCs w:val="20"/>
                <w:lang w:val="en-US" w:eastAsia="el-GR"/>
              </w:rPr>
              <w:t>RNA</w:t>
            </w:r>
            <w:r w:rsidRPr="005A492B">
              <w:rPr>
                <w:rFonts w:ascii="Segoe UI" w:eastAsia="Calibri" w:hAnsi="Segoe UI" w:cs="Segoe UI"/>
                <w:b/>
                <w:kern w:val="36"/>
                <w:sz w:val="20"/>
                <w:szCs w:val="20"/>
                <w:lang w:val="el-GR" w:eastAsia="el-GR"/>
              </w:rPr>
              <w:t xml:space="preserve"> από μεγάλο εύρος δειγμάτων</w:t>
            </w:r>
          </w:p>
        </w:tc>
        <w:tc>
          <w:tcPr>
            <w:tcW w:w="1276" w:type="dxa"/>
            <w:tcBorders>
              <w:top w:val="single" w:sz="4" w:space="0" w:color="000000"/>
              <w:left w:val="single" w:sz="4" w:space="0" w:color="000000"/>
              <w:bottom w:val="single" w:sz="4" w:space="0" w:color="000000"/>
            </w:tcBorders>
            <w:shd w:val="clear" w:color="auto" w:fill="auto"/>
            <w:vAlign w:val="center"/>
          </w:tcPr>
          <w:p w14:paraId="6668ACEE" w14:textId="77777777" w:rsidR="004634BE" w:rsidRPr="00BE712D" w:rsidRDefault="004634BE" w:rsidP="00FB345D">
            <w:pPr>
              <w:spacing w:after="0"/>
              <w:jc w:val="center"/>
              <w:rPr>
                <w:rFonts w:ascii="Segoe UI" w:eastAsia="Calibri" w:hAnsi="Segoe UI" w:cs="Segoe UI"/>
                <w:b/>
                <w:kern w:val="36"/>
                <w:sz w:val="20"/>
                <w:szCs w:val="20"/>
                <w:lang w:eastAsia="el-GR"/>
              </w:rPr>
            </w:pPr>
            <w:r w:rsidRPr="00BE712D">
              <w:rPr>
                <w:rFonts w:ascii="Segoe UI" w:eastAsia="Calibri" w:hAnsi="Segoe UI" w:cs="Segoe UI"/>
                <w:b/>
                <w:kern w:val="36"/>
                <w:sz w:val="20"/>
                <w:szCs w:val="20"/>
                <w:lang w:eastAsia="el-GR"/>
              </w:rPr>
              <w:t>Τεμάχιο</w:t>
            </w:r>
          </w:p>
          <w:p w14:paraId="58BF1D4C"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Cs/>
                <w:kern w:val="36"/>
                <w:sz w:val="20"/>
                <w:szCs w:val="20"/>
                <w:lang w:eastAsia="el-GR"/>
              </w:rPr>
              <w:t>(200</w:t>
            </w:r>
            <w:r w:rsidRPr="00BE712D">
              <w:rPr>
                <w:rFonts w:ascii="Segoe UI" w:eastAsia="Calibri" w:hAnsi="Segoe UI" w:cs="Segoe UI"/>
                <w:bCs/>
                <w:kern w:val="36"/>
                <w:sz w:val="20"/>
                <w:szCs w:val="20"/>
                <w:lang w:val="en-US" w:eastAsia="el-GR"/>
              </w:rPr>
              <w:t>ml)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D3D50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77A1823A"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0DECDA"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A8BDA5C"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7475A489"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0361839"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eastAsia="el-GR"/>
              </w:rPr>
              <w:t>Διάλυμα</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για</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απομόνωση</w:t>
            </w:r>
            <w:r w:rsidRPr="00BE712D">
              <w:rPr>
                <w:rFonts w:ascii="Segoe UI" w:eastAsia="Calibri" w:hAnsi="Segoe UI" w:cs="Segoe UI"/>
                <w:bCs/>
                <w:kern w:val="36"/>
                <w:sz w:val="20"/>
                <w:szCs w:val="20"/>
                <w:lang w:val="en-US" w:eastAsia="el-GR"/>
              </w:rPr>
              <w:t xml:space="preserve"> RNA  </w:t>
            </w:r>
            <w:r w:rsidRPr="00BE712D">
              <w:rPr>
                <w:rFonts w:ascii="Segoe UI" w:eastAsia="Calibri" w:hAnsi="Segoe UI" w:cs="Segoe UI"/>
                <w:bCs/>
                <w:kern w:val="36"/>
                <w:sz w:val="20"/>
                <w:szCs w:val="20"/>
                <w:lang w:eastAsia="el-GR"/>
              </w:rPr>
              <w:t>από</w:t>
            </w:r>
            <w:r w:rsidRPr="00BE712D">
              <w:rPr>
                <w:rFonts w:ascii="Segoe UI" w:eastAsia="Calibri" w:hAnsi="Segoe UI" w:cs="Segoe UI"/>
                <w:bCs/>
                <w:kern w:val="36"/>
                <w:sz w:val="20"/>
                <w:szCs w:val="20"/>
                <w:lang w:val="en-US" w:eastAsia="el-GR"/>
              </w:rPr>
              <w:t xml:space="preserve"> cultured cells, bacterial cells, yeast cells,  tissue,  viral fluids</w:t>
            </w:r>
          </w:p>
          <w:p w14:paraId="164C37AC"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BE712D">
              <w:rPr>
                <w:rFonts w:ascii="Segoe UI" w:eastAsia="Calibri" w:hAnsi="Segoe UI" w:cs="Segoe UI"/>
                <w:bCs/>
                <w:kern w:val="36"/>
                <w:sz w:val="20"/>
                <w:szCs w:val="20"/>
                <w:lang w:eastAsia="el-GR"/>
              </w:rPr>
              <w:t>N</w:t>
            </w:r>
            <w:r w:rsidRPr="005A492B">
              <w:rPr>
                <w:rFonts w:ascii="Segoe UI" w:eastAsia="Calibri" w:hAnsi="Segoe UI" w:cs="Segoe UI"/>
                <w:bCs/>
                <w:kern w:val="36"/>
                <w:sz w:val="20"/>
                <w:szCs w:val="20"/>
                <w:lang w:val="el-GR" w:eastAsia="el-GR"/>
              </w:rPr>
              <w:t xml:space="preserve">α διατίθεται σε των 200 </w:t>
            </w:r>
            <w:r w:rsidRPr="00BE712D">
              <w:rPr>
                <w:rFonts w:ascii="Segoe UI" w:eastAsia="Calibri" w:hAnsi="Segoe UI" w:cs="Segoe UI"/>
                <w:bCs/>
                <w:kern w:val="36"/>
                <w:sz w:val="20"/>
                <w:szCs w:val="20"/>
                <w:lang w:eastAsia="el-GR"/>
              </w:rPr>
              <w:t>ml</w:t>
            </w:r>
          </w:p>
        </w:tc>
        <w:tc>
          <w:tcPr>
            <w:tcW w:w="1276" w:type="dxa"/>
            <w:tcBorders>
              <w:top w:val="single" w:sz="4" w:space="0" w:color="000000"/>
              <w:left w:val="single" w:sz="4" w:space="0" w:color="000000"/>
              <w:bottom w:val="single" w:sz="4" w:space="0" w:color="000000"/>
            </w:tcBorders>
            <w:shd w:val="clear" w:color="auto" w:fill="auto"/>
            <w:vAlign w:val="center"/>
          </w:tcPr>
          <w:p w14:paraId="050089B8"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B00F38"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D4493B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AE47C9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D78F6C2"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2244D5CA"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5CA5C1B"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μην απαιτεί χρήση χλωροφόρμιου.</w:t>
            </w:r>
          </w:p>
        </w:tc>
        <w:tc>
          <w:tcPr>
            <w:tcW w:w="1276" w:type="dxa"/>
            <w:tcBorders>
              <w:top w:val="single" w:sz="4" w:space="0" w:color="000000"/>
              <w:left w:val="single" w:sz="4" w:space="0" w:color="000000"/>
              <w:bottom w:val="single" w:sz="4" w:space="0" w:color="000000"/>
            </w:tcBorders>
            <w:shd w:val="clear" w:color="auto" w:fill="auto"/>
            <w:vAlign w:val="center"/>
          </w:tcPr>
          <w:p w14:paraId="7F3C5AB6"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0EF54"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C9A430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50B4C40"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89A0AA4"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49F6391"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01BB8B85"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Να μην απαιτεί διαχωρισμό φάσεων</w:t>
            </w:r>
          </w:p>
        </w:tc>
        <w:tc>
          <w:tcPr>
            <w:tcW w:w="1276" w:type="dxa"/>
            <w:tcBorders>
              <w:top w:val="single" w:sz="4" w:space="0" w:color="000000"/>
              <w:left w:val="single" w:sz="4" w:space="0" w:color="000000"/>
              <w:bottom w:val="single" w:sz="4" w:space="0" w:color="000000"/>
            </w:tcBorders>
            <w:shd w:val="clear" w:color="auto" w:fill="auto"/>
            <w:vAlign w:val="center"/>
          </w:tcPr>
          <w:p w14:paraId="12E418A1"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918B84"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1A22C2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585C9C3"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C3B5387"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8971662"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3742A184"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είναι κατάλληλο για απομόνωση μικρών και μεγάλων </w:t>
            </w:r>
            <w:r w:rsidRPr="00BE712D">
              <w:rPr>
                <w:rFonts w:ascii="Segoe UI" w:eastAsia="Calibri" w:hAnsi="Segoe UI" w:cs="Segoe UI"/>
                <w:bCs/>
                <w:kern w:val="36"/>
                <w:sz w:val="20"/>
                <w:szCs w:val="20"/>
                <w:lang w:eastAsia="el-GR"/>
              </w:rPr>
              <w:t>RNA</w:t>
            </w:r>
          </w:p>
        </w:tc>
        <w:tc>
          <w:tcPr>
            <w:tcW w:w="1276" w:type="dxa"/>
            <w:tcBorders>
              <w:top w:val="single" w:sz="4" w:space="0" w:color="000000"/>
              <w:left w:val="single" w:sz="4" w:space="0" w:color="000000"/>
              <w:bottom w:val="single" w:sz="4" w:space="0" w:color="000000"/>
            </w:tcBorders>
            <w:shd w:val="clear" w:color="auto" w:fill="auto"/>
            <w:vAlign w:val="center"/>
          </w:tcPr>
          <w:p w14:paraId="123B1EB8"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16438D"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E2A2F5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3681D5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E0F2F6D"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B00143E"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D158330"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παρέχεται υψηλής καθαρότητας </w:t>
            </w:r>
            <w:r w:rsidRPr="00BE712D">
              <w:rPr>
                <w:rFonts w:ascii="Segoe UI" w:eastAsia="Calibri" w:hAnsi="Segoe UI" w:cs="Segoe UI"/>
                <w:bCs/>
                <w:kern w:val="36"/>
                <w:sz w:val="20"/>
                <w:szCs w:val="20"/>
                <w:lang w:eastAsia="el-GR"/>
              </w:rPr>
              <w:t>RNA</w:t>
            </w:r>
            <w:r w:rsidRPr="005A492B">
              <w:rPr>
                <w:rFonts w:ascii="Segoe UI" w:eastAsia="Calibri" w:hAnsi="Segoe UI" w:cs="Segoe UI"/>
                <w:bCs/>
                <w:kern w:val="36"/>
                <w:sz w:val="20"/>
                <w:szCs w:val="20"/>
                <w:lang w:val="el-GR" w:eastAsia="el-GR"/>
              </w:rPr>
              <w:t xml:space="preserve"> με μεγάλο </w:t>
            </w:r>
            <w:r w:rsidRPr="00BE712D">
              <w:rPr>
                <w:rFonts w:ascii="Segoe UI" w:eastAsia="Calibri" w:hAnsi="Segoe UI" w:cs="Segoe UI"/>
                <w:bCs/>
                <w:kern w:val="36"/>
                <w:sz w:val="20"/>
                <w:szCs w:val="20"/>
                <w:lang w:eastAsia="el-GR"/>
              </w:rPr>
              <w:t>RIN</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value</w:t>
            </w:r>
          </w:p>
        </w:tc>
        <w:tc>
          <w:tcPr>
            <w:tcW w:w="1276" w:type="dxa"/>
            <w:tcBorders>
              <w:top w:val="single" w:sz="4" w:space="0" w:color="000000"/>
              <w:left w:val="single" w:sz="4" w:space="0" w:color="000000"/>
              <w:bottom w:val="single" w:sz="4" w:space="0" w:color="000000"/>
            </w:tcBorders>
            <w:shd w:val="clear" w:color="auto" w:fill="auto"/>
            <w:vAlign w:val="center"/>
          </w:tcPr>
          <w:p w14:paraId="2D569B29"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8B3BC0"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E80160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2D91BE0"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5D5A7FE"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479B3446"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8314CCE"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Η διαδικασία να ολοκληρώνεται σε λιγότερο από μία ώρα.</w:t>
            </w:r>
          </w:p>
        </w:tc>
        <w:tc>
          <w:tcPr>
            <w:tcW w:w="1276" w:type="dxa"/>
            <w:tcBorders>
              <w:top w:val="single" w:sz="4" w:space="0" w:color="000000"/>
              <w:left w:val="single" w:sz="4" w:space="0" w:color="000000"/>
              <w:bottom w:val="single" w:sz="4" w:space="0" w:color="000000"/>
            </w:tcBorders>
            <w:shd w:val="clear" w:color="auto" w:fill="auto"/>
            <w:vAlign w:val="center"/>
          </w:tcPr>
          <w:p w14:paraId="065C397B"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5D178"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F119B66"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1835160"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FEE0957"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609A8620"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3186513"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eastAsia="el-GR"/>
              </w:rPr>
              <w:t>Να</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είναι</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κατάλληλο</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για</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όλες</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τις</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συνήθεις</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εφαρμογές</w:t>
            </w:r>
            <w:r w:rsidRPr="00BE712D">
              <w:rPr>
                <w:rFonts w:ascii="Segoe UI" w:eastAsia="Calibri" w:hAnsi="Segoe UI" w:cs="Segoe UI"/>
                <w:bCs/>
                <w:kern w:val="36"/>
                <w:sz w:val="20"/>
                <w:szCs w:val="20"/>
                <w:lang w:val="en-US" w:eastAsia="el-GR"/>
              </w:rPr>
              <w:t>: real-time RT-PCR, Northern blotting, primer extension, array technology, Rnase protection assays</w:t>
            </w:r>
          </w:p>
        </w:tc>
        <w:tc>
          <w:tcPr>
            <w:tcW w:w="1276" w:type="dxa"/>
            <w:tcBorders>
              <w:top w:val="single" w:sz="4" w:space="0" w:color="000000"/>
              <w:left w:val="single" w:sz="4" w:space="0" w:color="000000"/>
              <w:bottom w:val="single" w:sz="4" w:space="0" w:color="000000"/>
            </w:tcBorders>
            <w:shd w:val="clear" w:color="auto" w:fill="auto"/>
            <w:vAlign w:val="center"/>
          </w:tcPr>
          <w:p w14:paraId="79EA4F82"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F9249D" w14:textId="77777777" w:rsidR="004634BE" w:rsidRPr="00BE712D" w:rsidRDefault="004634BE" w:rsidP="00FB345D">
            <w:pPr>
              <w:spacing w:after="0"/>
              <w:jc w:val="center"/>
              <w:rPr>
                <w:rFonts w:ascii="Segoe UI" w:eastAsia="Calibri" w:hAnsi="Segoe UI" w:cs="Segoe UI"/>
                <w:b/>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CFE7492"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8CB0790"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0B2A2E06"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09E902FC"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2</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B242FC0" w14:textId="77777777" w:rsidR="004634BE" w:rsidRPr="005A492B" w:rsidRDefault="004634BE" w:rsidP="00FB345D">
            <w:pPr>
              <w:spacing w:after="0"/>
              <w:rPr>
                <w:rFonts w:ascii="Segoe UI" w:eastAsia="Calibri" w:hAnsi="Segoe UI" w:cs="Segoe UI"/>
                <w:b/>
                <w:kern w:val="36"/>
                <w:sz w:val="20"/>
                <w:szCs w:val="20"/>
                <w:lang w:val="el-GR" w:eastAsia="el-GR"/>
              </w:rPr>
            </w:pPr>
            <w:r w:rsidRPr="005A492B">
              <w:rPr>
                <w:rFonts w:ascii="Segoe UI" w:eastAsia="Calibri" w:hAnsi="Segoe UI" w:cs="Segoe UI"/>
                <w:b/>
                <w:kern w:val="36"/>
                <w:sz w:val="20"/>
                <w:szCs w:val="20"/>
                <w:lang w:val="el-GR" w:eastAsia="el-GR"/>
              </w:rPr>
              <w:t xml:space="preserve">Κιτ για απομόνωση πλασμιδιακού </w:t>
            </w:r>
            <w:r w:rsidRPr="00BE712D">
              <w:rPr>
                <w:rFonts w:ascii="Segoe UI" w:eastAsia="Calibri" w:hAnsi="Segoe UI" w:cs="Segoe UI"/>
                <w:b/>
                <w:kern w:val="36"/>
                <w:sz w:val="20"/>
                <w:szCs w:val="20"/>
                <w:lang w:val="en-US" w:eastAsia="el-GR"/>
              </w:rPr>
              <w:t>DNA</w:t>
            </w:r>
            <w:r w:rsidRPr="005A492B">
              <w:rPr>
                <w:rFonts w:ascii="Segoe UI" w:eastAsia="Calibri" w:hAnsi="Segoe UI" w:cs="Segoe UI"/>
                <w:b/>
                <w:kern w:val="36"/>
                <w:sz w:val="20"/>
                <w:szCs w:val="20"/>
                <w:lang w:val="el-GR" w:eastAsia="el-GR"/>
              </w:rPr>
              <w:t xml:space="preserve"> από αρχικό όγκο καλλιέργειας έως και 400</w:t>
            </w:r>
            <w:r w:rsidRPr="00BE712D">
              <w:rPr>
                <w:rFonts w:ascii="Segoe UI" w:eastAsia="Calibri" w:hAnsi="Segoe UI" w:cs="Segoe UI"/>
                <w:b/>
                <w:kern w:val="36"/>
                <w:sz w:val="20"/>
                <w:szCs w:val="20"/>
                <w:lang w:val="en-US" w:eastAsia="el-GR"/>
              </w:rPr>
              <w:t>ml</w:t>
            </w:r>
            <w:r w:rsidRPr="005A492B">
              <w:rPr>
                <w:rFonts w:ascii="Segoe UI" w:eastAsia="Calibri" w:hAnsi="Segoe UI" w:cs="Segoe UI"/>
                <w:b/>
                <w:kern w:val="36"/>
                <w:sz w:val="20"/>
                <w:szCs w:val="20"/>
                <w:lang w:val="el-GR" w:eastAsia="el-GR"/>
              </w:rPr>
              <w:t xml:space="preserve"> (</w:t>
            </w:r>
            <w:r w:rsidRPr="00BE712D">
              <w:rPr>
                <w:rFonts w:ascii="Segoe UI" w:eastAsia="Calibri" w:hAnsi="Segoe UI" w:cs="Segoe UI"/>
                <w:b/>
                <w:kern w:val="36"/>
                <w:sz w:val="20"/>
                <w:szCs w:val="20"/>
                <w:lang w:val="en-US" w:eastAsia="el-GR"/>
              </w:rPr>
              <w:t>midi</w:t>
            </w:r>
            <w:r w:rsidRPr="005A492B">
              <w:rPr>
                <w:rFonts w:ascii="Segoe UI" w:eastAsia="Calibri" w:hAnsi="Segoe UI" w:cs="Segoe UI"/>
                <w:b/>
                <w:kern w:val="36"/>
                <w:sz w:val="20"/>
                <w:szCs w:val="20"/>
                <w:lang w:val="el-GR" w:eastAsia="el-GR"/>
              </w:rPr>
              <w:t xml:space="preserve"> </w:t>
            </w:r>
            <w:r w:rsidRPr="00BE712D">
              <w:rPr>
                <w:rFonts w:ascii="Segoe UI" w:eastAsia="Calibri" w:hAnsi="Segoe UI" w:cs="Segoe UI"/>
                <w:b/>
                <w:kern w:val="36"/>
                <w:sz w:val="20"/>
                <w:szCs w:val="20"/>
                <w:lang w:val="en-US" w:eastAsia="el-GR"/>
              </w:rPr>
              <w:t>preps</w:t>
            </w:r>
            <w:r w:rsidRPr="005A492B">
              <w:rPr>
                <w:rFonts w:ascii="Segoe UI" w:eastAsia="Calibri" w:hAnsi="Segoe UI" w:cs="Segoe UI"/>
                <w:b/>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4648A70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(50 απομονώσεις)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3D707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0C0F8D46"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AB7166"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428C2FD"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6C345918"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F4AE169"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Κιτ για απομόνωση πλασμιδιακού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από αρχικό όγκο καλλιέργειας έως και 400</w:t>
            </w:r>
            <w:r w:rsidRPr="00BE712D">
              <w:rPr>
                <w:rFonts w:ascii="Segoe UI" w:eastAsia="Calibri" w:hAnsi="Segoe UI" w:cs="Segoe UI"/>
                <w:bCs/>
                <w:kern w:val="36"/>
                <w:sz w:val="20"/>
                <w:szCs w:val="20"/>
                <w:lang w:eastAsia="el-GR"/>
              </w:rPr>
              <w:t>ml</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midi</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preps</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66B63E00"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75836D"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F3FEF5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2CE01D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94D697A"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7ACD1463"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89407D0"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Η διαδικασία να επιτυγχάνεται με χρωματογραφία ιονανταλλαγής </w:t>
            </w:r>
          </w:p>
        </w:tc>
        <w:tc>
          <w:tcPr>
            <w:tcW w:w="1276" w:type="dxa"/>
            <w:tcBorders>
              <w:top w:val="single" w:sz="4" w:space="0" w:color="000000"/>
              <w:left w:val="single" w:sz="4" w:space="0" w:color="000000"/>
              <w:bottom w:val="single" w:sz="4" w:space="0" w:color="000000"/>
            </w:tcBorders>
            <w:shd w:val="clear" w:color="auto" w:fill="auto"/>
            <w:vAlign w:val="center"/>
          </w:tcPr>
          <w:p w14:paraId="51FC7520"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26402A"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F78688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94F7BC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386B1A5"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9D4266B"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AD29A14"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Η στήλη να είναι σχεδιασμένη έτσι ώστε η διαδικασία να μην διαρκεί περισσότερο από 30 </w:t>
            </w:r>
            <w:r w:rsidRPr="00BE712D">
              <w:rPr>
                <w:rFonts w:ascii="Segoe UI" w:eastAsia="Calibri" w:hAnsi="Segoe UI" w:cs="Segoe UI"/>
                <w:bCs/>
                <w:kern w:val="36"/>
                <w:sz w:val="20"/>
                <w:szCs w:val="20"/>
                <w:lang w:eastAsia="el-GR"/>
              </w:rPr>
              <w:t>min</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7C6DEED8"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70BECB"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05441F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B749BB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662B92E"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0159CB94"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CE3AEED"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περιλαμβάνεται φίλτρο ώστε το </w:t>
            </w:r>
            <w:r w:rsidRPr="00BE712D">
              <w:rPr>
                <w:rFonts w:ascii="Segoe UI" w:eastAsia="Calibri" w:hAnsi="Segoe UI" w:cs="Segoe UI"/>
                <w:bCs/>
                <w:kern w:val="36"/>
                <w:sz w:val="20"/>
                <w:szCs w:val="20"/>
                <w:lang w:eastAsia="el-GR"/>
              </w:rPr>
              <w:t>lysate</w:t>
            </w:r>
            <w:r w:rsidRPr="005A492B">
              <w:rPr>
                <w:rFonts w:ascii="Segoe UI" w:eastAsia="Calibri" w:hAnsi="Segoe UI" w:cs="Segoe UI"/>
                <w:bCs/>
                <w:kern w:val="36"/>
                <w:sz w:val="20"/>
                <w:szCs w:val="20"/>
                <w:lang w:val="el-GR" w:eastAsia="el-GR"/>
              </w:rPr>
              <w:t xml:space="preserve"> να μπορεί να φορτωθεί απευθείας στην στήλη. </w:t>
            </w:r>
          </w:p>
        </w:tc>
        <w:tc>
          <w:tcPr>
            <w:tcW w:w="1276" w:type="dxa"/>
            <w:tcBorders>
              <w:top w:val="single" w:sz="4" w:space="0" w:color="000000"/>
              <w:left w:val="single" w:sz="4" w:space="0" w:color="000000"/>
              <w:bottom w:val="single" w:sz="4" w:space="0" w:color="000000"/>
            </w:tcBorders>
            <w:shd w:val="clear" w:color="auto" w:fill="auto"/>
            <w:vAlign w:val="center"/>
          </w:tcPr>
          <w:p w14:paraId="75BAA2D8"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0641AA"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F11E0B6"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BE68AAB"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420F2A0"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24670BAE"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037D041"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περιλαμβάνει ρυθμιστικό διάλυμα λύσης με  </w:t>
            </w:r>
            <w:r w:rsidRPr="00BE712D">
              <w:rPr>
                <w:rFonts w:ascii="Segoe UI" w:eastAsia="Calibri" w:hAnsi="Segoe UI" w:cs="Segoe UI"/>
                <w:bCs/>
                <w:kern w:val="36"/>
                <w:sz w:val="20"/>
                <w:szCs w:val="20"/>
                <w:lang w:eastAsia="el-GR"/>
              </w:rPr>
              <w:t>Lyse</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control</w:t>
            </w:r>
            <w:r w:rsidRPr="005A492B">
              <w:rPr>
                <w:rFonts w:ascii="Segoe UI" w:eastAsia="Calibri" w:hAnsi="Segoe UI" w:cs="Segoe UI"/>
                <w:bCs/>
                <w:kern w:val="36"/>
                <w:sz w:val="20"/>
                <w:szCs w:val="20"/>
                <w:lang w:val="el-GR" w:eastAsia="el-GR"/>
              </w:rPr>
              <w:t xml:space="preserve"> ώστε να είναι δυνατός ο έλεγχος της αποτελεσματικής και πλήρης εξουδετέρωσης.  </w:t>
            </w:r>
          </w:p>
        </w:tc>
        <w:tc>
          <w:tcPr>
            <w:tcW w:w="1276" w:type="dxa"/>
            <w:tcBorders>
              <w:top w:val="single" w:sz="4" w:space="0" w:color="000000"/>
              <w:left w:val="single" w:sz="4" w:space="0" w:color="000000"/>
              <w:bottom w:val="single" w:sz="4" w:space="0" w:color="000000"/>
            </w:tcBorders>
            <w:shd w:val="clear" w:color="auto" w:fill="auto"/>
            <w:vAlign w:val="center"/>
          </w:tcPr>
          <w:p w14:paraId="183D1061"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AA06A4"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CDC4A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2FD227E"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9A618E0"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4F08961A"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7734335"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επιτυγχάνεται μεγάλη ταχύτητα ροής. </w:t>
            </w:r>
          </w:p>
          <w:p w14:paraId="3BE600FA" w14:textId="77777777"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eastAsia="Calibri" w:hAnsi="Segoe UI" w:cs="Segoe UI"/>
                <w:bCs/>
                <w:kern w:val="36"/>
                <w:sz w:val="20"/>
                <w:szCs w:val="20"/>
                <w:lang w:eastAsia="el-GR"/>
              </w:rPr>
              <w:t xml:space="preserve">Τυπική απόδοση DNA:  400 μg </w:t>
            </w:r>
          </w:p>
        </w:tc>
        <w:tc>
          <w:tcPr>
            <w:tcW w:w="1276" w:type="dxa"/>
            <w:tcBorders>
              <w:top w:val="single" w:sz="4" w:space="0" w:color="000000"/>
              <w:left w:val="single" w:sz="4" w:space="0" w:color="000000"/>
              <w:bottom w:val="single" w:sz="4" w:space="0" w:color="000000"/>
            </w:tcBorders>
            <w:shd w:val="clear" w:color="auto" w:fill="auto"/>
            <w:vAlign w:val="center"/>
          </w:tcPr>
          <w:p w14:paraId="01C03D8F" w14:textId="77777777"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06360B" w14:textId="77777777"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4542C7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C3A0A33"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1B4B4B3"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41514C2"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07C9FF9E"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παρέχει υψηλής καθαρότητας πλασμιδιακό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κατάλληλο και για </w:t>
            </w:r>
            <w:r w:rsidRPr="00BE712D">
              <w:rPr>
                <w:rFonts w:ascii="Segoe UI" w:eastAsia="Calibri" w:hAnsi="Segoe UI" w:cs="Segoe UI"/>
                <w:bCs/>
                <w:kern w:val="36"/>
                <w:sz w:val="20"/>
                <w:szCs w:val="20"/>
                <w:lang w:eastAsia="el-GR"/>
              </w:rPr>
              <w:t>transfection</w:t>
            </w:r>
          </w:p>
        </w:tc>
        <w:tc>
          <w:tcPr>
            <w:tcW w:w="1276" w:type="dxa"/>
            <w:tcBorders>
              <w:top w:val="single" w:sz="4" w:space="0" w:color="000000"/>
              <w:left w:val="single" w:sz="4" w:space="0" w:color="000000"/>
              <w:bottom w:val="single" w:sz="4" w:space="0" w:color="000000"/>
            </w:tcBorders>
            <w:shd w:val="clear" w:color="auto" w:fill="auto"/>
            <w:vAlign w:val="center"/>
          </w:tcPr>
          <w:p w14:paraId="6B5FF928"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E66C8A"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1DED176"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C1661DA"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F1DAD21"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5C84FBF6"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4C2EA66"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περιλαμβάνει κολόνες με ένθετο φίλτρο, όλα τα απαραίτητα </w:t>
            </w:r>
            <w:r w:rsidRPr="00BE712D">
              <w:rPr>
                <w:rFonts w:ascii="Segoe UI" w:eastAsia="Calibri" w:hAnsi="Segoe UI" w:cs="Segoe UI"/>
                <w:bCs/>
                <w:kern w:val="36"/>
                <w:sz w:val="20"/>
                <w:szCs w:val="20"/>
                <w:lang w:eastAsia="el-GR"/>
              </w:rPr>
              <w:t>buffers</w:t>
            </w:r>
            <w:r w:rsidRPr="005A492B">
              <w:rPr>
                <w:rFonts w:ascii="Segoe UI" w:eastAsia="Calibri" w:hAnsi="Segoe UI" w:cs="Segoe UI"/>
                <w:bCs/>
                <w:kern w:val="36"/>
                <w:sz w:val="20"/>
                <w:szCs w:val="20"/>
                <w:lang w:val="el-GR" w:eastAsia="el-GR"/>
              </w:rPr>
              <w:t xml:space="preserve"> και </w:t>
            </w:r>
            <w:r w:rsidRPr="00BE712D">
              <w:rPr>
                <w:rFonts w:ascii="Segoe UI" w:eastAsia="Calibri" w:hAnsi="Segoe UI" w:cs="Segoe UI"/>
                <w:bCs/>
                <w:kern w:val="36"/>
                <w:sz w:val="20"/>
                <w:szCs w:val="20"/>
                <w:lang w:eastAsia="el-GR"/>
              </w:rPr>
              <w:t>RNase</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A</w:t>
            </w:r>
          </w:p>
        </w:tc>
        <w:tc>
          <w:tcPr>
            <w:tcW w:w="1276" w:type="dxa"/>
            <w:tcBorders>
              <w:top w:val="single" w:sz="4" w:space="0" w:color="000000"/>
              <w:left w:val="single" w:sz="4" w:space="0" w:color="000000"/>
              <w:bottom w:val="single" w:sz="4" w:space="0" w:color="000000"/>
            </w:tcBorders>
            <w:shd w:val="clear" w:color="auto" w:fill="auto"/>
            <w:vAlign w:val="center"/>
          </w:tcPr>
          <w:p w14:paraId="74A749AE"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C29783"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43B6DC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6F06349"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5840CB7"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40879B0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 xml:space="preserve">3 </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D529BA1"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
                <w:kern w:val="36"/>
                <w:sz w:val="20"/>
                <w:szCs w:val="20"/>
                <w:lang w:val="el-GR" w:eastAsia="el-GR"/>
              </w:rPr>
              <w:t xml:space="preserve">Κιτ απομόνωσης </w:t>
            </w:r>
            <w:r w:rsidRPr="00BE712D">
              <w:rPr>
                <w:rFonts w:ascii="Segoe UI" w:eastAsia="Calibri" w:hAnsi="Segoe UI" w:cs="Segoe UI"/>
                <w:b/>
                <w:kern w:val="36"/>
                <w:sz w:val="20"/>
                <w:szCs w:val="20"/>
                <w:lang w:eastAsia="el-GR"/>
              </w:rPr>
              <w:t>DNA</w:t>
            </w:r>
            <w:r w:rsidRPr="005A492B">
              <w:rPr>
                <w:rFonts w:ascii="Segoe UI" w:eastAsia="Calibri" w:hAnsi="Segoe UI" w:cs="Segoe UI"/>
                <w:b/>
                <w:kern w:val="36"/>
                <w:sz w:val="20"/>
                <w:szCs w:val="20"/>
                <w:lang w:val="el-GR" w:eastAsia="el-GR"/>
              </w:rPr>
              <w:t xml:space="preserve"> από αντίδραση </w:t>
            </w:r>
            <w:r w:rsidRPr="00BE712D">
              <w:rPr>
                <w:rFonts w:ascii="Segoe UI" w:eastAsia="Calibri" w:hAnsi="Segoe UI" w:cs="Segoe UI"/>
                <w:b/>
                <w:kern w:val="36"/>
                <w:sz w:val="20"/>
                <w:szCs w:val="20"/>
                <w:lang w:eastAsia="el-GR"/>
              </w:rPr>
              <w:t>PCR</w:t>
            </w:r>
            <w:r w:rsidRPr="005A492B">
              <w:rPr>
                <w:rFonts w:ascii="Segoe UI" w:eastAsia="Calibri" w:hAnsi="Segoe UI" w:cs="Segoe UI"/>
                <w:b/>
                <w:kern w:val="36"/>
                <w:sz w:val="20"/>
                <w:szCs w:val="20"/>
                <w:lang w:val="el-GR" w:eastAsia="el-GR"/>
              </w:rPr>
              <w:t xml:space="preserve"> ή πήκτωμα αγαρόζης</w:t>
            </w:r>
          </w:p>
        </w:tc>
        <w:tc>
          <w:tcPr>
            <w:tcW w:w="1276" w:type="dxa"/>
            <w:tcBorders>
              <w:top w:val="single" w:sz="4" w:space="0" w:color="000000"/>
              <w:left w:val="single" w:sz="4" w:space="0" w:color="000000"/>
              <w:bottom w:val="single" w:sz="4" w:space="0" w:color="000000"/>
            </w:tcBorders>
            <w:shd w:val="clear" w:color="auto" w:fill="auto"/>
            <w:vAlign w:val="center"/>
          </w:tcPr>
          <w:p w14:paraId="55294BA6"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(250 αντιδράσεις)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48092E" w14:textId="77777777" w:rsidR="004634BE" w:rsidRPr="00BE712D" w:rsidRDefault="004634BE" w:rsidP="00FB345D">
            <w:pPr>
              <w:spacing w:after="0"/>
              <w:ind w:right="-104"/>
              <w:jc w:val="center"/>
              <w:rPr>
                <w:rFonts w:ascii="Segoe UI" w:eastAsia="Calibri" w:hAnsi="Segoe UI" w:cs="Segoe UI"/>
                <w:b/>
                <w:sz w:val="20"/>
                <w:szCs w:val="20"/>
              </w:rPr>
            </w:pPr>
            <w:r w:rsidRPr="00BE712D">
              <w:rPr>
                <w:rFonts w:ascii="Segoe UI" w:eastAsia="Calibri" w:hAnsi="Segoe UI" w:cs="Segoe UI"/>
                <w:b/>
                <w:sz w:val="20"/>
                <w:szCs w:val="20"/>
              </w:rPr>
              <w:t>6</w:t>
            </w:r>
          </w:p>
        </w:tc>
        <w:tc>
          <w:tcPr>
            <w:tcW w:w="851" w:type="dxa"/>
            <w:tcBorders>
              <w:top w:val="single" w:sz="4" w:space="0" w:color="000000"/>
              <w:left w:val="single" w:sz="4" w:space="0" w:color="000000"/>
              <w:bottom w:val="single" w:sz="4" w:space="0" w:color="000000"/>
              <w:right w:val="single" w:sz="4" w:space="0" w:color="000000"/>
            </w:tcBorders>
            <w:vAlign w:val="center"/>
          </w:tcPr>
          <w:p w14:paraId="6294F670"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7BF0088"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0DD115A"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75E8A1DE"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896B63C"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Καθαρισμός </w:t>
            </w:r>
            <w:r w:rsidRPr="00BE712D">
              <w:rPr>
                <w:rFonts w:ascii="Segoe UI" w:eastAsia="Calibri" w:hAnsi="Segoe UI" w:cs="Segoe UI"/>
                <w:bCs/>
                <w:kern w:val="36"/>
                <w:sz w:val="20"/>
                <w:szCs w:val="20"/>
                <w:lang w:eastAsia="el-GR"/>
              </w:rPr>
              <w:t>PCR</w:t>
            </w:r>
            <w:r w:rsidRPr="005A492B">
              <w:rPr>
                <w:rFonts w:ascii="Segoe UI" w:eastAsia="Calibri" w:hAnsi="Segoe UI" w:cs="Segoe UI"/>
                <w:bCs/>
                <w:kern w:val="36"/>
                <w:sz w:val="20"/>
                <w:szCs w:val="20"/>
                <w:lang w:val="el-GR" w:eastAsia="el-GR"/>
              </w:rPr>
              <w:t xml:space="preserve"> προϊόντος και </w:t>
            </w:r>
            <w:r w:rsidRPr="00BE712D">
              <w:rPr>
                <w:rFonts w:ascii="Segoe UI" w:eastAsia="Calibri" w:hAnsi="Segoe UI" w:cs="Segoe UI"/>
                <w:bCs/>
                <w:kern w:val="36"/>
                <w:sz w:val="20"/>
                <w:szCs w:val="20"/>
                <w:lang w:eastAsia="el-GR"/>
              </w:rPr>
              <w:t>gel</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extraction</w:t>
            </w:r>
            <w:r w:rsidRPr="005A492B">
              <w:rPr>
                <w:rFonts w:ascii="Segoe UI" w:eastAsia="Calibri" w:hAnsi="Segoe UI" w:cs="Segoe UI"/>
                <w:bCs/>
                <w:kern w:val="36"/>
                <w:sz w:val="20"/>
                <w:szCs w:val="20"/>
                <w:lang w:val="el-GR" w:eastAsia="el-GR"/>
              </w:rPr>
              <w:t xml:space="preserve"> να επιτυγχάνονται με το ίδιο </w:t>
            </w:r>
            <w:r w:rsidRPr="00BE712D">
              <w:rPr>
                <w:rFonts w:ascii="Segoe UI" w:eastAsia="Calibri" w:hAnsi="Segoe UI" w:cs="Segoe UI"/>
                <w:bCs/>
                <w:kern w:val="36"/>
                <w:sz w:val="20"/>
                <w:szCs w:val="20"/>
                <w:lang w:eastAsia="el-GR"/>
              </w:rPr>
              <w:t>kit</w:t>
            </w:r>
            <w:r w:rsidRPr="005A492B">
              <w:rPr>
                <w:rFonts w:ascii="Segoe UI" w:eastAsia="Calibri" w:hAnsi="Segoe UI" w:cs="Segoe UI"/>
                <w:bCs/>
                <w:kern w:val="36"/>
                <w:sz w:val="20"/>
                <w:szCs w:val="20"/>
                <w:lang w:val="el-GR" w:eastAsia="el-GR"/>
              </w:rPr>
              <w:t xml:space="preserve"> χρησιμοποιώντας το ίδιο </w:t>
            </w:r>
            <w:r w:rsidRPr="00BE712D">
              <w:rPr>
                <w:rFonts w:ascii="Segoe UI" w:eastAsia="Calibri" w:hAnsi="Segoe UI" w:cs="Segoe UI"/>
                <w:bCs/>
                <w:kern w:val="36"/>
                <w:sz w:val="20"/>
                <w:szCs w:val="20"/>
                <w:lang w:eastAsia="el-GR"/>
              </w:rPr>
              <w:t>buffer</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48DA0DEA"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54960F"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80DA54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E8B4B85"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3BBC7B0"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3BEF499E"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5E7F469"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Η διαδικασία να επιτυγχάνεται σε λιγότερο από 15 λεπτά. </w:t>
            </w:r>
          </w:p>
        </w:tc>
        <w:tc>
          <w:tcPr>
            <w:tcW w:w="1276" w:type="dxa"/>
            <w:tcBorders>
              <w:top w:val="single" w:sz="4" w:space="0" w:color="000000"/>
              <w:left w:val="single" w:sz="4" w:space="0" w:color="000000"/>
              <w:bottom w:val="single" w:sz="4" w:space="0" w:color="000000"/>
            </w:tcBorders>
            <w:shd w:val="clear" w:color="auto" w:fill="auto"/>
            <w:vAlign w:val="center"/>
          </w:tcPr>
          <w:p w14:paraId="0E98466D"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D274C1"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ED5C99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AA33F2F"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2F7D1F4"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05E88E12"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59F0801"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παρέχει υψηλή ανάκτηση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ακόμα και από πολύ μικρά κομμάτια (&gt;50</w:t>
            </w:r>
            <w:r w:rsidRPr="00BE712D">
              <w:rPr>
                <w:rFonts w:ascii="Segoe UI" w:eastAsia="Calibri" w:hAnsi="Segoe UI" w:cs="Segoe UI"/>
                <w:bCs/>
                <w:kern w:val="36"/>
                <w:sz w:val="20"/>
                <w:szCs w:val="20"/>
                <w:lang w:eastAsia="el-GR"/>
              </w:rPr>
              <w:t>bp</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0102E270"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B58E85"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E29681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58C507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5BF4087"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83E46B3"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82AF854"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επιτυγχάνεται πλήρης απομάκρυνση των </w:t>
            </w:r>
            <w:r w:rsidRPr="00BE712D">
              <w:rPr>
                <w:rFonts w:ascii="Segoe UI" w:eastAsia="Calibri" w:hAnsi="Segoe UI" w:cs="Segoe UI"/>
                <w:bCs/>
                <w:kern w:val="36"/>
                <w:sz w:val="20"/>
                <w:szCs w:val="20"/>
                <w:lang w:eastAsia="el-GR"/>
              </w:rPr>
              <w:t>primers</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138563F1"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57DB94"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88FC47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E70BAE8"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DF16252"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451B6AC3"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7DB8E16"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είναι δυνατοί μικροί όγκοι έκλουσης από 15 μ</w:t>
            </w:r>
            <w:r w:rsidRPr="00BE712D">
              <w:rPr>
                <w:rFonts w:ascii="Segoe UI" w:eastAsia="Calibri" w:hAnsi="Segoe UI" w:cs="Segoe UI"/>
                <w:bCs/>
                <w:kern w:val="36"/>
                <w:sz w:val="20"/>
                <w:szCs w:val="20"/>
                <w:lang w:eastAsia="el-GR"/>
              </w:rPr>
              <w:t>l</w:t>
            </w:r>
            <w:r w:rsidRPr="005A492B">
              <w:rPr>
                <w:rFonts w:ascii="Segoe UI" w:eastAsia="Calibri" w:hAnsi="Segoe UI" w:cs="Segoe UI"/>
                <w:bCs/>
                <w:kern w:val="36"/>
                <w:sz w:val="20"/>
                <w:szCs w:val="20"/>
                <w:lang w:val="el-GR" w:eastAsia="el-GR"/>
              </w:rPr>
              <w:t xml:space="preserve"> μέχρι 30 μ</w:t>
            </w:r>
            <w:r w:rsidRPr="00BE712D">
              <w:rPr>
                <w:rFonts w:ascii="Segoe UI" w:eastAsia="Calibri" w:hAnsi="Segoe UI" w:cs="Segoe UI"/>
                <w:bCs/>
                <w:kern w:val="36"/>
                <w:sz w:val="20"/>
                <w:szCs w:val="20"/>
                <w:lang w:eastAsia="el-GR"/>
              </w:rPr>
              <w:t>l</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4CE6B443"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9E591D"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ACD812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8E0AA49"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E1D6612"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3055DFA6"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971A085"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χρησιμοποιεί τεχνολογία </w:t>
            </w:r>
            <w:r w:rsidRPr="00BE712D">
              <w:rPr>
                <w:rFonts w:ascii="Segoe UI" w:eastAsia="Calibri" w:hAnsi="Segoe UI" w:cs="Segoe UI"/>
                <w:bCs/>
                <w:kern w:val="36"/>
                <w:sz w:val="20"/>
                <w:szCs w:val="20"/>
                <w:lang w:eastAsia="el-GR"/>
              </w:rPr>
              <w:t>Silica</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Membrane</w:t>
            </w:r>
            <w:r w:rsidRPr="005A492B">
              <w:rPr>
                <w:rFonts w:ascii="Segoe UI" w:eastAsia="Calibri" w:hAnsi="Segoe UI" w:cs="Segoe UI"/>
                <w:bCs/>
                <w:kern w:val="36"/>
                <w:sz w:val="20"/>
                <w:szCs w:val="20"/>
                <w:lang w:val="el-GR" w:eastAsia="el-GR"/>
              </w:rPr>
              <w:t xml:space="preserve"> με </w:t>
            </w:r>
            <w:r w:rsidRPr="00BE712D">
              <w:rPr>
                <w:rFonts w:ascii="Segoe UI" w:eastAsia="Calibri" w:hAnsi="Segoe UI" w:cs="Segoe UI"/>
                <w:bCs/>
                <w:kern w:val="36"/>
                <w:sz w:val="20"/>
                <w:szCs w:val="20"/>
                <w:lang w:eastAsia="el-GR"/>
              </w:rPr>
              <w:t>spin</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columns</w:t>
            </w:r>
          </w:p>
        </w:tc>
        <w:tc>
          <w:tcPr>
            <w:tcW w:w="1276" w:type="dxa"/>
            <w:tcBorders>
              <w:top w:val="single" w:sz="4" w:space="0" w:color="000000"/>
              <w:left w:val="single" w:sz="4" w:space="0" w:color="000000"/>
              <w:bottom w:val="single" w:sz="4" w:space="0" w:color="000000"/>
            </w:tcBorders>
            <w:shd w:val="clear" w:color="auto" w:fill="auto"/>
            <w:vAlign w:val="center"/>
          </w:tcPr>
          <w:p w14:paraId="4727F784"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4F5DB1"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6CA27D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4683DF3"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AE89B56"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78E1B5B9"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06057DB6" w14:textId="77777777"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eastAsia="Calibri" w:hAnsi="Segoe UI" w:cs="Segoe UI"/>
                <w:bCs/>
                <w:kern w:val="36"/>
                <w:sz w:val="20"/>
                <w:szCs w:val="20"/>
                <w:lang w:eastAsia="el-GR"/>
              </w:rPr>
              <w:t>Να παρέχει DNA έτοιμο προς χρήση, κατάλληλο για κλωνοποίηση, sequencing, PCR, transformation, restriction analysis.</w:t>
            </w:r>
          </w:p>
        </w:tc>
        <w:tc>
          <w:tcPr>
            <w:tcW w:w="1276" w:type="dxa"/>
            <w:tcBorders>
              <w:top w:val="single" w:sz="4" w:space="0" w:color="000000"/>
              <w:left w:val="single" w:sz="4" w:space="0" w:color="000000"/>
              <w:bottom w:val="single" w:sz="4" w:space="0" w:color="000000"/>
            </w:tcBorders>
            <w:shd w:val="clear" w:color="auto" w:fill="auto"/>
            <w:vAlign w:val="center"/>
          </w:tcPr>
          <w:p w14:paraId="1BB45A34" w14:textId="77777777"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F5415F" w14:textId="77777777"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BD9DA7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F9ED1EF"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61E7DC9"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89C0017"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3BC67FD"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είναι δυνατή η απομόνωση </w:t>
            </w:r>
            <w:r w:rsidRPr="00BE712D">
              <w:rPr>
                <w:rFonts w:ascii="Segoe UI" w:eastAsia="Calibri" w:hAnsi="Segoe UI" w:cs="Segoe UI"/>
                <w:bCs/>
                <w:kern w:val="36"/>
                <w:sz w:val="20"/>
                <w:szCs w:val="20"/>
                <w:lang w:eastAsia="el-GR"/>
              </w:rPr>
              <w:t>ssDNA</w:t>
            </w:r>
            <w:r w:rsidRPr="005A492B">
              <w:rPr>
                <w:rFonts w:ascii="Segoe UI" w:eastAsia="Calibri" w:hAnsi="Segoe UI" w:cs="Segoe UI"/>
                <w:bCs/>
                <w:kern w:val="36"/>
                <w:sz w:val="20"/>
                <w:szCs w:val="20"/>
                <w:lang w:val="el-GR" w:eastAsia="el-GR"/>
              </w:rPr>
              <w:t xml:space="preserve"> και </w:t>
            </w:r>
            <w:r w:rsidRPr="00BE712D">
              <w:rPr>
                <w:rFonts w:ascii="Segoe UI" w:eastAsia="Calibri" w:hAnsi="Segoe UI" w:cs="Segoe UI"/>
                <w:bCs/>
                <w:kern w:val="36"/>
                <w:sz w:val="20"/>
                <w:szCs w:val="20"/>
                <w:lang w:eastAsia="el-GR"/>
              </w:rPr>
              <w:t>SDS</w:t>
            </w:r>
            <w:r w:rsidRPr="005A492B">
              <w:rPr>
                <w:rFonts w:ascii="Segoe UI" w:eastAsia="Calibri" w:hAnsi="Segoe UI" w:cs="Segoe UI"/>
                <w:bCs/>
                <w:kern w:val="36"/>
                <w:sz w:val="20"/>
                <w:szCs w:val="20"/>
                <w:lang w:val="el-GR" w:eastAsia="el-GR"/>
              </w:rPr>
              <w:t>-</w:t>
            </w:r>
            <w:r w:rsidRPr="00BE712D">
              <w:rPr>
                <w:rFonts w:ascii="Segoe UI" w:eastAsia="Calibri" w:hAnsi="Segoe UI" w:cs="Segoe UI"/>
                <w:bCs/>
                <w:kern w:val="36"/>
                <w:sz w:val="20"/>
                <w:szCs w:val="20"/>
                <w:lang w:eastAsia="el-GR"/>
              </w:rPr>
              <w:t>containing</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samples</w:t>
            </w:r>
          </w:p>
        </w:tc>
        <w:tc>
          <w:tcPr>
            <w:tcW w:w="1276" w:type="dxa"/>
            <w:tcBorders>
              <w:top w:val="single" w:sz="4" w:space="0" w:color="000000"/>
              <w:left w:val="single" w:sz="4" w:space="0" w:color="000000"/>
              <w:bottom w:val="single" w:sz="4" w:space="0" w:color="000000"/>
            </w:tcBorders>
            <w:shd w:val="clear" w:color="auto" w:fill="auto"/>
            <w:vAlign w:val="center"/>
          </w:tcPr>
          <w:p w14:paraId="1DEE5BDC"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46BFA4"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132E3A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855294F"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3BBBB0A"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4ACC69CD"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F03B8E3"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περιλαμβάνει διάλυμα δέσμευσης του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με δείκτη </w:t>
            </w:r>
            <w:r w:rsidRPr="00BE712D">
              <w:rPr>
                <w:rFonts w:ascii="Segoe UI" w:eastAsia="Calibri" w:hAnsi="Segoe UI" w:cs="Segoe UI"/>
                <w:bCs/>
                <w:kern w:val="36"/>
                <w:sz w:val="20"/>
                <w:szCs w:val="20"/>
                <w:lang w:eastAsia="el-GR"/>
              </w:rPr>
              <w:t>pH</w:t>
            </w:r>
            <w:r w:rsidRPr="005A492B">
              <w:rPr>
                <w:rFonts w:ascii="Segoe UI" w:eastAsia="Calibri" w:hAnsi="Segoe UI" w:cs="Segoe UI"/>
                <w:bCs/>
                <w:kern w:val="36"/>
                <w:sz w:val="20"/>
                <w:szCs w:val="20"/>
                <w:lang w:val="el-GR" w:eastAsia="el-GR"/>
              </w:rPr>
              <w:t xml:space="preserve"> για βέλτιστη απόδοση του </w:t>
            </w:r>
            <w:r w:rsidRPr="00BE712D">
              <w:rPr>
                <w:rFonts w:ascii="Segoe UI" w:eastAsia="Calibri" w:hAnsi="Segoe UI" w:cs="Segoe UI"/>
                <w:bCs/>
                <w:kern w:val="36"/>
                <w:sz w:val="20"/>
                <w:szCs w:val="20"/>
                <w:lang w:eastAsia="el-GR"/>
              </w:rPr>
              <w:t>kit</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6CD8A704"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C3A64"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4A8E49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E559181"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8733CB3"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4031273"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4E798E0"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περιλαμβάνει κολόνες, και όλα τα απαραίτητα </w:t>
            </w:r>
            <w:r w:rsidRPr="00BE712D">
              <w:rPr>
                <w:rFonts w:ascii="Segoe UI" w:eastAsia="Calibri" w:hAnsi="Segoe UI" w:cs="Segoe UI"/>
                <w:bCs/>
                <w:kern w:val="36"/>
                <w:sz w:val="20"/>
                <w:szCs w:val="20"/>
                <w:lang w:eastAsia="el-GR"/>
              </w:rPr>
              <w:t>buffers</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13E08DB6"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A94BC5"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1CC977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0DA797C"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C03F1D7"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77EC87C6"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821B4BC"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είναι κατάλληλο και για χρήση με συσκευή κενού (</w:t>
            </w:r>
            <w:r w:rsidRPr="00BE712D">
              <w:rPr>
                <w:rFonts w:ascii="Segoe UI" w:eastAsia="Calibri" w:hAnsi="Segoe UI" w:cs="Segoe UI"/>
                <w:bCs/>
                <w:kern w:val="36"/>
                <w:sz w:val="20"/>
                <w:szCs w:val="20"/>
                <w:lang w:eastAsia="el-GR"/>
              </w:rPr>
              <w:t>vacuum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manifold</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501F693C"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1513F0"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3AAC2AB"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8FAE3D9"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703496A"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3E61C88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4</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856D3F6" w14:textId="77777777" w:rsidR="004634BE" w:rsidRPr="005A492B" w:rsidRDefault="004634BE" w:rsidP="00FB345D">
            <w:pPr>
              <w:spacing w:after="0"/>
              <w:rPr>
                <w:rFonts w:ascii="Segoe UI" w:eastAsia="Calibri" w:hAnsi="Segoe UI" w:cs="Segoe UI"/>
                <w:b/>
                <w:kern w:val="36"/>
                <w:sz w:val="20"/>
                <w:szCs w:val="20"/>
                <w:lang w:val="el-GR" w:eastAsia="el-GR"/>
              </w:rPr>
            </w:pPr>
            <w:r w:rsidRPr="005A492B">
              <w:rPr>
                <w:rFonts w:ascii="Segoe UI" w:eastAsia="Calibri" w:hAnsi="Segoe UI" w:cs="Segoe UI"/>
                <w:b/>
                <w:kern w:val="36"/>
                <w:sz w:val="20"/>
                <w:szCs w:val="20"/>
                <w:lang w:val="el-GR" w:eastAsia="el-GR"/>
              </w:rPr>
              <w:t xml:space="preserve">Κιτ για γρήγορη απομόνωση πλασμιδιακού </w:t>
            </w:r>
            <w:r w:rsidRPr="00BE712D">
              <w:rPr>
                <w:rFonts w:ascii="Segoe UI" w:eastAsia="Calibri" w:hAnsi="Segoe UI" w:cs="Segoe UI"/>
                <w:b/>
                <w:kern w:val="36"/>
                <w:sz w:val="20"/>
                <w:szCs w:val="20"/>
                <w:lang w:eastAsia="el-GR"/>
              </w:rPr>
              <w:t>DNA</w:t>
            </w:r>
            <w:r w:rsidRPr="005A492B">
              <w:rPr>
                <w:rFonts w:ascii="Segoe UI" w:eastAsia="Calibri" w:hAnsi="Segoe UI" w:cs="Segoe UI"/>
                <w:b/>
                <w:kern w:val="36"/>
                <w:sz w:val="20"/>
                <w:szCs w:val="20"/>
                <w:lang w:val="el-GR" w:eastAsia="el-GR"/>
              </w:rPr>
              <w:t xml:space="preserve"> από αρχικό όγκο καλλιέργειας έως και 10</w:t>
            </w:r>
            <w:r w:rsidRPr="00BE712D">
              <w:rPr>
                <w:rFonts w:ascii="Segoe UI" w:eastAsia="Calibri" w:hAnsi="Segoe UI" w:cs="Segoe UI"/>
                <w:b/>
                <w:kern w:val="36"/>
                <w:sz w:val="20"/>
                <w:szCs w:val="20"/>
                <w:lang w:eastAsia="el-GR"/>
              </w:rPr>
              <w:t>ml</w:t>
            </w:r>
            <w:r w:rsidRPr="005A492B">
              <w:rPr>
                <w:rFonts w:ascii="Segoe UI" w:eastAsia="Calibri" w:hAnsi="Segoe UI" w:cs="Segoe UI"/>
                <w:b/>
                <w:kern w:val="36"/>
                <w:sz w:val="20"/>
                <w:szCs w:val="20"/>
                <w:lang w:val="el-GR" w:eastAsia="el-GR"/>
              </w:rPr>
              <w:t xml:space="preserve"> (</w:t>
            </w:r>
            <w:r w:rsidRPr="00BE712D">
              <w:rPr>
                <w:rFonts w:ascii="Segoe UI" w:eastAsia="Calibri" w:hAnsi="Segoe UI" w:cs="Segoe UI"/>
                <w:b/>
                <w:kern w:val="36"/>
                <w:sz w:val="20"/>
                <w:szCs w:val="20"/>
                <w:lang w:eastAsia="el-GR"/>
              </w:rPr>
              <w:t>minipreps</w:t>
            </w:r>
            <w:r w:rsidRPr="005A492B">
              <w:rPr>
                <w:rFonts w:ascii="Segoe UI" w:eastAsia="Calibri" w:hAnsi="Segoe UI" w:cs="Segoe UI"/>
                <w:b/>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460E53F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(250 απομονώσεις)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B71AA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4185FA77"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E68EDB"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88305A4"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042449E5"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F337642"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Κιτ για απομόνωση πλασμιδιακού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από αρχικό όγκο καλλιέργειας έως και 400</w:t>
            </w:r>
            <w:r w:rsidRPr="00BE712D">
              <w:rPr>
                <w:rFonts w:ascii="Segoe UI" w:eastAsia="Calibri" w:hAnsi="Segoe UI" w:cs="Segoe UI"/>
                <w:bCs/>
                <w:kern w:val="36"/>
                <w:sz w:val="20"/>
                <w:szCs w:val="20"/>
                <w:lang w:eastAsia="el-GR"/>
              </w:rPr>
              <w:t>ml</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midi</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preps</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744CB849"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46C187"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B7B3F5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23AE580"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8B14B0F"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457C2984"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7517BA1"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Η διαδικασία να επιτυγχάνεται με χρωματογραφία ιονανταλλαγής </w:t>
            </w:r>
          </w:p>
          <w:p w14:paraId="1C009EB1"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Η στήλη να είναι σχεδιασμένη έτσι ώστε η διαδικασία να μην διαρκεί περισσότερο από 30 </w:t>
            </w:r>
            <w:r w:rsidRPr="00BE712D">
              <w:rPr>
                <w:rFonts w:ascii="Segoe UI" w:eastAsia="Calibri" w:hAnsi="Segoe UI" w:cs="Segoe UI"/>
                <w:bCs/>
                <w:kern w:val="36"/>
                <w:sz w:val="20"/>
                <w:szCs w:val="20"/>
                <w:lang w:eastAsia="el-GR"/>
              </w:rPr>
              <w:t>min</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5ED49F8D"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F9C75B"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261AD7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847E1E1"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DDA8C28"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4993B85"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558D1237"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Να περιλαμβάνεται φίλτρο ώστε το </w:t>
            </w:r>
            <w:r w:rsidRPr="00BE712D">
              <w:rPr>
                <w:rFonts w:ascii="Segoe UI" w:eastAsia="Calibri" w:hAnsi="Segoe UI" w:cs="Segoe UI"/>
                <w:bCs/>
                <w:kern w:val="36"/>
                <w:sz w:val="20"/>
                <w:szCs w:val="20"/>
                <w:lang w:eastAsia="el-GR"/>
              </w:rPr>
              <w:t>lysate</w:t>
            </w:r>
            <w:r w:rsidRPr="005A492B">
              <w:rPr>
                <w:rFonts w:ascii="Segoe UI" w:eastAsia="Calibri" w:hAnsi="Segoe UI" w:cs="Segoe UI"/>
                <w:bCs/>
                <w:kern w:val="36"/>
                <w:sz w:val="20"/>
                <w:szCs w:val="20"/>
                <w:lang w:val="el-GR" w:eastAsia="el-GR"/>
              </w:rPr>
              <w:t xml:space="preserve"> να μπορεί να φορτωθεί απευθείας στην στήλη. </w:t>
            </w:r>
          </w:p>
        </w:tc>
        <w:tc>
          <w:tcPr>
            <w:tcW w:w="1276" w:type="dxa"/>
            <w:tcBorders>
              <w:top w:val="single" w:sz="4" w:space="0" w:color="000000"/>
              <w:left w:val="single" w:sz="4" w:space="0" w:color="000000"/>
              <w:bottom w:val="single" w:sz="4" w:space="0" w:color="000000"/>
            </w:tcBorders>
            <w:shd w:val="clear" w:color="auto" w:fill="auto"/>
            <w:vAlign w:val="center"/>
          </w:tcPr>
          <w:p w14:paraId="2000AAF7"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AB772F"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1081B6B"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F10AD71"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159574E"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443FDF01"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15B0898"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Να περιλαμβάνει ρυθμιστικό διάλυμε λύσης με  </w:t>
            </w:r>
            <w:r w:rsidRPr="00BE712D">
              <w:rPr>
                <w:rFonts w:ascii="Segoe UI" w:eastAsia="Calibri" w:hAnsi="Segoe UI" w:cs="Segoe UI"/>
                <w:bCs/>
                <w:kern w:val="36"/>
                <w:sz w:val="20"/>
                <w:szCs w:val="20"/>
                <w:lang w:eastAsia="el-GR"/>
              </w:rPr>
              <w:t>Lyse</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control</w:t>
            </w:r>
            <w:r w:rsidRPr="005A492B">
              <w:rPr>
                <w:rFonts w:ascii="Segoe UI" w:eastAsia="Calibri" w:hAnsi="Segoe UI" w:cs="Segoe UI"/>
                <w:bCs/>
                <w:kern w:val="36"/>
                <w:sz w:val="20"/>
                <w:szCs w:val="20"/>
                <w:lang w:val="el-GR" w:eastAsia="el-GR"/>
              </w:rPr>
              <w:t xml:space="preserve"> ώστε να είναι δυνατός ο έλεγχος της αποτελεσματικής και πλήρης εξουδετέρωσης.  </w:t>
            </w:r>
          </w:p>
        </w:tc>
        <w:tc>
          <w:tcPr>
            <w:tcW w:w="1276" w:type="dxa"/>
            <w:tcBorders>
              <w:top w:val="single" w:sz="4" w:space="0" w:color="000000"/>
              <w:left w:val="single" w:sz="4" w:space="0" w:color="000000"/>
              <w:bottom w:val="single" w:sz="4" w:space="0" w:color="000000"/>
            </w:tcBorders>
            <w:shd w:val="clear" w:color="auto" w:fill="auto"/>
            <w:vAlign w:val="center"/>
          </w:tcPr>
          <w:p w14:paraId="7C65AA3F"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413CD4"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8C77A4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7AB4A96"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A37C85F"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B76F3B9"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D70D65F"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επιτυγχάνεται μεγάλη ταχύτητα ροής. </w:t>
            </w:r>
          </w:p>
          <w:p w14:paraId="6CDD01D4" w14:textId="77777777"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eastAsia="Calibri" w:hAnsi="Segoe UI" w:cs="Segoe UI"/>
                <w:bCs/>
                <w:kern w:val="36"/>
                <w:sz w:val="20"/>
                <w:szCs w:val="20"/>
                <w:lang w:eastAsia="el-GR"/>
              </w:rPr>
              <w:t xml:space="preserve">Τυπική απόδοση DNA:  400 μg </w:t>
            </w:r>
          </w:p>
        </w:tc>
        <w:tc>
          <w:tcPr>
            <w:tcW w:w="1276" w:type="dxa"/>
            <w:tcBorders>
              <w:top w:val="single" w:sz="4" w:space="0" w:color="000000"/>
              <w:left w:val="single" w:sz="4" w:space="0" w:color="000000"/>
              <w:bottom w:val="single" w:sz="4" w:space="0" w:color="000000"/>
            </w:tcBorders>
            <w:shd w:val="clear" w:color="auto" w:fill="auto"/>
            <w:vAlign w:val="center"/>
          </w:tcPr>
          <w:p w14:paraId="759C2403" w14:textId="77777777"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1E8CFE" w14:textId="77777777"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913902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E8E7553"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2AAAD42"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390EA879"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0261FA22"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Να παρέχει υψηλής καθαρότητας πλασμιδιακό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κατάλληλο και για </w:t>
            </w:r>
            <w:r w:rsidRPr="00BE712D">
              <w:rPr>
                <w:rFonts w:ascii="Segoe UI" w:eastAsia="Calibri" w:hAnsi="Segoe UI" w:cs="Segoe UI"/>
                <w:bCs/>
                <w:kern w:val="36"/>
                <w:sz w:val="20"/>
                <w:szCs w:val="20"/>
                <w:lang w:eastAsia="el-GR"/>
              </w:rPr>
              <w:t>transfection</w:t>
            </w:r>
          </w:p>
        </w:tc>
        <w:tc>
          <w:tcPr>
            <w:tcW w:w="1276" w:type="dxa"/>
            <w:tcBorders>
              <w:top w:val="single" w:sz="4" w:space="0" w:color="000000"/>
              <w:left w:val="single" w:sz="4" w:space="0" w:color="000000"/>
              <w:bottom w:val="single" w:sz="4" w:space="0" w:color="000000"/>
            </w:tcBorders>
            <w:shd w:val="clear" w:color="auto" w:fill="auto"/>
            <w:vAlign w:val="center"/>
          </w:tcPr>
          <w:p w14:paraId="03C5AB78"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4FC827"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CBE5B6B"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DC611EE"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4D901E1"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08C56FA2"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958453D"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περιλαμβάνει κολόνες με ένθετο φίλτρο, όλα τα </w:t>
            </w:r>
            <w:r w:rsidRPr="005A492B">
              <w:rPr>
                <w:rFonts w:ascii="Segoe UI" w:eastAsia="Calibri" w:hAnsi="Segoe UI" w:cs="Segoe UI"/>
                <w:bCs/>
                <w:kern w:val="36"/>
                <w:sz w:val="20"/>
                <w:szCs w:val="20"/>
                <w:lang w:val="el-GR" w:eastAsia="el-GR"/>
              </w:rPr>
              <w:lastRenderedPageBreak/>
              <w:t xml:space="preserve">απαραίτητα </w:t>
            </w:r>
            <w:r w:rsidRPr="00BE712D">
              <w:rPr>
                <w:rFonts w:ascii="Segoe UI" w:eastAsia="Calibri" w:hAnsi="Segoe UI" w:cs="Segoe UI"/>
                <w:bCs/>
                <w:kern w:val="36"/>
                <w:sz w:val="20"/>
                <w:szCs w:val="20"/>
                <w:lang w:eastAsia="el-GR"/>
              </w:rPr>
              <w:t>buffers</w:t>
            </w:r>
            <w:r w:rsidRPr="005A492B">
              <w:rPr>
                <w:rFonts w:ascii="Segoe UI" w:eastAsia="Calibri" w:hAnsi="Segoe UI" w:cs="Segoe UI"/>
                <w:bCs/>
                <w:kern w:val="36"/>
                <w:sz w:val="20"/>
                <w:szCs w:val="20"/>
                <w:lang w:val="el-GR" w:eastAsia="el-GR"/>
              </w:rPr>
              <w:t xml:space="preserve"> και </w:t>
            </w:r>
            <w:r w:rsidRPr="00BE712D">
              <w:rPr>
                <w:rFonts w:ascii="Segoe UI" w:eastAsia="Calibri" w:hAnsi="Segoe UI" w:cs="Segoe UI"/>
                <w:bCs/>
                <w:kern w:val="36"/>
                <w:sz w:val="20"/>
                <w:szCs w:val="20"/>
                <w:lang w:eastAsia="el-GR"/>
              </w:rPr>
              <w:t>RNase</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A</w:t>
            </w:r>
          </w:p>
        </w:tc>
        <w:tc>
          <w:tcPr>
            <w:tcW w:w="1276" w:type="dxa"/>
            <w:tcBorders>
              <w:top w:val="single" w:sz="4" w:space="0" w:color="000000"/>
              <w:left w:val="single" w:sz="4" w:space="0" w:color="000000"/>
              <w:bottom w:val="single" w:sz="4" w:space="0" w:color="000000"/>
            </w:tcBorders>
            <w:shd w:val="clear" w:color="auto" w:fill="auto"/>
            <w:vAlign w:val="center"/>
          </w:tcPr>
          <w:p w14:paraId="6A64EF27"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379BA3"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95A885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12D606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16CBE83"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1429C4C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5</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16E7D9A" w14:textId="77777777" w:rsidR="004634BE" w:rsidRPr="00BE712D" w:rsidRDefault="004634BE" w:rsidP="00FB345D">
            <w:pPr>
              <w:spacing w:after="0"/>
              <w:rPr>
                <w:rFonts w:ascii="Segoe UI" w:eastAsia="Calibri" w:hAnsi="Segoe UI" w:cs="Segoe UI"/>
                <w:b/>
                <w:kern w:val="36"/>
                <w:sz w:val="20"/>
                <w:szCs w:val="20"/>
                <w:lang w:eastAsia="el-GR"/>
              </w:rPr>
            </w:pPr>
            <w:r w:rsidRPr="00BE712D">
              <w:rPr>
                <w:rFonts w:ascii="Segoe UI" w:eastAsia="Calibri" w:hAnsi="Segoe UI" w:cs="Segoe UI"/>
                <w:b/>
                <w:kern w:val="36"/>
                <w:sz w:val="20"/>
                <w:szCs w:val="20"/>
                <w:lang w:eastAsia="el-GR"/>
              </w:rPr>
              <w:t>Kit για σύνθεση cDNA για Real Time PCR με gDNA Eraser</w:t>
            </w:r>
          </w:p>
        </w:tc>
        <w:tc>
          <w:tcPr>
            <w:tcW w:w="1276" w:type="dxa"/>
            <w:tcBorders>
              <w:top w:val="single" w:sz="4" w:space="0" w:color="000000"/>
              <w:left w:val="single" w:sz="4" w:space="0" w:color="000000"/>
              <w:bottom w:val="single" w:sz="4" w:space="0" w:color="000000"/>
            </w:tcBorders>
            <w:shd w:val="clear" w:color="auto" w:fill="auto"/>
            <w:vAlign w:val="center"/>
          </w:tcPr>
          <w:p w14:paraId="26D5541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(100 αντιδράσεις)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07B35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7F78319F"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14AE3A"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AF409B8"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3D58074"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0ADCC50"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Να είναι κατάλληλο για αρχική ποσότητα </w:t>
            </w:r>
            <w:r w:rsidRPr="00BE712D">
              <w:rPr>
                <w:rFonts w:ascii="Segoe UI" w:eastAsia="Calibri" w:hAnsi="Segoe UI" w:cs="Segoe UI"/>
                <w:bCs/>
                <w:kern w:val="36"/>
                <w:sz w:val="20"/>
                <w:szCs w:val="20"/>
                <w:lang w:eastAsia="el-GR"/>
              </w:rPr>
              <w:t>RNA</w:t>
            </w:r>
            <w:r w:rsidRPr="005A492B">
              <w:rPr>
                <w:rFonts w:ascii="Segoe UI" w:eastAsia="Calibri" w:hAnsi="Segoe UI" w:cs="Segoe UI"/>
                <w:bCs/>
                <w:kern w:val="36"/>
                <w:sz w:val="20"/>
                <w:szCs w:val="20"/>
                <w:lang w:val="el-GR" w:eastAsia="el-GR"/>
              </w:rPr>
              <w:t xml:space="preserve"> τουλάχιστον 1 μ</w:t>
            </w:r>
            <w:r w:rsidRPr="00BE712D">
              <w:rPr>
                <w:rFonts w:ascii="Segoe UI" w:eastAsia="Calibri" w:hAnsi="Segoe UI" w:cs="Segoe UI"/>
                <w:bCs/>
                <w:kern w:val="36"/>
                <w:sz w:val="20"/>
                <w:szCs w:val="20"/>
                <w:lang w:eastAsia="el-GR"/>
              </w:rPr>
              <w:t>g</w:t>
            </w:r>
          </w:p>
        </w:tc>
        <w:tc>
          <w:tcPr>
            <w:tcW w:w="1276" w:type="dxa"/>
            <w:tcBorders>
              <w:top w:val="single" w:sz="4" w:space="0" w:color="000000"/>
              <w:left w:val="single" w:sz="4" w:space="0" w:color="000000"/>
              <w:bottom w:val="single" w:sz="4" w:space="0" w:color="000000"/>
            </w:tcBorders>
            <w:shd w:val="clear" w:color="auto" w:fill="auto"/>
            <w:vAlign w:val="center"/>
          </w:tcPr>
          <w:p w14:paraId="668401A9"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40A01C"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74B4BB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EA42A34"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771BD4A"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7F25C95B"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7AAAF74"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είναι κατάλληλο για δείγματα πλούσια σε </w:t>
            </w:r>
            <w:r w:rsidRPr="00BE712D">
              <w:rPr>
                <w:rFonts w:ascii="Segoe UI" w:eastAsia="Calibri" w:hAnsi="Segoe UI" w:cs="Segoe UI"/>
                <w:bCs/>
                <w:kern w:val="36"/>
                <w:sz w:val="20"/>
                <w:szCs w:val="20"/>
                <w:lang w:eastAsia="el-GR"/>
              </w:rPr>
              <w:t>GC</w:t>
            </w:r>
            <w:r w:rsidRPr="005A492B">
              <w:rPr>
                <w:rFonts w:ascii="Segoe UI" w:eastAsia="Calibri" w:hAnsi="Segoe UI" w:cs="Segoe UI"/>
                <w:bCs/>
                <w:kern w:val="36"/>
                <w:sz w:val="20"/>
                <w:szCs w:val="20"/>
                <w:lang w:val="el-GR" w:eastAsia="el-GR"/>
              </w:rPr>
              <w:t xml:space="preserve"> περιοχές και δευτερογενείς δομές.</w:t>
            </w:r>
          </w:p>
        </w:tc>
        <w:tc>
          <w:tcPr>
            <w:tcW w:w="1276" w:type="dxa"/>
            <w:tcBorders>
              <w:top w:val="single" w:sz="4" w:space="0" w:color="000000"/>
              <w:left w:val="single" w:sz="4" w:space="0" w:color="000000"/>
              <w:bottom w:val="single" w:sz="4" w:space="0" w:color="000000"/>
            </w:tcBorders>
            <w:shd w:val="clear" w:color="auto" w:fill="auto"/>
            <w:vAlign w:val="center"/>
          </w:tcPr>
          <w:p w14:paraId="1A19D7AD"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73B5DA"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E145A4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DD7B619"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BEB6D61"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2177A26A"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059E90E2"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Ο χρόνος αντίδρασης να είναι κάτω από 20 λεπτά.</w:t>
            </w:r>
          </w:p>
        </w:tc>
        <w:tc>
          <w:tcPr>
            <w:tcW w:w="1276" w:type="dxa"/>
            <w:tcBorders>
              <w:top w:val="single" w:sz="4" w:space="0" w:color="000000"/>
              <w:left w:val="single" w:sz="4" w:space="0" w:color="000000"/>
              <w:bottom w:val="single" w:sz="4" w:space="0" w:color="000000"/>
            </w:tcBorders>
            <w:shd w:val="clear" w:color="auto" w:fill="auto"/>
            <w:vAlign w:val="center"/>
          </w:tcPr>
          <w:p w14:paraId="2F28CF72"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AB1BBC"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E53D48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10D726B"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83AD2F4"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01CFFB7B"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2EF5DF9"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περιέχει </w:t>
            </w:r>
            <w:r w:rsidRPr="00BE712D">
              <w:rPr>
                <w:rFonts w:ascii="Segoe UI" w:eastAsia="Calibri" w:hAnsi="Segoe UI" w:cs="Segoe UI"/>
                <w:bCs/>
                <w:kern w:val="36"/>
                <w:sz w:val="20"/>
                <w:szCs w:val="20"/>
                <w:lang w:eastAsia="el-GR"/>
              </w:rPr>
              <w:t>gDNA</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Eraser</w:t>
            </w:r>
            <w:r w:rsidRPr="005A492B">
              <w:rPr>
                <w:rFonts w:ascii="Segoe UI" w:eastAsia="Calibri" w:hAnsi="Segoe UI" w:cs="Segoe UI"/>
                <w:bCs/>
                <w:kern w:val="36"/>
                <w:sz w:val="20"/>
                <w:szCs w:val="20"/>
                <w:lang w:val="el-GR" w:eastAsia="el-GR"/>
              </w:rPr>
              <w:t xml:space="preserve"> ώστε να απομακρύνει τυχόν προσμείξεις με γενωμικό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σε 2 λεπτά. </w:t>
            </w:r>
          </w:p>
        </w:tc>
        <w:tc>
          <w:tcPr>
            <w:tcW w:w="1276" w:type="dxa"/>
            <w:tcBorders>
              <w:top w:val="single" w:sz="4" w:space="0" w:color="000000"/>
              <w:left w:val="single" w:sz="4" w:space="0" w:color="000000"/>
              <w:bottom w:val="single" w:sz="4" w:space="0" w:color="000000"/>
            </w:tcBorders>
            <w:shd w:val="clear" w:color="auto" w:fill="auto"/>
            <w:vAlign w:val="center"/>
          </w:tcPr>
          <w:p w14:paraId="53F4ED74"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465D5E"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478E46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CDDE8DB"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7A407E0"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63BBB9B9"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33D0DB4E"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Το </w:t>
            </w:r>
            <w:r w:rsidRPr="00BE712D">
              <w:rPr>
                <w:rFonts w:ascii="Segoe UI" w:eastAsia="Calibri" w:hAnsi="Segoe UI" w:cs="Segoe UI"/>
                <w:bCs/>
                <w:kern w:val="36"/>
                <w:sz w:val="20"/>
                <w:szCs w:val="20"/>
                <w:lang w:eastAsia="el-GR"/>
              </w:rPr>
              <w:t>Kit</w:t>
            </w:r>
            <w:r w:rsidRPr="005A492B">
              <w:rPr>
                <w:rFonts w:ascii="Segoe UI" w:eastAsia="Calibri" w:hAnsi="Segoe UI" w:cs="Segoe UI"/>
                <w:bCs/>
                <w:kern w:val="36"/>
                <w:sz w:val="20"/>
                <w:szCs w:val="20"/>
                <w:lang w:val="el-GR" w:eastAsia="el-GR"/>
              </w:rPr>
              <w:t xml:space="preserve"> να περιλαμβάνει :</w:t>
            </w:r>
          </w:p>
          <w:p w14:paraId="6E7A04CB"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Αντίστροφη μεταγραφάση (10.000 </w:t>
            </w:r>
            <w:r w:rsidRPr="00BE712D">
              <w:rPr>
                <w:rFonts w:ascii="Segoe UI" w:eastAsia="Calibri" w:hAnsi="Segoe UI" w:cs="Segoe UI"/>
                <w:bCs/>
                <w:kern w:val="36"/>
                <w:sz w:val="20"/>
                <w:szCs w:val="20"/>
                <w:lang w:eastAsia="el-GR"/>
              </w:rPr>
              <w:t>units</w:t>
            </w:r>
            <w:r w:rsidRPr="005A492B">
              <w:rPr>
                <w:rFonts w:ascii="Segoe UI" w:eastAsia="Calibri" w:hAnsi="Segoe UI" w:cs="Segoe UI"/>
                <w:bCs/>
                <w:kern w:val="36"/>
                <w:sz w:val="20"/>
                <w:szCs w:val="20"/>
                <w:lang w:val="el-GR" w:eastAsia="el-GR"/>
              </w:rPr>
              <w:t>),</w:t>
            </w:r>
          </w:p>
          <w:p w14:paraId="5A16C832"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gDNA Eraser,</w:t>
            </w:r>
          </w:p>
          <w:p w14:paraId="370B0819"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5 x gDNA Erase Buffer</w:t>
            </w:r>
          </w:p>
          <w:p w14:paraId="3D426A12"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5 x PrimeScript Buffer</w:t>
            </w:r>
          </w:p>
          <w:p w14:paraId="37EBF6DA"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 xml:space="preserve">Oligo dT Primer </w:t>
            </w:r>
            <w:r w:rsidRPr="00BE712D">
              <w:rPr>
                <w:rFonts w:ascii="Segoe UI" w:eastAsia="Calibri" w:hAnsi="Segoe UI" w:cs="Segoe UI"/>
                <w:bCs/>
                <w:kern w:val="36"/>
                <w:sz w:val="20"/>
                <w:szCs w:val="20"/>
                <w:lang w:eastAsia="el-GR"/>
              </w:rPr>
              <w:t>και</w:t>
            </w:r>
            <w:r w:rsidRPr="00BE712D">
              <w:rPr>
                <w:rFonts w:ascii="Segoe UI" w:eastAsia="Calibri" w:hAnsi="Segoe UI" w:cs="Segoe UI"/>
                <w:bCs/>
                <w:kern w:val="36"/>
                <w:sz w:val="20"/>
                <w:szCs w:val="20"/>
                <w:lang w:val="en-US" w:eastAsia="el-GR"/>
              </w:rPr>
              <w:t xml:space="preserve"> Random 6 mers </w:t>
            </w:r>
            <w:r w:rsidRPr="00BE712D">
              <w:rPr>
                <w:rFonts w:ascii="Segoe UI" w:eastAsia="Calibri" w:hAnsi="Segoe UI" w:cs="Segoe UI"/>
                <w:bCs/>
                <w:kern w:val="36"/>
                <w:sz w:val="20"/>
                <w:szCs w:val="20"/>
                <w:lang w:eastAsia="el-GR"/>
              </w:rPr>
              <w:t>σε</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ξεχωριστά</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σωληνάρια</w:t>
            </w:r>
          </w:p>
          <w:p w14:paraId="7269D984"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Rnase free H2O</w:t>
            </w:r>
          </w:p>
          <w:p w14:paraId="61CA925D"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 xml:space="preserve">Dilution buffer </w:t>
            </w:r>
            <w:r w:rsidRPr="00BE712D">
              <w:rPr>
                <w:rFonts w:ascii="Segoe UI" w:eastAsia="Calibri" w:hAnsi="Segoe UI" w:cs="Segoe UI"/>
                <w:bCs/>
                <w:kern w:val="36"/>
                <w:sz w:val="20"/>
                <w:szCs w:val="20"/>
                <w:lang w:eastAsia="el-GR"/>
              </w:rPr>
              <w:t>για</w:t>
            </w:r>
            <w:r w:rsidRPr="00BE712D">
              <w:rPr>
                <w:rFonts w:ascii="Segoe UI" w:eastAsia="Calibri" w:hAnsi="Segoe UI" w:cs="Segoe UI"/>
                <w:bCs/>
                <w:kern w:val="36"/>
                <w:sz w:val="20"/>
                <w:szCs w:val="20"/>
                <w:lang w:val="en-US" w:eastAsia="el-GR"/>
              </w:rPr>
              <w:t xml:space="preserve"> real time PCR</w:t>
            </w:r>
          </w:p>
        </w:tc>
        <w:tc>
          <w:tcPr>
            <w:tcW w:w="1276" w:type="dxa"/>
            <w:tcBorders>
              <w:top w:val="single" w:sz="4" w:space="0" w:color="000000"/>
              <w:left w:val="single" w:sz="4" w:space="0" w:color="000000"/>
              <w:bottom w:val="single" w:sz="4" w:space="0" w:color="000000"/>
            </w:tcBorders>
            <w:shd w:val="clear" w:color="auto" w:fill="auto"/>
            <w:vAlign w:val="center"/>
          </w:tcPr>
          <w:p w14:paraId="335DEBE7"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2FC8E5" w14:textId="77777777" w:rsidR="004634BE" w:rsidRPr="00BE712D" w:rsidRDefault="004634BE" w:rsidP="00FB345D">
            <w:pPr>
              <w:spacing w:after="0"/>
              <w:jc w:val="center"/>
              <w:rPr>
                <w:rFonts w:ascii="Segoe UI" w:eastAsia="Calibri" w:hAnsi="Segoe UI" w:cs="Segoe UI"/>
                <w:b/>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53ADA14"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DCCDF6C"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672B653B"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6ACF0DD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6</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451E511"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
                <w:kern w:val="36"/>
                <w:sz w:val="20"/>
                <w:szCs w:val="20"/>
                <w:lang w:val="el-GR" w:eastAsia="el-GR"/>
              </w:rPr>
              <w:t>Χρωστική μη τοξική για χρώση νουκλεϊκών οξεών που να μπορεί να προστεθεί απευθείας στο δείγμα.</w:t>
            </w:r>
          </w:p>
        </w:tc>
        <w:tc>
          <w:tcPr>
            <w:tcW w:w="1276" w:type="dxa"/>
            <w:tcBorders>
              <w:top w:val="single" w:sz="4" w:space="0" w:color="000000"/>
              <w:left w:val="single" w:sz="4" w:space="0" w:color="000000"/>
              <w:bottom w:val="single" w:sz="4" w:space="0" w:color="000000"/>
            </w:tcBorders>
            <w:shd w:val="clear" w:color="auto" w:fill="auto"/>
            <w:vAlign w:val="center"/>
          </w:tcPr>
          <w:p w14:paraId="74CD846E"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kern w:val="36"/>
                <w:sz w:val="20"/>
                <w:szCs w:val="20"/>
                <w:lang w:eastAsia="el-GR"/>
              </w:rPr>
              <w:t>Τεμάχιο</w:t>
            </w:r>
            <w:r w:rsidRPr="00BE712D">
              <w:rPr>
                <w:rFonts w:ascii="Segoe UI" w:eastAsia="Calibri" w:hAnsi="Segoe UI" w:cs="Segoe UI"/>
                <w:bCs/>
                <w:kern w:val="36"/>
                <w:sz w:val="20"/>
                <w:szCs w:val="20"/>
                <w:lang w:eastAsia="el-GR"/>
              </w:rPr>
              <w:t xml:space="preserve"> (</w:t>
            </w:r>
            <w:r w:rsidRPr="00BE712D">
              <w:rPr>
                <w:rFonts w:ascii="Segoe UI" w:eastAsia="Calibri" w:hAnsi="Segoe UI" w:cs="Segoe UI"/>
                <w:bCs/>
                <w:kern w:val="36"/>
                <w:sz w:val="20"/>
                <w:szCs w:val="20"/>
                <w:lang w:val="en-US" w:eastAsia="el-GR"/>
              </w:rPr>
              <w:t>1 ml)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5E6634"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3F837E48"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905C2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3D18533"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06D78352"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4D59012" w14:textId="77777777" w:rsidR="004634BE" w:rsidRPr="00BE712D" w:rsidRDefault="004634BE" w:rsidP="00FB345D">
            <w:pPr>
              <w:spacing w:after="0"/>
              <w:rPr>
                <w:rFonts w:ascii="Segoe UI" w:eastAsia="Calibri" w:hAnsi="Segoe UI" w:cs="Segoe UI"/>
                <w:bCs/>
                <w:kern w:val="36"/>
                <w:sz w:val="20"/>
                <w:szCs w:val="20"/>
                <w:highlight w:val="yellow"/>
                <w:lang w:eastAsia="el-GR"/>
              </w:rPr>
            </w:pPr>
            <w:r w:rsidRPr="00BE712D">
              <w:rPr>
                <w:rFonts w:ascii="Segoe UI" w:eastAsia="Calibri" w:hAnsi="Segoe UI" w:cs="Segoe UI"/>
                <w:bCs/>
                <w:kern w:val="36"/>
                <w:sz w:val="20"/>
                <w:szCs w:val="20"/>
                <w:lang w:eastAsia="el-GR"/>
              </w:rPr>
              <w:t>Να μην είναι μεταλλαξιογόνα.</w:t>
            </w:r>
          </w:p>
        </w:tc>
        <w:tc>
          <w:tcPr>
            <w:tcW w:w="1276" w:type="dxa"/>
            <w:tcBorders>
              <w:top w:val="single" w:sz="4" w:space="0" w:color="000000"/>
              <w:left w:val="single" w:sz="4" w:space="0" w:color="000000"/>
              <w:bottom w:val="single" w:sz="4" w:space="0" w:color="000000"/>
            </w:tcBorders>
            <w:shd w:val="clear" w:color="auto" w:fill="auto"/>
            <w:vAlign w:val="center"/>
          </w:tcPr>
          <w:p w14:paraId="6004CD9E" w14:textId="77777777"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510063" w14:textId="77777777"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588B59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8AA998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9B4FCDE"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07EFBA3E"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2C87F4B"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Να μην απαιτούνται ιδιαίτεροι χειρισμοί για την αποκομιδή του. (Να μην θεωρείται τοξικό απόβλητο).</w:t>
            </w:r>
          </w:p>
        </w:tc>
        <w:tc>
          <w:tcPr>
            <w:tcW w:w="1276" w:type="dxa"/>
            <w:tcBorders>
              <w:top w:val="single" w:sz="4" w:space="0" w:color="000000"/>
              <w:left w:val="single" w:sz="4" w:space="0" w:color="000000"/>
              <w:bottom w:val="single" w:sz="4" w:space="0" w:color="000000"/>
            </w:tcBorders>
            <w:shd w:val="clear" w:color="auto" w:fill="auto"/>
            <w:vAlign w:val="center"/>
          </w:tcPr>
          <w:p w14:paraId="30C81E83"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475F42"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51E2E6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1E64369"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DE495C7"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0F55B5CE"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62C5B8D"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Να διατηρείται σε θερμοκρασία δωματίου.</w:t>
            </w:r>
          </w:p>
        </w:tc>
        <w:tc>
          <w:tcPr>
            <w:tcW w:w="1276" w:type="dxa"/>
            <w:tcBorders>
              <w:top w:val="single" w:sz="4" w:space="0" w:color="000000"/>
              <w:left w:val="single" w:sz="4" w:space="0" w:color="000000"/>
              <w:bottom w:val="single" w:sz="4" w:space="0" w:color="000000"/>
            </w:tcBorders>
            <w:shd w:val="clear" w:color="auto" w:fill="auto"/>
            <w:vAlign w:val="center"/>
          </w:tcPr>
          <w:p w14:paraId="4EC12782"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586A8"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BDBD27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B260D99"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3C38D5A"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552BC0D"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2050083"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Να μπορεί να προστεθεί απευθείας στο δείγμα και το δείγμα να είναι έτοιμο για ηλεκτροφόρηση. </w:t>
            </w:r>
          </w:p>
        </w:tc>
        <w:tc>
          <w:tcPr>
            <w:tcW w:w="1276" w:type="dxa"/>
            <w:tcBorders>
              <w:top w:val="single" w:sz="4" w:space="0" w:color="000000"/>
              <w:left w:val="single" w:sz="4" w:space="0" w:color="000000"/>
              <w:bottom w:val="single" w:sz="4" w:space="0" w:color="000000"/>
            </w:tcBorders>
            <w:shd w:val="clear" w:color="auto" w:fill="auto"/>
            <w:vAlign w:val="center"/>
          </w:tcPr>
          <w:p w14:paraId="34F16780"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1C5F09"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776A55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DB13ECF"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FBE701B"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0127CCD"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04AACC5"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Να έχει τουλάχιστον την ίδια ευαισθησία με το βρωμιούχο αιθίδιο.</w:t>
            </w:r>
          </w:p>
        </w:tc>
        <w:tc>
          <w:tcPr>
            <w:tcW w:w="1276" w:type="dxa"/>
            <w:tcBorders>
              <w:top w:val="single" w:sz="4" w:space="0" w:color="000000"/>
              <w:left w:val="single" w:sz="4" w:space="0" w:color="000000"/>
              <w:bottom w:val="single" w:sz="4" w:space="0" w:color="000000"/>
            </w:tcBorders>
            <w:shd w:val="clear" w:color="auto" w:fill="auto"/>
            <w:vAlign w:val="center"/>
          </w:tcPr>
          <w:p w14:paraId="7BD2FBC5"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11BEA8"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BCC2A3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27D65F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3698012"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17DF8371"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4C25266"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Να μπορεί να χρησιμοποιηθεί με τον ίδιο εξοπλισμό (υπεριώδη πηγή διέγερσης, σύστημα φωτογράφησης) που χρησιμοποιείται και το βρωμιούχο αιθίδιο καθώς και εξοπλισμό βασισμένο στην τεχνολογία </w:t>
            </w:r>
            <w:r w:rsidRPr="00BE712D">
              <w:rPr>
                <w:rFonts w:ascii="Segoe UI" w:eastAsia="Calibri" w:hAnsi="Segoe UI" w:cs="Segoe UI"/>
                <w:bCs/>
                <w:kern w:val="36"/>
                <w:sz w:val="20"/>
                <w:szCs w:val="20"/>
                <w:lang w:eastAsia="el-GR"/>
              </w:rPr>
              <w:t>LED</w:t>
            </w:r>
          </w:p>
        </w:tc>
        <w:tc>
          <w:tcPr>
            <w:tcW w:w="1276" w:type="dxa"/>
            <w:tcBorders>
              <w:top w:val="single" w:sz="4" w:space="0" w:color="000000"/>
              <w:left w:val="single" w:sz="4" w:space="0" w:color="000000"/>
              <w:bottom w:val="single" w:sz="4" w:space="0" w:color="000000"/>
            </w:tcBorders>
            <w:shd w:val="clear" w:color="auto" w:fill="auto"/>
            <w:vAlign w:val="center"/>
          </w:tcPr>
          <w:p w14:paraId="5DE016C7"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D6B6B8"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02C964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98EB95A"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CC98D68"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61630C3A"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7</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FD8F72C"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
                <w:kern w:val="36"/>
                <w:sz w:val="20"/>
                <w:szCs w:val="20"/>
                <w:lang w:val="el-GR" w:eastAsia="el-GR"/>
              </w:rPr>
              <w:t>Σύνθεση ολιγονουκλεοτιδίων - εκκινητών, σε ποσότητα 50</w:t>
            </w:r>
            <w:r w:rsidRPr="00BE712D">
              <w:rPr>
                <w:rFonts w:ascii="Segoe UI" w:eastAsia="Calibri" w:hAnsi="Segoe UI" w:cs="Segoe UI"/>
                <w:b/>
                <w:kern w:val="36"/>
                <w:sz w:val="20"/>
                <w:szCs w:val="20"/>
                <w:lang w:eastAsia="el-GR"/>
              </w:rPr>
              <w:t>nmol</w:t>
            </w:r>
            <w:r w:rsidRPr="005A492B">
              <w:rPr>
                <w:rFonts w:ascii="Segoe UI" w:eastAsia="Calibri" w:hAnsi="Segoe UI" w:cs="Segoe UI"/>
                <w:b/>
                <w:kern w:val="36"/>
                <w:sz w:val="20"/>
                <w:szCs w:val="20"/>
                <w:lang w:val="el-GR" w:eastAsia="el-GR"/>
              </w:rPr>
              <w:t xml:space="preserve">, καθαρισμένα με </w:t>
            </w:r>
            <w:r w:rsidRPr="00BE712D">
              <w:rPr>
                <w:rFonts w:ascii="Segoe UI" w:eastAsia="Calibri" w:hAnsi="Segoe UI" w:cs="Segoe UI"/>
                <w:b/>
                <w:kern w:val="36"/>
                <w:sz w:val="20"/>
                <w:szCs w:val="20"/>
                <w:lang w:eastAsia="el-GR"/>
              </w:rPr>
              <w:t>HPLC</w:t>
            </w:r>
          </w:p>
        </w:tc>
        <w:tc>
          <w:tcPr>
            <w:tcW w:w="1276" w:type="dxa"/>
            <w:tcBorders>
              <w:top w:val="single" w:sz="4" w:space="0" w:color="000000"/>
              <w:left w:val="single" w:sz="4" w:space="0" w:color="000000"/>
              <w:bottom w:val="single" w:sz="4" w:space="0" w:color="000000"/>
            </w:tcBorders>
            <w:shd w:val="clear" w:color="auto" w:fill="auto"/>
            <w:vAlign w:val="center"/>
          </w:tcPr>
          <w:p w14:paraId="318F0E4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22A11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lang w:val="en-US"/>
              </w:rPr>
              <w:t>460</w:t>
            </w:r>
          </w:p>
        </w:tc>
        <w:tc>
          <w:tcPr>
            <w:tcW w:w="851" w:type="dxa"/>
            <w:tcBorders>
              <w:top w:val="single" w:sz="4" w:space="0" w:color="000000"/>
              <w:left w:val="single" w:sz="4" w:space="0" w:color="000000"/>
              <w:bottom w:val="single" w:sz="4" w:space="0" w:color="000000"/>
              <w:right w:val="single" w:sz="4" w:space="0" w:color="000000"/>
            </w:tcBorders>
            <w:vAlign w:val="center"/>
          </w:tcPr>
          <w:p w14:paraId="438AC227"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4720FE"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315B337"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0B42C685"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BC699FC"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Η απόδοση σε </w:t>
            </w:r>
            <w:r w:rsidRPr="00BE712D">
              <w:rPr>
                <w:rFonts w:ascii="Segoe UI" w:eastAsia="Calibri" w:hAnsi="Segoe UI" w:cs="Segoe UI"/>
                <w:bCs/>
                <w:kern w:val="36"/>
                <w:sz w:val="20"/>
                <w:szCs w:val="20"/>
                <w:lang w:eastAsia="el-GR"/>
              </w:rPr>
              <w:t>OD</w:t>
            </w:r>
            <w:r w:rsidRPr="005A492B">
              <w:rPr>
                <w:rFonts w:ascii="Segoe UI" w:eastAsia="Calibri" w:hAnsi="Segoe UI" w:cs="Segoe UI"/>
                <w:bCs/>
                <w:kern w:val="36"/>
                <w:sz w:val="20"/>
                <w:szCs w:val="20"/>
                <w:lang w:val="el-GR" w:eastAsia="el-GR"/>
              </w:rPr>
              <w:t xml:space="preserve">260 να είναι περίπου 6. </w:t>
            </w:r>
          </w:p>
        </w:tc>
        <w:tc>
          <w:tcPr>
            <w:tcW w:w="1276" w:type="dxa"/>
            <w:tcBorders>
              <w:top w:val="single" w:sz="4" w:space="0" w:color="000000"/>
              <w:left w:val="single" w:sz="4" w:space="0" w:color="000000"/>
              <w:bottom w:val="single" w:sz="4" w:space="0" w:color="000000"/>
            </w:tcBorders>
            <w:shd w:val="clear" w:color="auto" w:fill="auto"/>
            <w:vAlign w:val="center"/>
          </w:tcPr>
          <w:p w14:paraId="2D0E1ED5"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C19365"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A403E2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D9CCA9D" w14:textId="77777777" w:rsidR="004634BE" w:rsidRPr="00BE712D" w:rsidRDefault="004634BE" w:rsidP="00FB345D">
            <w:pPr>
              <w:spacing w:after="0"/>
              <w:jc w:val="center"/>
              <w:rPr>
                <w:rFonts w:ascii="Segoe UI" w:eastAsia="Calibri" w:hAnsi="Segoe UI" w:cs="Segoe UI"/>
                <w:b/>
                <w:sz w:val="20"/>
                <w:szCs w:val="20"/>
              </w:rPr>
            </w:pPr>
          </w:p>
        </w:tc>
      </w:tr>
      <w:tr w:rsidR="004634BE" w:rsidRPr="005A492B" w14:paraId="569CF0A2"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2891814"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306D7B9A"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Να αποστέλλονται λυοφιλοποιημένα ή σε </w:t>
            </w:r>
            <w:r w:rsidRPr="00BE712D">
              <w:rPr>
                <w:rFonts w:ascii="Segoe UI" w:eastAsia="Calibri" w:hAnsi="Segoe UI" w:cs="Segoe UI"/>
                <w:bCs/>
                <w:kern w:val="36"/>
                <w:sz w:val="20"/>
                <w:szCs w:val="20"/>
                <w:lang w:eastAsia="el-GR"/>
              </w:rPr>
              <w:t>aliquots</w:t>
            </w:r>
            <w:r w:rsidRPr="005A492B">
              <w:rPr>
                <w:rFonts w:ascii="Segoe UI" w:eastAsia="Calibri" w:hAnsi="Segoe UI" w:cs="Segoe UI"/>
                <w:bCs/>
                <w:kern w:val="36"/>
                <w:sz w:val="20"/>
                <w:szCs w:val="20"/>
                <w:lang w:val="el-GR" w:eastAsia="el-GR"/>
              </w:rPr>
              <w:t xml:space="preserve"> προκαθορισμένης συγκέντρωσης. </w:t>
            </w:r>
          </w:p>
        </w:tc>
        <w:tc>
          <w:tcPr>
            <w:tcW w:w="1276" w:type="dxa"/>
            <w:tcBorders>
              <w:top w:val="single" w:sz="4" w:space="0" w:color="000000"/>
              <w:left w:val="single" w:sz="4" w:space="0" w:color="000000"/>
              <w:bottom w:val="single" w:sz="4" w:space="0" w:color="000000"/>
            </w:tcBorders>
            <w:shd w:val="clear" w:color="auto" w:fill="auto"/>
            <w:vAlign w:val="center"/>
          </w:tcPr>
          <w:p w14:paraId="732B8F98"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30B373"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C613F16"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BDEF96" w14:textId="77777777" w:rsidR="004634BE" w:rsidRPr="005A492B" w:rsidRDefault="004634BE" w:rsidP="00FB345D">
            <w:pPr>
              <w:spacing w:after="0"/>
              <w:jc w:val="center"/>
              <w:rPr>
                <w:rFonts w:ascii="Segoe UI" w:eastAsia="Calibri" w:hAnsi="Segoe UI" w:cs="Segoe UI"/>
                <w:b/>
                <w:sz w:val="20"/>
                <w:szCs w:val="20"/>
                <w:lang w:val="el-GR"/>
              </w:rPr>
            </w:pPr>
          </w:p>
        </w:tc>
      </w:tr>
      <w:tr w:rsidR="004634BE" w:rsidRPr="00BE712D" w14:paraId="30C48884"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DC857F5" w14:textId="77777777" w:rsidR="004634BE" w:rsidRPr="005A492B" w:rsidRDefault="004634BE" w:rsidP="00FB345D">
            <w:pPr>
              <w:spacing w:after="0"/>
              <w:jc w:val="center"/>
              <w:rPr>
                <w:rFonts w:ascii="Segoe UI" w:eastAsia="Calibri" w:hAnsi="Segoe UI" w:cs="Segoe UI"/>
                <w:b/>
                <w:sz w:val="20"/>
                <w:szCs w:val="20"/>
                <w:lang w:val="el-GR"/>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9E33B6D"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Η ποιότητα και η ταυτότητα του κάθε ολιγονουκλεοτιδίου να ελέγχεται με </w:t>
            </w:r>
            <w:r w:rsidRPr="00BE712D">
              <w:rPr>
                <w:rFonts w:ascii="Segoe UI" w:eastAsia="Calibri" w:hAnsi="Segoe UI" w:cs="Segoe UI"/>
                <w:bCs/>
                <w:kern w:val="36"/>
                <w:sz w:val="20"/>
                <w:szCs w:val="20"/>
                <w:lang w:eastAsia="el-GR"/>
              </w:rPr>
              <w:t>MALDI</w:t>
            </w:r>
            <w:r w:rsidRPr="005A492B">
              <w:rPr>
                <w:rFonts w:ascii="Segoe UI" w:eastAsia="Calibri" w:hAnsi="Segoe UI" w:cs="Segoe UI"/>
                <w:bCs/>
                <w:kern w:val="36"/>
                <w:sz w:val="20"/>
                <w:szCs w:val="20"/>
                <w:lang w:val="el-GR" w:eastAsia="el-GR"/>
              </w:rPr>
              <w:t>-</w:t>
            </w:r>
            <w:r w:rsidRPr="00BE712D">
              <w:rPr>
                <w:rFonts w:ascii="Segoe UI" w:eastAsia="Calibri" w:hAnsi="Segoe UI" w:cs="Segoe UI"/>
                <w:bCs/>
                <w:kern w:val="36"/>
                <w:sz w:val="20"/>
                <w:szCs w:val="20"/>
                <w:lang w:eastAsia="el-GR"/>
              </w:rPr>
              <w:t>TOF</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MS</w:t>
            </w:r>
            <w:r w:rsidRPr="005A492B">
              <w:rPr>
                <w:rFonts w:ascii="Segoe UI" w:eastAsia="Calibri" w:hAnsi="Segoe UI" w:cs="Segoe UI"/>
                <w:bCs/>
                <w:kern w:val="36"/>
                <w:sz w:val="20"/>
                <w:szCs w:val="20"/>
                <w:lang w:val="el-GR" w:eastAsia="el-GR"/>
              </w:rPr>
              <w:t xml:space="preserve"> και με </w:t>
            </w:r>
            <w:r w:rsidRPr="00BE712D">
              <w:rPr>
                <w:rFonts w:ascii="Segoe UI" w:eastAsia="Calibri" w:hAnsi="Segoe UI" w:cs="Segoe UI"/>
                <w:bCs/>
                <w:kern w:val="36"/>
                <w:sz w:val="20"/>
                <w:szCs w:val="20"/>
                <w:lang w:eastAsia="el-GR"/>
              </w:rPr>
              <w:t>capillary</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gel</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electrophoresis</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CGE</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4D6BB43E"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EE7ABA"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2E700F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31DFECC"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5E35803"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7EB5F077"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4D70523"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αποστέλλονται εντός 4-5 εργάσιμων ημερών. </w:t>
            </w:r>
          </w:p>
        </w:tc>
        <w:tc>
          <w:tcPr>
            <w:tcW w:w="1276" w:type="dxa"/>
            <w:tcBorders>
              <w:top w:val="single" w:sz="4" w:space="0" w:color="000000"/>
              <w:left w:val="single" w:sz="4" w:space="0" w:color="000000"/>
              <w:bottom w:val="single" w:sz="4" w:space="0" w:color="000000"/>
            </w:tcBorders>
            <w:shd w:val="clear" w:color="auto" w:fill="auto"/>
            <w:vAlign w:val="center"/>
          </w:tcPr>
          <w:p w14:paraId="67ECC596"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64FC57"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A3137D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D385A0B"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F461684"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1DB43EA3"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8</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6D3BAFF"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
                <w:kern w:val="36"/>
                <w:sz w:val="20"/>
                <w:szCs w:val="20"/>
                <w:lang w:val="el-GR" w:eastAsia="el-GR"/>
              </w:rPr>
              <w:t xml:space="preserve">Κιτ για απομόνωση γενομικού </w:t>
            </w:r>
            <w:r w:rsidRPr="00BE712D">
              <w:rPr>
                <w:rFonts w:ascii="Segoe UI" w:eastAsia="Calibri" w:hAnsi="Segoe UI" w:cs="Segoe UI"/>
                <w:b/>
                <w:kern w:val="36"/>
                <w:sz w:val="20"/>
                <w:szCs w:val="20"/>
                <w:lang w:eastAsia="el-GR"/>
              </w:rPr>
              <w:t>DNA</w:t>
            </w:r>
            <w:r w:rsidRPr="005A492B">
              <w:rPr>
                <w:rFonts w:ascii="Segoe UI" w:eastAsia="Calibri" w:hAnsi="Segoe UI" w:cs="Segoe UI"/>
                <w:b/>
                <w:kern w:val="36"/>
                <w:sz w:val="20"/>
                <w:szCs w:val="20"/>
                <w:lang w:val="el-GR" w:eastAsia="el-GR"/>
              </w:rPr>
              <w:t xml:space="preserve"> από διάφορους τύπους αρχικών δειγμάτων, όπως ιστούς, κύτταρα, βακτήρια, αίμα, </w:t>
            </w:r>
            <w:r w:rsidRPr="00BE712D">
              <w:rPr>
                <w:rFonts w:ascii="Segoe UI" w:eastAsia="Calibri" w:hAnsi="Segoe UI" w:cs="Segoe UI"/>
                <w:b/>
                <w:kern w:val="36"/>
                <w:sz w:val="20"/>
                <w:szCs w:val="20"/>
                <w:lang w:eastAsia="el-GR"/>
              </w:rPr>
              <w:t>buffy</w:t>
            </w:r>
            <w:r w:rsidRPr="005A492B">
              <w:rPr>
                <w:rFonts w:ascii="Segoe UI" w:eastAsia="Calibri" w:hAnsi="Segoe UI" w:cs="Segoe UI"/>
                <w:b/>
                <w:kern w:val="36"/>
                <w:sz w:val="20"/>
                <w:szCs w:val="20"/>
                <w:lang w:val="el-GR" w:eastAsia="el-GR"/>
              </w:rPr>
              <w:t xml:space="preserve"> </w:t>
            </w:r>
            <w:r w:rsidRPr="00BE712D">
              <w:rPr>
                <w:rFonts w:ascii="Segoe UI" w:eastAsia="Calibri" w:hAnsi="Segoe UI" w:cs="Segoe UI"/>
                <w:b/>
                <w:kern w:val="36"/>
                <w:sz w:val="20"/>
                <w:szCs w:val="20"/>
                <w:lang w:eastAsia="el-GR"/>
              </w:rPr>
              <w:t>coat</w:t>
            </w:r>
            <w:r w:rsidRPr="005A492B">
              <w:rPr>
                <w:rFonts w:ascii="Segoe UI" w:eastAsia="Calibri" w:hAnsi="Segoe UI" w:cs="Segoe UI"/>
                <w:b/>
                <w:kern w:val="36"/>
                <w:sz w:val="20"/>
                <w:szCs w:val="20"/>
                <w:lang w:val="el-GR" w:eastAsia="el-GR"/>
              </w:rPr>
              <w:t xml:space="preserve"> &amp; ιούς.</w:t>
            </w:r>
          </w:p>
        </w:tc>
        <w:tc>
          <w:tcPr>
            <w:tcW w:w="1276" w:type="dxa"/>
            <w:tcBorders>
              <w:top w:val="single" w:sz="4" w:space="0" w:color="000000"/>
              <w:left w:val="single" w:sz="4" w:space="0" w:color="000000"/>
              <w:bottom w:val="single" w:sz="4" w:space="0" w:color="000000"/>
            </w:tcBorders>
            <w:shd w:val="clear" w:color="auto" w:fill="auto"/>
            <w:vAlign w:val="center"/>
          </w:tcPr>
          <w:p w14:paraId="23B9A2E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(250 απομονώσεις)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AC3338"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8</w:t>
            </w:r>
          </w:p>
        </w:tc>
        <w:tc>
          <w:tcPr>
            <w:tcW w:w="851" w:type="dxa"/>
            <w:tcBorders>
              <w:top w:val="single" w:sz="4" w:space="0" w:color="000000"/>
              <w:left w:val="single" w:sz="4" w:space="0" w:color="000000"/>
              <w:bottom w:val="single" w:sz="4" w:space="0" w:color="000000"/>
              <w:right w:val="single" w:sz="4" w:space="0" w:color="000000"/>
            </w:tcBorders>
            <w:vAlign w:val="center"/>
          </w:tcPr>
          <w:p w14:paraId="2035AC02"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149933"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773332B"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EDA8963"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00D58717"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Να μπορεί να δεχθεί αρχικό όγκο ιστού έως 25</w:t>
            </w:r>
            <w:r w:rsidRPr="00BE712D">
              <w:rPr>
                <w:rFonts w:ascii="Segoe UI" w:eastAsia="Calibri" w:hAnsi="Segoe UI" w:cs="Segoe UI"/>
                <w:bCs/>
                <w:kern w:val="36"/>
                <w:sz w:val="20"/>
                <w:szCs w:val="20"/>
                <w:lang w:eastAsia="el-GR"/>
              </w:rPr>
              <w:t>mg</w:t>
            </w:r>
            <w:r w:rsidRPr="005A492B">
              <w:rPr>
                <w:rFonts w:ascii="Segoe UI" w:eastAsia="Calibri" w:hAnsi="Segoe UI" w:cs="Segoe UI"/>
                <w:bCs/>
                <w:kern w:val="36"/>
                <w:sz w:val="20"/>
                <w:szCs w:val="20"/>
                <w:lang w:val="el-GR" w:eastAsia="el-GR"/>
              </w:rPr>
              <w:t xml:space="preserve"> ή 10.000.000 κύτταρα.</w:t>
            </w:r>
          </w:p>
        </w:tc>
        <w:tc>
          <w:tcPr>
            <w:tcW w:w="1276" w:type="dxa"/>
            <w:tcBorders>
              <w:top w:val="single" w:sz="4" w:space="0" w:color="000000"/>
              <w:left w:val="single" w:sz="4" w:space="0" w:color="000000"/>
              <w:bottom w:val="single" w:sz="4" w:space="0" w:color="000000"/>
            </w:tcBorders>
            <w:shd w:val="clear" w:color="auto" w:fill="auto"/>
            <w:vAlign w:val="center"/>
          </w:tcPr>
          <w:p w14:paraId="1AAC34F4"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7845F0"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1FF09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45E0F06"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F59E211"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97ED83A"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23A2094"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Να χρησιμοποιεί τεχνολογία </w:t>
            </w:r>
            <w:r w:rsidRPr="00BE712D">
              <w:rPr>
                <w:rFonts w:ascii="Segoe UI" w:eastAsia="Calibri" w:hAnsi="Segoe UI" w:cs="Segoe UI"/>
                <w:bCs/>
                <w:kern w:val="36"/>
                <w:sz w:val="20"/>
                <w:szCs w:val="20"/>
                <w:lang w:eastAsia="el-GR"/>
              </w:rPr>
              <w:t>Silica</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Membrane</w:t>
            </w:r>
            <w:r w:rsidRPr="005A492B">
              <w:rPr>
                <w:rFonts w:ascii="Segoe UI" w:eastAsia="Calibri" w:hAnsi="Segoe UI" w:cs="Segoe UI"/>
                <w:bCs/>
                <w:kern w:val="36"/>
                <w:sz w:val="20"/>
                <w:szCs w:val="20"/>
                <w:lang w:val="el-GR" w:eastAsia="el-GR"/>
              </w:rPr>
              <w:t xml:space="preserve"> με </w:t>
            </w:r>
            <w:r w:rsidRPr="00BE712D">
              <w:rPr>
                <w:rFonts w:ascii="Segoe UI" w:eastAsia="Calibri" w:hAnsi="Segoe UI" w:cs="Segoe UI"/>
                <w:bCs/>
                <w:kern w:val="36"/>
                <w:sz w:val="20"/>
                <w:szCs w:val="20"/>
                <w:lang w:eastAsia="el-GR"/>
              </w:rPr>
              <w:t>spin</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columns</w:t>
            </w:r>
          </w:p>
        </w:tc>
        <w:tc>
          <w:tcPr>
            <w:tcW w:w="1276" w:type="dxa"/>
            <w:tcBorders>
              <w:top w:val="single" w:sz="4" w:space="0" w:color="000000"/>
              <w:left w:val="single" w:sz="4" w:space="0" w:color="000000"/>
              <w:bottom w:val="single" w:sz="4" w:space="0" w:color="000000"/>
            </w:tcBorders>
            <w:shd w:val="clear" w:color="auto" w:fill="auto"/>
            <w:vAlign w:val="center"/>
          </w:tcPr>
          <w:p w14:paraId="3B00C31B"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49A7AB"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FB2223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FD667D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459E334"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6428CE8"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22454E2"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Να παρέχει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με τυπική απόδοση 20-35μ</w:t>
            </w:r>
            <w:r w:rsidRPr="00BE712D">
              <w:rPr>
                <w:rFonts w:ascii="Segoe UI" w:eastAsia="Calibri" w:hAnsi="Segoe UI" w:cs="Segoe UI"/>
                <w:bCs/>
                <w:kern w:val="36"/>
                <w:sz w:val="20"/>
                <w:szCs w:val="20"/>
                <w:lang w:eastAsia="el-GR"/>
              </w:rPr>
              <w:t>g</w:t>
            </w:r>
          </w:p>
        </w:tc>
        <w:tc>
          <w:tcPr>
            <w:tcW w:w="1276" w:type="dxa"/>
            <w:tcBorders>
              <w:top w:val="single" w:sz="4" w:space="0" w:color="000000"/>
              <w:left w:val="single" w:sz="4" w:space="0" w:color="000000"/>
              <w:bottom w:val="single" w:sz="4" w:space="0" w:color="000000"/>
            </w:tcBorders>
            <w:shd w:val="clear" w:color="auto" w:fill="auto"/>
            <w:vAlign w:val="center"/>
          </w:tcPr>
          <w:p w14:paraId="16D92936"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0EBE8E"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4B1216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A5C5C9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367FACD"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476E1895"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5B1EC09"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Η διαδικασία να επιτυγχάνεται σε λιγότερο από 20 λεπτά.</w:t>
            </w:r>
          </w:p>
        </w:tc>
        <w:tc>
          <w:tcPr>
            <w:tcW w:w="1276" w:type="dxa"/>
            <w:tcBorders>
              <w:top w:val="single" w:sz="4" w:space="0" w:color="000000"/>
              <w:left w:val="single" w:sz="4" w:space="0" w:color="000000"/>
              <w:bottom w:val="single" w:sz="4" w:space="0" w:color="000000"/>
            </w:tcBorders>
            <w:shd w:val="clear" w:color="auto" w:fill="auto"/>
            <w:vAlign w:val="center"/>
          </w:tcPr>
          <w:p w14:paraId="75B9024A"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99B5BC"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4DDDA06"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E01BACC"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CC3A092"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370D6A62"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8B6F843" w14:textId="77777777" w:rsidR="004634BE" w:rsidRPr="00BE712D" w:rsidRDefault="004634BE" w:rsidP="00FB345D">
            <w:pPr>
              <w:spacing w:after="0"/>
              <w:rPr>
                <w:rFonts w:ascii="Segoe UI" w:eastAsia="Calibri" w:hAnsi="Segoe UI" w:cs="Segoe UI"/>
                <w:bCs/>
                <w:kern w:val="36"/>
                <w:sz w:val="20"/>
                <w:szCs w:val="20"/>
                <w:highlight w:val="yellow"/>
                <w:lang w:eastAsia="el-GR"/>
              </w:rPr>
            </w:pPr>
            <w:r w:rsidRPr="00BE712D">
              <w:rPr>
                <w:rFonts w:ascii="Segoe UI" w:eastAsia="Calibri" w:hAnsi="Segoe UI" w:cs="Segoe UI"/>
                <w:bCs/>
                <w:kern w:val="36"/>
                <w:sz w:val="20"/>
                <w:szCs w:val="20"/>
                <w:lang w:eastAsia="el-GR"/>
              </w:rPr>
              <w:t>Να παρέχει DNA έτοιμο προς χρήση, κατάλληλο για κλωνοποίηση, sequencing, PCR, transformation, restriction analysis.</w:t>
            </w:r>
          </w:p>
        </w:tc>
        <w:tc>
          <w:tcPr>
            <w:tcW w:w="1276" w:type="dxa"/>
            <w:tcBorders>
              <w:top w:val="single" w:sz="4" w:space="0" w:color="000000"/>
              <w:left w:val="single" w:sz="4" w:space="0" w:color="000000"/>
              <w:bottom w:val="single" w:sz="4" w:space="0" w:color="000000"/>
            </w:tcBorders>
            <w:shd w:val="clear" w:color="auto" w:fill="auto"/>
            <w:vAlign w:val="center"/>
          </w:tcPr>
          <w:p w14:paraId="3E5EE0D5" w14:textId="77777777"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E41196" w14:textId="77777777"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08388E6"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127BE7E"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43D9F32"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37F3CEBE"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F4F105D"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περιλαμβάνει κολόνες, κολόνες συλλογής, </w:t>
            </w:r>
            <w:r w:rsidRPr="00BE712D">
              <w:rPr>
                <w:rFonts w:ascii="Segoe UI" w:eastAsia="Calibri" w:hAnsi="Segoe UI" w:cs="Segoe UI"/>
                <w:bCs/>
                <w:kern w:val="36"/>
                <w:sz w:val="20"/>
                <w:szCs w:val="20"/>
                <w:lang w:eastAsia="el-GR"/>
              </w:rPr>
              <w:t>Proteinase</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K</w:t>
            </w:r>
            <w:r w:rsidRPr="005A492B">
              <w:rPr>
                <w:rFonts w:ascii="Segoe UI" w:eastAsia="Calibri" w:hAnsi="Segoe UI" w:cs="Segoe UI"/>
                <w:bCs/>
                <w:kern w:val="36"/>
                <w:sz w:val="20"/>
                <w:szCs w:val="20"/>
                <w:lang w:val="el-GR" w:eastAsia="el-GR"/>
              </w:rPr>
              <w:t xml:space="preserve"> και όλους τους κατάλληλους </w:t>
            </w:r>
            <w:r w:rsidRPr="00BE712D">
              <w:rPr>
                <w:rFonts w:ascii="Segoe UI" w:eastAsia="Calibri" w:hAnsi="Segoe UI" w:cs="Segoe UI"/>
                <w:bCs/>
                <w:kern w:val="36"/>
                <w:sz w:val="20"/>
                <w:szCs w:val="20"/>
                <w:lang w:eastAsia="el-GR"/>
              </w:rPr>
              <w:t>buffers</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3733823F"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188925"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E523D9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4127C76"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7F3CC7C"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2B112352"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9</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B84D8AE" w14:textId="77777777" w:rsidR="004634BE" w:rsidRPr="005A492B" w:rsidRDefault="004634BE" w:rsidP="00FB345D">
            <w:pPr>
              <w:spacing w:after="0"/>
              <w:rPr>
                <w:rFonts w:ascii="Segoe UI" w:eastAsia="Calibri" w:hAnsi="Segoe UI" w:cs="Segoe UI"/>
                <w:b/>
                <w:kern w:val="36"/>
                <w:sz w:val="20"/>
                <w:szCs w:val="20"/>
                <w:lang w:val="el-GR" w:eastAsia="el-GR"/>
              </w:rPr>
            </w:pPr>
            <w:r w:rsidRPr="00BE712D">
              <w:rPr>
                <w:rFonts w:ascii="Segoe UI" w:eastAsia="Calibri" w:hAnsi="Segoe UI" w:cs="Segoe UI"/>
                <w:b/>
                <w:kern w:val="36"/>
                <w:sz w:val="20"/>
                <w:szCs w:val="20"/>
                <w:lang w:eastAsia="el-GR"/>
              </w:rPr>
              <w:t>A</w:t>
            </w:r>
            <w:r w:rsidRPr="005A492B">
              <w:rPr>
                <w:rFonts w:ascii="Segoe UI" w:eastAsia="Calibri" w:hAnsi="Segoe UI" w:cs="Segoe UI"/>
                <w:b/>
                <w:kern w:val="36"/>
                <w:sz w:val="20"/>
                <w:szCs w:val="20"/>
                <w:lang w:val="el-GR" w:eastAsia="el-GR"/>
              </w:rPr>
              <w:t xml:space="preserve">ντιδραστήριο κατάλληλο για επιμόλυνση </w:t>
            </w:r>
            <w:r w:rsidRPr="00BE712D">
              <w:rPr>
                <w:rFonts w:ascii="Segoe UI" w:eastAsia="Calibri" w:hAnsi="Segoe UI" w:cs="Segoe UI"/>
                <w:b/>
                <w:kern w:val="36"/>
                <w:sz w:val="20"/>
                <w:szCs w:val="20"/>
                <w:lang w:eastAsia="el-GR"/>
              </w:rPr>
              <w:t>DNA</w:t>
            </w:r>
            <w:r w:rsidRPr="005A492B">
              <w:rPr>
                <w:rFonts w:ascii="Segoe UI" w:eastAsia="Calibri" w:hAnsi="Segoe UI" w:cs="Segoe UI"/>
                <w:b/>
                <w:kern w:val="36"/>
                <w:sz w:val="20"/>
                <w:szCs w:val="20"/>
                <w:lang w:val="el-GR" w:eastAsia="el-GR"/>
              </w:rPr>
              <w:t xml:space="preserve"> &amp; </w:t>
            </w:r>
            <w:r w:rsidRPr="00BE712D">
              <w:rPr>
                <w:rFonts w:ascii="Segoe UI" w:eastAsia="Calibri" w:hAnsi="Segoe UI" w:cs="Segoe UI"/>
                <w:b/>
                <w:kern w:val="36"/>
                <w:sz w:val="20"/>
                <w:szCs w:val="20"/>
                <w:lang w:eastAsia="el-GR"/>
              </w:rPr>
              <w:t>siRNA</w:t>
            </w:r>
          </w:p>
        </w:tc>
        <w:tc>
          <w:tcPr>
            <w:tcW w:w="1276" w:type="dxa"/>
            <w:tcBorders>
              <w:top w:val="single" w:sz="4" w:space="0" w:color="000000"/>
              <w:left w:val="single" w:sz="4" w:space="0" w:color="000000"/>
              <w:bottom w:val="single" w:sz="4" w:space="0" w:color="000000"/>
            </w:tcBorders>
            <w:shd w:val="clear" w:color="auto" w:fill="auto"/>
            <w:vAlign w:val="center"/>
          </w:tcPr>
          <w:p w14:paraId="42796786"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(1500 επιμολύνσεις)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855120"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386237A"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0BB38C"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8586B7D"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EF8ADF3"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05363BB1" w14:textId="77777777" w:rsidR="004634BE" w:rsidRPr="005A492B" w:rsidRDefault="004634BE" w:rsidP="00FB345D">
            <w:pPr>
              <w:spacing w:after="0"/>
              <w:rPr>
                <w:rFonts w:ascii="Segoe UI" w:eastAsia="Calibri" w:hAnsi="Segoe UI" w:cs="Segoe UI"/>
                <w:bCs/>
                <w:kern w:val="36"/>
                <w:sz w:val="20"/>
                <w:szCs w:val="20"/>
                <w:lang w:val="el-GR" w:eastAsia="el-GR"/>
              </w:rPr>
            </w:pPr>
            <w:r w:rsidRPr="00BE712D">
              <w:rPr>
                <w:rFonts w:ascii="Segoe UI" w:eastAsia="Calibri" w:hAnsi="Segoe UI" w:cs="Segoe UI"/>
                <w:bCs/>
                <w:kern w:val="36"/>
                <w:sz w:val="20"/>
                <w:szCs w:val="20"/>
                <w:lang w:eastAsia="el-GR"/>
              </w:rPr>
              <w:t>A</w:t>
            </w:r>
            <w:r w:rsidRPr="005A492B">
              <w:rPr>
                <w:rFonts w:ascii="Segoe UI" w:eastAsia="Calibri" w:hAnsi="Segoe UI" w:cs="Segoe UI"/>
                <w:bCs/>
                <w:kern w:val="36"/>
                <w:sz w:val="20"/>
                <w:szCs w:val="20"/>
                <w:lang w:val="el-GR" w:eastAsia="el-GR"/>
              </w:rPr>
              <w:t xml:space="preserve">ντιδραστήριο κατάλληλο για επιμόλυνση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&amp; </w:t>
            </w:r>
            <w:r w:rsidRPr="00BE712D">
              <w:rPr>
                <w:rFonts w:ascii="Segoe UI" w:eastAsia="Calibri" w:hAnsi="Segoe UI" w:cs="Segoe UI"/>
                <w:bCs/>
                <w:kern w:val="36"/>
                <w:sz w:val="20"/>
                <w:szCs w:val="20"/>
                <w:lang w:eastAsia="el-GR"/>
              </w:rPr>
              <w:t>siRNA</w:t>
            </w:r>
            <w:r w:rsidRPr="005A492B">
              <w:rPr>
                <w:rFonts w:ascii="Segoe UI" w:eastAsia="Calibri" w:hAnsi="Segoe UI" w:cs="Segoe UI"/>
                <w:bCs/>
                <w:kern w:val="36"/>
                <w:sz w:val="20"/>
                <w:szCs w:val="20"/>
                <w:lang w:val="el-GR" w:eastAsia="el-GR"/>
              </w:rPr>
              <w:t xml:space="preserve"> σε προσκολλημένα κύτταρα παρουσία ορού. </w:t>
            </w:r>
          </w:p>
          <w:p w14:paraId="0C9CA4CF"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Το πρωτόκολλο χρήσης του να είναι απλό.</w:t>
            </w:r>
          </w:p>
          <w:p w14:paraId="706B52D1"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διατίθεται σε  συσκευασία 1,5 </w:t>
            </w:r>
            <w:r w:rsidRPr="00BE712D">
              <w:rPr>
                <w:rFonts w:ascii="Segoe UI" w:eastAsia="Calibri" w:hAnsi="Segoe UI" w:cs="Segoe UI"/>
                <w:bCs/>
                <w:kern w:val="36"/>
                <w:sz w:val="20"/>
                <w:szCs w:val="20"/>
                <w:lang w:eastAsia="el-GR"/>
              </w:rPr>
              <w:t>ml</w:t>
            </w:r>
            <w:r w:rsidRPr="005A492B">
              <w:rPr>
                <w:rFonts w:ascii="Segoe UI" w:eastAsia="Calibri" w:hAnsi="Segoe UI" w:cs="Segoe UI"/>
                <w:bCs/>
                <w:kern w:val="36"/>
                <w:sz w:val="20"/>
                <w:szCs w:val="20"/>
                <w:lang w:val="el-GR" w:eastAsia="el-GR"/>
              </w:rPr>
              <w:t xml:space="preserve"> και 2 </w:t>
            </w:r>
            <w:r w:rsidRPr="00BE712D">
              <w:rPr>
                <w:rFonts w:ascii="Segoe UI" w:eastAsia="Calibri" w:hAnsi="Segoe UI" w:cs="Segoe UI"/>
                <w:bCs/>
                <w:kern w:val="36"/>
                <w:sz w:val="20"/>
                <w:szCs w:val="20"/>
                <w:lang w:eastAsia="el-GR"/>
              </w:rPr>
              <w:t>x</w:t>
            </w:r>
            <w:r w:rsidRPr="005A492B">
              <w:rPr>
                <w:rFonts w:ascii="Segoe UI" w:eastAsia="Calibri" w:hAnsi="Segoe UI" w:cs="Segoe UI"/>
                <w:bCs/>
                <w:kern w:val="36"/>
                <w:sz w:val="20"/>
                <w:szCs w:val="20"/>
                <w:lang w:val="el-GR" w:eastAsia="el-GR"/>
              </w:rPr>
              <w:t xml:space="preserve"> 60 </w:t>
            </w:r>
            <w:r w:rsidRPr="00BE712D">
              <w:rPr>
                <w:rFonts w:ascii="Segoe UI" w:eastAsia="Calibri" w:hAnsi="Segoe UI" w:cs="Segoe UI"/>
                <w:bCs/>
                <w:kern w:val="36"/>
                <w:sz w:val="20"/>
                <w:szCs w:val="20"/>
                <w:lang w:eastAsia="el-GR"/>
              </w:rPr>
              <w:t>ml</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buffer</w:t>
            </w:r>
            <w:r w:rsidRPr="005A492B">
              <w:rPr>
                <w:rFonts w:ascii="Segoe UI" w:eastAsia="Calibri" w:hAnsi="Segoe UI" w:cs="Segoe UI"/>
                <w:bCs/>
                <w:kern w:val="36"/>
                <w:sz w:val="20"/>
                <w:szCs w:val="20"/>
                <w:lang w:val="el-GR" w:eastAsia="el-GR"/>
              </w:rPr>
              <w:t xml:space="preserve"> η οποία να επαρκεί για  έως 1500 επιμολύνσεις σε πλάκα 24 κελιών ή 375 επιμολύνσεις σε πλάκα 6 κελιών.</w:t>
            </w:r>
          </w:p>
        </w:tc>
        <w:tc>
          <w:tcPr>
            <w:tcW w:w="1276" w:type="dxa"/>
            <w:tcBorders>
              <w:top w:val="single" w:sz="4" w:space="0" w:color="000000"/>
              <w:left w:val="single" w:sz="4" w:space="0" w:color="000000"/>
              <w:bottom w:val="single" w:sz="4" w:space="0" w:color="000000"/>
            </w:tcBorders>
            <w:shd w:val="clear" w:color="auto" w:fill="auto"/>
            <w:vAlign w:val="center"/>
          </w:tcPr>
          <w:p w14:paraId="60550FEA"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5064BE"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935939B"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76C7F31"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E01DAAE"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7320A1CE"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5EC3E5E"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εξασφαλίζει υψηλή απόδοση επιμόλυνσης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και εξαιρετική σίγαση γονιδίων σε  ποικιλία προσκολλημένων κυττάρων. </w:t>
            </w:r>
          </w:p>
        </w:tc>
        <w:tc>
          <w:tcPr>
            <w:tcW w:w="1276" w:type="dxa"/>
            <w:tcBorders>
              <w:top w:val="single" w:sz="4" w:space="0" w:color="000000"/>
              <w:left w:val="single" w:sz="4" w:space="0" w:color="000000"/>
              <w:bottom w:val="single" w:sz="4" w:space="0" w:color="000000"/>
            </w:tcBorders>
            <w:shd w:val="clear" w:color="auto" w:fill="auto"/>
            <w:vAlign w:val="center"/>
          </w:tcPr>
          <w:p w14:paraId="13217098"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E945E6"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42B316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812A2F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151B8D0"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382F2AF7"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049012D6"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είναι κατάλληλο για συν-επιμόλυνση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 </w:t>
            </w:r>
            <w:r w:rsidRPr="00BE712D">
              <w:rPr>
                <w:rFonts w:ascii="Segoe UI" w:eastAsia="Calibri" w:hAnsi="Segoe UI" w:cs="Segoe UI"/>
                <w:bCs/>
                <w:kern w:val="36"/>
                <w:sz w:val="20"/>
                <w:szCs w:val="20"/>
                <w:lang w:eastAsia="el-GR"/>
              </w:rPr>
              <w:t>siRNA</w:t>
            </w:r>
            <w:r w:rsidRPr="005A492B">
              <w:rPr>
                <w:rFonts w:ascii="Segoe UI" w:eastAsia="Calibri" w:hAnsi="Segoe UI" w:cs="Segoe UI"/>
                <w:bCs/>
                <w:kern w:val="36"/>
                <w:sz w:val="20"/>
                <w:szCs w:val="20"/>
                <w:lang w:val="el-GR" w:eastAsia="el-GR"/>
              </w:rPr>
              <w:t xml:space="preserve"> ή συν-μεταφορά διάφορων πλασμιδίων. </w:t>
            </w:r>
          </w:p>
        </w:tc>
        <w:tc>
          <w:tcPr>
            <w:tcW w:w="1276" w:type="dxa"/>
            <w:tcBorders>
              <w:top w:val="single" w:sz="4" w:space="0" w:color="000000"/>
              <w:left w:val="single" w:sz="4" w:space="0" w:color="000000"/>
              <w:bottom w:val="single" w:sz="4" w:space="0" w:color="000000"/>
            </w:tcBorders>
            <w:shd w:val="clear" w:color="auto" w:fill="auto"/>
            <w:vAlign w:val="center"/>
          </w:tcPr>
          <w:p w14:paraId="262F4BB3"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77CF17"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250A6F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B22CE50"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9E5C3F6"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172BF708"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0CB09DDD"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απαιτεί χαμηλές ποσότητες αντιδραστηρίου και νουκλεϊκού οξέος κατά τη διάρκεια της επιμόλυνσης.</w:t>
            </w:r>
          </w:p>
          <w:p w14:paraId="6EA4E459" w14:textId="77777777" w:rsidR="004634BE" w:rsidRPr="005A492B" w:rsidRDefault="004634BE" w:rsidP="00FB345D">
            <w:pPr>
              <w:spacing w:after="0"/>
              <w:rPr>
                <w:rFonts w:ascii="Segoe UI" w:eastAsia="Calibri" w:hAnsi="Segoe UI" w:cs="Segoe UI"/>
                <w:bCs/>
                <w:kern w:val="36"/>
                <w:sz w:val="20"/>
                <w:szCs w:val="20"/>
                <w:lang w:val="el-GR" w:eastAsia="el-GR"/>
              </w:rPr>
            </w:pPr>
          </w:p>
        </w:tc>
        <w:tc>
          <w:tcPr>
            <w:tcW w:w="1276" w:type="dxa"/>
            <w:tcBorders>
              <w:top w:val="single" w:sz="4" w:space="0" w:color="000000"/>
              <w:left w:val="single" w:sz="4" w:space="0" w:color="000000"/>
              <w:bottom w:val="single" w:sz="4" w:space="0" w:color="000000"/>
            </w:tcBorders>
            <w:shd w:val="clear" w:color="auto" w:fill="auto"/>
            <w:vAlign w:val="center"/>
          </w:tcPr>
          <w:p w14:paraId="46D92BF5"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783923"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334B31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7C7DFE8"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1325563"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0E9B97CD"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10</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021B4860" w14:textId="77777777" w:rsidR="004634BE" w:rsidRPr="00BE712D" w:rsidRDefault="004634BE" w:rsidP="00FB345D">
            <w:pPr>
              <w:spacing w:after="0"/>
              <w:rPr>
                <w:rFonts w:ascii="Segoe UI" w:eastAsia="Calibri" w:hAnsi="Segoe UI" w:cs="Segoe UI"/>
                <w:b/>
                <w:kern w:val="36"/>
                <w:sz w:val="20"/>
                <w:szCs w:val="20"/>
                <w:lang w:val="en-US" w:eastAsia="el-GR"/>
              </w:rPr>
            </w:pPr>
            <w:r w:rsidRPr="00BE712D">
              <w:rPr>
                <w:rFonts w:ascii="Segoe UI" w:eastAsia="Calibri" w:hAnsi="Segoe UI" w:cs="Segoe UI"/>
                <w:b/>
                <w:kern w:val="36"/>
                <w:sz w:val="20"/>
                <w:szCs w:val="20"/>
                <w:lang w:val="en-US" w:eastAsia="el-GR"/>
              </w:rPr>
              <w:t xml:space="preserve">Kit </w:t>
            </w:r>
            <w:r w:rsidRPr="00BE712D">
              <w:rPr>
                <w:rFonts w:ascii="Segoe UI" w:eastAsia="Calibri" w:hAnsi="Segoe UI" w:cs="Segoe UI"/>
                <w:b/>
                <w:kern w:val="36"/>
                <w:sz w:val="20"/>
                <w:szCs w:val="20"/>
                <w:lang w:eastAsia="el-GR"/>
              </w:rPr>
              <w:t>για</w:t>
            </w:r>
            <w:r w:rsidRPr="00BE712D">
              <w:rPr>
                <w:rFonts w:ascii="Segoe UI" w:eastAsia="Calibri" w:hAnsi="Segoe UI" w:cs="Segoe UI"/>
                <w:b/>
                <w:kern w:val="36"/>
                <w:sz w:val="20"/>
                <w:szCs w:val="20"/>
                <w:lang w:val="en-US" w:eastAsia="el-GR"/>
              </w:rPr>
              <w:t xml:space="preserve"> c-DNA synthesis &amp; Real Time PCR </w:t>
            </w:r>
            <w:r w:rsidRPr="00BE712D">
              <w:rPr>
                <w:rFonts w:ascii="Segoe UI" w:eastAsia="Calibri" w:hAnsi="Segoe UI" w:cs="Segoe UI"/>
                <w:b/>
                <w:kern w:val="36"/>
                <w:sz w:val="20"/>
                <w:szCs w:val="20"/>
                <w:lang w:eastAsia="el-GR"/>
              </w:rPr>
              <w:t>χρησιμοποιώντας</w:t>
            </w:r>
            <w:r w:rsidRPr="00BE712D">
              <w:rPr>
                <w:rFonts w:ascii="Segoe UI" w:eastAsia="Calibri" w:hAnsi="Segoe UI" w:cs="Segoe UI"/>
                <w:b/>
                <w:kern w:val="36"/>
                <w:sz w:val="20"/>
                <w:szCs w:val="20"/>
                <w:lang w:val="en-US" w:eastAsia="el-GR"/>
              </w:rPr>
              <w:t xml:space="preserve"> </w:t>
            </w:r>
            <w:r w:rsidRPr="00BE712D">
              <w:rPr>
                <w:rFonts w:ascii="Segoe UI" w:eastAsia="Calibri" w:hAnsi="Segoe UI" w:cs="Segoe UI"/>
                <w:b/>
                <w:kern w:val="36"/>
                <w:sz w:val="20"/>
                <w:szCs w:val="20"/>
                <w:lang w:eastAsia="el-GR"/>
              </w:rPr>
              <w:t>ως</w:t>
            </w:r>
            <w:r w:rsidRPr="00BE712D">
              <w:rPr>
                <w:rFonts w:ascii="Segoe UI" w:eastAsia="Calibri" w:hAnsi="Segoe UI" w:cs="Segoe UI"/>
                <w:b/>
                <w:kern w:val="36"/>
                <w:sz w:val="20"/>
                <w:szCs w:val="20"/>
                <w:lang w:val="en-US" w:eastAsia="el-GR"/>
              </w:rPr>
              <w:t xml:space="preserve"> </w:t>
            </w:r>
            <w:r w:rsidRPr="00BE712D">
              <w:rPr>
                <w:rFonts w:ascii="Segoe UI" w:eastAsia="Calibri" w:hAnsi="Segoe UI" w:cs="Segoe UI"/>
                <w:b/>
                <w:kern w:val="36"/>
                <w:sz w:val="20"/>
                <w:szCs w:val="20"/>
                <w:lang w:eastAsia="el-GR"/>
              </w:rPr>
              <w:t>αρχικό</w:t>
            </w:r>
            <w:r w:rsidRPr="00BE712D">
              <w:rPr>
                <w:rFonts w:ascii="Segoe UI" w:eastAsia="Calibri" w:hAnsi="Segoe UI" w:cs="Segoe UI"/>
                <w:b/>
                <w:kern w:val="36"/>
                <w:sz w:val="20"/>
                <w:szCs w:val="20"/>
                <w:lang w:val="en-US" w:eastAsia="el-GR"/>
              </w:rPr>
              <w:t xml:space="preserve"> template, RNA, </w:t>
            </w:r>
            <w:r w:rsidRPr="00BE712D">
              <w:rPr>
                <w:rFonts w:ascii="Segoe UI" w:eastAsia="Calibri" w:hAnsi="Segoe UI" w:cs="Segoe UI"/>
                <w:b/>
                <w:kern w:val="36"/>
                <w:sz w:val="20"/>
                <w:szCs w:val="20"/>
                <w:lang w:eastAsia="el-GR"/>
              </w:rPr>
              <w:t>σε</w:t>
            </w:r>
            <w:r w:rsidRPr="00BE712D">
              <w:rPr>
                <w:rFonts w:ascii="Segoe UI" w:eastAsia="Calibri" w:hAnsi="Segoe UI" w:cs="Segoe UI"/>
                <w:b/>
                <w:kern w:val="36"/>
                <w:sz w:val="20"/>
                <w:szCs w:val="20"/>
                <w:lang w:val="en-US" w:eastAsia="el-GR"/>
              </w:rPr>
              <w:t xml:space="preserve"> </w:t>
            </w:r>
            <w:r w:rsidRPr="00BE712D">
              <w:rPr>
                <w:rFonts w:ascii="Segoe UI" w:eastAsia="Calibri" w:hAnsi="Segoe UI" w:cs="Segoe UI"/>
                <w:b/>
                <w:kern w:val="36"/>
                <w:sz w:val="20"/>
                <w:szCs w:val="20"/>
                <w:lang w:eastAsia="el-GR"/>
              </w:rPr>
              <w:t>ένα</w:t>
            </w:r>
            <w:r w:rsidRPr="00BE712D">
              <w:rPr>
                <w:rFonts w:ascii="Segoe UI" w:eastAsia="Calibri" w:hAnsi="Segoe UI" w:cs="Segoe UI"/>
                <w:b/>
                <w:kern w:val="36"/>
                <w:sz w:val="20"/>
                <w:szCs w:val="20"/>
                <w:lang w:val="en-US" w:eastAsia="el-GR"/>
              </w:rPr>
              <w:t xml:space="preserve"> </w:t>
            </w:r>
            <w:r w:rsidRPr="00BE712D">
              <w:rPr>
                <w:rFonts w:ascii="Segoe UI" w:eastAsia="Calibri" w:hAnsi="Segoe UI" w:cs="Segoe UI"/>
                <w:b/>
                <w:kern w:val="36"/>
                <w:sz w:val="20"/>
                <w:szCs w:val="20"/>
                <w:lang w:eastAsia="el-GR"/>
              </w:rPr>
              <w:t>βήμα</w:t>
            </w:r>
            <w:r w:rsidRPr="00BE712D">
              <w:rPr>
                <w:rFonts w:ascii="Segoe UI" w:eastAsia="Calibri" w:hAnsi="Segoe UI" w:cs="Segoe UI"/>
                <w:b/>
                <w:kern w:val="36"/>
                <w:sz w:val="20"/>
                <w:szCs w:val="20"/>
                <w:lang w:val="en-US" w:eastAsia="el-GR"/>
              </w:rPr>
              <w:t xml:space="preserve"> (one step).</w:t>
            </w:r>
          </w:p>
        </w:tc>
        <w:tc>
          <w:tcPr>
            <w:tcW w:w="1276" w:type="dxa"/>
            <w:tcBorders>
              <w:top w:val="single" w:sz="4" w:space="0" w:color="000000"/>
              <w:left w:val="single" w:sz="4" w:space="0" w:color="000000"/>
              <w:bottom w:val="single" w:sz="4" w:space="0" w:color="000000"/>
            </w:tcBorders>
            <w:shd w:val="clear" w:color="auto" w:fill="auto"/>
            <w:vAlign w:val="center"/>
          </w:tcPr>
          <w:p w14:paraId="6BB4477D"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w:t>
            </w:r>
            <w:r w:rsidRPr="00BE712D">
              <w:rPr>
                <w:rFonts w:ascii="Segoe UI" w:eastAsia="Calibri" w:hAnsi="Segoe UI" w:cs="Segoe UI"/>
                <w:bCs/>
                <w:kern w:val="36"/>
                <w:sz w:val="20"/>
                <w:szCs w:val="20"/>
                <w:lang w:val="en-US" w:eastAsia="el-GR"/>
              </w:rPr>
              <w:t>100</w:t>
            </w:r>
            <w:r w:rsidRPr="00BE712D">
              <w:rPr>
                <w:rFonts w:ascii="Segoe UI" w:eastAsia="Calibri" w:hAnsi="Segoe UI" w:cs="Segoe UI"/>
                <w:bCs/>
                <w:kern w:val="36"/>
                <w:sz w:val="20"/>
                <w:szCs w:val="20"/>
                <w:lang w:eastAsia="el-GR"/>
              </w:rPr>
              <w:t xml:space="preserve"> αντιδράσεις)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27849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4D168147"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6A5456"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8668D99"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3029168"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490FF79" w14:textId="77777777"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eastAsia="Calibri" w:hAnsi="Segoe UI" w:cs="Segoe UI"/>
                <w:bCs/>
                <w:kern w:val="36"/>
                <w:sz w:val="20"/>
                <w:szCs w:val="20"/>
                <w:lang w:eastAsia="el-GR"/>
              </w:rPr>
              <w:t>Kit για c-DNA synthesis &amp; Real Time PCR χρησιμοποιώντας ως αρχικό template, RNA, σε ένα βήμα (one step). Σε συσκευασία των 100 αντιδράσεων των 20 μl.</w:t>
            </w:r>
          </w:p>
        </w:tc>
        <w:tc>
          <w:tcPr>
            <w:tcW w:w="1276" w:type="dxa"/>
            <w:tcBorders>
              <w:top w:val="single" w:sz="4" w:space="0" w:color="000000"/>
              <w:left w:val="single" w:sz="4" w:space="0" w:color="000000"/>
              <w:bottom w:val="single" w:sz="4" w:space="0" w:color="000000"/>
            </w:tcBorders>
            <w:shd w:val="clear" w:color="auto" w:fill="auto"/>
            <w:vAlign w:val="center"/>
          </w:tcPr>
          <w:p w14:paraId="29A5A3BE" w14:textId="77777777"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87813F" w14:textId="77777777"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37623D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64962F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EDF7925"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715307B0"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95AD45D" w14:textId="77777777" w:rsidR="004634BE" w:rsidRPr="005A492B" w:rsidRDefault="004634BE" w:rsidP="00FB345D">
            <w:pPr>
              <w:spacing w:after="0"/>
              <w:rPr>
                <w:rFonts w:ascii="Segoe UI" w:eastAsia="Calibri" w:hAnsi="Segoe UI" w:cs="Segoe UI"/>
                <w:bCs/>
                <w:kern w:val="36"/>
                <w:sz w:val="20"/>
                <w:szCs w:val="20"/>
                <w:lang w:val="el-GR" w:eastAsia="el-GR"/>
              </w:rPr>
            </w:pPr>
            <w:r w:rsidRPr="00BE712D">
              <w:rPr>
                <w:rFonts w:ascii="Segoe UI" w:eastAsia="Calibri" w:hAnsi="Segoe UI" w:cs="Segoe UI"/>
                <w:bCs/>
                <w:kern w:val="36"/>
                <w:sz w:val="20"/>
                <w:szCs w:val="20"/>
                <w:lang w:eastAsia="el-GR"/>
              </w:rPr>
              <w:t xml:space="preserve">Το κιτ να περιλαμβάνει M-MuLV αντίστροφη μεταγραφάση, RNAse inhibitor, dUTP , mix SYBR green πολυμεράσης και ROX reference dyes.  </w:t>
            </w:r>
            <w:r w:rsidRPr="005A492B">
              <w:rPr>
                <w:rFonts w:ascii="Segoe UI" w:eastAsia="Calibri" w:hAnsi="Segoe UI" w:cs="Segoe UI"/>
                <w:bCs/>
                <w:kern w:val="36"/>
                <w:sz w:val="20"/>
                <w:szCs w:val="20"/>
                <w:lang w:val="el-GR" w:eastAsia="el-GR"/>
              </w:rPr>
              <w:t xml:space="preserve">Η πολυμεράση να είναι κατάλληλη για </w:t>
            </w:r>
            <w:r w:rsidRPr="00BE712D">
              <w:rPr>
                <w:rFonts w:ascii="Segoe UI" w:eastAsia="Calibri" w:hAnsi="Segoe UI" w:cs="Segoe UI"/>
                <w:bCs/>
                <w:kern w:val="36"/>
                <w:sz w:val="20"/>
                <w:szCs w:val="20"/>
                <w:lang w:eastAsia="el-GR"/>
              </w:rPr>
              <w:t>GC</w:t>
            </w:r>
            <w:r w:rsidRPr="005A492B">
              <w:rPr>
                <w:rFonts w:ascii="Segoe UI" w:eastAsia="Calibri" w:hAnsi="Segoe UI" w:cs="Segoe UI"/>
                <w:bCs/>
                <w:kern w:val="36"/>
                <w:sz w:val="20"/>
                <w:szCs w:val="20"/>
                <w:lang w:val="el-GR" w:eastAsia="el-GR"/>
              </w:rPr>
              <w:t xml:space="preserve"> &amp; </w:t>
            </w:r>
            <w:r w:rsidRPr="00BE712D">
              <w:rPr>
                <w:rFonts w:ascii="Segoe UI" w:eastAsia="Calibri" w:hAnsi="Segoe UI" w:cs="Segoe UI"/>
                <w:bCs/>
                <w:kern w:val="36"/>
                <w:sz w:val="20"/>
                <w:szCs w:val="20"/>
                <w:lang w:eastAsia="el-GR"/>
              </w:rPr>
              <w:t>AT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rich</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templates</w:t>
            </w:r>
          </w:p>
        </w:tc>
        <w:tc>
          <w:tcPr>
            <w:tcW w:w="1276" w:type="dxa"/>
            <w:tcBorders>
              <w:top w:val="single" w:sz="4" w:space="0" w:color="000000"/>
              <w:left w:val="single" w:sz="4" w:space="0" w:color="000000"/>
              <w:bottom w:val="single" w:sz="4" w:space="0" w:color="000000"/>
            </w:tcBorders>
            <w:shd w:val="clear" w:color="auto" w:fill="auto"/>
            <w:vAlign w:val="center"/>
          </w:tcPr>
          <w:p w14:paraId="4C91BD24"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11E140"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EFB1F8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2F6531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76E6132"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7E3752B6"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lastRenderedPageBreak/>
              <w:t>11</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B6CFAE4" w14:textId="77777777" w:rsidR="004634BE" w:rsidRPr="005A492B" w:rsidRDefault="004634BE" w:rsidP="00FB345D">
            <w:pPr>
              <w:spacing w:after="0"/>
              <w:rPr>
                <w:rFonts w:ascii="Segoe UI" w:eastAsia="Calibri" w:hAnsi="Segoe UI" w:cs="Segoe UI"/>
                <w:b/>
                <w:kern w:val="36"/>
                <w:sz w:val="20"/>
                <w:szCs w:val="20"/>
                <w:lang w:val="el-GR" w:eastAsia="el-GR"/>
              </w:rPr>
            </w:pPr>
            <w:r w:rsidRPr="005A492B">
              <w:rPr>
                <w:rFonts w:ascii="Segoe UI" w:eastAsia="Calibri" w:hAnsi="Segoe UI" w:cs="Segoe UI"/>
                <w:b/>
                <w:kern w:val="36"/>
                <w:sz w:val="20"/>
                <w:szCs w:val="20"/>
                <w:lang w:val="el-GR" w:eastAsia="el-GR"/>
              </w:rPr>
              <w:t xml:space="preserve">Προπαρασκευασμένο μείγμα πολυμεράσης τεχνολογίας </w:t>
            </w:r>
            <w:r w:rsidRPr="00BE712D">
              <w:rPr>
                <w:rFonts w:ascii="Segoe UI" w:eastAsia="Calibri" w:hAnsi="Segoe UI" w:cs="Segoe UI"/>
                <w:b/>
                <w:kern w:val="36"/>
                <w:sz w:val="20"/>
                <w:szCs w:val="20"/>
                <w:lang w:eastAsia="el-GR"/>
              </w:rPr>
              <w:t>Hot</w:t>
            </w:r>
            <w:r w:rsidRPr="005A492B">
              <w:rPr>
                <w:rFonts w:ascii="Segoe UI" w:eastAsia="Calibri" w:hAnsi="Segoe UI" w:cs="Segoe UI"/>
                <w:b/>
                <w:kern w:val="36"/>
                <w:sz w:val="20"/>
                <w:szCs w:val="20"/>
                <w:lang w:val="el-GR" w:eastAsia="el-GR"/>
              </w:rPr>
              <w:t xml:space="preserve"> </w:t>
            </w:r>
            <w:r w:rsidRPr="00BE712D">
              <w:rPr>
                <w:rFonts w:ascii="Segoe UI" w:eastAsia="Calibri" w:hAnsi="Segoe UI" w:cs="Segoe UI"/>
                <w:b/>
                <w:kern w:val="36"/>
                <w:sz w:val="20"/>
                <w:szCs w:val="20"/>
                <w:lang w:eastAsia="el-GR"/>
              </w:rPr>
              <w:t>Start</w:t>
            </w:r>
            <w:r w:rsidRPr="005A492B">
              <w:rPr>
                <w:rFonts w:ascii="Segoe UI" w:eastAsia="Calibri" w:hAnsi="Segoe UI" w:cs="Segoe UI"/>
                <w:b/>
                <w:kern w:val="36"/>
                <w:sz w:val="20"/>
                <w:szCs w:val="20"/>
                <w:lang w:val="el-GR" w:eastAsia="el-GR"/>
              </w:rPr>
              <w:t xml:space="preserve">, κατάλληλης για πολλαπλασιασμό δύσκολων </w:t>
            </w:r>
            <w:r w:rsidRPr="00BE712D">
              <w:rPr>
                <w:rFonts w:ascii="Segoe UI" w:eastAsia="Calibri" w:hAnsi="Segoe UI" w:cs="Segoe UI"/>
                <w:b/>
                <w:kern w:val="36"/>
                <w:sz w:val="20"/>
                <w:szCs w:val="20"/>
                <w:lang w:eastAsia="el-GR"/>
              </w:rPr>
              <w:t>templates</w:t>
            </w:r>
            <w:r w:rsidRPr="005A492B">
              <w:rPr>
                <w:rFonts w:ascii="Segoe UI" w:eastAsia="Calibri" w:hAnsi="Segoe UI" w:cs="Segoe UI"/>
                <w:b/>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0EE1D087"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(5</w:t>
            </w:r>
            <w:r w:rsidRPr="00BE712D">
              <w:rPr>
                <w:rFonts w:ascii="Segoe UI" w:eastAsia="Calibri" w:hAnsi="Segoe UI" w:cs="Segoe UI"/>
                <w:bCs/>
                <w:kern w:val="36"/>
                <w:sz w:val="20"/>
                <w:szCs w:val="20"/>
                <w:lang w:val="en-US" w:eastAsia="el-GR"/>
              </w:rPr>
              <w:t>0</w:t>
            </w:r>
            <w:r w:rsidRPr="00BE712D">
              <w:rPr>
                <w:rFonts w:ascii="Segoe UI" w:eastAsia="Calibri" w:hAnsi="Segoe UI" w:cs="Segoe UI"/>
                <w:bCs/>
                <w:kern w:val="36"/>
                <w:sz w:val="20"/>
                <w:szCs w:val="20"/>
                <w:lang w:eastAsia="el-GR"/>
              </w:rPr>
              <w:t>0 αντιδράσεις)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097A67"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6EA96D19"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CB544F"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2C74900"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209396CE"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590D15EE"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είναι προπαρασκευασμένο μείγμα πολυμεράσης τεχνολογίας </w:t>
            </w:r>
            <w:r w:rsidRPr="00BE712D">
              <w:rPr>
                <w:rFonts w:ascii="Segoe UI" w:eastAsia="Calibri" w:hAnsi="Segoe UI" w:cs="Segoe UI"/>
                <w:bCs/>
                <w:kern w:val="36"/>
                <w:sz w:val="20"/>
                <w:szCs w:val="20"/>
                <w:lang w:eastAsia="el-GR"/>
              </w:rPr>
              <w:t>Hot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Start</w:t>
            </w:r>
            <w:r w:rsidRPr="005A492B">
              <w:rPr>
                <w:rFonts w:ascii="Segoe UI" w:eastAsia="Calibri" w:hAnsi="Segoe UI" w:cs="Segoe UI"/>
                <w:bCs/>
                <w:kern w:val="36"/>
                <w:sz w:val="20"/>
                <w:szCs w:val="20"/>
                <w:lang w:val="el-GR" w:eastAsia="el-GR"/>
              </w:rPr>
              <w:t xml:space="preserve">, κατάλληλης για πολλαπλασιασμό δύσκολων </w:t>
            </w:r>
            <w:r w:rsidRPr="00BE712D">
              <w:rPr>
                <w:rFonts w:ascii="Segoe UI" w:eastAsia="Calibri" w:hAnsi="Segoe UI" w:cs="Segoe UI"/>
                <w:bCs/>
                <w:kern w:val="36"/>
                <w:sz w:val="20"/>
                <w:szCs w:val="20"/>
                <w:lang w:eastAsia="el-GR"/>
              </w:rPr>
              <w:t>templates</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660F3508"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2717C"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1788C5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8ADE8C3"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B44DFC2"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32483568"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735974D" w14:textId="77777777"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eastAsia="Calibri" w:hAnsi="Segoe UI" w:cs="Segoe UI"/>
                <w:bCs/>
                <w:kern w:val="36"/>
                <w:sz w:val="20"/>
                <w:szCs w:val="20"/>
                <w:lang w:eastAsia="el-GR"/>
              </w:rPr>
              <w:t>Να είναι μίγμα 2Χ και να περιέχει Optima DNA Polymerase blend (0,2 units ανά μl αντίδρασης), Optima Buffer (1X), dNTPs (0.4 mM για κάθε dNTP σε 1X), MgCl2 (4 mM σε 1X), σταθεροποιητές και δύο tracking dyes</w:t>
            </w:r>
          </w:p>
        </w:tc>
        <w:tc>
          <w:tcPr>
            <w:tcW w:w="1276" w:type="dxa"/>
            <w:tcBorders>
              <w:top w:val="single" w:sz="4" w:space="0" w:color="000000"/>
              <w:left w:val="single" w:sz="4" w:space="0" w:color="000000"/>
              <w:bottom w:val="single" w:sz="4" w:space="0" w:color="000000"/>
            </w:tcBorders>
            <w:shd w:val="clear" w:color="auto" w:fill="auto"/>
            <w:vAlign w:val="center"/>
          </w:tcPr>
          <w:p w14:paraId="7DFA1825" w14:textId="77777777"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7D45F7" w14:textId="77777777"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6F1FEC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CC70CDA"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82A9B40"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4C490A24"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916D9E0"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είναι κατάλληλο για την ενίσχυση θραυσμάτων &gt;65% </w:t>
            </w:r>
            <w:r w:rsidRPr="00BE712D">
              <w:rPr>
                <w:rFonts w:ascii="Segoe UI" w:eastAsia="Calibri" w:hAnsi="Segoe UI" w:cs="Segoe UI"/>
                <w:bCs/>
                <w:kern w:val="36"/>
                <w:sz w:val="20"/>
                <w:szCs w:val="20"/>
                <w:lang w:eastAsia="el-GR"/>
              </w:rPr>
              <w:t>GC</w:t>
            </w:r>
            <w:r w:rsidRPr="005A492B">
              <w:rPr>
                <w:rFonts w:ascii="Segoe UI" w:eastAsia="Calibri" w:hAnsi="Segoe UI" w:cs="Segoe UI"/>
                <w:bCs/>
                <w:kern w:val="36"/>
                <w:sz w:val="20"/>
                <w:szCs w:val="20"/>
                <w:lang w:val="el-GR" w:eastAsia="el-GR"/>
              </w:rPr>
              <w:t xml:space="preserve"> και μεγέθους μέχρι 10 </w:t>
            </w:r>
            <w:r w:rsidRPr="00BE712D">
              <w:rPr>
                <w:rFonts w:ascii="Segoe UI" w:eastAsia="Calibri" w:hAnsi="Segoe UI" w:cs="Segoe UI"/>
                <w:bCs/>
                <w:kern w:val="36"/>
                <w:sz w:val="20"/>
                <w:szCs w:val="20"/>
                <w:lang w:eastAsia="el-GR"/>
              </w:rPr>
              <w:t>kb</w:t>
            </w:r>
            <w:r w:rsidRPr="005A492B">
              <w:rPr>
                <w:rFonts w:ascii="Segoe UI" w:eastAsia="Calibri" w:hAnsi="Segoe UI" w:cs="Segoe UI"/>
                <w:bCs/>
                <w:kern w:val="36"/>
                <w:sz w:val="20"/>
                <w:szCs w:val="20"/>
                <w:lang w:val="el-GR" w:eastAsia="el-GR"/>
              </w:rPr>
              <w:t xml:space="preserve"> με απλό πρωτόκολλο.</w:t>
            </w:r>
          </w:p>
        </w:tc>
        <w:tc>
          <w:tcPr>
            <w:tcW w:w="1276" w:type="dxa"/>
            <w:tcBorders>
              <w:top w:val="single" w:sz="4" w:space="0" w:color="000000"/>
              <w:left w:val="single" w:sz="4" w:space="0" w:color="000000"/>
              <w:bottom w:val="single" w:sz="4" w:space="0" w:color="000000"/>
            </w:tcBorders>
            <w:shd w:val="clear" w:color="auto" w:fill="auto"/>
            <w:vAlign w:val="center"/>
          </w:tcPr>
          <w:p w14:paraId="6CB13532"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52C2A9"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302C53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C5446BE"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9B91B23"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3592B0E1"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57987E48"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δίνει προϊόντα </w:t>
            </w:r>
            <w:r w:rsidRPr="00BE712D">
              <w:rPr>
                <w:rFonts w:ascii="Segoe UI" w:eastAsia="Calibri" w:hAnsi="Segoe UI" w:cs="Segoe UI"/>
                <w:bCs/>
                <w:kern w:val="36"/>
                <w:sz w:val="20"/>
                <w:szCs w:val="20"/>
                <w:lang w:eastAsia="el-GR"/>
              </w:rPr>
              <w:t>PCR</w:t>
            </w:r>
            <w:r w:rsidRPr="005A492B">
              <w:rPr>
                <w:rFonts w:ascii="Segoe UI" w:eastAsia="Calibri" w:hAnsi="Segoe UI" w:cs="Segoe UI"/>
                <w:bCs/>
                <w:kern w:val="36"/>
                <w:sz w:val="20"/>
                <w:szCs w:val="20"/>
                <w:lang w:val="el-GR" w:eastAsia="el-GR"/>
              </w:rPr>
              <w:t xml:space="preserve"> που να μπορούν να κλωνοποιηθούν σε ΤΑ </w:t>
            </w:r>
            <w:r w:rsidRPr="00BE712D">
              <w:rPr>
                <w:rFonts w:ascii="Segoe UI" w:eastAsia="Calibri" w:hAnsi="Segoe UI" w:cs="Segoe UI"/>
                <w:bCs/>
                <w:kern w:val="36"/>
                <w:sz w:val="20"/>
                <w:szCs w:val="20"/>
                <w:lang w:eastAsia="el-GR"/>
              </w:rPr>
              <w:t>vectors</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10316222"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E5AE3"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D419A9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8D3A04A"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DD75BAC"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3D52E8E7"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12</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30BDC1EE" w14:textId="77777777" w:rsidR="004634BE" w:rsidRPr="005A492B" w:rsidRDefault="004634BE" w:rsidP="00FB345D">
            <w:pPr>
              <w:spacing w:after="0"/>
              <w:rPr>
                <w:rFonts w:ascii="Segoe UI" w:eastAsia="Calibri" w:hAnsi="Segoe UI" w:cs="Segoe UI"/>
                <w:b/>
                <w:kern w:val="36"/>
                <w:sz w:val="20"/>
                <w:szCs w:val="20"/>
                <w:lang w:val="el-GR" w:eastAsia="el-GR"/>
              </w:rPr>
            </w:pPr>
            <w:r w:rsidRPr="005A492B">
              <w:rPr>
                <w:rFonts w:ascii="Segoe UI" w:eastAsia="Calibri" w:hAnsi="Segoe UI" w:cs="Segoe UI"/>
                <w:b/>
                <w:kern w:val="36"/>
                <w:sz w:val="20"/>
                <w:szCs w:val="20"/>
                <w:lang w:val="el-GR" w:eastAsia="el-GR"/>
              </w:rPr>
              <w:t>Προπαρασκευασμένο μείγμα Πολυμεράση</w:t>
            </w:r>
            <w:r w:rsidRPr="00BE712D">
              <w:rPr>
                <w:rFonts w:ascii="Segoe UI" w:eastAsia="Calibri" w:hAnsi="Segoe UI" w:cs="Segoe UI"/>
                <w:b/>
                <w:kern w:val="36"/>
                <w:sz w:val="20"/>
                <w:szCs w:val="20"/>
                <w:lang w:eastAsia="el-GR"/>
              </w:rPr>
              <w:t>s</w:t>
            </w:r>
            <w:r w:rsidRPr="005A492B">
              <w:rPr>
                <w:rFonts w:ascii="Segoe UI" w:eastAsia="Calibri" w:hAnsi="Segoe UI" w:cs="Segoe UI"/>
                <w:b/>
                <w:kern w:val="36"/>
                <w:sz w:val="20"/>
                <w:szCs w:val="20"/>
                <w:lang w:val="el-GR" w:eastAsia="el-GR"/>
              </w:rPr>
              <w:t xml:space="preserve"> για γρήγορη </w:t>
            </w:r>
            <w:r w:rsidRPr="00BE712D">
              <w:rPr>
                <w:rFonts w:ascii="Segoe UI" w:eastAsia="Calibri" w:hAnsi="Segoe UI" w:cs="Segoe UI"/>
                <w:b/>
                <w:kern w:val="36"/>
                <w:sz w:val="20"/>
                <w:szCs w:val="20"/>
                <w:lang w:eastAsia="el-GR"/>
              </w:rPr>
              <w:t>PCR</w:t>
            </w:r>
            <w:r w:rsidRPr="005A492B">
              <w:rPr>
                <w:rFonts w:ascii="Segoe UI" w:eastAsia="Calibri" w:hAnsi="Segoe UI" w:cs="Segoe UI"/>
                <w:b/>
                <w:kern w:val="36"/>
                <w:sz w:val="20"/>
                <w:szCs w:val="20"/>
                <w:lang w:val="el-GR" w:eastAsia="el-GR"/>
              </w:rPr>
              <w:t xml:space="preserve">, κατάλληλο για </w:t>
            </w:r>
            <w:r w:rsidRPr="00BE712D">
              <w:rPr>
                <w:rFonts w:ascii="Segoe UI" w:eastAsia="Calibri" w:hAnsi="Segoe UI" w:cs="Segoe UI"/>
                <w:b/>
                <w:kern w:val="36"/>
                <w:sz w:val="20"/>
                <w:szCs w:val="20"/>
                <w:lang w:eastAsia="el-GR"/>
              </w:rPr>
              <w:t>genotyping</w:t>
            </w:r>
          </w:p>
        </w:tc>
        <w:tc>
          <w:tcPr>
            <w:tcW w:w="1276" w:type="dxa"/>
            <w:tcBorders>
              <w:top w:val="single" w:sz="4" w:space="0" w:color="000000"/>
              <w:left w:val="single" w:sz="4" w:space="0" w:color="000000"/>
              <w:bottom w:val="single" w:sz="4" w:space="0" w:color="000000"/>
            </w:tcBorders>
            <w:shd w:val="clear" w:color="auto" w:fill="auto"/>
            <w:vAlign w:val="center"/>
          </w:tcPr>
          <w:p w14:paraId="7AC5A365"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(5</w:t>
            </w:r>
            <w:r w:rsidRPr="00BE712D">
              <w:rPr>
                <w:rFonts w:ascii="Segoe UI" w:eastAsia="Calibri" w:hAnsi="Segoe UI" w:cs="Segoe UI"/>
                <w:bCs/>
                <w:kern w:val="36"/>
                <w:sz w:val="20"/>
                <w:szCs w:val="20"/>
                <w:lang w:val="en-US" w:eastAsia="el-GR"/>
              </w:rPr>
              <w:t>0</w:t>
            </w:r>
            <w:r w:rsidRPr="00BE712D">
              <w:rPr>
                <w:rFonts w:ascii="Segoe UI" w:eastAsia="Calibri" w:hAnsi="Segoe UI" w:cs="Segoe UI"/>
                <w:bCs/>
                <w:kern w:val="36"/>
                <w:sz w:val="20"/>
                <w:szCs w:val="20"/>
                <w:lang w:eastAsia="el-GR"/>
              </w:rPr>
              <w:t>0 αντιδράσεις)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1A550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0C3CA06C"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E30F8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46C8850"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49E4C713"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8B60BD3"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Προπαρασκευασμένο μείγμα Πολυμεράσης για γρήγορο (</w:t>
            </w:r>
            <w:r w:rsidRPr="00BE712D">
              <w:rPr>
                <w:rFonts w:ascii="Segoe UI" w:eastAsia="Calibri" w:hAnsi="Segoe UI" w:cs="Segoe UI"/>
                <w:bCs/>
                <w:kern w:val="36"/>
                <w:sz w:val="20"/>
                <w:szCs w:val="20"/>
                <w:lang w:eastAsia="el-GR"/>
              </w:rPr>
              <w:t>Fast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PCR</w:t>
            </w:r>
            <w:r w:rsidRPr="005A492B">
              <w:rPr>
                <w:rFonts w:ascii="Segoe UI" w:eastAsia="Calibri" w:hAnsi="Segoe UI" w:cs="Segoe UI"/>
                <w:bCs/>
                <w:kern w:val="36"/>
                <w:sz w:val="20"/>
                <w:szCs w:val="20"/>
                <w:lang w:val="el-GR" w:eastAsia="el-GR"/>
              </w:rPr>
              <w:t xml:space="preserve"> σε έως και 45 λεπτά. </w:t>
            </w:r>
          </w:p>
        </w:tc>
        <w:tc>
          <w:tcPr>
            <w:tcW w:w="1276" w:type="dxa"/>
            <w:tcBorders>
              <w:top w:val="single" w:sz="4" w:space="0" w:color="000000"/>
              <w:left w:val="single" w:sz="4" w:space="0" w:color="000000"/>
              <w:bottom w:val="single" w:sz="4" w:space="0" w:color="000000"/>
            </w:tcBorders>
            <w:shd w:val="clear" w:color="auto" w:fill="auto"/>
            <w:vAlign w:val="center"/>
          </w:tcPr>
          <w:p w14:paraId="2AF09B62"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85D07F"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79C866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ADE1230"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E5E4D50"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62B64CD6"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06AE9D8A"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είναι κατάλληλο για </w:t>
            </w:r>
            <w:r w:rsidRPr="00BE712D">
              <w:rPr>
                <w:rFonts w:ascii="Segoe UI" w:eastAsia="Calibri" w:hAnsi="Segoe UI" w:cs="Segoe UI"/>
                <w:bCs/>
                <w:kern w:val="36"/>
                <w:sz w:val="20"/>
                <w:szCs w:val="20"/>
                <w:lang w:eastAsia="el-GR"/>
              </w:rPr>
              <w:t>genotyping</w:t>
            </w:r>
            <w:r w:rsidRPr="005A492B">
              <w:rPr>
                <w:rFonts w:ascii="Segoe UI" w:eastAsia="Calibri" w:hAnsi="Segoe UI" w:cs="Segoe UI"/>
                <w:bCs/>
                <w:kern w:val="36"/>
                <w:sz w:val="20"/>
                <w:szCs w:val="20"/>
                <w:lang w:val="el-GR" w:eastAsia="el-GR"/>
              </w:rPr>
              <w:t xml:space="preserve"> και για τον πολλαπλασιασμό δύσκολων </w:t>
            </w:r>
            <w:r w:rsidRPr="00BE712D">
              <w:rPr>
                <w:rFonts w:ascii="Segoe UI" w:eastAsia="Calibri" w:hAnsi="Segoe UI" w:cs="Segoe UI"/>
                <w:bCs/>
                <w:kern w:val="36"/>
                <w:sz w:val="20"/>
                <w:szCs w:val="20"/>
                <w:lang w:eastAsia="el-GR"/>
              </w:rPr>
              <w:t>templates</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73DE6AE8"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833D4"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3A9151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89A3134"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D85EE1E"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32C8E375"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5FCAE0D6"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περιλαμβάνει </w:t>
            </w:r>
            <w:r w:rsidRPr="00BE712D">
              <w:rPr>
                <w:rFonts w:ascii="Segoe UI" w:eastAsia="Calibri" w:hAnsi="Segoe UI" w:cs="Segoe UI"/>
                <w:bCs/>
                <w:kern w:val="36"/>
                <w:sz w:val="20"/>
                <w:szCs w:val="20"/>
                <w:lang w:eastAsia="el-GR"/>
              </w:rPr>
              <w:t>Antibody</w:t>
            </w:r>
            <w:r w:rsidRPr="005A492B">
              <w:rPr>
                <w:rFonts w:ascii="Segoe UI" w:eastAsia="Calibri" w:hAnsi="Segoe UI" w:cs="Segoe UI"/>
                <w:bCs/>
                <w:kern w:val="36"/>
                <w:sz w:val="20"/>
                <w:szCs w:val="20"/>
                <w:lang w:val="el-GR" w:eastAsia="el-GR"/>
              </w:rPr>
              <w:t>-</w:t>
            </w:r>
            <w:r w:rsidRPr="00BE712D">
              <w:rPr>
                <w:rFonts w:ascii="Segoe UI" w:eastAsia="Calibri" w:hAnsi="Segoe UI" w:cs="Segoe UI"/>
                <w:bCs/>
                <w:kern w:val="36"/>
                <w:sz w:val="20"/>
                <w:szCs w:val="20"/>
                <w:lang w:eastAsia="el-GR"/>
              </w:rPr>
              <w:t>based</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HotStart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Πολυμεράση για ελαχιστοποίηση παραπροϊόντων, κατάλληλο ρυθμιστικό διάλυμα, </w:t>
            </w:r>
            <w:r w:rsidRPr="00BE712D">
              <w:rPr>
                <w:rFonts w:ascii="Segoe UI" w:eastAsia="Calibri" w:hAnsi="Segoe UI" w:cs="Segoe UI"/>
                <w:bCs/>
                <w:kern w:val="36"/>
                <w:sz w:val="20"/>
                <w:szCs w:val="20"/>
                <w:lang w:eastAsia="el-GR"/>
              </w:rPr>
              <w:t>dNTPs</w:t>
            </w:r>
            <w:r w:rsidRPr="005A492B">
              <w:rPr>
                <w:rFonts w:ascii="Segoe UI" w:eastAsia="Calibri" w:hAnsi="Segoe UI" w:cs="Segoe UI"/>
                <w:bCs/>
                <w:kern w:val="36"/>
                <w:sz w:val="20"/>
                <w:szCs w:val="20"/>
                <w:lang w:val="el-GR" w:eastAsia="el-GR"/>
              </w:rPr>
              <w:t xml:space="preserve"> (0.2 </w:t>
            </w:r>
            <w:r w:rsidRPr="00BE712D">
              <w:rPr>
                <w:rFonts w:ascii="Segoe UI" w:eastAsia="Calibri" w:hAnsi="Segoe UI" w:cs="Segoe UI"/>
                <w:bCs/>
                <w:kern w:val="36"/>
                <w:sz w:val="20"/>
                <w:szCs w:val="20"/>
                <w:lang w:eastAsia="el-GR"/>
              </w:rPr>
              <w:t>mM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each</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at</w:t>
            </w:r>
            <w:r w:rsidRPr="005A492B">
              <w:rPr>
                <w:rFonts w:ascii="Segoe UI" w:eastAsia="Calibri" w:hAnsi="Segoe UI" w:cs="Segoe UI"/>
                <w:bCs/>
                <w:kern w:val="36"/>
                <w:sz w:val="20"/>
                <w:szCs w:val="20"/>
                <w:lang w:val="el-GR" w:eastAsia="el-GR"/>
              </w:rPr>
              <w:t xml:space="preserve"> 1</w:t>
            </w:r>
            <w:r w:rsidRPr="00BE712D">
              <w:rPr>
                <w:rFonts w:ascii="Segoe UI" w:eastAsia="Calibri" w:hAnsi="Segoe UI" w:cs="Segoe UI"/>
                <w:bCs/>
                <w:kern w:val="36"/>
                <w:sz w:val="20"/>
                <w:szCs w:val="20"/>
                <w:lang w:eastAsia="el-GR"/>
              </w:rPr>
              <w:t>X</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MgCl</w:t>
            </w:r>
            <w:r w:rsidRPr="005A492B">
              <w:rPr>
                <w:rFonts w:ascii="Segoe UI" w:eastAsia="Calibri" w:hAnsi="Segoe UI" w:cs="Segoe UI"/>
                <w:bCs/>
                <w:kern w:val="36"/>
                <w:sz w:val="20"/>
                <w:szCs w:val="20"/>
                <w:lang w:val="el-GR" w:eastAsia="el-GR"/>
              </w:rPr>
              <w:t xml:space="preserve">2 (1.5 </w:t>
            </w:r>
            <w:r w:rsidRPr="00BE712D">
              <w:rPr>
                <w:rFonts w:ascii="Segoe UI" w:eastAsia="Calibri" w:hAnsi="Segoe UI" w:cs="Segoe UI"/>
                <w:bCs/>
                <w:kern w:val="36"/>
                <w:sz w:val="20"/>
                <w:szCs w:val="20"/>
                <w:lang w:eastAsia="el-GR"/>
              </w:rPr>
              <w:t>mM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at</w:t>
            </w:r>
            <w:r w:rsidRPr="005A492B">
              <w:rPr>
                <w:rFonts w:ascii="Segoe UI" w:eastAsia="Calibri" w:hAnsi="Segoe UI" w:cs="Segoe UI"/>
                <w:bCs/>
                <w:kern w:val="36"/>
                <w:sz w:val="20"/>
                <w:szCs w:val="20"/>
                <w:lang w:val="el-GR" w:eastAsia="el-GR"/>
              </w:rPr>
              <w:t xml:space="preserve"> 1</w:t>
            </w:r>
            <w:r w:rsidRPr="00BE712D">
              <w:rPr>
                <w:rFonts w:ascii="Segoe UI" w:eastAsia="Calibri" w:hAnsi="Segoe UI" w:cs="Segoe UI"/>
                <w:bCs/>
                <w:kern w:val="36"/>
                <w:sz w:val="20"/>
                <w:szCs w:val="20"/>
                <w:lang w:eastAsia="el-GR"/>
              </w:rPr>
              <w:t>X</w:t>
            </w:r>
            <w:r w:rsidRPr="005A492B">
              <w:rPr>
                <w:rFonts w:ascii="Segoe UI" w:eastAsia="Calibri" w:hAnsi="Segoe UI" w:cs="Segoe UI"/>
                <w:bCs/>
                <w:kern w:val="36"/>
                <w:sz w:val="20"/>
                <w:szCs w:val="20"/>
                <w:lang w:val="el-GR" w:eastAsia="el-GR"/>
              </w:rPr>
              <w:t>), σταθεροποιητές και χρωστική για την απευθείας φόρτωση του δείγματος σε γέλη αγαρόζης.</w:t>
            </w:r>
          </w:p>
        </w:tc>
        <w:tc>
          <w:tcPr>
            <w:tcW w:w="1276" w:type="dxa"/>
            <w:tcBorders>
              <w:top w:val="single" w:sz="4" w:space="0" w:color="000000"/>
              <w:left w:val="single" w:sz="4" w:space="0" w:color="000000"/>
              <w:bottom w:val="single" w:sz="4" w:space="0" w:color="000000"/>
            </w:tcBorders>
            <w:shd w:val="clear" w:color="auto" w:fill="auto"/>
            <w:vAlign w:val="center"/>
          </w:tcPr>
          <w:p w14:paraId="052049B6"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B88809"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C478E9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036487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7FF4DF3"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760CD148"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4C5B5EF"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δίνει προϊόντα 3’-</w:t>
            </w:r>
            <w:r w:rsidRPr="00BE712D">
              <w:rPr>
                <w:rFonts w:ascii="Segoe UI" w:eastAsia="Calibri" w:hAnsi="Segoe UI" w:cs="Segoe UI"/>
                <w:bCs/>
                <w:kern w:val="36"/>
                <w:sz w:val="20"/>
                <w:szCs w:val="20"/>
                <w:lang w:eastAsia="el-GR"/>
              </w:rPr>
              <w:t>dA</w:t>
            </w:r>
            <w:r w:rsidRPr="005A492B">
              <w:rPr>
                <w:rFonts w:ascii="Segoe UI" w:eastAsia="Calibri" w:hAnsi="Segoe UI" w:cs="Segoe UI"/>
                <w:bCs/>
                <w:kern w:val="36"/>
                <w:sz w:val="20"/>
                <w:szCs w:val="20"/>
                <w:lang w:val="el-GR" w:eastAsia="el-GR"/>
              </w:rPr>
              <w:t>-</w:t>
            </w:r>
            <w:r w:rsidRPr="00BE712D">
              <w:rPr>
                <w:rFonts w:ascii="Segoe UI" w:eastAsia="Calibri" w:hAnsi="Segoe UI" w:cs="Segoe UI"/>
                <w:bCs/>
                <w:kern w:val="36"/>
                <w:sz w:val="20"/>
                <w:szCs w:val="20"/>
                <w:lang w:eastAsia="el-GR"/>
              </w:rPr>
              <w:t>tailed</w:t>
            </w:r>
            <w:r w:rsidRPr="005A492B">
              <w:rPr>
                <w:rFonts w:ascii="Segoe UI" w:eastAsia="Calibri" w:hAnsi="Segoe UI" w:cs="Segoe UI"/>
                <w:bCs/>
                <w:kern w:val="36"/>
                <w:sz w:val="20"/>
                <w:szCs w:val="20"/>
                <w:lang w:val="el-GR" w:eastAsia="el-GR"/>
              </w:rPr>
              <w:t xml:space="preserve"> που να μπορούν να κλωνοποιηθούν σε </w:t>
            </w:r>
            <w:r w:rsidRPr="00BE712D">
              <w:rPr>
                <w:rFonts w:ascii="Segoe UI" w:eastAsia="Calibri" w:hAnsi="Segoe UI" w:cs="Segoe UI"/>
                <w:bCs/>
                <w:kern w:val="36"/>
                <w:sz w:val="20"/>
                <w:szCs w:val="20"/>
                <w:lang w:eastAsia="el-GR"/>
              </w:rPr>
              <w:t>TA</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vectors</w:t>
            </w:r>
            <w:r w:rsidRPr="005A492B">
              <w:rPr>
                <w:rFonts w:ascii="Segoe UI" w:eastAsia="Calibri" w:hAnsi="Segoe UI" w:cs="Segoe UI"/>
                <w:bCs/>
                <w:kern w:val="36"/>
                <w:sz w:val="20"/>
                <w:szCs w:val="20"/>
                <w:lang w:val="el-GR" w:eastAsia="el-GR"/>
              </w:rPr>
              <w:t xml:space="preserve"> ή να μπορούν να χρησιμοποιηθούν για όλες τις συνήθεις εφαρμογές, </w:t>
            </w:r>
            <w:r w:rsidRPr="00BE712D">
              <w:rPr>
                <w:rFonts w:ascii="Segoe UI" w:eastAsia="Calibri" w:hAnsi="Segoe UI" w:cs="Segoe UI"/>
                <w:bCs/>
                <w:kern w:val="36"/>
                <w:sz w:val="20"/>
                <w:szCs w:val="20"/>
                <w:lang w:eastAsia="el-GR"/>
              </w:rPr>
              <w:t>sequencing</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restriction</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analysis</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0FE1788E"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DA942F"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773BC8B"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E1508CC"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751F778"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185E6D4C"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13</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993C68F" w14:textId="77777777" w:rsidR="004634BE" w:rsidRPr="005A492B" w:rsidRDefault="004634BE" w:rsidP="00FB345D">
            <w:pPr>
              <w:spacing w:after="0"/>
              <w:rPr>
                <w:rFonts w:ascii="Segoe UI" w:eastAsia="Calibri" w:hAnsi="Segoe UI" w:cs="Segoe UI"/>
                <w:b/>
                <w:kern w:val="36"/>
                <w:sz w:val="20"/>
                <w:szCs w:val="20"/>
                <w:lang w:val="el-GR" w:eastAsia="el-GR"/>
              </w:rPr>
            </w:pPr>
            <w:r w:rsidRPr="005A492B">
              <w:rPr>
                <w:rFonts w:ascii="Segoe UI" w:eastAsia="Calibri" w:hAnsi="Segoe UI" w:cs="Segoe UI"/>
                <w:b/>
                <w:kern w:val="36"/>
                <w:sz w:val="20"/>
                <w:szCs w:val="20"/>
                <w:lang w:val="el-GR" w:eastAsia="el-GR"/>
              </w:rPr>
              <w:t xml:space="preserve">Διάλυμα σταθεροποίησης του </w:t>
            </w:r>
            <w:r w:rsidRPr="00BE712D">
              <w:rPr>
                <w:rFonts w:ascii="Segoe UI" w:eastAsia="Calibri" w:hAnsi="Segoe UI" w:cs="Segoe UI"/>
                <w:b/>
                <w:kern w:val="36"/>
                <w:sz w:val="20"/>
                <w:szCs w:val="20"/>
                <w:lang w:eastAsia="el-GR"/>
              </w:rPr>
              <w:t>RNA</w:t>
            </w:r>
            <w:r w:rsidRPr="005A492B">
              <w:rPr>
                <w:rFonts w:ascii="Segoe UI" w:eastAsia="Calibri" w:hAnsi="Segoe UI" w:cs="Segoe UI"/>
                <w:b/>
                <w:kern w:val="36"/>
                <w:sz w:val="20"/>
                <w:szCs w:val="20"/>
                <w:lang w:val="el-GR" w:eastAsia="el-GR"/>
              </w:rPr>
              <w:t xml:space="preserve">  σε κύτταρα και ιστούς</w:t>
            </w:r>
          </w:p>
        </w:tc>
        <w:tc>
          <w:tcPr>
            <w:tcW w:w="1276" w:type="dxa"/>
            <w:tcBorders>
              <w:top w:val="single" w:sz="4" w:space="0" w:color="000000"/>
              <w:left w:val="single" w:sz="4" w:space="0" w:color="000000"/>
              <w:bottom w:val="single" w:sz="4" w:space="0" w:color="000000"/>
            </w:tcBorders>
            <w:shd w:val="clear" w:color="auto" w:fill="auto"/>
            <w:vAlign w:val="center"/>
          </w:tcPr>
          <w:p w14:paraId="353566DE" w14:textId="77777777" w:rsidR="004634BE" w:rsidRPr="00BE712D" w:rsidRDefault="004634BE" w:rsidP="00FB345D">
            <w:pPr>
              <w:spacing w:after="0"/>
              <w:jc w:val="center"/>
              <w:rPr>
                <w:rFonts w:ascii="Segoe UI" w:eastAsia="Calibri" w:hAnsi="Segoe UI" w:cs="Segoe UI"/>
                <w:bCs/>
                <w:kern w:val="36"/>
                <w:sz w:val="20"/>
                <w:szCs w:val="20"/>
                <w:lang w:eastAsia="el-GR"/>
              </w:rPr>
            </w:pPr>
            <w:r w:rsidRPr="00BE712D">
              <w:rPr>
                <w:rFonts w:ascii="Segoe UI" w:eastAsia="Calibri" w:hAnsi="Segoe UI" w:cs="Segoe UI"/>
                <w:b/>
                <w:kern w:val="36"/>
                <w:sz w:val="20"/>
                <w:szCs w:val="20"/>
                <w:lang w:eastAsia="el-GR"/>
              </w:rPr>
              <w:t>Τεμάχιο</w:t>
            </w:r>
          </w:p>
          <w:p w14:paraId="5CB8237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 xml:space="preserve">250 </w:t>
            </w:r>
            <w:r w:rsidRPr="00BE712D">
              <w:rPr>
                <w:rFonts w:ascii="Segoe UI" w:eastAsia="Calibri" w:hAnsi="Segoe UI" w:cs="Segoe UI"/>
                <w:b/>
                <w:sz w:val="20"/>
                <w:szCs w:val="20"/>
                <w:lang w:val="en-US"/>
              </w:rPr>
              <w:t>ml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36989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0C892124"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C929B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A4D71B7"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7E8F93F3"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52BDDEA"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Διάλυμα σταθεροποίησης του </w:t>
            </w:r>
            <w:r w:rsidRPr="00BE712D">
              <w:rPr>
                <w:rFonts w:ascii="Segoe UI" w:eastAsia="Calibri" w:hAnsi="Segoe UI" w:cs="Segoe UI"/>
                <w:bCs/>
                <w:kern w:val="36"/>
                <w:sz w:val="20"/>
                <w:szCs w:val="20"/>
                <w:lang w:eastAsia="el-GR"/>
              </w:rPr>
              <w:t>RNA</w:t>
            </w:r>
            <w:r w:rsidRPr="005A492B">
              <w:rPr>
                <w:rFonts w:ascii="Segoe UI" w:eastAsia="Calibri" w:hAnsi="Segoe UI" w:cs="Segoe UI"/>
                <w:bCs/>
                <w:kern w:val="36"/>
                <w:sz w:val="20"/>
                <w:szCs w:val="20"/>
                <w:lang w:val="el-GR" w:eastAsia="el-GR"/>
              </w:rPr>
              <w:t xml:space="preserve">  σε κύτταρα και ιστούς το οποίο να επιτρέπει την μακροπρόθεσμη φύλαξη τους ώστε η απομόνωση του </w:t>
            </w:r>
            <w:r w:rsidRPr="00BE712D">
              <w:rPr>
                <w:rFonts w:ascii="Segoe UI" w:eastAsia="Calibri" w:hAnsi="Segoe UI" w:cs="Segoe UI"/>
                <w:bCs/>
                <w:kern w:val="36"/>
                <w:sz w:val="20"/>
                <w:szCs w:val="20"/>
                <w:lang w:eastAsia="el-GR"/>
              </w:rPr>
              <w:t>RNA</w:t>
            </w:r>
            <w:r w:rsidRPr="005A492B">
              <w:rPr>
                <w:rFonts w:ascii="Segoe UI" w:eastAsia="Calibri" w:hAnsi="Segoe UI" w:cs="Segoe UI"/>
                <w:bCs/>
                <w:kern w:val="36"/>
                <w:sz w:val="20"/>
                <w:szCs w:val="20"/>
                <w:lang w:val="el-GR" w:eastAsia="el-GR"/>
              </w:rPr>
              <w:t xml:space="preserve"> να μπορεί να γίνει σε δεύτερο χρόνο. </w:t>
            </w:r>
          </w:p>
        </w:tc>
        <w:tc>
          <w:tcPr>
            <w:tcW w:w="1276" w:type="dxa"/>
            <w:tcBorders>
              <w:top w:val="single" w:sz="4" w:space="0" w:color="000000"/>
              <w:left w:val="single" w:sz="4" w:space="0" w:color="000000"/>
              <w:bottom w:val="single" w:sz="4" w:space="0" w:color="000000"/>
            </w:tcBorders>
            <w:shd w:val="clear" w:color="auto" w:fill="auto"/>
            <w:vAlign w:val="center"/>
          </w:tcPr>
          <w:p w14:paraId="5EED57F6"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545F2B"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9D3D68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EDAC893"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B6C77A3"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81049CE"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3EC32E3"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διατηρεί το </w:t>
            </w:r>
            <w:r w:rsidRPr="00BE712D">
              <w:rPr>
                <w:rFonts w:ascii="Segoe UI" w:eastAsia="Calibri" w:hAnsi="Segoe UI" w:cs="Segoe UI"/>
                <w:bCs/>
                <w:kern w:val="36"/>
                <w:sz w:val="20"/>
                <w:szCs w:val="20"/>
                <w:lang w:eastAsia="el-GR"/>
              </w:rPr>
              <w:t>RNA</w:t>
            </w:r>
            <w:r w:rsidRPr="005A492B">
              <w:rPr>
                <w:rFonts w:ascii="Segoe UI" w:eastAsia="Calibri" w:hAnsi="Segoe UI" w:cs="Segoe UI"/>
                <w:bCs/>
                <w:kern w:val="36"/>
                <w:sz w:val="20"/>
                <w:szCs w:val="20"/>
                <w:lang w:val="el-GR" w:eastAsia="el-GR"/>
              </w:rPr>
              <w:t xml:space="preserve"> στους ιστούς  έως και μία εβδομάδα στους 25 °</w:t>
            </w:r>
            <w:r w:rsidRPr="00BE712D">
              <w:rPr>
                <w:rFonts w:ascii="Segoe UI" w:eastAsia="Calibri" w:hAnsi="Segoe UI" w:cs="Segoe UI"/>
                <w:bCs/>
                <w:kern w:val="36"/>
                <w:sz w:val="20"/>
                <w:szCs w:val="20"/>
                <w:lang w:eastAsia="el-GR"/>
              </w:rPr>
              <w:t>C</w:t>
            </w:r>
            <w:r w:rsidRPr="005A492B">
              <w:rPr>
                <w:rFonts w:ascii="Segoe UI" w:eastAsia="Calibri" w:hAnsi="Segoe UI" w:cs="Segoe UI"/>
                <w:bCs/>
                <w:kern w:val="36"/>
                <w:sz w:val="20"/>
                <w:szCs w:val="20"/>
                <w:lang w:val="el-GR" w:eastAsia="el-GR"/>
              </w:rPr>
              <w:t xml:space="preserve"> και έως και ένα μήνα στους 4 °</w:t>
            </w:r>
            <w:r w:rsidRPr="00BE712D">
              <w:rPr>
                <w:rFonts w:ascii="Segoe UI" w:eastAsia="Calibri" w:hAnsi="Segoe UI" w:cs="Segoe UI"/>
                <w:bCs/>
                <w:kern w:val="36"/>
                <w:sz w:val="20"/>
                <w:szCs w:val="20"/>
                <w:lang w:eastAsia="el-GR"/>
              </w:rPr>
              <w:t>C</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5768FA24"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512273"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0A37AC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AAA1EC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769A7AA"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6B3687E5"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6085AAC"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δίνει τη δυνατότητα για αποθήκευση των ιστών για μεγάλη χρονική περίοδο στους -20 °</w:t>
            </w:r>
            <w:r w:rsidRPr="00BE712D">
              <w:rPr>
                <w:rFonts w:ascii="Segoe UI" w:eastAsia="Calibri" w:hAnsi="Segoe UI" w:cs="Segoe UI"/>
                <w:bCs/>
                <w:kern w:val="36"/>
                <w:sz w:val="20"/>
                <w:szCs w:val="20"/>
                <w:lang w:eastAsia="el-GR"/>
              </w:rPr>
              <w:t>C</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298B4357"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325B0"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3E9BCE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90106AB"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A4A3ED1"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1B51DA8F"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E3A6376"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Το αρχικό δείγμα να είναι κύτταρα ή ιστοί διαμέτρου έως 5</w:t>
            </w:r>
            <w:r w:rsidRPr="00BE712D">
              <w:rPr>
                <w:rFonts w:ascii="Segoe UI" w:eastAsia="Calibri" w:hAnsi="Segoe UI" w:cs="Segoe UI"/>
                <w:bCs/>
                <w:kern w:val="36"/>
                <w:sz w:val="20"/>
                <w:szCs w:val="20"/>
                <w:lang w:eastAsia="el-GR"/>
              </w:rPr>
              <w:t>mm</w:t>
            </w:r>
            <w:r w:rsidRPr="005A492B">
              <w:rPr>
                <w:rFonts w:ascii="Segoe UI" w:eastAsia="Calibri" w:hAnsi="Segoe UI" w:cs="Segoe UI"/>
                <w:bCs/>
                <w:kern w:val="36"/>
                <w:sz w:val="20"/>
                <w:szCs w:val="20"/>
                <w:lang w:val="el-GR" w:eastAsia="el-GR"/>
              </w:rPr>
              <w:t>.</w:t>
            </w:r>
          </w:p>
          <w:p w14:paraId="11067299"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Ο τυπικός αριθμός </w:t>
            </w:r>
            <w:r w:rsidRPr="00BE712D">
              <w:rPr>
                <w:rFonts w:ascii="Segoe UI" w:eastAsia="Calibri" w:hAnsi="Segoe UI" w:cs="Segoe UI"/>
                <w:bCs/>
                <w:kern w:val="36"/>
                <w:sz w:val="20"/>
                <w:szCs w:val="20"/>
                <w:lang w:eastAsia="el-GR"/>
              </w:rPr>
              <w:t>RIN</w:t>
            </w:r>
            <w:r w:rsidRPr="005A492B">
              <w:rPr>
                <w:rFonts w:ascii="Segoe UI" w:eastAsia="Calibri" w:hAnsi="Segoe UI" w:cs="Segoe UI"/>
                <w:bCs/>
                <w:kern w:val="36"/>
                <w:sz w:val="20"/>
                <w:szCs w:val="20"/>
                <w:lang w:val="el-GR" w:eastAsia="el-GR"/>
              </w:rPr>
              <w:t xml:space="preserve"> μετά την απομόνωση </w:t>
            </w:r>
            <w:r w:rsidRPr="00BE712D">
              <w:rPr>
                <w:rFonts w:ascii="Segoe UI" w:eastAsia="Calibri" w:hAnsi="Segoe UI" w:cs="Segoe UI"/>
                <w:bCs/>
                <w:kern w:val="36"/>
                <w:sz w:val="20"/>
                <w:szCs w:val="20"/>
                <w:lang w:eastAsia="el-GR"/>
              </w:rPr>
              <w:t>RNA</w:t>
            </w:r>
            <w:r w:rsidRPr="005A492B">
              <w:rPr>
                <w:rFonts w:ascii="Segoe UI" w:eastAsia="Calibri" w:hAnsi="Segoe UI" w:cs="Segoe UI"/>
                <w:bCs/>
                <w:kern w:val="36"/>
                <w:sz w:val="20"/>
                <w:szCs w:val="20"/>
                <w:lang w:val="el-GR" w:eastAsia="el-GR"/>
              </w:rPr>
              <w:t xml:space="preserve"> να είναι 10 για κύτταρα θηλαστικών και &gt;9 για ιστούς θηλαστικών.</w:t>
            </w:r>
          </w:p>
        </w:tc>
        <w:tc>
          <w:tcPr>
            <w:tcW w:w="1276" w:type="dxa"/>
            <w:tcBorders>
              <w:top w:val="single" w:sz="4" w:space="0" w:color="000000"/>
              <w:left w:val="single" w:sz="4" w:space="0" w:color="000000"/>
              <w:bottom w:val="single" w:sz="4" w:space="0" w:color="000000"/>
            </w:tcBorders>
            <w:shd w:val="clear" w:color="auto" w:fill="auto"/>
            <w:vAlign w:val="center"/>
          </w:tcPr>
          <w:p w14:paraId="3F670B0F"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20101E"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C174EA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5312AF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E8D2E0E"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7D589FC7"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lastRenderedPageBreak/>
              <w:t>14</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BF69CEA" w14:textId="77777777" w:rsidR="004634BE" w:rsidRPr="005A492B" w:rsidRDefault="004634BE" w:rsidP="00FB345D">
            <w:pPr>
              <w:spacing w:after="0"/>
              <w:rPr>
                <w:rFonts w:ascii="Segoe UI" w:eastAsia="Calibri" w:hAnsi="Segoe UI" w:cs="Segoe UI"/>
                <w:b/>
                <w:kern w:val="36"/>
                <w:sz w:val="20"/>
                <w:szCs w:val="20"/>
                <w:lang w:val="el-GR" w:eastAsia="el-GR"/>
              </w:rPr>
            </w:pPr>
            <w:r w:rsidRPr="005A492B">
              <w:rPr>
                <w:rFonts w:ascii="Segoe UI" w:eastAsia="Calibri" w:hAnsi="Segoe UI" w:cs="Segoe UI"/>
                <w:b/>
                <w:kern w:val="36"/>
                <w:sz w:val="20"/>
                <w:szCs w:val="20"/>
                <w:lang w:val="el-GR" w:eastAsia="el-GR"/>
              </w:rPr>
              <w:t xml:space="preserve">Προπαρασκευασμένο μείγμα για </w:t>
            </w:r>
            <w:r w:rsidRPr="00BE712D">
              <w:rPr>
                <w:rFonts w:ascii="Segoe UI" w:eastAsia="Calibri" w:hAnsi="Segoe UI" w:cs="Segoe UI"/>
                <w:b/>
                <w:kern w:val="36"/>
                <w:sz w:val="20"/>
                <w:szCs w:val="20"/>
                <w:lang w:eastAsia="el-GR"/>
              </w:rPr>
              <w:t>PCR</w:t>
            </w:r>
            <w:r w:rsidRPr="005A492B">
              <w:rPr>
                <w:rFonts w:ascii="Segoe UI" w:eastAsia="Calibri" w:hAnsi="Segoe UI" w:cs="Segoe UI"/>
                <w:b/>
                <w:kern w:val="36"/>
                <w:sz w:val="20"/>
                <w:szCs w:val="20"/>
                <w:lang w:val="el-GR" w:eastAsia="el-GR"/>
              </w:rPr>
              <w:t xml:space="preserve"> υψηλής πιστότητας (</w:t>
            </w:r>
            <w:r w:rsidRPr="00BE712D">
              <w:rPr>
                <w:rFonts w:ascii="Segoe UI" w:eastAsia="Calibri" w:hAnsi="Segoe UI" w:cs="Segoe UI"/>
                <w:b/>
                <w:kern w:val="36"/>
                <w:sz w:val="20"/>
                <w:szCs w:val="20"/>
                <w:lang w:eastAsia="el-GR"/>
              </w:rPr>
              <w:t>Hi</w:t>
            </w:r>
            <w:r w:rsidRPr="005A492B">
              <w:rPr>
                <w:rFonts w:ascii="Segoe UI" w:eastAsia="Calibri" w:hAnsi="Segoe UI" w:cs="Segoe UI"/>
                <w:b/>
                <w:kern w:val="36"/>
                <w:sz w:val="20"/>
                <w:szCs w:val="20"/>
                <w:lang w:val="el-GR" w:eastAsia="el-GR"/>
              </w:rPr>
              <w:t xml:space="preserve"> </w:t>
            </w:r>
            <w:r w:rsidRPr="00BE712D">
              <w:rPr>
                <w:rFonts w:ascii="Segoe UI" w:eastAsia="Calibri" w:hAnsi="Segoe UI" w:cs="Segoe UI"/>
                <w:b/>
                <w:kern w:val="36"/>
                <w:sz w:val="20"/>
                <w:szCs w:val="20"/>
                <w:lang w:eastAsia="el-GR"/>
              </w:rPr>
              <w:t>Fidelity</w:t>
            </w:r>
            <w:r w:rsidRPr="005A492B">
              <w:rPr>
                <w:rFonts w:ascii="Segoe UI" w:eastAsia="Calibri" w:hAnsi="Segoe UI" w:cs="Segoe UI"/>
                <w:b/>
                <w:kern w:val="36"/>
                <w:sz w:val="20"/>
                <w:szCs w:val="20"/>
                <w:lang w:val="el-GR" w:eastAsia="el-GR"/>
              </w:rPr>
              <w:t xml:space="preserve">) (Ποσότητα: τουλάχιστον για αντιδράσεις συνολικού όγκου 10 </w:t>
            </w:r>
            <w:r w:rsidRPr="00BE712D">
              <w:rPr>
                <w:rFonts w:ascii="Segoe UI" w:eastAsia="Calibri" w:hAnsi="Segoe UI" w:cs="Segoe UI"/>
                <w:b/>
                <w:kern w:val="36"/>
                <w:sz w:val="20"/>
                <w:szCs w:val="20"/>
                <w:lang w:eastAsia="el-GR"/>
              </w:rPr>
              <w:t>ml</w:t>
            </w:r>
            <w:r w:rsidRPr="005A492B">
              <w:rPr>
                <w:rFonts w:ascii="Segoe UI" w:eastAsia="Calibri" w:hAnsi="Segoe UI" w:cs="Segoe UI"/>
                <w:b/>
                <w:kern w:val="36"/>
                <w:sz w:val="20"/>
                <w:szCs w:val="20"/>
                <w:lang w:val="el-GR" w:eastAsia="el-GR"/>
              </w:rPr>
              <w:t xml:space="preserve"> σε τέσσερις ή περισσότερες συσκευασίες).</w:t>
            </w:r>
          </w:p>
        </w:tc>
        <w:tc>
          <w:tcPr>
            <w:tcW w:w="1276" w:type="dxa"/>
            <w:tcBorders>
              <w:top w:val="single" w:sz="4" w:space="0" w:color="000000"/>
              <w:left w:val="single" w:sz="4" w:space="0" w:color="000000"/>
              <w:bottom w:val="single" w:sz="4" w:space="0" w:color="000000"/>
            </w:tcBorders>
            <w:shd w:val="clear" w:color="auto" w:fill="auto"/>
            <w:vAlign w:val="center"/>
          </w:tcPr>
          <w:p w14:paraId="4EEE8E2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(5</w:t>
            </w:r>
            <w:r w:rsidRPr="00BE712D">
              <w:rPr>
                <w:rFonts w:ascii="Segoe UI" w:eastAsia="Calibri" w:hAnsi="Segoe UI" w:cs="Segoe UI"/>
                <w:bCs/>
                <w:kern w:val="36"/>
                <w:sz w:val="20"/>
                <w:szCs w:val="20"/>
                <w:lang w:val="en-US" w:eastAsia="el-GR"/>
              </w:rPr>
              <w:t>0</w:t>
            </w:r>
            <w:r w:rsidRPr="00BE712D">
              <w:rPr>
                <w:rFonts w:ascii="Segoe UI" w:eastAsia="Calibri" w:hAnsi="Segoe UI" w:cs="Segoe UI"/>
                <w:bCs/>
                <w:kern w:val="36"/>
                <w:sz w:val="20"/>
                <w:szCs w:val="20"/>
                <w:lang w:eastAsia="el-GR"/>
              </w:rPr>
              <w:t>0 αντιδράσεις.)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0638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458636F0"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F65E51"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5E097BA"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792CA6C0"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1060185"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Προπαρασκευασμένο μείγμα για </w:t>
            </w:r>
            <w:r w:rsidRPr="00BE712D">
              <w:rPr>
                <w:rFonts w:ascii="Segoe UI" w:eastAsia="Calibri" w:hAnsi="Segoe UI" w:cs="Segoe UI"/>
                <w:bCs/>
                <w:kern w:val="36"/>
                <w:sz w:val="20"/>
                <w:szCs w:val="20"/>
                <w:lang w:eastAsia="el-GR"/>
              </w:rPr>
              <w:t>PCR</w:t>
            </w:r>
            <w:r w:rsidRPr="005A492B">
              <w:rPr>
                <w:rFonts w:ascii="Segoe UI" w:eastAsia="Calibri" w:hAnsi="Segoe UI" w:cs="Segoe UI"/>
                <w:bCs/>
                <w:kern w:val="36"/>
                <w:sz w:val="20"/>
                <w:szCs w:val="20"/>
                <w:lang w:val="el-GR" w:eastAsia="el-GR"/>
              </w:rPr>
              <w:t xml:space="preserve"> υψηλής πιστότητας</w:t>
            </w:r>
          </w:p>
          <w:p w14:paraId="1E752934"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έχει συγκέντρωση τουλάχιστον 2</w:t>
            </w:r>
            <w:r w:rsidRPr="00BE712D">
              <w:rPr>
                <w:rFonts w:ascii="Segoe UI" w:eastAsia="Calibri" w:hAnsi="Segoe UI" w:cs="Segoe UI"/>
                <w:bCs/>
                <w:kern w:val="36"/>
                <w:sz w:val="20"/>
                <w:szCs w:val="20"/>
                <w:lang w:eastAsia="el-GR"/>
              </w:rPr>
              <w:t>X</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0FBA7A39"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EF975F"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58F205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ED82A6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ACEB7C2"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429856C"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57F06BAE"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περιλαμβάνει στο ίδιο μείγμα πολυμεράση θερμής έναρξης (</w:t>
            </w:r>
            <w:r w:rsidRPr="00BE712D">
              <w:rPr>
                <w:rFonts w:ascii="Segoe UI" w:eastAsia="Calibri" w:hAnsi="Segoe UI" w:cs="Segoe UI"/>
                <w:bCs/>
                <w:kern w:val="36"/>
                <w:sz w:val="20"/>
                <w:szCs w:val="20"/>
                <w:lang w:eastAsia="el-GR"/>
              </w:rPr>
              <w:t>hot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start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MgCl</w:t>
            </w:r>
            <w:r w:rsidRPr="005A492B">
              <w:rPr>
                <w:rFonts w:ascii="Segoe UI" w:eastAsia="Calibri" w:hAnsi="Segoe UI" w:cs="Segoe UI"/>
                <w:bCs/>
                <w:kern w:val="36"/>
                <w:sz w:val="20"/>
                <w:szCs w:val="20"/>
                <w:lang w:val="el-GR" w:eastAsia="el-GR"/>
              </w:rPr>
              <w:t xml:space="preserve">2 και </w:t>
            </w:r>
            <w:r w:rsidRPr="00BE712D">
              <w:rPr>
                <w:rFonts w:ascii="Segoe UI" w:eastAsia="Calibri" w:hAnsi="Segoe UI" w:cs="Segoe UI"/>
                <w:bCs/>
                <w:kern w:val="36"/>
                <w:sz w:val="20"/>
                <w:szCs w:val="20"/>
                <w:lang w:eastAsia="el-GR"/>
              </w:rPr>
              <w:t>dNTPs</w:t>
            </w:r>
            <w:r w:rsidRPr="005A492B">
              <w:rPr>
                <w:rFonts w:ascii="Segoe UI" w:eastAsia="Calibri" w:hAnsi="Segoe UI" w:cs="Segoe UI"/>
                <w:bCs/>
                <w:kern w:val="36"/>
                <w:sz w:val="20"/>
                <w:szCs w:val="20"/>
                <w:lang w:val="el-GR" w:eastAsia="el-GR"/>
              </w:rPr>
              <w:t xml:space="preserve"> ώστε για την πραγματοποίηση της αντίδρασης να αρκεί η προσθήκη του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-μήτρα (</w:t>
            </w:r>
            <w:r w:rsidRPr="00BE712D">
              <w:rPr>
                <w:rFonts w:ascii="Segoe UI" w:eastAsia="Calibri" w:hAnsi="Segoe UI" w:cs="Segoe UI"/>
                <w:bCs/>
                <w:kern w:val="36"/>
                <w:sz w:val="20"/>
                <w:szCs w:val="20"/>
                <w:lang w:eastAsia="el-GR"/>
              </w:rPr>
              <w:t>template</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και των εκκινητών.</w:t>
            </w:r>
          </w:p>
        </w:tc>
        <w:tc>
          <w:tcPr>
            <w:tcW w:w="1276" w:type="dxa"/>
            <w:tcBorders>
              <w:top w:val="single" w:sz="4" w:space="0" w:color="000000"/>
              <w:left w:val="single" w:sz="4" w:space="0" w:color="000000"/>
              <w:bottom w:val="single" w:sz="4" w:space="0" w:color="000000"/>
            </w:tcBorders>
            <w:shd w:val="clear" w:color="auto" w:fill="auto"/>
            <w:vAlign w:val="center"/>
          </w:tcPr>
          <w:p w14:paraId="3D5FDE2F"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B811A"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CF4759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95130EC"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2F7E817"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776C6823"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4E3FEAE"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είναι κατάλληλο για τον πολλαπλασιασμό τμημάτων έως και 15 </w:t>
            </w:r>
            <w:r w:rsidRPr="00BE712D">
              <w:rPr>
                <w:rFonts w:ascii="Segoe UI" w:eastAsia="Calibri" w:hAnsi="Segoe UI" w:cs="Segoe UI"/>
                <w:bCs/>
                <w:kern w:val="36"/>
                <w:sz w:val="20"/>
                <w:szCs w:val="20"/>
                <w:lang w:eastAsia="el-GR"/>
              </w:rPr>
              <w:t>kb</w:t>
            </w:r>
            <w:r w:rsidRPr="005A492B">
              <w:rPr>
                <w:rFonts w:ascii="Segoe UI" w:eastAsia="Calibri" w:hAnsi="Segoe UI" w:cs="Segoe UI"/>
                <w:bCs/>
                <w:kern w:val="36"/>
                <w:sz w:val="20"/>
                <w:szCs w:val="20"/>
                <w:lang w:val="el-GR" w:eastAsia="el-GR"/>
              </w:rPr>
              <w:t xml:space="preserve"> όταν ως μήτρα χρησιμοποιείται γονιδιωματικό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09AE0559"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0FDA48"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F35E9C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256473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1B745D2"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2B8FC127"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4F1C651"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έχει συχνότητα σφάλματος (</w:t>
            </w:r>
            <w:r w:rsidRPr="00BE712D">
              <w:rPr>
                <w:rFonts w:ascii="Segoe UI" w:eastAsia="Calibri" w:hAnsi="Segoe UI" w:cs="Segoe UI"/>
                <w:bCs/>
                <w:kern w:val="36"/>
                <w:sz w:val="20"/>
                <w:szCs w:val="20"/>
                <w:lang w:eastAsia="el-GR"/>
              </w:rPr>
              <w:t>error</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rate</w:t>
            </w:r>
            <w:r w:rsidRPr="005A492B">
              <w:rPr>
                <w:rFonts w:ascii="Segoe UI" w:eastAsia="Calibri" w:hAnsi="Segoe UI" w:cs="Segoe UI"/>
                <w:bCs/>
                <w:kern w:val="36"/>
                <w:sz w:val="20"/>
                <w:szCs w:val="20"/>
                <w:lang w:val="el-GR" w:eastAsia="el-GR"/>
              </w:rPr>
              <w:t xml:space="preserve">) 3,6 </w:t>
            </w:r>
            <w:r w:rsidRPr="00BE712D">
              <w:rPr>
                <w:rFonts w:ascii="Segoe UI" w:eastAsia="Calibri" w:hAnsi="Segoe UI" w:cs="Segoe UI"/>
                <w:bCs/>
                <w:kern w:val="36"/>
                <w:sz w:val="20"/>
                <w:szCs w:val="20"/>
                <w:lang w:eastAsia="el-GR"/>
              </w:rPr>
              <w:t>x</w:t>
            </w:r>
            <w:r w:rsidRPr="005A492B">
              <w:rPr>
                <w:rFonts w:ascii="Segoe UI" w:eastAsia="Calibri" w:hAnsi="Segoe UI" w:cs="Segoe UI"/>
                <w:bCs/>
                <w:kern w:val="36"/>
                <w:sz w:val="20"/>
                <w:szCs w:val="20"/>
                <w:lang w:val="el-GR" w:eastAsia="el-GR"/>
              </w:rPr>
              <w:t xml:space="preserve"> 10^6 ή καλύτερη. </w:t>
            </w:r>
          </w:p>
          <w:p w14:paraId="0A51E067"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Η ενεργοποίηση της πολυμεράση θερμής έναρξης (</w:t>
            </w:r>
            <w:r w:rsidRPr="00BE712D">
              <w:rPr>
                <w:rFonts w:ascii="Segoe UI" w:eastAsia="Calibri" w:hAnsi="Segoe UI" w:cs="Segoe UI"/>
                <w:bCs/>
                <w:kern w:val="36"/>
                <w:sz w:val="20"/>
                <w:szCs w:val="20"/>
                <w:lang w:eastAsia="el-GR"/>
              </w:rPr>
              <w:t>hot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start</w:t>
            </w:r>
            <w:r w:rsidRPr="005A492B">
              <w:rPr>
                <w:rFonts w:ascii="Segoe UI" w:eastAsia="Calibri" w:hAnsi="Segoe UI" w:cs="Segoe UI"/>
                <w:bCs/>
                <w:kern w:val="36"/>
                <w:sz w:val="20"/>
                <w:szCs w:val="20"/>
                <w:lang w:val="el-GR" w:eastAsia="el-GR"/>
              </w:rPr>
              <w:t xml:space="preserve">) με έκθεση στην υψηλή θερμοκρασία να ολοκληρώνεται σε 20 </w:t>
            </w:r>
            <w:r w:rsidRPr="00BE712D">
              <w:rPr>
                <w:rFonts w:ascii="Segoe UI" w:eastAsia="Calibri" w:hAnsi="Segoe UI" w:cs="Segoe UI"/>
                <w:bCs/>
                <w:kern w:val="36"/>
                <w:sz w:val="20"/>
                <w:szCs w:val="20"/>
                <w:lang w:eastAsia="el-GR"/>
              </w:rPr>
              <w:t>sec</w:t>
            </w:r>
            <w:r w:rsidRPr="005A492B">
              <w:rPr>
                <w:rFonts w:ascii="Segoe UI" w:eastAsia="Calibri" w:hAnsi="Segoe UI" w:cs="Segoe UI"/>
                <w:bCs/>
                <w:kern w:val="36"/>
                <w:sz w:val="20"/>
                <w:szCs w:val="20"/>
                <w:lang w:val="el-GR" w:eastAsia="el-GR"/>
              </w:rPr>
              <w:t xml:space="preserve"> ή λιγότερο.</w:t>
            </w:r>
          </w:p>
        </w:tc>
        <w:tc>
          <w:tcPr>
            <w:tcW w:w="1276" w:type="dxa"/>
            <w:tcBorders>
              <w:top w:val="single" w:sz="4" w:space="0" w:color="000000"/>
              <w:left w:val="single" w:sz="4" w:space="0" w:color="000000"/>
              <w:bottom w:val="single" w:sz="4" w:space="0" w:color="000000"/>
            </w:tcBorders>
            <w:shd w:val="clear" w:color="auto" w:fill="auto"/>
            <w:vAlign w:val="center"/>
          </w:tcPr>
          <w:p w14:paraId="021A9422"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B17F1E"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466868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C43D7B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7D6E08F"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2EFE67ED"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15</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0E5B261" w14:textId="77777777" w:rsidR="004634BE" w:rsidRPr="00BE712D" w:rsidRDefault="004634BE" w:rsidP="00FB345D">
            <w:pPr>
              <w:spacing w:after="0"/>
              <w:rPr>
                <w:rFonts w:ascii="Segoe UI" w:eastAsia="Calibri" w:hAnsi="Segoe UI" w:cs="Segoe UI"/>
                <w:b/>
                <w:kern w:val="36"/>
                <w:sz w:val="20"/>
                <w:szCs w:val="20"/>
                <w:highlight w:val="yellow"/>
                <w:lang w:eastAsia="el-GR"/>
              </w:rPr>
            </w:pPr>
            <w:r w:rsidRPr="00BE712D">
              <w:rPr>
                <w:rFonts w:ascii="Segoe UI" w:eastAsia="Calibri" w:hAnsi="Segoe UI" w:cs="Segoe UI"/>
                <w:b/>
                <w:kern w:val="36"/>
                <w:sz w:val="20"/>
                <w:szCs w:val="20"/>
                <w:lang w:eastAsia="el-GR"/>
              </w:rPr>
              <w:t>T4 DNA Ligase</w:t>
            </w:r>
          </w:p>
        </w:tc>
        <w:tc>
          <w:tcPr>
            <w:tcW w:w="1276" w:type="dxa"/>
            <w:tcBorders>
              <w:top w:val="single" w:sz="4" w:space="0" w:color="000000"/>
              <w:left w:val="single" w:sz="4" w:space="0" w:color="000000"/>
              <w:bottom w:val="single" w:sz="4" w:space="0" w:color="000000"/>
            </w:tcBorders>
            <w:shd w:val="clear" w:color="auto" w:fill="auto"/>
            <w:vAlign w:val="center"/>
          </w:tcPr>
          <w:p w14:paraId="36F937CA" w14:textId="77777777" w:rsidR="004634BE" w:rsidRPr="00BE712D" w:rsidRDefault="004634BE" w:rsidP="00FB345D">
            <w:pPr>
              <w:spacing w:after="0"/>
              <w:jc w:val="center"/>
              <w:rPr>
                <w:rFonts w:ascii="Segoe UI" w:eastAsia="Calibri" w:hAnsi="Segoe UI" w:cs="Segoe UI"/>
                <w:bCs/>
                <w:sz w:val="20"/>
                <w:szCs w:val="20"/>
                <w:lang w:val="en-US"/>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25.000 units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DE004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0CBE3B21"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EF1A75"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0CE157E"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97190B6" w14:textId="77777777" w:rsidR="004634BE" w:rsidRPr="00BE712D" w:rsidRDefault="004634BE" w:rsidP="00FB345D">
            <w:pPr>
              <w:spacing w:after="0"/>
              <w:jc w:val="center"/>
              <w:rPr>
                <w:rFonts w:ascii="Segoe UI" w:eastAsia="Calibri" w:hAnsi="Segoe UI" w:cs="Segoe UI"/>
                <w:b/>
                <w:sz w:val="20"/>
                <w:szCs w:val="20"/>
                <w:lang w:val="en-US"/>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4C969E2"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Ανασυνδυασμένη </w:t>
            </w:r>
            <w:r w:rsidRPr="00BE712D">
              <w:rPr>
                <w:rFonts w:ascii="Segoe UI" w:eastAsia="Calibri" w:hAnsi="Segoe UI" w:cs="Segoe UI"/>
                <w:bCs/>
                <w:kern w:val="36"/>
                <w:sz w:val="20"/>
                <w:szCs w:val="20"/>
                <w:lang w:eastAsia="el-GR"/>
              </w:rPr>
              <w:t>T</w:t>
            </w:r>
            <w:r w:rsidRPr="005A492B">
              <w:rPr>
                <w:rFonts w:ascii="Segoe UI" w:eastAsia="Calibri" w:hAnsi="Segoe UI" w:cs="Segoe UI"/>
                <w:bCs/>
                <w:kern w:val="36"/>
                <w:sz w:val="20"/>
                <w:szCs w:val="20"/>
                <w:lang w:val="el-GR" w:eastAsia="el-GR"/>
              </w:rPr>
              <w:t xml:space="preserve">4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Ligase</w:t>
            </w:r>
            <w:r w:rsidRPr="005A492B">
              <w:rPr>
                <w:rFonts w:ascii="Segoe UI" w:eastAsia="Calibri" w:hAnsi="Segoe UI" w:cs="Segoe UI"/>
                <w:bCs/>
                <w:kern w:val="36"/>
                <w:sz w:val="20"/>
                <w:szCs w:val="20"/>
                <w:lang w:val="el-GR" w:eastAsia="el-GR"/>
              </w:rPr>
              <w:t xml:space="preserve"> από </w:t>
            </w:r>
            <w:r w:rsidRPr="00BE712D">
              <w:rPr>
                <w:rFonts w:ascii="Segoe UI" w:eastAsia="Calibri" w:hAnsi="Segoe UI" w:cs="Segoe UI"/>
                <w:bCs/>
                <w:kern w:val="36"/>
                <w:sz w:val="20"/>
                <w:szCs w:val="20"/>
                <w:lang w:eastAsia="el-GR"/>
              </w:rPr>
              <w:t>E</w:t>
            </w:r>
            <w:r w:rsidRPr="005A492B">
              <w:rPr>
                <w:rFonts w:ascii="Segoe UI" w:eastAsia="Calibri" w:hAnsi="Segoe UI" w:cs="Segoe UI"/>
                <w:bCs/>
                <w:kern w:val="36"/>
                <w:sz w:val="20"/>
                <w:szCs w:val="20"/>
                <w:lang w:val="el-GR" w:eastAsia="el-GR"/>
              </w:rPr>
              <w:t>.</w:t>
            </w:r>
            <w:r w:rsidRPr="00BE712D">
              <w:rPr>
                <w:rFonts w:ascii="Segoe UI" w:eastAsia="Calibri" w:hAnsi="Segoe UI" w:cs="Segoe UI"/>
                <w:bCs/>
                <w:kern w:val="36"/>
                <w:sz w:val="20"/>
                <w:szCs w:val="20"/>
                <w:lang w:eastAsia="el-GR"/>
              </w:rPr>
              <w:t>coli</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6DF00626"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28D42B"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56052E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B596D9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32732B8"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3D1B623C"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5E945B02"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συνοδεύεται από 10×</w:t>
            </w:r>
            <w:r w:rsidRPr="00BE712D">
              <w:rPr>
                <w:rFonts w:ascii="Segoe UI" w:eastAsia="Calibri" w:hAnsi="Segoe UI" w:cs="Segoe UI"/>
                <w:bCs/>
                <w:kern w:val="36"/>
                <w:sz w:val="20"/>
                <w:szCs w:val="20"/>
                <w:lang w:eastAsia="el-GR"/>
              </w:rPr>
              <w:t>T</w:t>
            </w:r>
            <w:r w:rsidRPr="005A492B">
              <w:rPr>
                <w:rFonts w:ascii="Segoe UI" w:eastAsia="Calibri" w:hAnsi="Segoe UI" w:cs="Segoe UI"/>
                <w:bCs/>
                <w:kern w:val="36"/>
                <w:sz w:val="20"/>
                <w:szCs w:val="20"/>
                <w:lang w:val="el-GR" w:eastAsia="el-GR"/>
              </w:rPr>
              <w:t xml:space="preserve">4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Ligase</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Buffer</w:t>
            </w:r>
          </w:p>
          <w:p w14:paraId="7C7432F1"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φυλάσσεται σε 10</w:t>
            </w:r>
            <w:r w:rsidRPr="00BE712D">
              <w:rPr>
                <w:rFonts w:ascii="Segoe UI" w:eastAsia="Calibri" w:hAnsi="Segoe UI" w:cs="Segoe UI"/>
                <w:bCs/>
                <w:kern w:val="36"/>
                <w:sz w:val="20"/>
                <w:szCs w:val="20"/>
                <w:lang w:eastAsia="el-GR"/>
              </w:rPr>
              <w:t>mM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Tris</w:t>
            </w:r>
            <w:r w:rsidRPr="005A492B">
              <w:rPr>
                <w:rFonts w:ascii="Segoe UI" w:eastAsia="Calibri" w:hAnsi="Segoe UI" w:cs="Segoe UI"/>
                <w:bCs/>
                <w:kern w:val="36"/>
                <w:sz w:val="20"/>
                <w:szCs w:val="20"/>
                <w:lang w:val="el-GR" w:eastAsia="el-GR"/>
              </w:rPr>
              <w:t>-</w:t>
            </w:r>
            <w:r w:rsidRPr="00BE712D">
              <w:rPr>
                <w:rFonts w:ascii="Segoe UI" w:eastAsia="Calibri" w:hAnsi="Segoe UI" w:cs="Segoe UI"/>
                <w:bCs/>
                <w:kern w:val="36"/>
                <w:sz w:val="20"/>
                <w:szCs w:val="20"/>
                <w:lang w:eastAsia="el-GR"/>
              </w:rPr>
              <w:t>HCl</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pH</w:t>
            </w:r>
            <w:r w:rsidRPr="005A492B">
              <w:rPr>
                <w:rFonts w:ascii="Segoe UI" w:eastAsia="Calibri" w:hAnsi="Segoe UI" w:cs="Segoe UI"/>
                <w:bCs/>
                <w:kern w:val="36"/>
                <w:sz w:val="20"/>
                <w:szCs w:val="20"/>
                <w:lang w:val="el-GR" w:eastAsia="el-GR"/>
              </w:rPr>
              <w:t>7.5), 50</w:t>
            </w:r>
            <w:r w:rsidRPr="00BE712D">
              <w:rPr>
                <w:rFonts w:ascii="Segoe UI" w:eastAsia="Calibri" w:hAnsi="Segoe UI" w:cs="Segoe UI"/>
                <w:bCs/>
                <w:kern w:val="36"/>
                <w:sz w:val="20"/>
                <w:szCs w:val="20"/>
                <w:lang w:eastAsia="el-GR"/>
              </w:rPr>
              <w:t>mM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KCl</w:t>
            </w:r>
            <w:r w:rsidRPr="005A492B">
              <w:rPr>
                <w:rFonts w:ascii="Segoe UI" w:eastAsia="Calibri" w:hAnsi="Segoe UI" w:cs="Segoe UI"/>
                <w:bCs/>
                <w:kern w:val="36"/>
                <w:sz w:val="20"/>
                <w:szCs w:val="20"/>
                <w:lang w:val="el-GR" w:eastAsia="el-GR"/>
              </w:rPr>
              <w:t>, 1</w:t>
            </w:r>
            <w:r w:rsidRPr="00BE712D">
              <w:rPr>
                <w:rFonts w:ascii="Segoe UI" w:eastAsia="Calibri" w:hAnsi="Segoe UI" w:cs="Segoe UI"/>
                <w:bCs/>
                <w:kern w:val="36"/>
                <w:sz w:val="20"/>
                <w:szCs w:val="20"/>
                <w:lang w:eastAsia="el-GR"/>
              </w:rPr>
              <w:t>mM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DTT</w:t>
            </w:r>
            <w:r w:rsidRPr="005A492B">
              <w:rPr>
                <w:rFonts w:ascii="Segoe UI" w:eastAsia="Calibri" w:hAnsi="Segoe UI" w:cs="Segoe UI"/>
                <w:bCs/>
                <w:kern w:val="36"/>
                <w:sz w:val="20"/>
                <w:szCs w:val="20"/>
                <w:lang w:val="el-GR" w:eastAsia="el-GR"/>
              </w:rPr>
              <w:t>, 0.1</w:t>
            </w:r>
            <w:r w:rsidRPr="00BE712D">
              <w:rPr>
                <w:rFonts w:ascii="Segoe UI" w:eastAsia="Calibri" w:hAnsi="Segoe UI" w:cs="Segoe UI"/>
                <w:bCs/>
                <w:kern w:val="36"/>
                <w:sz w:val="20"/>
                <w:szCs w:val="20"/>
                <w:lang w:eastAsia="el-GR"/>
              </w:rPr>
              <w:t>mM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EDTA</w:t>
            </w:r>
            <w:r w:rsidRPr="005A492B">
              <w:rPr>
                <w:rFonts w:ascii="Segoe UI" w:eastAsia="Calibri" w:hAnsi="Segoe UI" w:cs="Segoe UI"/>
                <w:bCs/>
                <w:kern w:val="36"/>
                <w:sz w:val="20"/>
                <w:szCs w:val="20"/>
                <w:lang w:val="el-GR" w:eastAsia="el-GR"/>
              </w:rPr>
              <w:t xml:space="preserve">, 50% γλυκερόλη. </w:t>
            </w:r>
          </w:p>
        </w:tc>
        <w:tc>
          <w:tcPr>
            <w:tcW w:w="1276" w:type="dxa"/>
            <w:tcBorders>
              <w:top w:val="single" w:sz="4" w:space="0" w:color="000000"/>
              <w:left w:val="single" w:sz="4" w:space="0" w:color="000000"/>
              <w:bottom w:val="single" w:sz="4" w:space="0" w:color="000000"/>
            </w:tcBorders>
            <w:shd w:val="clear" w:color="auto" w:fill="auto"/>
            <w:vAlign w:val="center"/>
          </w:tcPr>
          <w:p w14:paraId="10D331E1"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2D2EA0"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D627836"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5AA590E"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FD35DCF"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51D1A55E"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2C1EFE5"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μπορεί να συνδέσει αποτελεσματικά τόσο συμπληρωματικά άκρα (</w:t>
            </w:r>
            <w:r w:rsidRPr="00BE712D">
              <w:rPr>
                <w:rFonts w:ascii="Segoe UI" w:eastAsia="Calibri" w:hAnsi="Segoe UI" w:cs="Segoe UI"/>
                <w:bCs/>
                <w:kern w:val="36"/>
                <w:sz w:val="20"/>
                <w:szCs w:val="20"/>
                <w:lang w:eastAsia="el-GR"/>
              </w:rPr>
              <w:t>cohesive</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ends</w:t>
            </w:r>
            <w:r w:rsidRPr="005A492B">
              <w:rPr>
                <w:rFonts w:ascii="Segoe UI" w:eastAsia="Calibri" w:hAnsi="Segoe UI" w:cs="Segoe UI"/>
                <w:bCs/>
                <w:kern w:val="36"/>
                <w:sz w:val="20"/>
                <w:szCs w:val="20"/>
                <w:lang w:val="el-GR" w:eastAsia="el-GR"/>
              </w:rPr>
              <w:t>) όσο και λεία άκρα (</w:t>
            </w:r>
            <w:r w:rsidRPr="00BE712D">
              <w:rPr>
                <w:rFonts w:ascii="Segoe UI" w:eastAsia="Calibri" w:hAnsi="Segoe UI" w:cs="Segoe UI"/>
                <w:bCs/>
                <w:kern w:val="36"/>
                <w:sz w:val="20"/>
                <w:szCs w:val="20"/>
                <w:lang w:eastAsia="el-GR"/>
              </w:rPr>
              <w:t>blunt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ends</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151D21D9"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A84CD7"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89880C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D909C9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B3071A2" w14:textId="77777777" w:rsidTr="00FB345D">
        <w:tblPrEx>
          <w:tblLook w:val="04A0" w:firstRow="1" w:lastRow="0" w:firstColumn="1" w:lastColumn="0" w:noHBand="0" w:noVBand="1"/>
        </w:tblPrEx>
        <w:trPr>
          <w:gridAfter w:val="1"/>
          <w:wAfter w:w="14" w:type="dxa"/>
          <w:trHeight w:val="60"/>
          <w:jc w:val="center"/>
        </w:trPr>
        <w:tc>
          <w:tcPr>
            <w:tcW w:w="3965" w:type="dxa"/>
            <w:gridSpan w:val="2"/>
            <w:tcBorders>
              <w:top w:val="single" w:sz="4" w:space="0" w:color="000000"/>
              <w:left w:val="single" w:sz="4" w:space="0" w:color="000000"/>
              <w:bottom w:val="single" w:sz="4" w:space="0" w:color="000000"/>
              <w:right w:val="nil"/>
            </w:tcBorders>
            <w:shd w:val="clear" w:color="auto" w:fill="FFFF99"/>
            <w:vAlign w:val="center"/>
            <w:hideMark/>
          </w:tcPr>
          <w:p w14:paraId="1AC2C710" w14:textId="77777777" w:rsidR="004634BE" w:rsidRPr="00BE712D" w:rsidRDefault="004634BE" w:rsidP="00FB345D">
            <w:pPr>
              <w:spacing w:after="0"/>
              <w:jc w:val="center"/>
              <w:rPr>
                <w:rFonts w:ascii="Segoe UI" w:hAnsi="Segoe UI" w:cs="Segoe UI"/>
                <w:b/>
                <w:sz w:val="20"/>
                <w:szCs w:val="20"/>
              </w:rPr>
            </w:pPr>
            <w:r w:rsidRPr="00BE712D">
              <w:rPr>
                <w:rFonts w:ascii="Segoe UI" w:hAnsi="Segoe UI" w:cs="Segoe UI"/>
                <w:b/>
                <w:sz w:val="20"/>
                <w:szCs w:val="20"/>
              </w:rPr>
              <w:t>Χώρος Παράδοσης – Εγκατάστασης</w:t>
            </w:r>
          </w:p>
        </w:tc>
        <w:tc>
          <w:tcPr>
            <w:tcW w:w="3687" w:type="dxa"/>
            <w:gridSpan w:val="3"/>
            <w:tcBorders>
              <w:top w:val="single" w:sz="4" w:space="0" w:color="000000"/>
              <w:left w:val="single" w:sz="4" w:space="0" w:color="000000"/>
              <w:bottom w:val="single" w:sz="4" w:space="0" w:color="000000"/>
              <w:right w:val="nil"/>
            </w:tcBorders>
            <w:shd w:val="clear" w:color="auto" w:fill="FFFF99"/>
            <w:vAlign w:val="center"/>
            <w:hideMark/>
          </w:tcPr>
          <w:p w14:paraId="3D5B63D7" w14:textId="77777777" w:rsidR="004634BE" w:rsidRPr="00BE712D" w:rsidRDefault="004634BE" w:rsidP="00FB345D">
            <w:pPr>
              <w:spacing w:after="0"/>
              <w:jc w:val="center"/>
              <w:rPr>
                <w:rFonts w:ascii="Segoe UI" w:hAnsi="Segoe UI" w:cs="Segoe UI"/>
                <w:b/>
                <w:sz w:val="20"/>
                <w:szCs w:val="20"/>
              </w:rPr>
            </w:pPr>
            <w:r w:rsidRPr="00BE712D">
              <w:rPr>
                <w:rFonts w:ascii="Segoe UI" w:hAnsi="Segoe UI" w:cs="Segoe UI"/>
                <w:b/>
                <w:sz w:val="20"/>
                <w:szCs w:val="20"/>
              </w:rPr>
              <w:t>Υπεύθυνος για Πληροφορίες</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611FD54" w14:textId="77777777" w:rsidR="004634BE" w:rsidRPr="00BE712D" w:rsidRDefault="004634BE" w:rsidP="00FB345D">
            <w:pPr>
              <w:spacing w:after="0"/>
              <w:jc w:val="center"/>
              <w:rPr>
                <w:rFonts w:ascii="Segoe UI" w:hAnsi="Segoe UI" w:cs="Segoe UI"/>
                <w:b/>
                <w:sz w:val="20"/>
                <w:szCs w:val="20"/>
                <w:lang w:val="en-US"/>
              </w:rPr>
            </w:pPr>
            <w:r w:rsidRPr="00BE712D">
              <w:rPr>
                <w:rFonts w:ascii="Segoe UI" w:hAnsi="Segoe UI" w:cs="Segoe UI"/>
                <w:b/>
                <w:sz w:val="20"/>
                <w:szCs w:val="20"/>
              </w:rPr>
              <w:t xml:space="preserve">Τηλ. Υπευθύνου και </w:t>
            </w:r>
            <w:r w:rsidRPr="00BE712D">
              <w:rPr>
                <w:rFonts w:ascii="Segoe UI" w:hAnsi="Segoe UI" w:cs="Segoe UI"/>
                <w:b/>
                <w:sz w:val="20"/>
                <w:szCs w:val="20"/>
                <w:lang w:val="en-US"/>
              </w:rPr>
              <w:t>email</w:t>
            </w:r>
          </w:p>
        </w:tc>
      </w:tr>
      <w:tr w:rsidR="004634BE" w:rsidRPr="00BE712D" w14:paraId="1FF81141" w14:textId="77777777" w:rsidTr="00FB345D">
        <w:tblPrEx>
          <w:tblLook w:val="04A0" w:firstRow="1" w:lastRow="0" w:firstColumn="1" w:lastColumn="0" w:noHBand="0" w:noVBand="1"/>
        </w:tblPrEx>
        <w:trPr>
          <w:gridAfter w:val="1"/>
          <w:wAfter w:w="14" w:type="dxa"/>
          <w:trHeight w:val="60"/>
          <w:jc w:val="center"/>
        </w:trPr>
        <w:tc>
          <w:tcPr>
            <w:tcW w:w="3965" w:type="dxa"/>
            <w:gridSpan w:val="2"/>
            <w:tcBorders>
              <w:top w:val="single" w:sz="4" w:space="0" w:color="000000"/>
              <w:left w:val="single" w:sz="4" w:space="0" w:color="000000"/>
              <w:bottom w:val="single" w:sz="4" w:space="0" w:color="000000"/>
              <w:right w:val="nil"/>
            </w:tcBorders>
            <w:vAlign w:val="center"/>
            <w:hideMark/>
          </w:tcPr>
          <w:p w14:paraId="7C841FE7"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Τμήμα: ΒΕΤ</w:t>
            </w:r>
          </w:p>
          <w:p w14:paraId="73C8C8C4"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Εργαστήριο: ΑΝΟΣΟΛΟΓΙΑΣ</w:t>
            </w:r>
          </w:p>
          <w:p w14:paraId="78CAFE1C"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Κτίριο-Όροφος: Ε4-ΙΣΟΓΕΙΟ</w:t>
            </w:r>
          </w:p>
        </w:tc>
        <w:tc>
          <w:tcPr>
            <w:tcW w:w="3687" w:type="dxa"/>
            <w:gridSpan w:val="3"/>
            <w:tcBorders>
              <w:top w:val="single" w:sz="4" w:space="0" w:color="000000"/>
              <w:left w:val="single" w:sz="4" w:space="0" w:color="000000"/>
              <w:bottom w:val="single" w:sz="4" w:space="0" w:color="000000"/>
              <w:right w:val="nil"/>
            </w:tcBorders>
            <w:vAlign w:val="center"/>
            <w:hideMark/>
          </w:tcPr>
          <w:p w14:paraId="1E838291"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ΘΥΦΡΟΝΙΤΗΣ ΓΕΩΡΓΙΟΣ</w:t>
            </w:r>
          </w:p>
        </w:tc>
        <w:tc>
          <w:tcPr>
            <w:tcW w:w="2408" w:type="dxa"/>
            <w:gridSpan w:val="3"/>
            <w:tcBorders>
              <w:top w:val="single" w:sz="4" w:space="0" w:color="000000"/>
              <w:left w:val="single" w:sz="4" w:space="0" w:color="000000"/>
              <w:bottom w:val="single" w:sz="4" w:space="0" w:color="000000"/>
              <w:right w:val="single" w:sz="4" w:space="0" w:color="000000"/>
            </w:tcBorders>
            <w:vAlign w:val="center"/>
            <w:hideMark/>
          </w:tcPr>
          <w:p w14:paraId="3634BB09" w14:textId="77777777" w:rsidR="004634BE" w:rsidRPr="00BE712D" w:rsidRDefault="004634BE" w:rsidP="00FB345D">
            <w:pPr>
              <w:spacing w:after="0"/>
              <w:rPr>
                <w:rFonts w:ascii="Segoe UI" w:hAnsi="Segoe UI" w:cs="Segoe UI"/>
                <w:sz w:val="20"/>
                <w:szCs w:val="20"/>
              </w:rPr>
            </w:pPr>
            <w:r w:rsidRPr="00BE712D">
              <w:rPr>
                <w:rFonts w:ascii="Segoe UI" w:hAnsi="Segoe UI" w:cs="Segoe UI"/>
                <w:sz w:val="20"/>
                <w:szCs w:val="20"/>
              </w:rPr>
              <w:t>2651007123/ gthyfron@uoi.gr</w:t>
            </w:r>
          </w:p>
        </w:tc>
      </w:tr>
    </w:tbl>
    <w:p w14:paraId="0ABA9AF2" w14:textId="77777777" w:rsidR="004634BE" w:rsidRPr="005A492B" w:rsidRDefault="004634BE" w:rsidP="004634BE">
      <w:pPr>
        <w:rPr>
          <w:rFonts w:ascii="Segoe UI" w:hAnsi="Segoe UI" w:cs="Segoe UI"/>
          <w:sz w:val="20"/>
          <w:szCs w:val="20"/>
          <w:lang w:val="el-GR"/>
        </w:rPr>
      </w:pPr>
      <w:r w:rsidRPr="005A492B">
        <w:rPr>
          <w:rFonts w:ascii="Segoe UI" w:hAnsi="Segoe UI" w:cs="Segoe UI"/>
          <w:sz w:val="20"/>
          <w:szCs w:val="20"/>
          <w:lang w:val="el-GR"/>
        </w:rPr>
        <w:t>Η παράδοση των αναλωσίμων θα γίνει εντός δύο μηνών από την υπογραφή της σύμβασης.</w:t>
      </w:r>
    </w:p>
    <w:p w14:paraId="33D6EF76" w14:textId="77777777" w:rsidR="004634BE" w:rsidRPr="005A492B" w:rsidRDefault="004634BE" w:rsidP="004634BE">
      <w:pPr>
        <w:rPr>
          <w:rFonts w:ascii="Segoe UI" w:hAnsi="Segoe UI" w:cs="Segoe UI"/>
          <w:sz w:val="20"/>
          <w:szCs w:val="20"/>
          <w:lang w:val="el-GR"/>
        </w:rPr>
      </w:pPr>
    </w:p>
    <w:p w14:paraId="57AD4886" w14:textId="77777777" w:rsidR="004634BE" w:rsidRPr="005A492B" w:rsidRDefault="004634BE" w:rsidP="004634BE">
      <w:pPr>
        <w:rPr>
          <w:rFonts w:ascii="Segoe UI" w:hAnsi="Segoe UI" w:cs="Segoe UI"/>
          <w:sz w:val="20"/>
          <w:szCs w:val="20"/>
          <w:lang w:val="el-GR"/>
        </w:rPr>
      </w:pPr>
      <w:r w:rsidRPr="005A492B">
        <w:rPr>
          <w:rFonts w:ascii="Segoe UI" w:hAnsi="Segoe UI" w:cs="Segoe UI"/>
          <w:sz w:val="20"/>
          <w:szCs w:val="20"/>
          <w:lang w:val="el-GR"/>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933"/>
        <w:gridCol w:w="1334"/>
        <w:gridCol w:w="1258"/>
        <w:gridCol w:w="1494"/>
        <w:gridCol w:w="1607"/>
      </w:tblGrid>
      <w:tr w:rsidR="004634BE" w:rsidRPr="00185360" w14:paraId="5248A1F0" w14:textId="77777777" w:rsidTr="00FB345D">
        <w:tc>
          <w:tcPr>
            <w:tcW w:w="871" w:type="dxa"/>
            <w:shd w:val="clear" w:color="auto" w:fill="00B0F0"/>
            <w:vAlign w:val="center"/>
          </w:tcPr>
          <w:p w14:paraId="2DC42189" w14:textId="77777777" w:rsidR="004634BE" w:rsidRPr="00185360" w:rsidRDefault="004634BE" w:rsidP="00FB345D">
            <w:pPr>
              <w:pStyle w:val="Default"/>
              <w:jc w:val="center"/>
              <w:rPr>
                <w:b/>
                <w:bCs/>
                <w:color w:val="auto"/>
                <w:sz w:val="20"/>
                <w:szCs w:val="20"/>
              </w:rPr>
            </w:pPr>
            <w:r w:rsidRPr="00185360">
              <w:rPr>
                <w:rFonts w:eastAsia="Calibri"/>
                <w:b/>
                <w:color w:val="auto"/>
                <w:sz w:val="20"/>
                <w:szCs w:val="20"/>
              </w:rPr>
              <w:lastRenderedPageBreak/>
              <w:t>Τμήμα</w:t>
            </w:r>
          </w:p>
        </w:tc>
        <w:tc>
          <w:tcPr>
            <w:tcW w:w="2933" w:type="dxa"/>
            <w:shd w:val="clear" w:color="auto" w:fill="00B0F0"/>
            <w:vAlign w:val="center"/>
          </w:tcPr>
          <w:p w14:paraId="58474AFA"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Τίτλος </w:t>
            </w:r>
            <w:r w:rsidRPr="00185360">
              <w:rPr>
                <w:rFonts w:eastAsia="Calibri"/>
                <w:b/>
                <w:color w:val="auto"/>
                <w:sz w:val="20"/>
                <w:szCs w:val="20"/>
              </w:rPr>
              <w:t>Τμήματος</w:t>
            </w:r>
            <w:r w:rsidRPr="00185360">
              <w:rPr>
                <w:b/>
                <w:bCs/>
                <w:color w:val="auto"/>
                <w:sz w:val="20"/>
                <w:szCs w:val="20"/>
              </w:rPr>
              <w:t xml:space="preserve"> </w:t>
            </w:r>
          </w:p>
        </w:tc>
        <w:tc>
          <w:tcPr>
            <w:tcW w:w="1334" w:type="dxa"/>
            <w:shd w:val="clear" w:color="auto" w:fill="00B0F0"/>
            <w:vAlign w:val="center"/>
          </w:tcPr>
          <w:p w14:paraId="42143A3A"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CPV </w:t>
            </w:r>
          </w:p>
        </w:tc>
        <w:tc>
          <w:tcPr>
            <w:tcW w:w="1258" w:type="dxa"/>
            <w:shd w:val="clear" w:color="auto" w:fill="00B0F0"/>
          </w:tcPr>
          <w:p w14:paraId="1D0AA202" w14:textId="77777777" w:rsidR="004634BE" w:rsidRPr="00185360" w:rsidRDefault="004634BE" w:rsidP="00FB345D">
            <w:pPr>
              <w:pStyle w:val="Default"/>
              <w:jc w:val="center"/>
              <w:rPr>
                <w:b/>
                <w:bCs/>
                <w:color w:val="auto"/>
                <w:sz w:val="20"/>
                <w:szCs w:val="20"/>
              </w:rPr>
            </w:pPr>
            <w:r w:rsidRPr="00185360">
              <w:rPr>
                <w:b/>
                <w:bCs/>
                <w:color w:val="auto"/>
                <w:sz w:val="20"/>
                <w:szCs w:val="20"/>
              </w:rPr>
              <w:t>Κατηγορία Δαπάνης</w:t>
            </w:r>
          </w:p>
        </w:tc>
        <w:tc>
          <w:tcPr>
            <w:tcW w:w="1494" w:type="dxa"/>
            <w:shd w:val="clear" w:color="auto" w:fill="00B0F0"/>
            <w:vAlign w:val="center"/>
          </w:tcPr>
          <w:p w14:paraId="3BF5DF86"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Π/Υ Τμήματος με ΦΠΑ </w:t>
            </w:r>
          </w:p>
        </w:tc>
        <w:tc>
          <w:tcPr>
            <w:tcW w:w="1607" w:type="dxa"/>
            <w:shd w:val="clear" w:color="auto" w:fill="00B0F0"/>
            <w:vAlign w:val="center"/>
          </w:tcPr>
          <w:p w14:paraId="628CE561"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Π/Υ Τμήματος χωρίς ΦΠΑ </w:t>
            </w:r>
          </w:p>
        </w:tc>
      </w:tr>
      <w:tr w:rsidR="004634BE" w:rsidRPr="00BE712D" w14:paraId="7BEA75D1" w14:textId="77777777" w:rsidTr="00FB345D">
        <w:trPr>
          <w:trHeight w:val="454"/>
        </w:trPr>
        <w:tc>
          <w:tcPr>
            <w:tcW w:w="871" w:type="dxa"/>
            <w:shd w:val="clear" w:color="auto" w:fill="auto"/>
            <w:vAlign w:val="center"/>
          </w:tcPr>
          <w:p w14:paraId="47795D03"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4</w:t>
            </w:r>
          </w:p>
        </w:tc>
        <w:tc>
          <w:tcPr>
            <w:tcW w:w="2933" w:type="dxa"/>
            <w:shd w:val="clear" w:color="auto" w:fill="auto"/>
            <w:vAlign w:val="center"/>
          </w:tcPr>
          <w:p w14:paraId="15F21A5A" w14:textId="77777777" w:rsidR="004634BE" w:rsidRPr="00185360" w:rsidRDefault="004634BE" w:rsidP="00FB345D">
            <w:pPr>
              <w:rPr>
                <w:rFonts w:ascii="Segoe UI" w:eastAsia="Calibri" w:hAnsi="Segoe UI" w:cs="Segoe UI"/>
                <w:bCs/>
                <w:sz w:val="20"/>
                <w:szCs w:val="20"/>
                <w:highlight w:val="yellow"/>
              </w:rPr>
            </w:pPr>
            <w:r w:rsidRPr="00185360">
              <w:rPr>
                <w:rFonts w:ascii="Segoe UI" w:eastAsia="Calibri" w:hAnsi="Segoe UI" w:cs="Segoe UI"/>
                <w:sz w:val="20"/>
                <w:szCs w:val="20"/>
              </w:rPr>
              <w:t xml:space="preserve">Αντιδραστήρια Κυτταρομετρίας ροής </w:t>
            </w:r>
          </w:p>
        </w:tc>
        <w:tc>
          <w:tcPr>
            <w:tcW w:w="1334" w:type="dxa"/>
            <w:shd w:val="clear" w:color="auto" w:fill="auto"/>
            <w:vAlign w:val="center"/>
          </w:tcPr>
          <w:p w14:paraId="03E9B582" w14:textId="77777777" w:rsidR="004634BE" w:rsidRPr="00185360" w:rsidRDefault="004634BE" w:rsidP="00FB345D">
            <w:pPr>
              <w:jc w:val="center"/>
              <w:rPr>
                <w:rFonts w:ascii="Segoe UI" w:eastAsia="Calibri" w:hAnsi="Segoe UI" w:cs="Segoe UI"/>
                <w:b/>
                <w:sz w:val="20"/>
                <w:szCs w:val="20"/>
              </w:rPr>
            </w:pPr>
            <w:r w:rsidRPr="00185360">
              <w:rPr>
                <w:rFonts w:ascii="Segoe UI" w:eastAsia="Calibri" w:hAnsi="Segoe UI" w:cs="Segoe UI"/>
                <w:sz w:val="20"/>
                <w:szCs w:val="20"/>
              </w:rPr>
              <w:t>33790000-4</w:t>
            </w:r>
          </w:p>
        </w:tc>
        <w:tc>
          <w:tcPr>
            <w:tcW w:w="1258" w:type="dxa"/>
            <w:shd w:val="clear" w:color="auto" w:fill="auto"/>
            <w:vAlign w:val="center"/>
          </w:tcPr>
          <w:p w14:paraId="37E4E24A" w14:textId="77777777" w:rsidR="004634BE" w:rsidRPr="00185360" w:rsidRDefault="004634BE" w:rsidP="00FB345D">
            <w:pPr>
              <w:jc w:val="center"/>
              <w:rPr>
                <w:rFonts w:ascii="Segoe UI" w:eastAsia="Calibri" w:hAnsi="Segoe UI" w:cs="Segoe UI"/>
                <w:b/>
                <w:sz w:val="20"/>
                <w:szCs w:val="20"/>
              </w:rPr>
            </w:pPr>
            <w:r w:rsidRPr="00185360">
              <w:rPr>
                <w:rFonts w:ascii="Segoe UI" w:hAnsi="Segoe UI" w:cs="Segoe UI"/>
                <w:sz w:val="20"/>
                <w:szCs w:val="20"/>
                <w:lang w:eastAsia="el-GR"/>
              </w:rPr>
              <w:t>64-08</w:t>
            </w:r>
          </w:p>
        </w:tc>
        <w:tc>
          <w:tcPr>
            <w:tcW w:w="1494" w:type="dxa"/>
            <w:shd w:val="clear" w:color="auto" w:fill="auto"/>
            <w:vAlign w:val="center"/>
          </w:tcPr>
          <w:p w14:paraId="62CA1536" w14:textId="77777777" w:rsidR="004634BE" w:rsidRPr="00185360" w:rsidRDefault="004634BE" w:rsidP="00FB345D">
            <w:pPr>
              <w:jc w:val="center"/>
              <w:rPr>
                <w:rFonts w:ascii="Segoe UI" w:eastAsia="Calibri" w:hAnsi="Segoe UI" w:cs="Segoe UI"/>
                <w:b/>
                <w:sz w:val="20"/>
                <w:szCs w:val="20"/>
                <w:lang w:val="en-US"/>
              </w:rPr>
            </w:pPr>
            <w:r w:rsidRPr="00185360">
              <w:rPr>
                <w:rFonts w:ascii="Segoe UI" w:eastAsia="Calibri" w:hAnsi="Segoe UI" w:cs="Segoe UI"/>
                <w:sz w:val="20"/>
                <w:szCs w:val="20"/>
              </w:rPr>
              <w:t>10.000</w:t>
            </w:r>
            <w:r w:rsidRPr="00185360">
              <w:rPr>
                <w:rFonts w:ascii="Segoe UI" w:eastAsia="Calibri" w:hAnsi="Segoe UI" w:cs="Segoe UI"/>
                <w:sz w:val="20"/>
                <w:szCs w:val="20"/>
                <w:lang w:val="en-US"/>
              </w:rPr>
              <w:t>,00€</w:t>
            </w:r>
          </w:p>
        </w:tc>
        <w:tc>
          <w:tcPr>
            <w:tcW w:w="1607" w:type="dxa"/>
            <w:shd w:val="clear" w:color="auto" w:fill="auto"/>
            <w:vAlign w:val="center"/>
          </w:tcPr>
          <w:p w14:paraId="7D9C9AC5" w14:textId="77777777" w:rsidR="004634BE" w:rsidRPr="00185360" w:rsidRDefault="004634BE" w:rsidP="00FB345D">
            <w:pPr>
              <w:jc w:val="center"/>
              <w:rPr>
                <w:rFonts w:ascii="Segoe UI" w:eastAsia="Calibri" w:hAnsi="Segoe UI" w:cs="Segoe UI"/>
                <w:b/>
                <w:sz w:val="20"/>
                <w:szCs w:val="20"/>
                <w:lang w:val="en-US"/>
              </w:rPr>
            </w:pPr>
            <w:r w:rsidRPr="00185360">
              <w:rPr>
                <w:rFonts w:ascii="Segoe UI" w:eastAsia="Calibri" w:hAnsi="Segoe UI" w:cs="Segoe UI"/>
                <w:sz w:val="20"/>
                <w:szCs w:val="20"/>
              </w:rPr>
              <w:t>9.433,96</w:t>
            </w:r>
            <w:r w:rsidRPr="00185360">
              <w:rPr>
                <w:rFonts w:ascii="Segoe UI" w:eastAsia="Calibri" w:hAnsi="Segoe UI" w:cs="Segoe UI"/>
                <w:sz w:val="20"/>
                <w:szCs w:val="20"/>
                <w:lang w:val="en-US"/>
              </w:rPr>
              <w:t>€</w:t>
            </w:r>
          </w:p>
        </w:tc>
      </w:tr>
    </w:tbl>
    <w:p w14:paraId="6CB6D5AC" w14:textId="77777777" w:rsidR="004634BE" w:rsidRPr="00BE712D" w:rsidRDefault="004634BE" w:rsidP="004634BE">
      <w:pPr>
        <w:rPr>
          <w:rFonts w:ascii="Segoe UI" w:hAnsi="Segoe UI" w:cs="Segoe UI"/>
          <w:sz w:val="20"/>
          <w:szCs w:val="20"/>
        </w:rPr>
      </w:pPr>
    </w:p>
    <w:tbl>
      <w:tblPr>
        <w:tblW w:w="10074" w:type="dxa"/>
        <w:jc w:val="center"/>
        <w:tblLayout w:type="fixed"/>
        <w:tblLook w:val="0000" w:firstRow="0" w:lastRow="0" w:firstColumn="0" w:lastColumn="0" w:noHBand="0" w:noVBand="0"/>
      </w:tblPr>
      <w:tblGrid>
        <w:gridCol w:w="988"/>
        <w:gridCol w:w="2977"/>
        <w:gridCol w:w="1984"/>
        <w:gridCol w:w="1276"/>
        <w:gridCol w:w="427"/>
        <w:gridCol w:w="565"/>
        <w:gridCol w:w="851"/>
        <w:gridCol w:w="992"/>
        <w:gridCol w:w="14"/>
      </w:tblGrid>
      <w:tr w:rsidR="004634BE" w:rsidRPr="005A492B" w14:paraId="7B3B9F02" w14:textId="77777777" w:rsidTr="00FB345D">
        <w:trPr>
          <w:trHeight w:val="60"/>
          <w:jc w:val="center"/>
        </w:trPr>
        <w:tc>
          <w:tcPr>
            <w:tcW w:w="10074"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14:paraId="3D302657" w14:textId="77777777" w:rsidR="004634BE" w:rsidRPr="005A492B" w:rsidRDefault="004634BE" w:rsidP="00FB345D">
            <w:pPr>
              <w:spacing w:after="0"/>
              <w:jc w:val="center"/>
              <w:rPr>
                <w:rFonts w:ascii="Segoe UI" w:eastAsia="Calibri" w:hAnsi="Segoe UI" w:cs="Segoe UI"/>
                <w:b/>
                <w:sz w:val="20"/>
                <w:szCs w:val="20"/>
                <w:lang w:val="el-GR"/>
              </w:rPr>
            </w:pPr>
            <w:r w:rsidRPr="005A492B">
              <w:rPr>
                <w:rFonts w:ascii="Segoe UI" w:eastAsia="Calibri" w:hAnsi="Segoe UI" w:cs="Segoe UI"/>
                <w:b/>
                <w:sz w:val="20"/>
                <w:szCs w:val="20"/>
                <w:lang w:val="el-GR"/>
              </w:rPr>
              <w:t xml:space="preserve">Τμήμα 4: </w:t>
            </w:r>
            <w:r w:rsidRPr="005A492B">
              <w:rPr>
                <w:rFonts w:ascii="Segoe UI" w:hAnsi="Segoe UI" w:cs="Segoe UI"/>
                <w:sz w:val="20"/>
                <w:szCs w:val="20"/>
                <w:lang w:val="el-GR"/>
              </w:rPr>
              <w:t>Αντιδραστήρια Κυτταρομετρίας ροής (ΦΠΑ 6%)</w:t>
            </w:r>
          </w:p>
        </w:tc>
      </w:tr>
      <w:tr w:rsidR="004634BE" w:rsidRPr="00BE712D" w14:paraId="3B87BEAD" w14:textId="77777777" w:rsidTr="00FB345D">
        <w:trPr>
          <w:gridAfter w:val="1"/>
          <w:wAfter w:w="14" w:type="dxa"/>
          <w:trHeight w:val="60"/>
          <w:jc w:val="center"/>
        </w:trPr>
        <w:tc>
          <w:tcPr>
            <w:tcW w:w="988" w:type="dxa"/>
            <w:tcBorders>
              <w:top w:val="single" w:sz="4" w:space="0" w:color="000000"/>
              <w:left w:val="single" w:sz="4" w:space="0" w:color="000000"/>
              <w:bottom w:val="single" w:sz="4" w:space="0" w:color="000000"/>
            </w:tcBorders>
            <w:shd w:val="clear" w:color="auto" w:fill="FFFF99"/>
            <w:vAlign w:val="center"/>
          </w:tcPr>
          <w:p w14:paraId="395013E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ΑΑ Είδους</w:t>
            </w:r>
          </w:p>
        </w:tc>
        <w:tc>
          <w:tcPr>
            <w:tcW w:w="4961" w:type="dxa"/>
            <w:gridSpan w:val="2"/>
            <w:tcBorders>
              <w:top w:val="single" w:sz="4" w:space="0" w:color="000000"/>
              <w:left w:val="single" w:sz="4" w:space="0" w:color="000000"/>
              <w:bottom w:val="single" w:sz="4" w:space="0" w:color="000000"/>
            </w:tcBorders>
            <w:shd w:val="clear" w:color="auto" w:fill="FFFF99"/>
            <w:vAlign w:val="center"/>
          </w:tcPr>
          <w:p w14:paraId="5018484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Σύντομη Περιγραφή Είδους</w:t>
            </w:r>
          </w:p>
        </w:tc>
        <w:tc>
          <w:tcPr>
            <w:tcW w:w="1276" w:type="dxa"/>
            <w:tcBorders>
              <w:top w:val="single" w:sz="4" w:space="0" w:color="000000"/>
              <w:left w:val="single" w:sz="4" w:space="0" w:color="000000"/>
              <w:bottom w:val="single" w:sz="4" w:space="0" w:color="000000"/>
            </w:tcBorders>
            <w:shd w:val="clear" w:color="auto" w:fill="FFFF99"/>
            <w:vAlign w:val="center"/>
          </w:tcPr>
          <w:p w14:paraId="4E99B0F2" w14:textId="77777777" w:rsidR="004634BE" w:rsidRPr="00BE712D" w:rsidRDefault="004634BE" w:rsidP="00FB345D">
            <w:pPr>
              <w:spacing w:after="0"/>
              <w:ind w:right="-15"/>
              <w:jc w:val="center"/>
              <w:rPr>
                <w:rFonts w:ascii="Segoe UI" w:eastAsia="Calibri" w:hAnsi="Segoe UI" w:cs="Segoe UI"/>
                <w:b/>
                <w:sz w:val="20"/>
                <w:szCs w:val="20"/>
              </w:rPr>
            </w:pPr>
            <w:r w:rsidRPr="00BE712D">
              <w:rPr>
                <w:rFonts w:ascii="Segoe UI" w:eastAsia="Calibri" w:hAnsi="Segoe UI" w:cs="Segoe UI"/>
                <w:b/>
                <w:sz w:val="20"/>
                <w:szCs w:val="20"/>
              </w:rPr>
              <w:t>Μον. Μετρ.</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92615FE" w14:textId="77777777" w:rsidR="004634BE" w:rsidRPr="00BE712D" w:rsidRDefault="004634BE" w:rsidP="00FB345D">
            <w:pPr>
              <w:spacing w:after="0"/>
              <w:jc w:val="center"/>
              <w:rPr>
                <w:rFonts w:ascii="Segoe UI" w:eastAsia="Calibri" w:hAnsi="Segoe UI" w:cs="Segoe UI"/>
                <w:sz w:val="20"/>
                <w:szCs w:val="20"/>
              </w:rPr>
            </w:pPr>
            <w:r w:rsidRPr="00BE712D">
              <w:rPr>
                <w:rFonts w:ascii="Segoe UI" w:eastAsia="Calibri" w:hAnsi="Segoe UI" w:cs="Segoe UI"/>
                <w:b/>
                <w:sz w:val="20"/>
                <w:szCs w:val="20"/>
              </w:rPr>
              <w:t>Πλήθος</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526A88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Απαίτηση</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71D566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Απάντηση</w:t>
            </w:r>
          </w:p>
        </w:tc>
      </w:tr>
      <w:tr w:rsidR="004634BE" w:rsidRPr="00BE712D" w14:paraId="1F6B3130"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61AABB0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1</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DD4EC21" w14:textId="77777777" w:rsidR="004634BE" w:rsidRPr="00BE712D" w:rsidRDefault="004634BE" w:rsidP="00FB345D">
            <w:pPr>
              <w:spacing w:after="0"/>
              <w:rPr>
                <w:rFonts w:ascii="Segoe UI" w:eastAsia="Calibri" w:hAnsi="Segoe UI" w:cs="Segoe UI"/>
                <w:b/>
                <w:kern w:val="36"/>
                <w:sz w:val="20"/>
                <w:szCs w:val="20"/>
                <w:highlight w:val="yellow"/>
                <w:lang w:eastAsia="el-GR"/>
              </w:rPr>
            </w:pPr>
            <w:r w:rsidRPr="00BE712D">
              <w:rPr>
                <w:rFonts w:ascii="Segoe UI" w:eastAsia="Calibri" w:hAnsi="Segoe UI" w:cs="Segoe UI"/>
                <w:b/>
                <w:kern w:val="36"/>
                <w:sz w:val="20"/>
                <w:szCs w:val="20"/>
                <w:lang w:eastAsia="el-GR"/>
              </w:rPr>
              <w:t>FACS Flow Sheath Fluid</w:t>
            </w:r>
          </w:p>
        </w:tc>
        <w:tc>
          <w:tcPr>
            <w:tcW w:w="1276" w:type="dxa"/>
            <w:tcBorders>
              <w:top w:val="single" w:sz="4" w:space="0" w:color="000000"/>
              <w:left w:val="single" w:sz="4" w:space="0" w:color="000000"/>
              <w:bottom w:val="single" w:sz="4" w:space="0" w:color="000000"/>
            </w:tcBorders>
            <w:shd w:val="clear" w:color="auto" w:fill="auto"/>
            <w:vAlign w:val="center"/>
          </w:tcPr>
          <w:p w14:paraId="1C7394DE"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Τεμάχιο 20</w:t>
            </w:r>
            <w:r w:rsidRPr="00BE712D">
              <w:rPr>
                <w:rFonts w:ascii="Segoe UI" w:eastAsia="Calibri" w:hAnsi="Segoe UI" w:cs="Segoe UI"/>
                <w:b/>
                <w:sz w:val="20"/>
                <w:szCs w:val="20"/>
                <w:lang w:val="en-US"/>
              </w:rPr>
              <w:t>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22CB4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66DC8F2C"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6D6FEA"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5F90F34"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6E4AB55C"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31C69BB"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 Υγρό περιρροής κατάλληλο προς  χρήση για τον κυτταροδιαχωριστή ροής </w:t>
            </w:r>
            <w:r w:rsidRPr="00BE712D">
              <w:rPr>
                <w:rFonts w:ascii="Segoe UI" w:eastAsia="Calibri" w:hAnsi="Segoe UI" w:cs="Segoe UI"/>
                <w:bCs/>
                <w:kern w:val="36"/>
                <w:sz w:val="20"/>
                <w:szCs w:val="20"/>
                <w:lang w:eastAsia="el-GR"/>
              </w:rPr>
              <w:t>BD</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FACSAria</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III</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34110692"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35EE80"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C0B67B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C968856"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6E5CDD4"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EC90E10"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22D6349" w14:textId="77777777"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eastAsia="Calibri" w:hAnsi="Segoe UI" w:cs="Segoe UI"/>
                <w:bCs/>
                <w:kern w:val="36"/>
                <w:sz w:val="20"/>
                <w:szCs w:val="20"/>
                <w:lang w:eastAsia="el-GR"/>
              </w:rPr>
              <w:t>Ενδεικτικά BD Biosciences Cat.Number: 342003 ή ισοδύναμο προϊόν</w:t>
            </w:r>
          </w:p>
        </w:tc>
        <w:tc>
          <w:tcPr>
            <w:tcW w:w="1276" w:type="dxa"/>
            <w:tcBorders>
              <w:top w:val="single" w:sz="4" w:space="0" w:color="000000"/>
              <w:left w:val="single" w:sz="4" w:space="0" w:color="000000"/>
              <w:bottom w:val="single" w:sz="4" w:space="0" w:color="000000"/>
            </w:tcBorders>
            <w:shd w:val="clear" w:color="auto" w:fill="auto"/>
            <w:vAlign w:val="center"/>
          </w:tcPr>
          <w:p w14:paraId="0246E1CE" w14:textId="77777777"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16018" w14:textId="77777777"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0E064C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B86A145"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A9C8AD5"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5915F7EF"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2</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3AD57553" w14:textId="77777777" w:rsidR="004634BE" w:rsidRPr="00BE712D" w:rsidRDefault="004634BE" w:rsidP="00FB345D">
            <w:pPr>
              <w:rPr>
                <w:rFonts w:ascii="Segoe UI" w:eastAsia="Calibri" w:hAnsi="Segoe UI" w:cs="Segoe UI"/>
                <w:b/>
                <w:kern w:val="36"/>
                <w:sz w:val="20"/>
                <w:szCs w:val="20"/>
                <w:lang w:eastAsia="el-GR"/>
              </w:rPr>
            </w:pPr>
            <w:r w:rsidRPr="00BE712D">
              <w:rPr>
                <w:rFonts w:ascii="Segoe UI" w:hAnsi="Segoe UI" w:cs="Segoe UI"/>
                <w:b/>
                <w:bCs/>
                <w:sz w:val="20"/>
                <w:szCs w:val="20"/>
              </w:rPr>
              <w:t>FACSClean Solution</w:t>
            </w:r>
          </w:p>
        </w:tc>
        <w:tc>
          <w:tcPr>
            <w:tcW w:w="1276" w:type="dxa"/>
            <w:tcBorders>
              <w:top w:val="single" w:sz="4" w:space="0" w:color="000000"/>
              <w:left w:val="single" w:sz="4" w:space="0" w:color="000000"/>
              <w:bottom w:val="single" w:sz="4" w:space="0" w:color="000000"/>
            </w:tcBorders>
            <w:shd w:val="clear" w:color="auto" w:fill="auto"/>
            <w:vAlign w:val="center"/>
          </w:tcPr>
          <w:p w14:paraId="2A02C16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 xml:space="preserve">Τεμάχιο </w:t>
            </w:r>
            <w:r w:rsidRPr="00BE712D">
              <w:rPr>
                <w:rFonts w:ascii="Segoe UI" w:eastAsia="Calibri" w:hAnsi="Segoe UI" w:cs="Segoe UI"/>
                <w:b/>
                <w:sz w:val="20"/>
                <w:szCs w:val="20"/>
                <w:lang w:val="en-US"/>
              </w:rPr>
              <w:t>5L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C2548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830824D"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03889B"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4167B88"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286F622"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5E9D2747" w14:textId="77777777" w:rsidR="004634BE" w:rsidRPr="00BE712D" w:rsidRDefault="004634BE" w:rsidP="00FB345D">
            <w:pPr>
              <w:spacing w:after="0"/>
              <w:rPr>
                <w:rFonts w:ascii="Segoe UI" w:eastAsia="Calibri" w:hAnsi="Segoe UI" w:cs="Segoe UI"/>
                <w:bCs/>
                <w:kern w:val="36"/>
                <w:sz w:val="20"/>
                <w:szCs w:val="20"/>
                <w:lang w:eastAsia="el-GR"/>
              </w:rPr>
            </w:pPr>
            <w:r w:rsidRPr="005A492B">
              <w:rPr>
                <w:rFonts w:ascii="Segoe UI" w:hAnsi="Segoe UI" w:cs="Segoe UI"/>
                <w:sz w:val="20"/>
                <w:szCs w:val="20"/>
                <w:lang w:val="el-GR"/>
              </w:rPr>
              <w:t xml:space="preserve">Υγρό καθαρισμού κατάλληλο προς  χρήση για τον κυτταροδιαχωριστή ροής </w:t>
            </w:r>
            <w:r w:rsidRPr="00BE712D">
              <w:rPr>
                <w:rFonts w:ascii="Segoe UI" w:hAnsi="Segoe UI" w:cs="Segoe UI"/>
                <w:sz w:val="20"/>
                <w:szCs w:val="20"/>
              </w:rPr>
              <w:t>BD</w:t>
            </w:r>
            <w:r w:rsidRPr="005A492B">
              <w:rPr>
                <w:rFonts w:ascii="Segoe UI" w:hAnsi="Segoe UI" w:cs="Segoe UI"/>
                <w:sz w:val="20"/>
                <w:szCs w:val="20"/>
                <w:lang w:val="el-GR"/>
              </w:rPr>
              <w:t xml:space="preserve"> </w:t>
            </w:r>
            <w:r w:rsidRPr="00BE712D">
              <w:rPr>
                <w:rFonts w:ascii="Segoe UI" w:hAnsi="Segoe UI" w:cs="Segoe UI"/>
                <w:sz w:val="20"/>
                <w:szCs w:val="20"/>
              </w:rPr>
              <w:t>FACSAria</w:t>
            </w:r>
            <w:r w:rsidRPr="005A492B">
              <w:rPr>
                <w:rFonts w:ascii="Segoe UI" w:hAnsi="Segoe UI" w:cs="Segoe UI"/>
                <w:sz w:val="20"/>
                <w:szCs w:val="20"/>
                <w:lang w:val="el-GR"/>
              </w:rPr>
              <w:t xml:space="preserve"> </w:t>
            </w:r>
            <w:r w:rsidRPr="00BE712D">
              <w:rPr>
                <w:rFonts w:ascii="Segoe UI" w:hAnsi="Segoe UI" w:cs="Segoe UI"/>
                <w:sz w:val="20"/>
                <w:szCs w:val="20"/>
              </w:rPr>
              <w:t>III</w:t>
            </w:r>
            <w:r w:rsidRPr="005A492B">
              <w:rPr>
                <w:rFonts w:ascii="Segoe UI" w:hAnsi="Segoe UI" w:cs="Segoe UI"/>
                <w:sz w:val="20"/>
                <w:szCs w:val="20"/>
                <w:lang w:val="el-GR"/>
              </w:rPr>
              <w:t xml:space="preserve"> του εργαστηρίου. </w:t>
            </w:r>
            <w:r w:rsidRPr="00BE712D">
              <w:rPr>
                <w:rFonts w:ascii="Segoe UI" w:hAnsi="Segoe UI" w:cs="Segoe UI"/>
                <w:sz w:val="20"/>
                <w:szCs w:val="20"/>
              </w:rPr>
              <w:t>BD Biosciences Cat.Number: 340345 ή ισοδύναμο προϊόν</w:t>
            </w:r>
          </w:p>
        </w:tc>
        <w:tc>
          <w:tcPr>
            <w:tcW w:w="1276" w:type="dxa"/>
            <w:tcBorders>
              <w:top w:val="single" w:sz="4" w:space="0" w:color="000000"/>
              <w:left w:val="single" w:sz="4" w:space="0" w:color="000000"/>
              <w:bottom w:val="single" w:sz="4" w:space="0" w:color="000000"/>
            </w:tcBorders>
            <w:shd w:val="clear" w:color="auto" w:fill="auto"/>
            <w:vAlign w:val="center"/>
          </w:tcPr>
          <w:p w14:paraId="4DF8C016"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EDD80B" w14:textId="77777777" w:rsidR="004634BE" w:rsidRPr="00BE712D" w:rsidRDefault="004634BE" w:rsidP="00FB345D">
            <w:pPr>
              <w:spacing w:after="0"/>
              <w:jc w:val="center"/>
              <w:rPr>
                <w:rFonts w:ascii="Segoe UI" w:eastAsia="Calibri" w:hAnsi="Segoe UI" w:cs="Segoe UI"/>
                <w:b/>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18605D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D9B263B"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AEC9990"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6D8DB89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 xml:space="preserve">3 </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0EE7A4D" w14:textId="77777777" w:rsidR="004634BE" w:rsidRPr="00BE712D" w:rsidRDefault="004634BE" w:rsidP="00FB345D">
            <w:pPr>
              <w:spacing w:after="0"/>
              <w:rPr>
                <w:rFonts w:ascii="Segoe UI" w:eastAsia="Calibri" w:hAnsi="Segoe UI" w:cs="Segoe UI"/>
                <w:b/>
                <w:kern w:val="36"/>
                <w:sz w:val="20"/>
                <w:szCs w:val="20"/>
                <w:highlight w:val="yellow"/>
                <w:lang w:eastAsia="el-GR"/>
              </w:rPr>
            </w:pPr>
            <w:r w:rsidRPr="00BE712D">
              <w:rPr>
                <w:rFonts w:ascii="Segoe UI" w:eastAsia="Calibri" w:hAnsi="Segoe UI" w:cs="Segoe UI"/>
                <w:b/>
                <w:kern w:val="36"/>
                <w:sz w:val="20"/>
                <w:szCs w:val="20"/>
                <w:lang w:eastAsia="el-GR"/>
              </w:rPr>
              <w:t>Accudrop Beads</w:t>
            </w:r>
          </w:p>
        </w:tc>
        <w:tc>
          <w:tcPr>
            <w:tcW w:w="1276" w:type="dxa"/>
            <w:tcBorders>
              <w:top w:val="single" w:sz="4" w:space="0" w:color="000000"/>
              <w:left w:val="single" w:sz="4" w:space="0" w:color="000000"/>
              <w:bottom w:val="single" w:sz="4" w:space="0" w:color="000000"/>
            </w:tcBorders>
            <w:shd w:val="clear" w:color="auto" w:fill="auto"/>
            <w:vAlign w:val="center"/>
          </w:tcPr>
          <w:p w14:paraId="07D6BDE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Τεμάχιο 25 tests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403057" w14:textId="77777777" w:rsidR="004634BE" w:rsidRPr="00BE712D" w:rsidRDefault="004634BE" w:rsidP="00FB345D">
            <w:pPr>
              <w:spacing w:after="0"/>
              <w:ind w:right="-104"/>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3D8B6940"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518874"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4F4118E"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41CC17D5"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DBB1D25"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Αντιδραστήριο κατάλληλο για τον υπολογισμό και τη ρύθμιση του "</w:t>
            </w:r>
            <w:r w:rsidRPr="00BE712D">
              <w:rPr>
                <w:rFonts w:ascii="Segoe UI" w:eastAsia="Calibri" w:hAnsi="Segoe UI" w:cs="Segoe UI"/>
                <w:bCs/>
                <w:kern w:val="36"/>
                <w:sz w:val="20"/>
                <w:szCs w:val="20"/>
                <w:lang w:eastAsia="el-GR"/>
              </w:rPr>
              <w:t>drop</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delay</w:t>
            </w:r>
            <w:r w:rsidRPr="005A492B">
              <w:rPr>
                <w:rFonts w:ascii="Segoe UI" w:eastAsia="Calibri" w:hAnsi="Segoe UI" w:cs="Segoe UI"/>
                <w:bCs/>
                <w:kern w:val="36"/>
                <w:sz w:val="20"/>
                <w:szCs w:val="20"/>
                <w:lang w:val="el-GR" w:eastAsia="el-GR"/>
              </w:rPr>
              <w:t xml:space="preserve">"  για τον κυτταροδιαχωριστή ροής </w:t>
            </w:r>
            <w:r w:rsidRPr="00BE712D">
              <w:rPr>
                <w:rFonts w:ascii="Segoe UI" w:eastAsia="Calibri" w:hAnsi="Segoe UI" w:cs="Segoe UI"/>
                <w:bCs/>
                <w:kern w:val="36"/>
                <w:sz w:val="20"/>
                <w:szCs w:val="20"/>
                <w:lang w:eastAsia="el-GR"/>
              </w:rPr>
              <w:t>BD</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FACSAria</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III</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1E59FB52"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B3B52"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2EFC46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34DA65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54AC6C3"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62525145"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0B04B85C" w14:textId="77777777"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eastAsia="Calibri" w:hAnsi="Segoe UI" w:cs="Segoe UI"/>
                <w:bCs/>
                <w:kern w:val="36"/>
                <w:sz w:val="20"/>
                <w:szCs w:val="20"/>
                <w:lang w:eastAsia="el-GR"/>
              </w:rPr>
              <w:t>Περιέχει σφαιρίδια μεγέθους 6-µm.</w:t>
            </w:r>
          </w:p>
        </w:tc>
        <w:tc>
          <w:tcPr>
            <w:tcW w:w="1276" w:type="dxa"/>
            <w:tcBorders>
              <w:top w:val="single" w:sz="4" w:space="0" w:color="000000"/>
              <w:left w:val="single" w:sz="4" w:space="0" w:color="000000"/>
              <w:bottom w:val="single" w:sz="4" w:space="0" w:color="000000"/>
            </w:tcBorders>
            <w:shd w:val="clear" w:color="auto" w:fill="auto"/>
            <w:vAlign w:val="center"/>
          </w:tcPr>
          <w:p w14:paraId="4F21514D" w14:textId="77777777"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38D36F" w14:textId="77777777"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B1428B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F6A8A5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5AB8B71"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20B7EA6D"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AA92B4B" w14:textId="77777777" w:rsidR="004634BE" w:rsidRPr="00BE712D" w:rsidRDefault="004634BE" w:rsidP="00FB345D">
            <w:pPr>
              <w:spacing w:after="0"/>
              <w:rPr>
                <w:rFonts w:ascii="Segoe UI" w:eastAsia="Calibri" w:hAnsi="Segoe UI" w:cs="Segoe UI"/>
                <w:bCs/>
                <w:kern w:val="36"/>
                <w:sz w:val="20"/>
                <w:szCs w:val="20"/>
                <w:lang w:val="en-US" w:eastAsia="el-GR"/>
              </w:rPr>
            </w:pPr>
            <w:r w:rsidRPr="005A492B">
              <w:rPr>
                <w:rFonts w:ascii="Segoe UI" w:eastAsia="Calibri" w:hAnsi="Segoe UI" w:cs="Segoe UI"/>
                <w:bCs/>
                <w:kern w:val="36"/>
                <w:sz w:val="20"/>
                <w:szCs w:val="20"/>
                <w:lang w:val="el-GR" w:eastAsia="el-GR"/>
              </w:rPr>
              <w:t xml:space="preserve">Κάθε σφαιρίδιο φέρει φθοριόχρωμα το οποίο διεγείρεται στα 670 </w:t>
            </w:r>
            <w:r w:rsidRPr="00BE712D">
              <w:rPr>
                <w:rFonts w:ascii="Segoe UI" w:eastAsia="Calibri" w:hAnsi="Segoe UI" w:cs="Segoe UI"/>
                <w:bCs/>
                <w:kern w:val="36"/>
                <w:sz w:val="20"/>
                <w:szCs w:val="20"/>
                <w:lang w:eastAsia="el-GR"/>
              </w:rPr>
              <w:t>nm</w:t>
            </w:r>
            <w:r w:rsidRPr="005A492B">
              <w:rPr>
                <w:rFonts w:ascii="Segoe UI" w:eastAsia="Calibri" w:hAnsi="Segoe UI" w:cs="Segoe UI"/>
                <w:bCs/>
                <w:kern w:val="36"/>
                <w:sz w:val="20"/>
                <w:szCs w:val="20"/>
                <w:lang w:val="el-GR" w:eastAsia="el-GR"/>
              </w:rPr>
              <w:t xml:space="preserve"> και εκπέμπει στα 750 </w:t>
            </w:r>
            <w:r w:rsidRPr="00BE712D">
              <w:rPr>
                <w:rFonts w:ascii="Segoe UI" w:eastAsia="Calibri" w:hAnsi="Segoe UI" w:cs="Segoe UI"/>
                <w:bCs/>
                <w:kern w:val="36"/>
                <w:sz w:val="20"/>
                <w:szCs w:val="20"/>
                <w:lang w:eastAsia="el-GR"/>
              </w:rPr>
              <w:t>nm</w:t>
            </w:r>
            <w:r w:rsidRPr="005A492B">
              <w:rPr>
                <w:rFonts w:ascii="Segoe UI" w:eastAsia="Calibri" w:hAnsi="Segoe UI" w:cs="Segoe UI"/>
                <w:bCs/>
                <w:kern w:val="36"/>
                <w:sz w:val="20"/>
                <w:szCs w:val="20"/>
                <w:lang w:val="el-GR" w:eastAsia="el-GR"/>
              </w:rPr>
              <w:t xml:space="preserve">. Τα σφαιρίδια διατηρούνται σε  1.5 </w:t>
            </w:r>
            <w:r w:rsidRPr="00BE712D">
              <w:rPr>
                <w:rFonts w:ascii="Segoe UI" w:eastAsia="Calibri" w:hAnsi="Segoe UI" w:cs="Segoe UI"/>
                <w:bCs/>
                <w:kern w:val="36"/>
                <w:sz w:val="20"/>
                <w:szCs w:val="20"/>
                <w:lang w:eastAsia="el-GR"/>
              </w:rPr>
              <w:t>mL</w:t>
            </w:r>
            <w:r w:rsidRPr="005A492B">
              <w:rPr>
                <w:rFonts w:ascii="Segoe UI" w:eastAsia="Calibri" w:hAnsi="Segoe UI" w:cs="Segoe UI"/>
                <w:bCs/>
                <w:kern w:val="36"/>
                <w:sz w:val="20"/>
                <w:szCs w:val="20"/>
                <w:lang w:val="el-GR" w:eastAsia="el-GR"/>
              </w:rPr>
              <w:t xml:space="preserve"> νερό 0.05% </w:t>
            </w:r>
            <w:r w:rsidRPr="00BE712D">
              <w:rPr>
                <w:rFonts w:ascii="Segoe UI" w:eastAsia="Calibri" w:hAnsi="Segoe UI" w:cs="Segoe UI"/>
                <w:bCs/>
                <w:kern w:val="36"/>
                <w:sz w:val="20"/>
                <w:szCs w:val="20"/>
                <w:lang w:eastAsia="el-GR"/>
              </w:rPr>
              <w:t>Tween</w:t>
            </w:r>
            <w:r w:rsidRPr="005A492B">
              <w:rPr>
                <w:rFonts w:ascii="Segoe UI" w:eastAsia="Calibri" w:hAnsi="Segoe UI" w:cs="Segoe UI"/>
                <w:bCs/>
                <w:kern w:val="36"/>
                <w:sz w:val="20"/>
                <w:szCs w:val="20"/>
                <w:lang w:val="el-GR" w:eastAsia="el-GR"/>
              </w:rPr>
              <w:t xml:space="preserve">® 20 και 2 </w:t>
            </w:r>
            <w:r w:rsidRPr="00BE712D">
              <w:rPr>
                <w:rFonts w:ascii="Segoe UI" w:eastAsia="Calibri" w:hAnsi="Segoe UI" w:cs="Segoe UI"/>
                <w:bCs/>
                <w:kern w:val="36"/>
                <w:sz w:val="20"/>
                <w:szCs w:val="20"/>
                <w:lang w:eastAsia="el-GR"/>
              </w:rPr>
              <w:t>mM</w:t>
            </w:r>
            <w:r w:rsidRPr="005A492B">
              <w:rPr>
                <w:rFonts w:ascii="Segoe UI" w:eastAsia="Calibri" w:hAnsi="Segoe UI" w:cs="Segoe UI"/>
                <w:bCs/>
                <w:kern w:val="36"/>
                <w:sz w:val="20"/>
                <w:szCs w:val="20"/>
                <w:lang w:val="el-GR" w:eastAsia="el-GR"/>
              </w:rPr>
              <w:t xml:space="preserve"> αζίδιο του νατρίου. </w:t>
            </w:r>
            <w:r w:rsidRPr="00BE712D">
              <w:rPr>
                <w:rFonts w:ascii="Segoe UI" w:eastAsia="Calibri" w:hAnsi="Segoe UI" w:cs="Segoe UI"/>
                <w:bCs/>
                <w:kern w:val="36"/>
                <w:sz w:val="20"/>
                <w:szCs w:val="20"/>
                <w:lang w:eastAsia="el-GR"/>
              </w:rPr>
              <w:t>Ενδεικτικά BD Biosciences Cat.Number: 345249 ή ισοδύναμο προϊόν</w:t>
            </w:r>
          </w:p>
        </w:tc>
        <w:tc>
          <w:tcPr>
            <w:tcW w:w="1276" w:type="dxa"/>
            <w:tcBorders>
              <w:top w:val="single" w:sz="4" w:space="0" w:color="000000"/>
              <w:left w:val="single" w:sz="4" w:space="0" w:color="000000"/>
              <w:bottom w:val="single" w:sz="4" w:space="0" w:color="000000"/>
            </w:tcBorders>
            <w:shd w:val="clear" w:color="auto" w:fill="auto"/>
            <w:vAlign w:val="center"/>
          </w:tcPr>
          <w:p w14:paraId="56EEB1F7" w14:textId="77777777"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E22C8" w14:textId="77777777"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AF9022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DD4BEE0"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DF39B29"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71112F76"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4</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3B56B1A9" w14:textId="77777777" w:rsidR="004634BE" w:rsidRPr="00BE712D" w:rsidRDefault="004634BE" w:rsidP="00FB345D">
            <w:pPr>
              <w:rPr>
                <w:rFonts w:ascii="Segoe UI" w:eastAsia="Calibri" w:hAnsi="Segoe UI" w:cs="Segoe UI"/>
                <w:b/>
                <w:kern w:val="36"/>
                <w:sz w:val="20"/>
                <w:szCs w:val="20"/>
                <w:lang w:eastAsia="el-GR"/>
              </w:rPr>
            </w:pPr>
            <w:r w:rsidRPr="00BE712D">
              <w:rPr>
                <w:rFonts w:ascii="Segoe UI" w:hAnsi="Segoe UI" w:cs="Segoe UI"/>
                <w:b/>
                <w:bCs/>
                <w:sz w:val="20"/>
                <w:szCs w:val="20"/>
              </w:rPr>
              <w:t>CS&amp;T Research Beads</w:t>
            </w:r>
          </w:p>
        </w:tc>
        <w:tc>
          <w:tcPr>
            <w:tcW w:w="1276" w:type="dxa"/>
            <w:tcBorders>
              <w:top w:val="single" w:sz="4" w:space="0" w:color="000000"/>
              <w:left w:val="single" w:sz="4" w:space="0" w:color="000000"/>
              <w:bottom w:val="single" w:sz="4" w:space="0" w:color="000000"/>
            </w:tcBorders>
            <w:shd w:val="clear" w:color="auto" w:fill="auto"/>
            <w:vAlign w:val="center"/>
          </w:tcPr>
          <w:p w14:paraId="07EA7A8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 xml:space="preserve">Τεμάχιο </w:t>
            </w:r>
            <w:r w:rsidRPr="00BE712D">
              <w:rPr>
                <w:rFonts w:ascii="Segoe UI" w:eastAsia="Calibri" w:hAnsi="Segoe UI" w:cs="Segoe UI"/>
                <w:b/>
                <w:sz w:val="20"/>
                <w:szCs w:val="20"/>
                <w:lang w:val="en-US"/>
              </w:rPr>
              <w:t>150</w:t>
            </w:r>
            <w:r w:rsidRPr="00BE712D">
              <w:rPr>
                <w:rFonts w:ascii="Segoe UI" w:eastAsia="Calibri" w:hAnsi="Segoe UI" w:cs="Segoe UI"/>
                <w:b/>
                <w:sz w:val="20"/>
                <w:szCs w:val="20"/>
              </w:rPr>
              <w:t xml:space="preserve"> tests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6BA0F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410A798C"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9E5BF95"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CFB774B"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5943A2D"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3288B8B9"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hAnsi="Segoe UI" w:cs="Segoe UI"/>
                <w:sz w:val="20"/>
                <w:szCs w:val="20"/>
                <w:lang w:val="el-GR"/>
              </w:rPr>
              <w:t xml:space="preserve">Αντιδραστήριο κατάλληλο για χρήση στον κυτταροδιαχωριστή ροής </w:t>
            </w:r>
            <w:r w:rsidRPr="00BE712D">
              <w:rPr>
                <w:rFonts w:ascii="Segoe UI" w:hAnsi="Segoe UI" w:cs="Segoe UI"/>
                <w:sz w:val="20"/>
                <w:szCs w:val="20"/>
              </w:rPr>
              <w:t>BD</w:t>
            </w:r>
            <w:r w:rsidRPr="005A492B">
              <w:rPr>
                <w:rFonts w:ascii="Segoe UI" w:hAnsi="Segoe UI" w:cs="Segoe UI"/>
                <w:sz w:val="20"/>
                <w:szCs w:val="20"/>
                <w:lang w:val="el-GR"/>
              </w:rPr>
              <w:t xml:space="preserve"> </w:t>
            </w:r>
            <w:r w:rsidRPr="00BE712D">
              <w:rPr>
                <w:rFonts w:ascii="Segoe UI" w:hAnsi="Segoe UI" w:cs="Segoe UI"/>
                <w:sz w:val="20"/>
                <w:szCs w:val="20"/>
              </w:rPr>
              <w:t>FACSAria</w:t>
            </w:r>
            <w:r w:rsidRPr="005A492B">
              <w:rPr>
                <w:rFonts w:ascii="Segoe UI" w:hAnsi="Segoe UI" w:cs="Segoe UI"/>
                <w:sz w:val="20"/>
                <w:szCs w:val="20"/>
                <w:lang w:val="el-GR"/>
              </w:rPr>
              <w:t xml:space="preserve"> </w:t>
            </w:r>
            <w:r w:rsidRPr="00BE712D">
              <w:rPr>
                <w:rFonts w:ascii="Segoe UI" w:hAnsi="Segoe UI" w:cs="Segoe UI"/>
                <w:sz w:val="20"/>
                <w:szCs w:val="20"/>
              </w:rPr>
              <w:t>III</w:t>
            </w:r>
            <w:r w:rsidRPr="005A492B">
              <w:rPr>
                <w:rFonts w:ascii="Segoe UI" w:hAnsi="Segoe UI" w:cs="Segoe UI"/>
                <w:sz w:val="20"/>
                <w:szCs w:val="20"/>
                <w:lang w:val="el-GR"/>
              </w:rPr>
              <w:t xml:space="preserve"> και του λειτουργικού  προγράμματος  </w:t>
            </w:r>
            <w:r w:rsidRPr="00BE712D">
              <w:rPr>
                <w:rFonts w:ascii="Segoe UI" w:hAnsi="Segoe UI" w:cs="Segoe UI"/>
                <w:sz w:val="20"/>
                <w:szCs w:val="20"/>
              </w:rPr>
              <w:t>BD</w:t>
            </w:r>
            <w:r w:rsidRPr="005A492B">
              <w:rPr>
                <w:rFonts w:ascii="Segoe UI" w:hAnsi="Segoe UI" w:cs="Segoe UI"/>
                <w:sz w:val="20"/>
                <w:szCs w:val="20"/>
                <w:lang w:val="el-GR"/>
              </w:rPr>
              <w:t xml:space="preserve"> </w:t>
            </w:r>
            <w:r w:rsidRPr="00BE712D">
              <w:rPr>
                <w:rFonts w:ascii="Segoe UI" w:hAnsi="Segoe UI" w:cs="Segoe UI"/>
                <w:sz w:val="20"/>
                <w:szCs w:val="20"/>
              </w:rPr>
              <w:t>FACSDiva</w:t>
            </w:r>
            <w:r w:rsidRPr="005A492B">
              <w:rPr>
                <w:rFonts w:ascii="Segoe UI" w:hAnsi="Segoe UI" w:cs="Segoe UI"/>
                <w:sz w:val="20"/>
                <w:szCs w:val="20"/>
                <w:lang w:val="el-GR"/>
              </w:rPr>
              <w:t xml:space="preserve"> </w:t>
            </w:r>
            <w:r w:rsidRPr="00BE712D">
              <w:rPr>
                <w:rFonts w:ascii="Segoe UI" w:hAnsi="Segoe UI" w:cs="Segoe UI"/>
                <w:sz w:val="20"/>
                <w:szCs w:val="20"/>
              </w:rPr>
              <w:t>software</w:t>
            </w:r>
            <w:r w:rsidRPr="005A492B">
              <w:rPr>
                <w:rFonts w:ascii="Segoe UI" w:hAnsi="Segoe UI" w:cs="Segoe UI"/>
                <w:sz w:val="20"/>
                <w:szCs w:val="20"/>
                <w:lang w:val="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42236C05"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F3DB59"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D32D5E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243C578"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672D135"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61C44E7"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558BFE6D" w14:textId="77777777"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hAnsi="Segoe UI" w:cs="Segoe UI"/>
                <w:sz w:val="20"/>
                <w:szCs w:val="20"/>
                <w:lang w:val="el-GR"/>
              </w:rPr>
              <w:t>Να περιέχει σφαιρίδια τα οποία επιτρέπουν στο λογισμικό να ρυθμίζει αυτόματα, να χαρακτηρίζει, να παρακολουθεί και να καταγράφει τη λειτουργία του αναλυτή.</w:t>
            </w:r>
          </w:p>
        </w:tc>
        <w:tc>
          <w:tcPr>
            <w:tcW w:w="1276" w:type="dxa"/>
            <w:tcBorders>
              <w:top w:val="single" w:sz="4" w:space="0" w:color="000000"/>
              <w:left w:val="single" w:sz="4" w:space="0" w:color="000000"/>
              <w:bottom w:val="single" w:sz="4" w:space="0" w:color="000000"/>
            </w:tcBorders>
            <w:shd w:val="clear" w:color="auto" w:fill="auto"/>
            <w:vAlign w:val="center"/>
          </w:tcPr>
          <w:p w14:paraId="76AC7163"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86E258"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1A61BB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C821BD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CEB7567"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DD0D0BE"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EE4F7D8" w14:textId="77777777" w:rsidR="004634BE" w:rsidRPr="00BE712D" w:rsidRDefault="004634BE" w:rsidP="00FB345D">
            <w:pPr>
              <w:rPr>
                <w:rFonts w:ascii="Segoe UI" w:hAnsi="Segoe UI" w:cs="Segoe UI"/>
                <w:sz w:val="20"/>
                <w:szCs w:val="20"/>
                <w:lang w:val="en-US"/>
              </w:rPr>
            </w:pPr>
            <w:r w:rsidRPr="005A492B">
              <w:rPr>
                <w:rFonts w:ascii="Segoe UI" w:hAnsi="Segoe UI" w:cs="Segoe UI"/>
                <w:sz w:val="20"/>
                <w:szCs w:val="20"/>
                <w:lang w:val="el-GR"/>
              </w:rPr>
              <w:t>Να αποτελείται από σφαιρίδια  πολυστυρενίου μεγέθους  3-µ</w:t>
            </w:r>
            <w:r w:rsidRPr="00BE712D">
              <w:rPr>
                <w:rFonts w:ascii="Segoe UI" w:hAnsi="Segoe UI" w:cs="Segoe UI"/>
                <w:sz w:val="20"/>
                <w:szCs w:val="20"/>
              </w:rPr>
              <w:t>m</w:t>
            </w:r>
            <w:r w:rsidRPr="005A492B">
              <w:rPr>
                <w:rFonts w:ascii="Segoe UI" w:hAnsi="Segoe UI" w:cs="Segoe UI"/>
                <w:sz w:val="20"/>
                <w:szCs w:val="20"/>
                <w:lang w:val="el-GR"/>
              </w:rPr>
              <w:t xml:space="preserve"> </w:t>
            </w:r>
            <w:r w:rsidRPr="00BE712D">
              <w:rPr>
                <w:rFonts w:ascii="Segoe UI" w:hAnsi="Segoe UI" w:cs="Segoe UI"/>
                <w:sz w:val="20"/>
                <w:szCs w:val="20"/>
              </w:rPr>
              <w:t>bright</w:t>
            </w:r>
            <w:r w:rsidRPr="005A492B">
              <w:rPr>
                <w:rFonts w:ascii="Segoe UI" w:hAnsi="Segoe UI" w:cs="Segoe UI"/>
                <w:sz w:val="20"/>
                <w:szCs w:val="20"/>
                <w:lang w:val="el-GR"/>
              </w:rPr>
              <w:t>, 3-µ</w:t>
            </w:r>
            <w:r w:rsidRPr="00BE712D">
              <w:rPr>
                <w:rFonts w:ascii="Segoe UI" w:hAnsi="Segoe UI" w:cs="Segoe UI"/>
                <w:sz w:val="20"/>
                <w:szCs w:val="20"/>
              </w:rPr>
              <w:t>m</w:t>
            </w:r>
            <w:r w:rsidRPr="005A492B">
              <w:rPr>
                <w:rFonts w:ascii="Segoe UI" w:hAnsi="Segoe UI" w:cs="Segoe UI"/>
                <w:sz w:val="20"/>
                <w:szCs w:val="20"/>
                <w:lang w:val="el-GR"/>
              </w:rPr>
              <w:t xml:space="preserve"> </w:t>
            </w:r>
            <w:r w:rsidRPr="00BE712D">
              <w:rPr>
                <w:rFonts w:ascii="Segoe UI" w:hAnsi="Segoe UI" w:cs="Segoe UI"/>
                <w:sz w:val="20"/>
                <w:szCs w:val="20"/>
              </w:rPr>
              <w:t>mid</w:t>
            </w:r>
            <w:r w:rsidRPr="005A492B">
              <w:rPr>
                <w:rFonts w:ascii="Segoe UI" w:hAnsi="Segoe UI" w:cs="Segoe UI"/>
                <w:sz w:val="20"/>
                <w:szCs w:val="20"/>
                <w:lang w:val="el-GR"/>
              </w:rPr>
              <w:t xml:space="preserve">, </w:t>
            </w:r>
            <w:r w:rsidRPr="00BE712D">
              <w:rPr>
                <w:rFonts w:ascii="Segoe UI" w:hAnsi="Segoe UI" w:cs="Segoe UI"/>
                <w:sz w:val="20"/>
                <w:szCs w:val="20"/>
              </w:rPr>
              <w:t>and</w:t>
            </w:r>
            <w:r w:rsidRPr="005A492B">
              <w:rPr>
                <w:rFonts w:ascii="Segoe UI" w:hAnsi="Segoe UI" w:cs="Segoe UI"/>
                <w:sz w:val="20"/>
                <w:szCs w:val="20"/>
                <w:lang w:val="el-GR"/>
              </w:rPr>
              <w:t xml:space="preserve"> 2-µ</w:t>
            </w:r>
            <w:r w:rsidRPr="00BE712D">
              <w:rPr>
                <w:rFonts w:ascii="Segoe UI" w:hAnsi="Segoe UI" w:cs="Segoe UI"/>
                <w:sz w:val="20"/>
                <w:szCs w:val="20"/>
              </w:rPr>
              <w:t>m</w:t>
            </w:r>
            <w:r w:rsidRPr="005A492B">
              <w:rPr>
                <w:rFonts w:ascii="Segoe UI" w:hAnsi="Segoe UI" w:cs="Segoe UI"/>
                <w:sz w:val="20"/>
                <w:szCs w:val="20"/>
                <w:lang w:val="el-GR"/>
              </w:rPr>
              <w:t xml:space="preserve"> </w:t>
            </w:r>
            <w:r w:rsidRPr="00BE712D">
              <w:rPr>
                <w:rFonts w:ascii="Segoe UI" w:hAnsi="Segoe UI" w:cs="Segoe UI"/>
                <w:sz w:val="20"/>
                <w:szCs w:val="20"/>
              </w:rPr>
              <w:t>dim</w:t>
            </w:r>
            <w:r w:rsidRPr="005A492B">
              <w:rPr>
                <w:rFonts w:ascii="Segoe UI" w:hAnsi="Segoe UI" w:cs="Segoe UI"/>
                <w:sz w:val="20"/>
                <w:szCs w:val="20"/>
                <w:lang w:val="el-GR"/>
              </w:rPr>
              <w:t xml:space="preserve">, τα οποία φέρουν φθοριοχρωστικές, διεγείρονται από τις πηγές </w:t>
            </w:r>
            <w:r w:rsidRPr="00BE712D">
              <w:rPr>
                <w:rFonts w:ascii="Segoe UI" w:hAnsi="Segoe UI" w:cs="Segoe UI"/>
                <w:sz w:val="20"/>
                <w:szCs w:val="20"/>
              </w:rPr>
              <w:t>laser</w:t>
            </w:r>
            <w:r w:rsidRPr="005A492B">
              <w:rPr>
                <w:rFonts w:ascii="Segoe UI" w:hAnsi="Segoe UI" w:cs="Segoe UI"/>
                <w:sz w:val="20"/>
                <w:szCs w:val="20"/>
                <w:lang w:val="el-GR"/>
              </w:rPr>
              <w:t xml:space="preserve"> του αναλυτή, εκπέμπουν φθορισμό και ρυθμίζουν τις διατάξεις ανίχνευσης του </w:t>
            </w:r>
            <w:r w:rsidRPr="005A492B">
              <w:rPr>
                <w:rFonts w:ascii="Segoe UI" w:hAnsi="Segoe UI" w:cs="Segoe UI"/>
                <w:sz w:val="20"/>
                <w:szCs w:val="20"/>
                <w:lang w:val="el-GR"/>
              </w:rPr>
              <w:lastRenderedPageBreak/>
              <w:t xml:space="preserve">οργάνου. </w:t>
            </w:r>
            <w:r w:rsidRPr="00BE712D">
              <w:rPr>
                <w:rFonts w:ascii="Segoe UI" w:hAnsi="Segoe UI" w:cs="Segoe UI"/>
                <w:sz w:val="20"/>
                <w:szCs w:val="20"/>
              </w:rPr>
              <w:t>Ενδεικτικά BD Biosciences Cat.Number: 655051 ή ισοδύναμο προϊόν</w:t>
            </w:r>
            <w:r w:rsidRPr="00BE712D">
              <w:rPr>
                <w:rFonts w:ascii="Segoe UI" w:hAnsi="Segoe UI" w:cs="Segoe UI"/>
                <w:sz w:val="20"/>
                <w:szCs w:val="20"/>
                <w:lang w:val="en-US"/>
              </w:rPr>
              <w:t>.</w:t>
            </w:r>
          </w:p>
        </w:tc>
        <w:tc>
          <w:tcPr>
            <w:tcW w:w="1276" w:type="dxa"/>
            <w:tcBorders>
              <w:top w:val="single" w:sz="4" w:space="0" w:color="000000"/>
              <w:left w:val="single" w:sz="4" w:space="0" w:color="000000"/>
              <w:bottom w:val="single" w:sz="4" w:space="0" w:color="000000"/>
            </w:tcBorders>
            <w:shd w:val="clear" w:color="auto" w:fill="auto"/>
            <w:vAlign w:val="center"/>
          </w:tcPr>
          <w:p w14:paraId="2104E5BF" w14:textId="77777777"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EEA6C7" w14:textId="77777777"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5810AB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283FF71"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2522C58"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5003EB1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5</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15E1F01" w14:textId="77777777" w:rsidR="004634BE" w:rsidRPr="00BE712D" w:rsidRDefault="004634BE" w:rsidP="00FB345D">
            <w:pPr>
              <w:rPr>
                <w:rFonts w:ascii="Segoe UI" w:eastAsia="Calibri" w:hAnsi="Segoe UI" w:cs="Segoe UI"/>
                <w:b/>
                <w:kern w:val="36"/>
                <w:sz w:val="20"/>
                <w:szCs w:val="20"/>
                <w:lang w:eastAsia="el-GR"/>
              </w:rPr>
            </w:pPr>
            <w:r w:rsidRPr="00BE712D">
              <w:rPr>
                <w:rFonts w:ascii="Segoe UI" w:hAnsi="Segoe UI" w:cs="Segoe UI"/>
                <w:b/>
                <w:bCs/>
                <w:sz w:val="20"/>
                <w:szCs w:val="20"/>
              </w:rPr>
              <w:t>Fixable Viability Stain 450</w:t>
            </w:r>
          </w:p>
        </w:tc>
        <w:tc>
          <w:tcPr>
            <w:tcW w:w="1276" w:type="dxa"/>
            <w:tcBorders>
              <w:top w:val="single" w:sz="4" w:space="0" w:color="000000"/>
              <w:left w:val="single" w:sz="4" w:space="0" w:color="000000"/>
              <w:bottom w:val="single" w:sz="4" w:space="0" w:color="000000"/>
            </w:tcBorders>
            <w:shd w:val="clear" w:color="auto" w:fill="auto"/>
            <w:vAlign w:val="center"/>
          </w:tcPr>
          <w:p w14:paraId="52D840CE"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O,1</w:t>
            </w:r>
            <w:r w:rsidRPr="00BE712D">
              <w:rPr>
                <w:rFonts w:ascii="Segoe UI" w:eastAsia="Calibri" w:hAnsi="Segoe UI" w:cs="Segoe UI"/>
                <w:b/>
                <w:sz w:val="20"/>
                <w:szCs w:val="20"/>
              </w:rPr>
              <w:t xml:space="preserve"> </w:t>
            </w:r>
            <w:r w:rsidRPr="00BE712D">
              <w:rPr>
                <w:rFonts w:ascii="Segoe UI" w:eastAsia="Calibri" w:hAnsi="Segoe UI" w:cs="Segoe UI"/>
                <w:b/>
                <w:sz w:val="20"/>
                <w:szCs w:val="20"/>
                <w:lang w:val="en-US"/>
              </w:rPr>
              <w:t>mg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3AF7B3"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6A3D7833"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392520"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64265C1"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357BFF24"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0F7D361" w14:textId="77777777" w:rsidR="004634BE" w:rsidRPr="00BE712D" w:rsidRDefault="004634BE" w:rsidP="00FB345D">
            <w:pPr>
              <w:spacing w:after="0"/>
              <w:rPr>
                <w:rFonts w:ascii="Segoe UI" w:eastAsia="Calibri" w:hAnsi="Segoe UI" w:cs="Segoe UI"/>
                <w:b/>
                <w:kern w:val="36"/>
                <w:sz w:val="20"/>
                <w:szCs w:val="20"/>
                <w:highlight w:val="yellow"/>
                <w:lang w:eastAsia="el-GR"/>
              </w:rPr>
            </w:pPr>
            <w:r w:rsidRPr="005A492B">
              <w:rPr>
                <w:rFonts w:ascii="Segoe UI" w:hAnsi="Segoe UI" w:cs="Segoe UI"/>
                <w:sz w:val="20"/>
                <w:szCs w:val="20"/>
                <w:lang w:val="el-GR"/>
              </w:rPr>
              <w:t xml:space="preserve">Χρωστική κατάλληλη για τη διάκριση ζωντανών/νεκρών κυττάρων θηλαστικών με τη μέθοδο της κυτταρομετρίας ροής. </w:t>
            </w:r>
            <w:r w:rsidRPr="00BE712D">
              <w:rPr>
                <w:rFonts w:ascii="Segoe UI" w:hAnsi="Segoe UI" w:cs="Segoe UI"/>
                <w:sz w:val="20"/>
                <w:szCs w:val="20"/>
              </w:rPr>
              <w:t>Ενδεικτικά BD Biosciences Cat.Number: 562247 ή ισοδύναμο προϊόν</w:t>
            </w:r>
          </w:p>
        </w:tc>
        <w:tc>
          <w:tcPr>
            <w:tcW w:w="1276" w:type="dxa"/>
            <w:tcBorders>
              <w:top w:val="single" w:sz="4" w:space="0" w:color="000000"/>
              <w:left w:val="single" w:sz="4" w:space="0" w:color="000000"/>
              <w:bottom w:val="single" w:sz="4" w:space="0" w:color="000000"/>
            </w:tcBorders>
            <w:shd w:val="clear" w:color="auto" w:fill="auto"/>
            <w:vAlign w:val="center"/>
          </w:tcPr>
          <w:p w14:paraId="6E751F21" w14:textId="77777777"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82E99" w14:textId="77777777"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C6075E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B98F6D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F3C0415"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7C467A2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6</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36C9DAC1" w14:textId="77777777" w:rsidR="004634BE" w:rsidRPr="00BE712D" w:rsidRDefault="004634BE" w:rsidP="00FB345D">
            <w:pPr>
              <w:rPr>
                <w:rFonts w:ascii="Segoe UI" w:eastAsia="Calibri" w:hAnsi="Segoe UI" w:cs="Segoe UI"/>
                <w:b/>
                <w:kern w:val="36"/>
                <w:sz w:val="20"/>
                <w:szCs w:val="20"/>
                <w:highlight w:val="yellow"/>
                <w:lang w:eastAsia="el-GR"/>
              </w:rPr>
            </w:pPr>
            <w:r w:rsidRPr="00BE712D">
              <w:rPr>
                <w:rFonts w:ascii="Segoe UI" w:hAnsi="Segoe UI" w:cs="Segoe UI"/>
                <w:b/>
                <w:bCs/>
                <w:sz w:val="20"/>
                <w:szCs w:val="20"/>
              </w:rPr>
              <w:t>CellWASH solution</w:t>
            </w:r>
          </w:p>
        </w:tc>
        <w:tc>
          <w:tcPr>
            <w:tcW w:w="1276" w:type="dxa"/>
            <w:tcBorders>
              <w:top w:val="single" w:sz="4" w:space="0" w:color="000000"/>
              <w:left w:val="single" w:sz="4" w:space="0" w:color="000000"/>
              <w:bottom w:val="single" w:sz="4" w:space="0" w:color="000000"/>
            </w:tcBorders>
            <w:shd w:val="clear" w:color="auto" w:fill="auto"/>
            <w:vAlign w:val="center"/>
          </w:tcPr>
          <w:p w14:paraId="78D9DFD2"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5 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6C86F4"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3822EA9"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44D214"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5DABD88"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3C758A06"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043CCD58" w14:textId="77777777" w:rsidR="004634BE" w:rsidRPr="00BE712D" w:rsidRDefault="004634BE" w:rsidP="00FB345D">
            <w:pPr>
              <w:rPr>
                <w:rFonts w:ascii="Segoe UI" w:eastAsia="Calibri" w:hAnsi="Segoe UI" w:cs="Segoe UI"/>
                <w:bCs/>
                <w:kern w:val="36"/>
                <w:sz w:val="20"/>
                <w:szCs w:val="20"/>
                <w:highlight w:val="yellow"/>
                <w:lang w:eastAsia="el-GR"/>
              </w:rPr>
            </w:pPr>
            <w:r w:rsidRPr="005A492B">
              <w:rPr>
                <w:rFonts w:ascii="Segoe UI" w:hAnsi="Segoe UI" w:cs="Segoe UI"/>
                <w:sz w:val="20"/>
                <w:szCs w:val="20"/>
                <w:lang w:val="el-GR"/>
              </w:rPr>
              <w:t xml:space="preserve">Διάλυμα πλύσης κυττάρων κατάλληλο για την προετοιμασία δειγμάτων προς χρήση με τη μέθοδο της κυτταρομετρίας ροής. </w:t>
            </w:r>
            <w:r w:rsidRPr="00BE712D">
              <w:rPr>
                <w:rFonts w:ascii="Segoe UI" w:hAnsi="Segoe UI" w:cs="Segoe UI"/>
                <w:sz w:val="20"/>
                <w:szCs w:val="20"/>
              </w:rPr>
              <w:t>Ενδεικτικά BD Biosciences Cat.Number: 349524 ή ισοδύναμο προϊόν</w:t>
            </w:r>
          </w:p>
        </w:tc>
        <w:tc>
          <w:tcPr>
            <w:tcW w:w="1276" w:type="dxa"/>
            <w:tcBorders>
              <w:top w:val="single" w:sz="4" w:space="0" w:color="000000"/>
              <w:left w:val="single" w:sz="4" w:space="0" w:color="000000"/>
              <w:bottom w:val="single" w:sz="4" w:space="0" w:color="000000"/>
            </w:tcBorders>
            <w:shd w:val="clear" w:color="auto" w:fill="auto"/>
            <w:vAlign w:val="center"/>
          </w:tcPr>
          <w:p w14:paraId="2B9E4F2F" w14:textId="77777777"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5089F9" w14:textId="77777777"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3CA15BB"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AB0A5F0"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195B997"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43A5DFF9"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7</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D8E3DEE" w14:textId="77777777" w:rsidR="004634BE" w:rsidRPr="00BE712D" w:rsidRDefault="004634BE" w:rsidP="00FB345D">
            <w:pPr>
              <w:rPr>
                <w:rFonts w:ascii="Segoe UI" w:eastAsia="Calibri" w:hAnsi="Segoe UI" w:cs="Segoe UI"/>
                <w:b/>
                <w:kern w:val="36"/>
                <w:sz w:val="20"/>
                <w:szCs w:val="20"/>
                <w:highlight w:val="yellow"/>
                <w:lang w:val="en-US" w:eastAsia="el-GR"/>
              </w:rPr>
            </w:pPr>
            <w:r w:rsidRPr="00BE712D">
              <w:rPr>
                <w:rFonts w:ascii="Segoe UI" w:hAnsi="Segoe UI" w:cs="Segoe UI"/>
                <w:b/>
                <w:bCs/>
                <w:sz w:val="20"/>
                <w:szCs w:val="20"/>
                <w:lang w:val="en-US"/>
              </w:rPr>
              <w:t>PE Annexin V Apoptosis Detection Kit I</w:t>
            </w:r>
          </w:p>
        </w:tc>
        <w:tc>
          <w:tcPr>
            <w:tcW w:w="1276" w:type="dxa"/>
            <w:tcBorders>
              <w:top w:val="single" w:sz="4" w:space="0" w:color="000000"/>
              <w:left w:val="single" w:sz="4" w:space="0" w:color="000000"/>
              <w:bottom w:val="single" w:sz="4" w:space="0" w:color="000000"/>
            </w:tcBorders>
            <w:shd w:val="clear" w:color="auto" w:fill="auto"/>
            <w:vAlign w:val="center"/>
          </w:tcPr>
          <w:p w14:paraId="64EAB19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 xml:space="preserve">κιτ </w:t>
            </w:r>
            <w:r w:rsidRPr="00BE712D">
              <w:rPr>
                <w:rFonts w:ascii="Segoe UI" w:eastAsia="Calibri" w:hAnsi="Segoe UI" w:cs="Segoe UI"/>
                <w:b/>
                <w:sz w:val="20"/>
                <w:szCs w:val="20"/>
                <w:lang w:val="en-US"/>
              </w:rPr>
              <w:t>100</w:t>
            </w:r>
            <w:r w:rsidRPr="00BE712D">
              <w:rPr>
                <w:rFonts w:ascii="Segoe UI" w:eastAsia="Calibri" w:hAnsi="Segoe UI" w:cs="Segoe UI"/>
                <w:b/>
                <w:sz w:val="20"/>
                <w:szCs w:val="20"/>
              </w:rPr>
              <w:t xml:space="preserve"> tests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B0D47"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2F290B1A"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9BA1A9"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D82CF7B"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7FDD6F6"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002C4DA6"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hAnsi="Segoe UI" w:cs="Segoe UI"/>
                <w:sz w:val="20"/>
                <w:szCs w:val="20"/>
                <w:lang w:val="el-GR"/>
              </w:rPr>
              <w:t xml:space="preserve">Πλήρες </w:t>
            </w:r>
            <w:r w:rsidRPr="00BE712D">
              <w:rPr>
                <w:rFonts w:ascii="Segoe UI" w:hAnsi="Segoe UI" w:cs="Segoe UI"/>
                <w:sz w:val="20"/>
                <w:szCs w:val="20"/>
              </w:rPr>
              <w:t>Kit</w:t>
            </w:r>
            <w:r w:rsidRPr="005A492B">
              <w:rPr>
                <w:rFonts w:ascii="Segoe UI" w:hAnsi="Segoe UI" w:cs="Segoe UI"/>
                <w:sz w:val="20"/>
                <w:szCs w:val="20"/>
                <w:lang w:val="el-GR"/>
              </w:rPr>
              <w:t xml:space="preserve"> για τη μέτρηση της απόπτωσης με τη μέθοδο της κυτταρομετράς ροής. </w:t>
            </w:r>
          </w:p>
        </w:tc>
        <w:tc>
          <w:tcPr>
            <w:tcW w:w="1276" w:type="dxa"/>
            <w:tcBorders>
              <w:top w:val="single" w:sz="4" w:space="0" w:color="000000"/>
              <w:left w:val="single" w:sz="4" w:space="0" w:color="000000"/>
              <w:bottom w:val="single" w:sz="4" w:space="0" w:color="000000"/>
            </w:tcBorders>
            <w:shd w:val="clear" w:color="auto" w:fill="auto"/>
            <w:vAlign w:val="center"/>
          </w:tcPr>
          <w:p w14:paraId="3EAB8836"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954E38"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BE690F6"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754064F"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80A3F2E"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0E5E5FCD"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558E0533" w14:textId="77777777" w:rsidR="004634BE" w:rsidRPr="00BE712D" w:rsidRDefault="004634BE" w:rsidP="00FB345D">
            <w:pPr>
              <w:spacing w:after="0"/>
              <w:rPr>
                <w:rFonts w:ascii="Segoe UI" w:eastAsia="Calibri" w:hAnsi="Segoe UI" w:cs="Segoe UI"/>
                <w:bCs/>
                <w:kern w:val="36"/>
                <w:sz w:val="20"/>
                <w:szCs w:val="20"/>
                <w:highlight w:val="yellow"/>
                <w:lang w:eastAsia="el-GR"/>
              </w:rPr>
            </w:pPr>
            <w:r w:rsidRPr="00BE712D">
              <w:rPr>
                <w:rFonts w:ascii="Segoe UI" w:hAnsi="Segoe UI" w:cs="Segoe UI"/>
                <w:sz w:val="20"/>
                <w:szCs w:val="20"/>
              </w:rPr>
              <w:t>Το kit περιέχει  50 ml 10X Annexin V Binding Buffer, διάλυμα PE Annexin V και 2ml 7-AAD. Ενδεικτικά BD Biosciences Cat.Number: 559763 ή ισοδύναμο προϊόν</w:t>
            </w:r>
          </w:p>
        </w:tc>
        <w:tc>
          <w:tcPr>
            <w:tcW w:w="1276" w:type="dxa"/>
            <w:tcBorders>
              <w:top w:val="single" w:sz="4" w:space="0" w:color="000000"/>
              <w:left w:val="single" w:sz="4" w:space="0" w:color="000000"/>
              <w:bottom w:val="single" w:sz="4" w:space="0" w:color="000000"/>
            </w:tcBorders>
            <w:shd w:val="clear" w:color="auto" w:fill="auto"/>
            <w:vAlign w:val="center"/>
          </w:tcPr>
          <w:p w14:paraId="446A6B8A" w14:textId="77777777"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AC6A32" w14:textId="77777777"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E72CA92"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D204A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130AC9A"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6C26BBD9"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8</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5016281" w14:textId="77777777" w:rsidR="004634BE" w:rsidRPr="00BE712D" w:rsidRDefault="004634BE" w:rsidP="00FB345D">
            <w:pPr>
              <w:rPr>
                <w:rFonts w:ascii="Segoe UI" w:eastAsia="Calibri" w:hAnsi="Segoe UI" w:cs="Segoe UI"/>
                <w:b/>
                <w:kern w:val="36"/>
                <w:sz w:val="20"/>
                <w:szCs w:val="20"/>
                <w:highlight w:val="yellow"/>
                <w:lang w:val="en-US" w:eastAsia="el-GR"/>
              </w:rPr>
            </w:pPr>
            <w:r w:rsidRPr="00BE712D">
              <w:rPr>
                <w:rFonts w:ascii="Segoe UI" w:hAnsi="Segoe UI" w:cs="Segoe UI"/>
                <w:b/>
                <w:bCs/>
                <w:sz w:val="20"/>
                <w:szCs w:val="20"/>
                <w:lang w:val="en-US"/>
              </w:rPr>
              <w:t>Purified NA/LE Rat Anti-Mouse IL-4</w:t>
            </w:r>
          </w:p>
        </w:tc>
        <w:tc>
          <w:tcPr>
            <w:tcW w:w="1276" w:type="dxa"/>
            <w:tcBorders>
              <w:top w:val="single" w:sz="4" w:space="0" w:color="000000"/>
              <w:left w:val="single" w:sz="4" w:space="0" w:color="000000"/>
              <w:bottom w:val="single" w:sz="4" w:space="0" w:color="000000"/>
            </w:tcBorders>
            <w:shd w:val="clear" w:color="auto" w:fill="auto"/>
            <w:vAlign w:val="center"/>
          </w:tcPr>
          <w:p w14:paraId="412CAD4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0,5 mg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0626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2BCBA239"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1B1CE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1B02F3E"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335A4BE4"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A1E294B" w14:textId="77777777" w:rsidR="004634BE" w:rsidRPr="005A492B" w:rsidRDefault="004634BE" w:rsidP="00FB345D">
            <w:pPr>
              <w:rPr>
                <w:rFonts w:ascii="Segoe UI" w:eastAsia="Calibri" w:hAnsi="Segoe UI" w:cs="Segoe UI"/>
                <w:bCs/>
                <w:kern w:val="36"/>
                <w:sz w:val="20"/>
                <w:szCs w:val="20"/>
                <w:highlight w:val="yellow"/>
                <w:lang w:val="el-GR" w:eastAsia="el-GR"/>
              </w:rPr>
            </w:pPr>
            <w:r w:rsidRPr="00BE712D">
              <w:rPr>
                <w:rFonts w:ascii="Segoe UI" w:hAnsi="Segoe UI" w:cs="Segoe UI"/>
                <w:sz w:val="20"/>
                <w:szCs w:val="20"/>
                <w:lang w:val="en-US"/>
              </w:rPr>
              <w:t>M</w:t>
            </w:r>
            <w:r w:rsidRPr="005A492B">
              <w:rPr>
                <w:rFonts w:ascii="Segoe UI" w:hAnsi="Segoe UI" w:cs="Segoe UI"/>
                <w:sz w:val="20"/>
                <w:szCs w:val="20"/>
                <w:lang w:val="el-GR"/>
              </w:rPr>
              <w:t xml:space="preserve">ονοκλωνικό αντίσωμα αρουραίου έναντι τις ιντερλευκίνης 4 ποντικού. Να είναι ισοτύπου </w:t>
            </w:r>
            <w:r w:rsidRPr="00BE712D">
              <w:rPr>
                <w:rFonts w:ascii="Segoe UI" w:hAnsi="Segoe UI" w:cs="Segoe UI"/>
                <w:sz w:val="20"/>
                <w:szCs w:val="20"/>
              </w:rPr>
              <w:t>Rat</w:t>
            </w:r>
            <w:r w:rsidRPr="005A492B">
              <w:rPr>
                <w:rFonts w:ascii="Segoe UI" w:hAnsi="Segoe UI" w:cs="Segoe UI"/>
                <w:sz w:val="20"/>
                <w:szCs w:val="20"/>
                <w:lang w:val="el-GR"/>
              </w:rPr>
              <w:t xml:space="preserve"> </w:t>
            </w:r>
            <w:r w:rsidRPr="00BE712D">
              <w:rPr>
                <w:rFonts w:ascii="Segoe UI" w:hAnsi="Segoe UI" w:cs="Segoe UI"/>
                <w:sz w:val="20"/>
                <w:szCs w:val="20"/>
              </w:rPr>
              <w:t>IgG</w:t>
            </w:r>
            <w:r w:rsidRPr="005A492B">
              <w:rPr>
                <w:rFonts w:ascii="Segoe UI" w:hAnsi="Segoe UI" w:cs="Segoe UI"/>
                <w:sz w:val="20"/>
                <w:szCs w:val="20"/>
                <w:lang w:val="el-GR"/>
              </w:rPr>
              <w:t>1. Να παράγεται από τον κλώνο 11</w:t>
            </w:r>
            <w:r w:rsidRPr="00BE712D">
              <w:rPr>
                <w:rFonts w:ascii="Segoe UI" w:hAnsi="Segoe UI" w:cs="Segoe UI"/>
                <w:sz w:val="20"/>
                <w:szCs w:val="20"/>
              </w:rPr>
              <w:t>B</w:t>
            </w:r>
            <w:r w:rsidRPr="005A492B">
              <w:rPr>
                <w:rFonts w:ascii="Segoe UI" w:hAnsi="Segoe UI" w:cs="Segoe UI"/>
                <w:sz w:val="20"/>
                <w:szCs w:val="20"/>
                <w:lang w:val="el-GR"/>
              </w:rPr>
              <w:t xml:space="preserve">11. </w:t>
            </w:r>
          </w:p>
        </w:tc>
        <w:tc>
          <w:tcPr>
            <w:tcW w:w="1276" w:type="dxa"/>
            <w:tcBorders>
              <w:top w:val="single" w:sz="4" w:space="0" w:color="000000"/>
              <w:left w:val="single" w:sz="4" w:space="0" w:color="000000"/>
              <w:bottom w:val="single" w:sz="4" w:space="0" w:color="000000"/>
            </w:tcBorders>
            <w:shd w:val="clear" w:color="auto" w:fill="auto"/>
            <w:vAlign w:val="center"/>
          </w:tcPr>
          <w:p w14:paraId="6222F650"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50539F"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EA4DE9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5FB386A"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C8B1201"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0F115D94"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83FBA94"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hAnsi="Segoe UI" w:cs="Segoe UI"/>
                <w:sz w:val="20"/>
                <w:szCs w:val="20"/>
                <w:lang w:val="el-GR"/>
              </w:rPr>
              <w:t xml:space="preserve">Να είναι κατάλληλο για χρήση σε εφαρμογές κυτταρομετρίας ροής και </w:t>
            </w:r>
            <w:r w:rsidRPr="00BE712D">
              <w:rPr>
                <w:rFonts w:ascii="Segoe UI" w:hAnsi="Segoe UI" w:cs="Segoe UI"/>
                <w:sz w:val="20"/>
                <w:szCs w:val="20"/>
              </w:rPr>
              <w:t>ELISA</w:t>
            </w:r>
            <w:r w:rsidRPr="005A492B">
              <w:rPr>
                <w:rFonts w:ascii="Segoe UI" w:hAnsi="Segoe UI" w:cs="Segoe UI"/>
                <w:sz w:val="20"/>
                <w:szCs w:val="20"/>
                <w:lang w:val="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2FE58201"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B929B9"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4824B0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584A3C1"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6A22317"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7E3EA9F8"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50B87CE" w14:textId="77777777"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hAnsi="Segoe UI" w:cs="Segoe UI"/>
                <w:sz w:val="20"/>
                <w:szCs w:val="20"/>
                <w:lang w:val="el-GR"/>
              </w:rPr>
              <w:t xml:space="preserve">Να είναι ισοτύπου </w:t>
            </w:r>
            <w:r w:rsidRPr="00BE712D">
              <w:rPr>
                <w:rFonts w:ascii="Segoe UI" w:hAnsi="Segoe UI" w:cs="Segoe UI"/>
                <w:sz w:val="20"/>
                <w:szCs w:val="20"/>
              </w:rPr>
              <w:t>Rat</w:t>
            </w:r>
            <w:r w:rsidRPr="005A492B">
              <w:rPr>
                <w:rFonts w:ascii="Segoe UI" w:hAnsi="Segoe UI" w:cs="Segoe UI"/>
                <w:sz w:val="20"/>
                <w:szCs w:val="20"/>
                <w:lang w:val="el-GR"/>
              </w:rPr>
              <w:t xml:space="preserve"> </w:t>
            </w:r>
            <w:r w:rsidRPr="00BE712D">
              <w:rPr>
                <w:rFonts w:ascii="Segoe UI" w:hAnsi="Segoe UI" w:cs="Segoe UI"/>
                <w:sz w:val="20"/>
                <w:szCs w:val="20"/>
              </w:rPr>
              <w:t>IgG</w:t>
            </w:r>
            <w:r w:rsidRPr="005A492B">
              <w:rPr>
                <w:rFonts w:ascii="Segoe UI" w:hAnsi="Segoe UI" w:cs="Segoe UI"/>
                <w:sz w:val="20"/>
                <w:szCs w:val="20"/>
                <w:lang w:val="el-GR"/>
              </w:rPr>
              <w:t>1. Να παράγεται από τον κλώνο 11</w:t>
            </w:r>
            <w:r w:rsidRPr="00BE712D">
              <w:rPr>
                <w:rFonts w:ascii="Segoe UI" w:hAnsi="Segoe UI" w:cs="Segoe UI"/>
                <w:sz w:val="20"/>
                <w:szCs w:val="20"/>
              </w:rPr>
              <w:t>B</w:t>
            </w:r>
            <w:r w:rsidRPr="005A492B">
              <w:rPr>
                <w:rFonts w:ascii="Segoe UI" w:hAnsi="Segoe UI" w:cs="Segoe UI"/>
                <w:sz w:val="20"/>
                <w:szCs w:val="20"/>
                <w:lang w:val="el-GR"/>
              </w:rPr>
              <w:t>11.</w:t>
            </w:r>
          </w:p>
        </w:tc>
        <w:tc>
          <w:tcPr>
            <w:tcW w:w="1276" w:type="dxa"/>
            <w:tcBorders>
              <w:top w:val="single" w:sz="4" w:space="0" w:color="000000"/>
              <w:left w:val="single" w:sz="4" w:space="0" w:color="000000"/>
              <w:bottom w:val="single" w:sz="4" w:space="0" w:color="000000"/>
            </w:tcBorders>
            <w:shd w:val="clear" w:color="auto" w:fill="auto"/>
            <w:vAlign w:val="center"/>
          </w:tcPr>
          <w:p w14:paraId="6665B549"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E8AE59"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7757DB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1640F0C"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3982570"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0528FA22"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010967D"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Να διατίθεται σε συσκευασία των 0,5 </w:t>
            </w:r>
            <w:r w:rsidRPr="00BE712D">
              <w:rPr>
                <w:rFonts w:ascii="Segoe UI" w:hAnsi="Segoe UI" w:cs="Segoe UI"/>
                <w:sz w:val="20"/>
                <w:szCs w:val="20"/>
              </w:rPr>
              <w:t>mg</w:t>
            </w:r>
            <w:r w:rsidRPr="005A492B">
              <w:rPr>
                <w:rFonts w:ascii="Segoe UI" w:hAnsi="Segoe UI" w:cs="Segoe UI"/>
                <w:sz w:val="20"/>
                <w:szCs w:val="20"/>
                <w:lang w:val="el-GR"/>
              </w:rPr>
              <w:t xml:space="preserve">. Ενδεικτικά </w:t>
            </w:r>
            <w:r w:rsidRPr="00BE712D">
              <w:rPr>
                <w:rFonts w:ascii="Segoe UI" w:hAnsi="Segoe UI" w:cs="Segoe UI"/>
                <w:sz w:val="20"/>
                <w:szCs w:val="20"/>
              </w:rPr>
              <w:t>BD</w:t>
            </w:r>
            <w:r w:rsidRPr="005A492B">
              <w:rPr>
                <w:rFonts w:ascii="Segoe UI" w:hAnsi="Segoe UI" w:cs="Segoe UI"/>
                <w:sz w:val="20"/>
                <w:szCs w:val="20"/>
                <w:lang w:val="el-GR"/>
              </w:rPr>
              <w:t xml:space="preserve"> </w:t>
            </w:r>
            <w:r w:rsidRPr="00BE712D">
              <w:rPr>
                <w:rFonts w:ascii="Segoe UI" w:hAnsi="Segoe UI" w:cs="Segoe UI"/>
                <w:sz w:val="20"/>
                <w:szCs w:val="20"/>
              </w:rPr>
              <w:t>Biosciences</w:t>
            </w:r>
            <w:r w:rsidRPr="005A492B">
              <w:rPr>
                <w:rFonts w:ascii="Segoe UI" w:hAnsi="Segoe UI" w:cs="Segoe UI"/>
                <w:sz w:val="20"/>
                <w:szCs w:val="20"/>
                <w:lang w:val="el-GR"/>
              </w:rPr>
              <w:t xml:space="preserve"> </w:t>
            </w:r>
            <w:r w:rsidRPr="00BE712D">
              <w:rPr>
                <w:rFonts w:ascii="Segoe UI" w:hAnsi="Segoe UI" w:cs="Segoe UI"/>
                <w:sz w:val="20"/>
                <w:szCs w:val="20"/>
              </w:rPr>
              <w:t>Cat</w:t>
            </w:r>
            <w:r w:rsidRPr="005A492B">
              <w:rPr>
                <w:rFonts w:ascii="Segoe UI" w:hAnsi="Segoe UI" w:cs="Segoe UI"/>
                <w:sz w:val="20"/>
                <w:szCs w:val="20"/>
                <w:lang w:val="el-GR"/>
              </w:rPr>
              <w:t>.</w:t>
            </w:r>
            <w:r w:rsidRPr="00BE712D">
              <w:rPr>
                <w:rFonts w:ascii="Segoe UI" w:hAnsi="Segoe UI" w:cs="Segoe UI"/>
                <w:sz w:val="20"/>
                <w:szCs w:val="20"/>
              </w:rPr>
              <w:t>Number</w:t>
            </w:r>
            <w:r w:rsidRPr="005A492B">
              <w:rPr>
                <w:rFonts w:ascii="Segoe UI" w:hAnsi="Segoe UI" w:cs="Segoe UI"/>
                <w:sz w:val="20"/>
                <w:szCs w:val="20"/>
                <w:lang w:val="el-GR"/>
              </w:rPr>
              <w:t>: 554432 ή ισοδύναμο προϊόν</w:t>
            </w:r>
          </w:p>
        </w:tc>
        <w:tc>
          <w:tcPr>
            <w:tcW w:w="1276" w:type="dxa"/>
            <w:tcBorders>
              <w:top w:val="single" w:sz="4" w:space="0" w:color="000000"/>
              <w:left w:val="single" w:sz="4" w:space="0" w:color="000000"/>
              <w:bottom w:val="single" w:sz="4" w:space="0" w:color="000000"/>
            </w:tcBorders>
            <w:shd w:val="clear" w:color="auto" w:fill="auto"/>
            <w:vAlign w:val="center"/>
          </w:tcPr>
          <w:p w14:paraId="6769EC5C"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9D730A"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4533CD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853029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0A41037"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0EE122D1"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9</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E015954" w14:textId="77777777" w:rsidR="004634BE" w:rsidRPr="00BE712D" w:rsidRDefault="004634BE" w:rsidP="00FB345D">
            <w:pPr>
              <w:rPr>
                <w:rFonts w:ascii="Segoe UI" w:eastAsia="Calibri" w:hAnsi="Segoe UI" w:cs="Segoe UI"/>
                <w:b/>
                <w:kern w:val="36"/>
                <w:sz w:val="20"/>
                <w:szCs w:val="20"/>
                <w:lang w:val="en-US" w:eastAsia="el-GR"/>
              </w:rPr>
            </w:pPr>
            <w:r w:rsidRPr="00BE712D">
              <w:rPr>
                <w:rFonts w:ascii="Segoe UI" w:hAnsi="Segoe UI" w:cs="Segoe UI"/>
                <w:b/>
                <w:bCs/>
                <w:sz w:val="20"/>
                <w:szCs w:val="20"/>
                <w:lang w:val="en-US"/>
              </w:rPr>
              <w:t>BUV395 Mouse Anti-Mouse Qa-2</w:t>
            </w:r>
          </w:p>
        </w:tc>
        <w:tc>
          <w:tcPr>
            <w:tcW w:w="1276" w:type="dxa"/>
            <w:tcBorders>
              <w:top w:val="single" w:sz="4" w:space="0" w:color="000000"/>
              <w:left w:val="single" w:sz="4" w:space="0" w:color="000000"/>
              <w:bottom w:val="single" w:sz="4" w:space="0" w:color="000000"/>
            </w:tcBorders>
            <w:shd w:val="clear" w:color="auto" w:fill="auto"/>
            <w:vAlign w:val="center"/>
          </w:tcPr>
          <w:p w14:paraId="44CCEE9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50 μg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E8FEA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797F100E"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97E7CB"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8F2A4EE"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410EF408"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5B4BFE1" w14:textId="77777777" w:rsidR="004634BE" w:rsidRPr="005A492B" w:rsidRDefault="004634BE" w:rsidP="00FB345D">
            <w:pPr>
              <w:spacing w:after="0"/>
              <w:rPr>
                <w:rFonts w:ascii="Segoe UI" w:eastAsia="Calibri" w:hAnsi="Segoe UI" w:cs="Segoe UI"/>
                <w:bCs/>
                <w:kern w:val="36"/>
                <w:sz w:val="20"/>
                <w:szCs w:val="20"/>
                <w:lang w:val="el-GR" w:eastAsia="el-GR"/>
              </w:rPr>
            </w:pPr>
            <w:r w:rsidRPr="00BE712D">
              <w:rPr>
                <w:rFonts w:ascii="Segoe UI" w:hAnsi="Segoe UI" w:cs="Segoe UI"/>
                <w:sz w:val="20"/>
                <w:szCs w:val="20"/>
              </w:rPr>
              <w:t>M</w:t>
            </w:r>
            <w:r w:rsidRPr="005A492B">
              <w:rPr>
                <w:rFonts w:ascii="Segoe UI" w:hAnsi="Segoe UI" w:cs="Segoe UI"/>
                <w:sz w:val="20"/>
                <w:szCs w:val="20"/>
                <w:lang w:val="el-GR"/>
              </w:rPr>
              <w:t xml:space="preserve">ονοκλωνικό αντίσωμα ποντικού έναντι του αντιγόνου </w:t>
            </w:r>
            <w:r w:rsidRPr="00BE712D">
              <w:rPr>
                <w:rFonts w:ascii="Segoe UI" w:hAnsi="Segoe UI" w:cs="Segoe UI"/>
                <w:sz w:val="20"/>
                <w:szCs w:val="20"/>
              </w:rPr>
              <w:t>Qa</w:t>
            </w:r>
            <w:r w:rsidRPr="005A492B">
              <w:rPr>
                <w:rFonts w:ascii="Segoe UI" w:hAnsi="Segoe UI" w:cs="Segoe UI"/>
                <w:sz w:val="20"/>
                <w:szCs w:val="20"/>
                <w:lang w:val="el-GR"/>
              </w:rPr>
              <w:t xml:space="preserve">-2 </w:t>
            </w:r>
            <w:r w:rsidRPr="00BE712D">
              <w:rPr>
                <w:rFonts w:ascii="Segoe UI" w:hAnsi="Segoe UI" w:cs="Segoe UI"/>
                <w:sz w:val="20"/>
                <w:szCs w:val="20"/>
              </w:rPr>
              <w:t>MHC</w:t>
            </w:r>
            <w:r w:rsidRPr="005A492B">
              <w:rPr>
                <w:rFonts w:ascii="Segoe UI" w:hAnsi="Segoe UI" w:cs="Segoe UI"/>
                <w:sz w:val="20"/>
                <w:szCs w:val="20"/>
                <w:lang w:val="el-GR"/>
              </w:rPr>
              <w:t xml:space="preserve"> </w:t>
            </w:r>
            <w:r w:rsidRPr="00BE712D">
              <w:rPr>
                <w:rFonts w:ascii="Segoe UI" w:hAnsi="Segoe UI" w:cs="Segoe UI"/>
                <w:sz w:val="20"/>
                <w:szCs w:val="20"/>
              </w:rPr>
              <w:t>class</w:t>
            </w:r>
            <w:r w:rsidRPr="005A492B">
              <w:rPr>
                <w:rFonts w:ascii="Segoe UI" w:hAnsi="Segoe UI" w:cs="Segoe UI"/>
                <w:sz w:val="20"/>
                <w:szCs w:val="20"/>
                <w:lang w:val="el-GR"/>
              </w:rPr>
              <w:t xml:space="preserve"> </w:t>
            </w:r>
            <w:r w:rsidRPr="00BE712D">
              <w:rPr>
                <w:rFonts w:ascii="Segoe UI" w:hAnsi="Segoe UI" w:cs="Segoe UI"/>
                <w:sz w:val="20"/>
                <w:szCs w:val="20"/>
              </w:rPr>
              <w:t>Ib</w:t>
            </w:r>
            <w:r w:rsidRPr="005A492B">
              <w:rPr>
                <w:rFonts w:ascii="Segoe UI" w:hAnsi="Segoe UI" w:cs="Segoe UI"/>
                <w:sz w:val="20"/>
                <w:szCs w:val="20"/>
                <w:lang w:val="el-GR"/>
              </w:rPr>
              <w:t xml:space="preserve"> ποντικού συζευγμένο με το φθοριόχρωμα </w:t>
            </w:r>
            <w:r w:rsidRPr="00BE712D">
              <w:rPr>
                <w:rFonts w:ascii="Segoe UI" w:hAnsi="Segoe UI" w:cs="Segoe UI"/>
                <w:sz w:val="20"/>
                <w:szCs w:val="20"/>
              </w:rPr>
              <w:t>BUV</w:t>
            </w:r>
            <w:r w:rsidRPr="005A492B">
              <w:rPr>
                <w:rFonts w:ascii="Segoe UI" w:hAnsi="Segoe UI" w:cs="Segoe UI"/>
                <w:sz w:val="20"/>
                <w:szCs w:val="20"/>
                <w:lang w:val="el-GR"/>
              </w:rPr>
              <w:t xml:space="preserve">395. </w:t>
            </w:r>
          </w:p>
        </w:tc>
        <w:tc>
          <w:tcPr>
            <w:tcW w:w="1276" w:type="dxa"/>
            <w:tcBorders>
              <w:top w:val="single" w:sz="4" w:space="0" w:color="000000"/>
              <w:left w:val="single" w:sz="4" w:space="0" w:color="000000"/>
              <w:bottom w:val="single" w:sz="4" w:space="0" w:color="000000"/>
            </w:tcBorders>
            <w:shd w:val="clear" w:color="auto" w:fill="auto"/>
            <w:vAlign w:val="center"/>
          </w:tcPr>
          <w:p w14:paraId="323206F0"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40E3C1"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86E304B"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63F642C"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0D14BAD"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FAE1A1A"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52C108A"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hAnsi="Segoe UI" w:cs="Segoe UI"/>
                <w:sz w:val="20"/>
                <w:szCs w:val="20"/>
                <w:lang w:val="el-GR"/>
              </w:rPr>
              <w:t xml:space="preserve">Να είναι κατάλληλο για χρήση σε εφαρμογές κυτταρομετρίας ροής. </w:t>
            </w:r>
          </w:p>
        </w:tc>
        <w:tc>
          <w:tcPr>
            <w:tcW w:w="1276" w:type="dxa"/>
            <w:tcBorders>
              <w:top w:val="single" w:sz="4" w:space="0" w:color="000000"/>
              <w:left w:val="single" w:sz="4" w:space="0" w:color="000000"/>
              <w:bottom w:val="single" w:sz="4" w:space="0" w:color="000000"/>
            </w:tcBorders>
            <w:shd w:val="clear" w:color="auto" w:fill="auto"/>
            <w:vAlign w:val="center"/>
          </w:tcPr>
          <w:p w14:paraId="368367B5"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2E620B"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074314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493AFEF"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09502F9"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3850FC3F"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5E9D2E8"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hAnsi="Segoe UI" w:cs="Segoe UI"/>
                <w:sz w:val="20"/>
                <w:szCs w:val="20"/>
                <w:lang w:val="el-GR"/>
              </w:rPr>
              <w:t xml:space="preserve">Να είναι ισοτύπου </w:t>
            </w:r>
            <w:r w:rsidRPr="00BE712D">
              <w:rPr>
                <w:rFonts w:ascii="Segoe UI" w:hAnsi="Segoe UI" w:cs="Segoe UI"/>
                <w:sz w:val="20"/>
                <w:szCs w:val="20"/>
              </w:rPr>
              <w:t>Mouse</w:t>
            </w:r>
            <w:r w:rsidRPr="005A492B">
              <w:rPr>
                <w:rFonts w:ascii="Segoe UI" w:hAnsi="Segoe UI" w:cs="Segoe UI"/>
                <w:sz w:val="20"/>
                <w:szCs w:val="20"/>
                <w:lang w:val="el-GR"/>
              </w:rPr>
              <w:t xml:space="preserve"> </w:t>
            </w:r>
            <w:r w:rsidRPr="00BE712D">
              <w:rPr>
                <w:rFonts w:ascii="Segoe UI" w:hAnsi="Segoe UI" w:cs="Segoe UI"/>
                <w:sz w:val="20"/>
                <w:szCs w:val="20"/>
              </w:rPr>
              <w:t>C</w:t>
            </w:r>
            <w:r w:rsidRPr="005A492B">
              <w:rPr>
                <w:rFonts w:ascii="Segoe UI" w:hAnsi="Segoe UI" w:cs="Segoe UI"/>
                <w:sz w:val="20"/>
                <w:szCs w:val="20"/>
                <w:lang w:val="el-GR"/>
              </w:rPr>
              <w:t>3</w:t>
            </w:r>
            <w:r w:rsidRPr="00BE712D">
              <w:rPr>
                <w:rFonts w:ascii="Segoe UI" w:hAnsi="Segoe UI" w:cs="Segoe UI"/>
                <w:sz w:val="20"/>
                <w:szCs w:val="20"/>
              </w:rPr>
              <w:t>H</w:t>
            </w:r>
            <w:r w:rsidRPr="005A492B">
              <w:rPr>
                <w:rFonts w:ascii="Segoe UI" w:hAnsi="Segoe UI" w:cs="Segoe UI"/>
                <w:sz w:val="20"/>
                <w:szCs w:val="20"/>
                <w:lang w:val="el-GR"/>
              </w:rPr>
              <w:t>.</w:t>
            </w:r>
            <w:r w:rsidRPr="00BE712D">
              <w:rPr>
                <w:rFonts w:ascii="Segoe UI" w:hAnsi="Segoe UI" w:cs="Segoe UI"/>
                <w:sz w:val="20"/>
                <w:szCs w:val="20"/>
              </w:rPr>
              <w:t>KBR</w:t>
            </w:r>
            <w:r w:rsidRPr="005A492B">
              <w:rPr>
                <w:rFonts w:ascii="Segoe UI" w:hAnsi="Segoe UI" w:cs="Segoe UI"/>
                <w:sz w:val="20"/>
                <w:szCs w:val="20"/>
                <w:lang w:val="el-GR"/>
              </w:rPr>
              <w:t xml:space="preserve"> </w:t>
            </w:r>
            <w:r w:rsidRPr="00BE712D">
              <w:rPr>
                <w:rFonts w:ascii="Segoe UI" w:hAnsi="Segoe UI" w:cs="Segoe UI"/>
                <w:sz w:val="20"/>
                <w:szCs w:val="20"/>
              </w:rPr>
              <w:t>IgG</w:t>
            </w:r>
            <w:r w:rsidRPr="005A492B">
              <w:rPr>
                <w:rFonts w:ascii="Segoe UI" w:hAnsi="Segoe UI" w:cs="Segoe UI"/>
                <w:sz w:val="20"/>
                <w:szCs w:val="20"/>
                <w:vertAlign w:val="subscript"/>
                <w:lang w:val="el-GR"/>
              </w:rPr>
              <w:t>2</w:t>
            </w:r>
            <w:r w:rsidRPr="00BE712D">
              <w:rPr>
                <w:rFonts w:ascii="Segoe UI" w:hAnsi="Segoe UI" w:cs="Segoe UI"/>
                <w:sz w:val="20"/>
                <w:szCs w:val="20"/>
                <w:vertAlign w:val="subscript"/>
              </w:rPr>
              <w:t>a</w:t>
            </w:r>
            <w:r w:rsidRPr="005A492B">
              <w:rPr>
                <w:rFonts w:ascii="Segoe UI" w:hAnsi="Segoe UI" w:cs="Segoe UI"/>
                <w:sz w:val="20"/>
                <w:szCs w:val="20"/>
                <w:lang w:val="el-GR"/>
              </w:rPr>
              <w:t>, κ. Να παράγεται από τον κλώνο 1-1-2.</w:t>
            </w:r>
          </w:p>
        </w:tc>
        <w:tc>
          <w:tcPr>
            <w:tcW w:w="1276" w:type="dxa"/>
            <w:tcBorders>
              <w:top w:val="single" w:sz="4" w:space="0" w:color="000000"/>
              <w:left w:val="single" w:sz="4" w:space="0" w:color="000000"/>
              <w:bottom w:val="single" w:sz="4" w:space="0" w:color="000000"/>
            </w:tcBorders>
            <w:shd w:val="clear" w:color="auto" w:fill="auto"/>
            <w:vAlign w:val="center"/>
          </w:tcPr>
          <w:p w14:paraId="464CD5D6"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B45E7E"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E99C2E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BD68ABA"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535F816"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0F9FD89C"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02459D76"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hAnsi="Segoe UI" w:cs="Segoe UI"/>
                <w:sz w:val="20"/>
                <w:szCs w:val="20"/>
                <w:lang w:val="el-GR"/>
              </w:rPr>
              <w:t>Να διατίθεται σε συσκευασία των 50 μ</w:t>
            </w:r>
            <w:r w:rsidRPr="00BE712D">
              <w:rPr>
                <w:rFonts w:ascii="Segoe UI" w:hAnsi="Segoe UI" w:cs="Segoe UI"/>
                <w:sz w:val="20"/>
                <w:szCs w:val="20"/>
              </w:rPr>
              <w:t>g</w:t>
            </w:r>
            <w:r w:rsidRPr="005A492B">
              <w:rPr>
                <w:rFonts w:ascii="Segoe UI" w:hAnsi="Segoe UI" w:cs="Segoe UI"/>
                <w:sz w:val="20"/>
                <w:szCs w:val="20"/>
                <w:lang w:val="el-GR"/>
              </w:rPr>
              <w:t xml:space="preserve">. Ενδεικτικά </w:t>
            </w:r>
            <w:r w:rsidRPr="00BE712D">
              <w:rPr>
                <w:rFonts w:ascii="Segoe UI" w:hAnsi="Segoe UI" w:cs="Segoe UI"/>
                <w:sz w:val="20"/>
                <w:szCs w:val="20"/>
              </w:rPr>
              <w:t>BD</w:t>
            </w:r>
            <w:r w:rsidRPr="005A492B">
              <w:rPr>
                <w:rFonts w:ascii="Segoe UI" w:hAnsi="Segoe UI" w:cs="Segoe UI"/>
                <w:sz w:val="20"/>
                <w:szCs w:val="20"/>
                <w:lang w:val="el-GR"/>
              </w:rPr>
              <w:t xml:space="preserve"> </w:t>
            </w:r>
            <w:r w:rsidRPr="00BE712D">
              <w:rPr>
                <w:rFonts w:ascii="Segoe UI" w:hAnsi="Segoe UI" w:cs="Segoe UI"/>
                <w:sz w:val="20"/>
                <w:szCs w:val="20"/>
              </w:rPr>
              <w:t>Biosciences</w:t>
            </w:r>
            <w:r w:rsidRPr="005A492B">
              <w:rPr>
                <w:rFonts w:ascii="Segoe UI" w:hAnsi="Segoe UI" w:cs="Segoe UI"/>
                <w:sz w:val="20"/>
                <w:szCs w:val="20"/>
                <w:lang w:val="el-GR"/>
              </w:rPr>
              <w:t xml:space="preserve"> </w:t>
            </w:r>
            <w:r w:rsidRPr="00BE712D">
              <w:rPr>
                <w:rFonts w:ascii="Segoe UI" w:hAnsi="Segoe UI" w:cs="Segoe UI"/>
                <w:sz w:val="20"/>
                <w:szCs w:val="20"/>
              </w:rPr>
              <w:t>Cat</w:t>
            </w:r>
            <w:r w:rsidRPr="005A492B">
              <w:rPr>
                <w:rFonts w:ascii="Segoe UI" w:hAnsi="Segoe UI" w:cs="Segoe UI"/>
                <w:sz w:val="20"/>
                <w:szCs w:val="20"/>
                <w:lang w:val="el-GR"/>
              </w:rPr>
              <w:t>.</w:t>
            </w:r>
            <w:r w:rsidRPr="00BE712D">
              <w:rPr>
                <w:rFonts w:ascii="Segoe UI" w:hAnsi="Segoe UI" w:cs="Segoe UI"/>
                <w:sz w:val="20"/>
                <w:szCs w:val="20"/>
              </w:rPr>
              <w:t>Number</w:t>
            </w:r>
            <w:r w:rsidRPr="005A492B">
              <w:rPr>
                <w:rFonts w:ascii="Segoe UI" w:hAnsi="Segoe UI" w:cs="Segoe UI"/>
                <w:sz w:val="20"/>
                <w:szCs w:val="20"/>
                <w:lang w:val="el-GR"/>
              </w:rPr>
              <w:t>: 743315 ή ισοδύναμο προϊόν</w:t>
            </w:r>
          </w:p>
        </w:tc>
        <w:tc>
          <w:tcPr>
            <w:tcW w:w="1276" w:type="dxa"/>
            <w:tcBorders>
              <w:top w:val="single" w:sz="4" w:space="0" w:color="000000"/>
              <w:left w:val="single" w:sz="4" w:space="0" w:color="000000"/>
              <w:bottom w:val="single" w:sz="4" w:space="0" w:color="000000"/>
            </w:tcBorders>
            <w:shd w:val="clear" w:color="auto" w:fill="auto"/>
            <w:vAlign w:val="center"/>
          </w:tcPr>
          <w:p w14:paraId="43B6619A"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CB3175"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C351E2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CD3D24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6F0A4F3"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027B09C3"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10</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5321FEF" w14:textId="77777777" w:rsidR="004634BE" w:rsidRPr="005A492B" w:rsidRDefault="004634BE" w:rsidP="00FB345D">
            <w:pPr>
              <w:rPr>
                <w:rFonts w:ascii="Segoe UI" w:eastAsia="Calibri" w:hAnsi="Segoe UI" w:cs="Segoe UI"/>
                <w:b/>
                <w:kern w:val="36"/>
                <w:sz w:val="20"/>
                <w:szCs w:val="20"/>
                <w:lang w:val="el-GR" w:eastAsia="el-GR"/>
              </w:rPr>
            </w:pPr>
            <w:r w:rsidRPr="00BE712D">
              <w:rPr>
                <w:rFonts w:ascii="Segoe UI" w:hAnsi="Segoe UI" w:cs="Segoe UI"/>
                <w:b/>
                <w:bCs/>
                <w:sz w:val="20"/>
                <w:szCs w:val="20"/>
                <w:lang w:val="en-US"/>
              </w:rPr>
              <w:t>BB</w:t>
            </w:r>
            <w:r w:rsidRPr="005A492B">
              <w:rPr>
                <w:rFonts w:ascii="Segoe UI" w:hAnsi="Segoe UI" w:cs="Segoe UI"/>
                <w:b/>
                <w:bCs/>
                <w:sz w:val="20"/>
                <w:szCs w:val="20"/>
                <w:lang w:val="el-GR"/>
              </w:rPr>
              <w:t xml:space="preserve">700 </w:t>
            </w:r>
            <w:r w:rsidRPr="00BE712D">
              <w:rPr>
                <w:rFonts w:ascii="Segoe UI" w:hAnsi="Segoe UI" w:cs="Segoe UI"/>
                <w:b/>
                <w:bCs/>
                <w:sz w:val="20"/>
                <w:szCs w:val="20"/>
                <w:lang w:val="en-US"/>
              </w:rPr>
              <w:t>Rat</w:t>
            </w:r>
            <w:r w:rsidRPr="005A492B">
              <w:rPr>
                <w:rFonts w:ascii="Segoe UI" w:hAnsi="Segoe UI" w:cs="Segoe UI"/>
                <w:b/>
                <w:bCs/>
                <w:sz w:val="20"/>
                <w:szCs w:val="20"/>
                <w:lang w:val="el-GR"/>
              </w:rPr>
              <w:t xml:space="preserve"> </w:t>
            </w:r>
            <w:r w:rsidRPr="00BE712D">
              <w:rPr>
                <w:rFonts w:ascii="Segoe UI" w:hAnsi="Segoe UI" w:cs="Segoe UI"/>
                <w:b/>
                <w:bCs/>
                <w:sz w:val="20"/>
                <w:szCs w:val="20"/>
                <w:lang w:val="en-US"/>
              </w:rPr>
              <w:t>Anti</w:t>
            </w:r>
            <w:r w:rsidRPr="005A492B">
              <w:rPr>
                <w:rFonts w:ascii="Segoe UI" w:hAnsi="Segoe UI" w:cs="Segoe UI"/>
                <w:b/>
                <w:bCs/>
                <w:sz w:val="20"/>
                <w:szCs w:val="20"/>
                <w:lang w:val="el-GR"/>
              </w:rPr>
              <w:t>-</w:t>
            </w:r>
            <w:r w:rsidRPr="00BE712D">
              <w:rPr>
                <w:rFonts w:ascii="Segoe UI" w:hAnsi="Segoe UI" w:cs="Segoe UI"/>
                <w:b/>
                <w:bCs/>
                <w:sz w:val="20"/>
                <w:szCs w:val="20"/>
                <w:lang w:val="en-US"/>
              </w:rPr>
              <w:t>Mouse</w:t>
            </w:r>
            <w:r w:rsidRPr="005A492B">
              <w:rPr>
                <w:rFonts w:ascii="Segoe UI" w:hAnsi="Segoe UI" w:cs="Segoe UI"/>
                <w:b/>
                <w:bCs/>
                <w:sz w:val="20"/>
                <w:szCs w:val="20"/>
                <w:lang w:val="el-GR"/>
              </w:rPr>
              <w:t xml:space="preserve"> </w:t>
            </w:r>
            <w:r w:rsidRPr="00BE712D">
              <w:rPr>
                <w:rFonts w:ascii="Segoe UI" w:hAnsi="Segoe UI" w:cs="Segoe UI"/>
                <w:b/>
                <w:bCs/>
                <w:sz w:val="20"/>
                <w:szCs w:val="20"/>
                <w:lang w:val="en-US"/>
              </w:rPr>
              <w:t>CD</w:t>
            </w:r>
            <w:r w:rsidRPr="005A492B">
              <w:rPr>
                <w:rFonts w:ascii="Segoe UI" w:hAnsi="Segoe UI" w:cs="Segoe UI"/>
                <w:b/>
                <w:bCs/>
                <w:sz w:val="20"/>
                <w:szCs w:val="20"/>
                <w:lang w:val="el-GR"/>
              </w:rPr>
              <w:t>197 (</w:t>
            </w:r>
            <w:r w:rsidRPr="00BE712D">
              <w:rPr>
                <w:rFonts w:ascii="Segoe UI" w:hAnsi="Segoe UI" w:cs="Segoe UI"/>
                <w:b/>
                <w:bCs/>
                <w:sz w:val="20"/>
                <w:szCs w:val="20"/>
                <w:lang w:val="en-US"/>
              </w:rPr>
              <w:t>CCR</w:t>
            </w:r>
            <w:r w:rsidRPr="005A492B">
              <w:rPr>
                <w:rFonts w:ascii="Segoe UI" w:hAnsi="Segoe UI" w:cs="Segoe UI"/>
                <w:b/>
                <w:bCs/>
                <w:sz w:val="20"/>
                <w:szCs w:val="20"/>
                <w:lang w:val="el-GR"/>
              </w:rPr>
              <w:t>7)</w:t>
            </w:r>
            <w:r w:rsidRPr="005A492B">
              <w:rPr>
                <w:rFonts w:ascii="Segoe UI" w:hAnsi="Segoe UI" w:cs="Segoe UI"/>
                <w:sz w:val="20"/>
                <w:szCs w:val="20"/>
                <w:lang w:val="el-GR"/>
              </w:rPr>
              <w:br/>
              <w:t>Να παράγεται από τον κλώνο 4</w:t>
            </w:r>
            <w:r w:rsidRPr="00BE712D">
              <w:rPr>
                <w:rFonts w:ascii="Segoe UI" w:hAnsi="Segoe UI" w:cs="Segoe UI"/>
                <w:sz w:val="20"/>
                <w:szCs w:val="20"/>
              </w:rPr>
              <w:t>B</w:t>
            </w:r>
            <w:r w:rsidRPr="005A492B">
              <w:rPr>
                <w:rFonts w:ascii="Segoe UI" w:hAnsi="Segoe UI" w:cs="Segoe UI"/>
                <w:sz w:val="20"/>
                <w:szCs w:val="20"/>
                <w:lang w:val="el-GR"/>
              </w:rPr>
              <w:t xml:space="preserve">12. Να διατίθεται </w:t>
            </w:r>
            <w:r w:rsidRPr="005A492B">
              <w:rPr>
                <w:rFonts w:ascii="Segoe UI" w:hAnsi="Segoe UI" w:cs="Segoe UI"/>
                <w:sz w:val="20"/>
                <w:szCs w:val="20"/>
                <w:lang w:val="el-GR"/>
              </w:rPr>
              <w:lastRenderedPageBreak/>
              <w:t xml:space="preserve">σε συσκευασία των 0,1 </w:t>
            </w:r>
            <w:r w:rsidRPr="00BE712D">
              <w:rPr>
                <w:rFonts w:ascii="Segoe UI" w:hAnsi="Segoe UI" w:cs="Segoe UI"/>
                <w:sz w:val="20"/>
                <w:szCs w:val="20"/>
              </w:rPr>
              <w:t>mg</w:t>
            </w:r>
            <w:r w:rsidRPr="005A492B">
              <w:rPr>
                <w:rFonts w:ascii="Segoe UI" w:hAnsi="Segoe UI" w:cs="Segoe UI"/>
                <w:sz w:val="20"/>
                <w:szCs w:val="20"/>
                <w:lang w:val="el-GR"/>
              </w:rPr>
              <w:t xml:space="preserve">. Ενδεικτικά </w:t>
            </w:r>
            <w:r w:rsidRPr="00BE712D">
              <w:rPr>
                <w:rFonts w:ascii="Segoe UI" w:hAnsi="Segoe UI" w:cs="Segoe UI"/>
                <w:sz w:val="20"/>
                <w:szCs w:val="20"/>
              </w:rPr>
              <w:t>BD</w:t>
            </w:r>
            <w:r w:rsidRPr="005A492B">
              <w:rPr>
                <w:rFonts w:ascii="Segoe UI" w:hAnsi="Segoe UI" w:cs="Segoe UI"/>
                <w:sz w:val="20"/>
                <w:szCs w:val="20"/>
                <w:lang w:val="el-GR"/>
              </w:rPr>
              <w:t xml:space="preserve"> </w:t>
            </w:r>
            <w:r w:rsidRPr="00BE712D">
              <w:rPr>
                <w:rFonts w:ascii="Segoe UI" w:hAnsi="Segoe UI" w:cs="Segoe UI"/>
                <w:sz w:val="20"/>
                <w:szCs w:val="20"/>
              </w:rPr>
              <w:t>Biosciences</w:t>
            </w:r>
            <w:r w:rsidRPr="005A492B">
              <w:rPr>
                <w:rFonts w:ascii="Segoe UI" w:hAnsi="Segoe UI" w:cs="Segoe UI"/>
                <w:sz w:val="20"/>
                <w:szCs w:val="20"/>
                <w:lang w:val="el-GR"/>
              </w:rPr>
              <w:t xml:space="preserve"> </w:t>
            </w:r>
            <w:r w:rsidRPr="00BE712D">
              <w:rPr>
                <w:rFonts w:ascii="Segoe UI" w:hAnsi="Segoe UI" w:cs="Segoe UI"/>
                <w:sz w:val="20"/>
                <w:szCs w:val="20"/>
              </w:rPr>
              <w:t>Cat</w:t>
            </w:r>
            <w:r w:rsidRPr="005A492B">
              <w:rPr>
                <w:rFonts w:ascii="Segoe UI" w:hAnsi="Segoe UI" w:cs="Segoe UI"/>
                <w:sz w:val="20"/>
                <w:szCs w:val="20"/>
                <w:lang w:val="el-GR"/>
              </w:rPr>
              <w:t>.</w:t>
            </w:r>
            <w:r w:rsidRPr="00BE712D">
              <w:rPr>
                <w:rFonts w:ascii="Segoe UI" w:hAnsi="Segoe UI" w:cs="Segoe UI"/>
                <w:sz w:val="20"/>
                <w:szCs w:val="20"/>
              </w:rPr>
              <w:t>Number</w:t>
            </w:r>
            <w:r w:rsidRPr="005A492B">
              <w:rPr>
                <w:rFonts w:ascii="Segoe UI" w:hAnsi="Segoe UI" w:cs="Segoe UI"/>
                <w:sz w:val="20"/>
                <w:szCs w:val="20"/>
                <w:lang w:val="el-GR"/>
              </w:rPr>
              <w:t>: 566462 ή ισοδύναμο προϊόν</w:t>
            </w:r>
          </w:p>
        </w:tc>
        <w:tc>
          <w:tcPr>
            <w:tcW w:w="1276" w:type="dxa"/>
            <w:tcBorders>
              <w:top w:val="single" w:sz="4" w:space="0" w:color="000000"/>
              <w:left w:val="single" w:sz="4" w:space="0" w:color="000000"/>
              <w:bottom w:val="single" w:sz="4" w:space="0" w:color="000000"/>
            </w:tcBorders>
            <w:shd w:val="clear" w:color="auto" w:fill="auto"/>
            <w:vAlign w:val="center"/>
          </w:tcPr>
          <w:p w14:paraId="2EFFE01B"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lastRenderedPageBreak/>
              <w:t>0,1 mg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4532D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5EBC4370"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73F7A6"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EC7F97B"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48F4CBAE"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2369E09" w14:textId="77777777" w:rsidR="004634BE" w:rsidRPr="005A492B" w:rsidRDefault="004634BE" w:rsidP="00FB345D">
            <w:pPr>
              <w:spacing w:after="0"/>
              <w:rPr>
                <w:rFonts w:ascii="Segoe UI" w:eastAsia="Calibri" w:hAnsi="Segoe UI" w:cs="Segoe UI"/>
                <w:bCs/>
                <w:kern w:val="36"/>
                <w:sz w:val="20"/>
                <w:szCs w:val="20"/>
                <w:lang w:val="el-GR" w:eastAsia="el-GR"/>
              </w:rPr>
            </w:pPr>
            <w:r w:rsidRPr="00BE712D">
              <w:rPr>
                <w:rFonts w:ascii="Segoe UI" w:hAnsi="Segoe UI" w:cs="Segoe UI"/>
                <w:sz w:val="20"/>
                <w:szCs w:val="20"/>
              </w:rPr>
              <w:t>M</w:t>
            </w:r>
            <w:r w:rsidRPr="005A492B">
              <w:rPr>
                <w:rFonts w:ascii="Segoe UI" w:hAnsi="Segoe UI" w:cs="Segoe UI"/>
                <w:sz w:val="20"/>
                <w:szCs w:val="20"/>
                <w:lang w:val="el-GR"/>
              </w:rPr>
              <w:t xml:space="preserve">ονοκλωνικό αντίσωμα αρουραίου έναντι του αντιγόνου </w:t>
            </w:r>
            <w:r w:rsidRPr="00BE712D">
              <w:rPr>
                <w:rFonts w:ascii="Segoe UI" w:hAnsi="Segoe UI" w:cs="Segoe UI"/>
                <w:sz w:val="20"/>
                <w:szCs w:val="20"/>
              </w:rPr>
              <w:t>CD</w:t>
            </w:r>
            <w:r w:rsidRPr="005A492B">
              <w:rPr>
                <w:rFonts w:ascii="Segoe UI" w:hAnsi="Segoe UI" w:cs="Segoe UI"/>
                <w:sz w:val="20"/>
                <w:szCs w:val="20"/>
                <w:lang w:val="el-GR"/>
              </w:rPr>
              <w:t>197 (</w:t>
            </w:r>
            <w:r w:rsidRPr="00BE712D">
              <w:rPr>
                <w:rFonts w:ascii="Segoe UI" w:hAnsi="Segoe UI" w:cs="Segoe UI"/>
                <w:sz w:val="20"/>
                <w:szCs w:val="20"/>
              </w:rPr>
              <w:t>CCR</w:t>
            </w:r>
            <w:r w:rsidRPr="005A492B">
              <w:rPr>
                <w:rFonts w:ascii="Segoe UI" w:hAnsi="Segoe UI" w:cs="Segoe UI"/>
                <w:sz w:val="20"/>
                <w:szCs w:val="20"/>
                <w:lang w:val="el-GR"/>
              </w:rPr>
              <w:t xml:space="preserve">7) ποντικού, συζευγμένο με το φθοριόχρωμα </w:t>
            </w:r>
            <w:r w:rsidRPr="00BE712D">
              <w:rPr>
                <w:rFonts w:ascii="Segoe UI" w:hAnsi="Segoe UI" w:cs="Segoe UI"/>
                <w:sz w:val="20"/>
                <w:szCs w:val="20"/>
              </w:rPr>
              <w:t>BB</w:t>
            </w:r>
            <w:r w:rsidRPr="005A492B">
              <w:rPr>
                <w:rFonts w:ascii="Segoe UI" w:hAnsi="Segoe UI" w:cs="Segoe UI"/>
                <w:sz w:val="20"/>
                <w:szCs w:val="20"/>
                <w:lang w:val="el-GR"/>
              </w:rPr>
              <w:t>700.</w:t>
            </w:r>
          </w:p>
        </w:tc>
        <w:tc>
          <w:tcPr>
            <w:tcW w:w="1276" w:type="dxa"/>
            <w:tcBorders>
              <w:top w:val="single" w:sz="4" w:space="0" w:color="000000"/>
              <w:left w:val="single" w:sz="4" w:space="0" w:color="000000"/>
              <w:bottom w:val="single" w:sz="4" w:space="0" w:color="000000"/>
            </w:tcBorders>
            <w:shd w:val="clear" w:color="auto" w:fill="auto"/>
            <w:vAlign w:val="center"/>
          </w:tcPr>
          <w:p w14:paraId="3459B894"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0AE299"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9A409C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519185A"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E20D640"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78BAB3C7"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D8FE02A" w14:textId="77777777" w:rsidR="004634BE" w:rsidRPr="00BE712D" w:rsidRDefault="004634BE" w:rsidP="00FB345D">
            <w:pPr>
              <w:spacing w:after="0"/>
              <w:rPr>
                <w:rFonts w:ascii="Segoe UI" w:eastAsia="Calibri" w:hAnsi="Segoe UI" w:cs="Segoe UI"/>
                <w:bCs/>
                <w:kern w:val="36"/>
                <w:sz w:val="20"/>
                <w:szCs w:val="20"/>
                <w:lang w:val="en-US" w:eastAsia="el-GR"/>
              </w:rPr>
            </w:pPr>
            <w:r w:rsidRPr="005A492B">
              <w:rPr>
                <w:rFonts w:ascii="Segoe UI" w:hAnsi="Segoe UI" w:cs="Segoe UI"/>
                <w:sz w:val="20"/>
                <w:szCs w:val="20"/>
                <w:lang w:val="el-GR"/>
              </w:rPr>
              <w:t xml:space="preserve">Να είναι κατάλληλο για χρήση σε εφαρμογές κυτταρομετρίας ροής. </w:t>
            </w:r>
            <w:r w:rsidRPr="00BE712D">
              <w:rPr>
                <w:rFonts w:ascii="Segoe UI" w:hAnsi="Segoe UI" w:cs="Segoe UI"/>
                <w:sz w:val="20"/>
                <w:szCs w:val="20"/>
              </w:rPr>
              <w:t>Να</w:t>
            </w:r>
            <w:r w:rsidRPr="00BE712D">
              <w:rPr>
                <w:rFonts w:ascii="Segoe UI" w:hAnsi="Segoe UI" w:cs="Segoe UI"/>
                <w:sz w:val="20"/>
                <w:szCs w:val="20"/>
                <w:lang w:val="en-US"/>
              </w:rPr>
              <w:t xml:space="preserve"> </w:t>
            </w:r>
            <w:r w:rsidRPr="00BE712D">
              <w:rPr>
                <w:rFonts w:ascii="Segoe UI" w:hAnsi="Segoe UI" w:cs="Segoe UI"/>
                <w:sz w:val="20"/>
                <w:szCs w:val="20"/>
              </w:rPr>
              <w:t>είναι</w:t>
            </w:r>
            <w:r w:rsidRPr="00BE712D">
              <w:rPr>
                <w:rFonts w:ascii="Segoe UI" w:hAnsi="Segoe UI" w:cs="Segoe UI"/>
                <w:sz w:val="20"/>
                <w:szCs w:val="20"/>
                <w:lang w:val="en-US"/>
              </w:rPr>
              <w:t xml:space="preserve"> </w:t>
            </w:r>
            <w:r w:rsidRPr="00BE712D">
              <w:rPr>
                <w:rFonts w:ascii="Segoe UI" w:hAnsi="Segoe UI" w:cs="Segoe UI"/>
                <w:sz w:val="20"/>
                <w:szCs w:val="20"/>
              </w:rPr>
              <w:t>ισοτύπου</w:t>
            </w:r>
            <w:r w:rsidRPr="00BE712D">
              <w:rPr>
                <w:rFonts w:ascii="Segoe UI" w:hAnsi="Segoe UI" w:cs="Segoe UI"/>
                <w:sz w:val="20"/>
                <w:szCs w:val="20"/>
                <w:lang w:val="en-US"/>
              </w:rPr>
              <w:t xml:space="preserve"> Rat LOU, also known as Louvain, LOU/C, LOU/M IgG2a.</w:t>
            </w:r>
          </w:p>
        </w:tc>
        <w:tc>
          <w:tcPr>
            <w:tcW w:w="1276" w:type="dxa"/>
            <w:tcBorders>
              <w:top w:val="single" w:sz="4" w:space="0" w:color="000000"/>
              <w:left w:val="single" w:sz="4" w:space="0" w:color="000000"/>
              <w:bottom w:val="single" w:sz="4" w:space="0" w:color="000000"/>
            </w:tcBorders>
            <w:shd w:val="clear" w:color="auto" w:fill="auto"/>
            <w:vAlign w:val="center"/>
          </w:tcPr>
          <w:p w14:paraId="0397834D"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94E4DB" w14:textId="77777777" w:rsidR="004634BE" w:rsidRPr="00BE712D" w:rsidRDefault="004634BE" w:rsidP="00FB345D">
            <w:pPr>
              <w:spacing w:after="0"/>
              <w:jc w:val="center"/>
              <w:rPr>
                <w:rFonts w:ascii="Segoe UI" w:eastAsia="Calibri" w:hAnsi="Segoe UI" w:cs="Segoe UI"/>
                <w:b/>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91C9520"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891D839"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0B86EC51"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7CC84364"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29CE5422" w14:textId="77777777" w:rsidR="004634BE" w:rsidRPr="00BE712D" w:rsidRDefault="004634BE" w:rsidP="00FB345D">
            <w:pPr>
              <w:rPr>
                <w:rFonts w:ascii="Segoe UI" w:hAnsi="Segoe UI" w:cs="Segoe UI"/>
                <w:sz w:val="20"/>
                <w:szCs w:val="20"/>
              </w:rPr>
            </w:pPr>
            <w:r w:rsidRPr="005A492B">
              <w:rPr>
                <w:rFonts w:ascii="Segoe UI" w:hAnsi="Segoe UI" w:cs="Segoe UI"/>
                <w:sz w:val="20"/>
                <w:szCs w:val="20"/>
                <w:lang w:val="el-GR"/>
              </w:rPr>
              <w:t>Να παράγεται από τον κλώνο 4</w:t>
            </w:r>
            <w:r w:rsidRPr="00BE712D">
              <w:rPr>
                <w:rFonts w:ascii="Segoe UI" w:hAnsi="Segoe UI" w:cs="Segoe UI"/>
                <w:sz w:val="20"/>
                <w:szCs w:val="20"/>
              </w:rPr>
              <w:t>B</w:t>
            </w:r>
            <w:r w:rsidRPr="005A492B">
              <w:rPr>
                <w:rFonts w:ascii="Segoe UI" w:hAnsi="Segoe UI" w:cs="Segoe UI"/>
                <w:sz w:val="20"/>
                <w:szCs w:val="20"/>
                <w:lang w:val="el-GR"/>
              </w:rPr>
              <w:t xml:space="preserve">12. Να διατίθεται σε συσκευασία των 0,1 </w:t>
            </w:r>
            <w:r w:rsidRPr="00BE712D">
              <w:rPr>
                <w:rFonts w:ascii="Segoe UI" w:hAnsi="Segoe UI" w:cs="Segoe UI"/>
                <w:sz w:val="20"/>
                <w:szCs w:val="20"/>
              </w:rPr>
              <w:t>mg</w:t>
            </w:r>
            <w:r w:rsidRPr="005A492B">
              <w:rPr>
                <w:rFonts w:ascii="Segoe UI" w:hAnsi="Segoe UI" w:cs="Segoe UI"/>
                <w:sz w:val="20"/>
                <w:szCs w:val="20"/>
                <w:lang w:val="el-GR"/>
              </w:rPr>
              <w:t xml:space="preserve">. </w:t>
            </w:r>
            <w:r w:rsidRPr="00BE712D">
              <w:rPr>
                <w:rFonts w:ascii="Segoe UI" w:hAnsi="Segoe UI" w:cs="Segoe UI"/>
                <w:sz w:val="20"/>
                <w:szCs w:val="20"/>
              </w:rPr>
              <w:t>Ενδεικτικά BD Biosciences Cat.Number: 566462 ή ισοδύναμο προϊόν</w:t>
            </w:r>
          </w:p>
        </w:tc>
        <w:tc>
          <w:tcPr>
            <w:tcW w:w="1276" w:type="dxa"/>
            <w:tcBorders>
              <w:top w:val="single" w:sz="4" w:space="0" w:color="000000"/>
              <w:left w:val="single" w:sz="4" w:space="0" w:color="000000"/>
              <w:bottom w:val="single" w:sz="4" w:space="0" w:color="000000"/>
            </w:tcBorders>
            <w:shd w:val="clear" w:color="auto" w:fill="auto"/>
            <w:vAlign w:val="center"/>
          </w:tcPr>
          <w:p w14:paraId="6B7E591E"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2DB9A6" w14:textId="77777777" w:rsidR="004634BE" w:rsidRPr="00BE712D" w:rsidRDefault="004634BE" w:rsidP="00FB345D">
            <w:pPr>
              <w:spacing w:after="0"/>
              <w:jc w:val="center"/>
              <w:rPr>
                <w:rFonts w:ascii="Segoe UI" w:eastAsia="Calibri" w:hAnsi="Segoe UI" w:cs="Segoe UI"/>
                <w:b/>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A3808EC"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2BB039F"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3B329570"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52249526"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11</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07AB5B5" w14:textId="77777777" w:rsidR="004634BE" w:rsidRPr="00BE712D" w:rsidRDefault="004634BE" w:rsidP="00FB345D">
            <w:pPr>
              <w:rPr>
                <w:rFonts w:ascii="Segoe UI" w:eastAsia="Calibri" w:hAnsi="Segoe UI" w:cs="Segoe UI"/>
                <w:b/>
                <w:kern w:val="36"/>
                <w:sz w:val="20"/>
                <w:szCs w:val="20"/>
                <w:lang w:val="en-US" w:eastAsia="el-GR"/>
              </w:rPr>
            </w:pPr>
            <w:r w:rsidRPr="00BE712D">
              <w:rPr>
                <w:rFonts w:ascii="Segoe UI" w:hAnsi="Segoe UI" w:cs="Segoe UI"/>
                <w:b/>
                <w:bCs/>
                <w:sz w:val="20"/>
                <w:szCs w:val="20"/>
                <w:lang w:val="en-US"/>
              </w:rPr>
              <w:t>PE-Cy™7 Rat Anti-Mouse CD25</w:t>
            </w:r>
          </w:p>
        </w:tc>
        <w:tc>
          <w:tcPr>
            <w:tcW w:w="1276" w:type="dxa"/>
            <w:tcBorders>
              <w:top w:val="single" w:sz="4" w:space="0" w:color="000000"/>
              <w:left w:val="single" w:sz="4" w:space="0" w:color="000000"/>
              <w:bottom w:val="single" w:sz="4" w:space="0" w:color="000000"/>
            </w:tcBorders>
            <w:shd w:val="clear" w:color="auto" w:fill="auto"/>
            <w:vAlign w:val="center"/>
          </w:tcPr>
          <w:p w14:paraId="5E99D7F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lang w:val="en-US"/>
              </w:rPr>
              <w:t>0,1 mg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EF83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26846B5C" w14:textId="77777777" w:rsidR="004634BE" w:rsidRPr="00BE712D" w:rsidRDefault="004634BE" w:rsidP="00FB345D">
            <w:pPr>
              <w:spacing w:after="0"/>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17700E" w14:textId="77777777" w:rsidR="004634BE" w:rsidRPr="00BE712D" w:rsidRDefault="004634BE" w:rsidP="00FB345D">
            <w:pPr>
              <w:spacing w:after="0"/>
              <w:jc w:val="center"/>
              <w:rPr>
                <w:rFonts w:ascii="Segoe UI" w:eastAsia="Calibri" w:hAnsi="Segoe UI" w:cs="Segoe UI"/>
                <w:b/>
                <w:sz w:val="20"/>
                <w:szCs w:val="20"/>
              </w:rPr>
            </w:pPr>
          </w:p>
        </w:tc>
      </w:tr>
      <w:tr w:rsidR="004634BE" w:rsidRPr="005A492B" w14:paraId="79D917AF"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E9BC70D"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592FFDA3" w14:textId="77777777" w:rsidR="004634BE" w:rsidRPr="005A492B" w:rsidRDefault="004634BE" w:rsidP="00FB345D">
            <w:pPr>
              <w:rPr>
                <w:rFonts w:ascii="Segoe UI" w:eastAsia="Calibri" w:hAnsi="Segoe UI" w:cs="Segoe UI"/>
                <w:bCs/>
                <w:kern w:val="36"/>
                <w:sz w:val="20"/>
                <w:szCs w:val="20"/>
                <w:lang w:val="el-GR" w:eastAsia="el-GR"/>
              </w:rPr>
            </w:pPr>
            <w:r w:rsidRPr="00BE712D">
              <w:rPr>
                <w:rFonts w:ascii="Segoe UI" w:hAnsi="Segoe UI" w:cs="Segoe UI"/>
                <w:sz w:val="20"/>
                <w:szCs w:val="20"/>
              </w:rPr>
              <w:t>M</w:t>
            </w:r>
            <w:r w:rsidRPr="005A492B">
              <w:rPr>
                <w:rFonts w:ascii="Segoe UI" w:hAnsi="Segoe UI" w:cs="Segoe UI"/>
                <w:sz w:val="20"/>
                <w:szCs w:val="20"/>
                <w:lang w:val="el-GR"/>
              </w:rPr>
              <w:t xml:space="preserve">ονοκλωνικό αντίσωμα αρουραίου έναντι του αντιγόνου </w:t>
            </w:r>
            <w:r w:rsidRPr="00BE712D">
              <w:rPr>
                <w:rFonts w:ascii="Segoe UI" w:hAnsi="Segoe UI" w:cs="Segoe UI"/>
                <w:sz w:val="20"/>
                <w:szCs w:val="20"/>
              </w:rPr>
              <w:t>CD</w:t>
            </w:r>
            <w:r w:rsidRPr="005A492B">
              <w:rPr>
                <w:rFonts w:ascii="Segoe UI" w:hAnsi="Segoe UI" w:cs="Segoe UI"/>
                <w:sz w:val="20"/>
                <w:szCs w:val="20"/>
                <w:lang w:val="el-GR"/>
              </w:rPr>
              <w:t xml:space="preserve">25 ποντικού, συζευγμένο με το φθοριόχρωμα </w:t>
            </w:r>
            <w:r w:rsidRPr="00BE712D">
              <w:rPr>
                <w:rFonts w:ascii="Segoe UI" w:hAnsi="Segoe UI" w:cs="Segoe UI"/>
                <w:sz w:val="20"/>
                <w:szCs w:val="20"/>
              </w:rPr>
              <w:t>PE</w:t>
            </w:r>
            <w:r w:rsidRPr="005A492B">
              <w:rPr>
                <w:rFonts w:ascii="Segoe UI" w:hAnsi="Segoe UI" w:cs="Segoe UI"/>
                <w:sz w:val="20"/>
                <w:szCs w:val="20"/>
                <w:lang w:val="el-GR"/>
              </w:rPr>
              <w:t>-</w:t>
            </w:r>
            <w:r w:rsidRPr="00BE712D">
              <w:rPr>
                <w:rFonts w:ascii="Segoe UI" w:hAnsi="Segoe UI" w:cs="Segoe UI"/>
                <w:sz w:val="20"/>
                <w:szCs w:val="20"/>
              </w:rPr>
              <w:t>Cy</w:t>
            </w:r>
            <w:r w:rsidRPr="005A492B">
              <w:rPr>
                <w:rFonts w:ascii="Segoe UI" w:hAnsi="Segoe UI" w:cs="Segoe UI"/>
                <w:sz w:val="20"/>
                <w:szCs w:val="20"/>
                <w:lang w:val="el-GR"/>
              </w:rPr>
              <w:t xml:space="preserve">7. </w:t>
            </w:r>
          </w:p>
        </w:tc>
        <w:tc>
          <w:tcPr>
            <w:tcW w:w="1276" w:type="dxa"/>
            <w:tcBorders>
              <w:top w:val="single" w:sz="4" w:space="0" w:color="000000"/>
              <w:left w:val="single" w:sz="4" w:space="0" w:color="000000"/>
              <w:bottom w:val="single" w:sz="4" w:space="0" w:color="000000"/>
            </w:tcBorders>
            <w:shd w:val="clear" w:color="auto" w:fill="auto"/>
            <w:vAlign w:val="center"/>
          </w:tcPr>
          <w:p w14:paraId="21222DBC"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413EC5"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D11CB41"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AF6597" w14:textId="77777777" w:rsidR="004634BE" w:rsidRPr="005A492B" w:rsidRDefault="004634BE" w:rsidP="00FB345D">
            <w:pPr>
              <w:spacing w:after="0"/>
              <w:jc w:val="center"/>
              <w:rPr>
                <w:rFonts w:ascii="Segoe UI" w:eastAsia="Calibri" w:hAnsi="Segoe UI" w:cs="Segoe UI"/>
                <w:b/>
                <w:sz w:val="20"/>
                <w:szCs w:val="20"/>
                <w:lang w:val="el-GR"/>
              </w:rPr>
            </w:pPr>
          </w:p>
        </w:tc>
      </w:tr>
      <w:tr w:rsidR="004634BE" w:rsidRPr="00BE712D" w14:paraId="37499972"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86E9FDE" w14:textId="77777777" w:rsidR="004634BE" w:rsidRPr="005A492B" w:rsidRDefault="004634BE" w:rsidP="00FB345D">
            <w:pPr>
              <w:spacing w:after="0"/>
              <w:jc w:val="center"/>
              <w:rPr>
                <w:rFonts w:ascii="Segoe UI" w:eastAsia="Calibri" w:hAnsi="Segoe UI" w:cs="Segoe UI"/>
                <w:b/>
                <w:sz w:val="20"/>
                <w:szCs w:val="20"/>
                <w:lang w:val="el-GR"/>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6F7D4E6"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hAnsi="Segoe UI" w:cs="Segoe UI"/>
                <w:sz w:val="20"/>
                <w:szCs w:val="20"/>
                <w:lang w:val="el-GR"/>
              </w:rPr>
              <w:t xml:space="preserve">Να είναι κατάλληλο για χρήση σε εφαρμογές κυτταρομετρίας ροής. </w:t>
            </w:r>
          </w:p>
        </w:tc>
        <w:tc>
          <w:tcPr>
            <w:tcW w:w="1276" w:type="dxa"/>
            <w:tcBorders>
              <w:top w:val="single" w:sz="4" w:space="0" w:color="000000"/>
              <w:left w:val="single" w:sz="4" w:space="0" w:color="000000"/>
              <w:bottom w:val="single" w:sz="4" w:space="0" w:color="000000"/>
            </w:tcBorders>
            <w:shd w:val="clear" w:color="auto" w:fill="auto"/>
            <w:vAlign w:val="center"/>
          </w:tcPr>
          <w:p w14:paraId="4CAF5FCF"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FB6362"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D20A8FB"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8FF5AC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D5A410D"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D908382"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C11C494"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hAnsi="Segoe UI" w:cs="Segoe UI"/>
                <w:sz w:val="20"/>
                <w:szCs w:val="20"/>
                <w:lang w:val="el-GR"/>
              </w:rPr>
              <w:t xml:space="preserve">Να είναι ισοτύπου </w:t>
            </w:r>
            <w:r w:rsidRPr="00BE712D">
              <w:rPr>
                <w:rFonts w:ascii="Segoe UI" w:hAnsi="Segoe UI" w:cs="Segoe UI"/>
                <w:sz w:val="20"/>
                <w:szCs w:val="20"/>
              </w:rPr>
              <w:t>Rat</w:t>
            </w:r>
            <w:r w:rsidRPr="005A492B">
              <w:rPr>
                <w:rFonts w:ascii="Segoe UI" w:hAnsi="Segoe UI" w:cs="Segoe UI"/>
                <w:sz w:val="20"/>
                <w:szCs w:val="20"/>
                <w:lang w:val="el-GR"/>
              </w:rPr>
              <w:t xml:space="preserve"> </w:t>
            </w:r>
            <w:r w:rsidRPr="00BE712D">
              <w:rPr>
                <w:rFonts w:ascii="Segoe UI" w:hAnsi="Segoe UI" w:cs="Segoe UI"/>
                <w:sz w:val="20"/>
                <w:szCs w:val="20"/>
              </w:rPr>
              <w:t>OFA</w:t>
            </w:r>
            <w:r w:rsidRPr="005A492B">
              <w:rPr>
                <w:rFonts w:ascii="Segoe UI" w:hAnsi="Segoe UI" w:cs="Segoe UI"/>
                <w:sz w:val="20"/>
                <w:szCs w:val="20"/>
                <w:lang w:val="el-GR"/>
              </w:rPr>
              <w:t xml:space="preserve">, </w:t>
            </w:r>
            <w:r w:rsidRPr="00BE712D">
              <w:rPr>
                <w:rFonts w:ascii="Segoe UI" w:hAnsi="Segoe UI" w:cs="Segoe UI"/>
                <w:sz w:val="20"/>
                <w:szCs w:val="20"/>
              </w:rPr>
              <w:t>also</w:t>
            </w:r>
            <w:r w:rsidRPr="005A492B">
              <w:rPr>
                <w:rFonts w:ascii="Segoe UI" w:hAnsi="Segoe UI" w:cs="Segoe UI"/>
                <w:sz w:val="20"/>
                <w:szCs w:val="20"/>
                <w:lang w:val="el-GR"/>
              </w:rPr>
              <w:t xml:space="preserve"> </w:t>
            </w:r>
            <w:r w:rsidRPr="00BE712D">
              <w:rPr>
                <w:rFonts w:ascii="Segoe UI" w:hAnsi="Segoe UI" w:cs="Segoe UI"/>
                <w:sz w:val="20"/>
                <w:szCs w:val="20"/>
              </w:rPr>
              <w:t>known</w:t>
            </w:r>
            <w:r w:rsidRPr="005A492B">
              <w:rPr>
                <w:rFonts w:ascii="Segoe UI" w:hAnsi="Segoe UI" w:cs="Segoe UI"/>
                <w:sz w:val="20"/>
                <w:szCs w:val="20"/>
                <w:lang w:val="el-GR"/>
              </w:rPr>
              <w:t xml:space="preserve"> </w:t>
            </w:r>
            <w:r w:rsidRPr="00BE712D">
              <w:rPr>
                <w:rFonts w:ascii="Segoe UI" w:hAnsi="Segoe UI" w:cs="Segoe UI"/>
                <w:sz w:val="20"/>
                <w:szCs w:val="20"/>
              </w:rPr>
              <w:t>as</w:t>
            </w:r>
            <w:r w:rsidRPr="005A492B">
              <w:rPr>
                <w:rFonts w:ascii="Segoe UI" w:hAnsi="Segoe UI" w:cs="Segoe UI"/>
                <w:sz w:val="20"/>
                <w:szCs w:val="20"/>
                <w:lang w:val="el-GR"/>
              </w:rPr>
              <w:t xml:space="preserve"> </w:t>
            </w:r>
            <w:r w:rsidRPr="00BE712D">
              <w:rPr>
                <w:rFonts w:ascii="Segoe UI" w:hAnsi="Segoe UI" w:cs="Segoe UI"/>
                <w:sz w:val="20"/>
                <w:szCs w:val="20"/>
              </w:rPr>
              <w:t>Outbred</w:t>
            </w:r>
            <w:r w:rsidRPr="005A492B">
              <w:rPr>
                <w:rFonts w:ascii="Segoe UI" w:hAnsi="Segoe UI" w:cs="Segoe UI"/>
                <w:sz w:val="20"/>
                <w:szCs w:val="20"/>
                <w:lang w:val="el-GR"/>
              </w:rPr>
              <w:t xml:space="preserve"> </w:t>
            </w:r>
            <w:r w:rsidRPr="00BE712D">
              <w:rPr>
                <w:rFonts w:ascii="Segoe UI" w:hAnsi="Segoe UI" w:cs="Segoe UI"/>
                <w:sz w:val="20"/>
                <w:szCs w:val="20"/>
              </w:rPr>
              <w:t>OFA</w:t>
            </w:r>
            <w:r w:rsidRPr="005A492B">
              <w:rPr>
                <w:rFonts w:ascii="Segoe UI" w:hAnsi="Segoe UI" w:cs="Segoe UI"/>
                <w:sz w:val="20"/>
                <w:szCs w:val="20"/>
                <w:lang w:val="el-GR"/>
              </w:rPr>
              <w:t xml:space="preserve"> </w:t>
            </w:r>
            <w:r w:rsidRPr="00BE712D">
              <w:rPr>
                <w:rFonts w:ascii="Segoe UI" w:hAnsi="Segoe UI" w:cs="Segoe UI"/>
                <w:sz w:val="20"/>
                <w:szCs w:val="20"/>
              </w:rPr>
              <w:t>IgG</w:t>
            </w:r>
            <w:r w:rsidRPr="005A492B">
              <w:rPr>
                <w:rFonts w:ascii="Segoe UI" w:hAnsi="Segoe UI" w:cs="Segoe UI"/>
                <w:sz w:val="20"/>
                <w:szCs w:val="20"/>
                <w:lang w:val="el-GR"/>
              </w:rPr>
              <w:t xml:space="preserve">1, λ. Να παράγεται από τον κλώνο </w:t>
            </w:r>
            <w:r w:rsidRPr="00BE712D">
              <w:rPr>
                <w:rFonts w:ascii="Segoe UI" w:hAnsi="Segoe UI" w:cs="Segoe UI"/>
                <w:sz w:val="20"/>
                <w:szCs w:val="20"/>
              </w:rPr>
              <w:t>PC</w:t>
            </w:r>
            <w:r w:rsidRPr="005A492B">
              <w:rPr>
                <w:rFonts w:ascii="Segoe UI" w:hAnsi="Segoe UI" w:cs="Segoe UI"/>
                <w:sz w:val="20"/>
                <w:szCs w:val="20"/>
                <w:lang w:val="el-GR"/>
              </w:rPr>
              <w:t>61</w:t>
            </w:r>
          </w:p>
        </w:tc>
        <w:tc>
          <w:tcPr>
            <w:tcW w:w="1276" w:type="dxa"/>
            <w:tcBorders>
              <w:top w:val="single" w:sz="4" w:space="0" w:color="000000"/>
              <w:left w:val="single" w:sz="4" w:space="0" w:color="000000"/>
              <w:bottom w:val="single" w:sz="4" w:space="0" w:color="000000"/>
            </w:tcBorders>
            <w:shd w:val="clear" w:color="auto" w:fill="auto"/>
            <w:vAlign w:val="center"/>
          </w:tcPr>
          <w:p w14:paraId="60AF3E00"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EA76D8"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6DE051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E75841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E4FDACC"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7A7E5494"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5B7FAF32"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hAnsi="Segoe UI" w:cs="Segoe UI"/>
                <w:sz w:val="20"/>
                <w:szCs w:val="20"/>
                <w:lang w:val="el-GR"/>
              </w:rPr>
              <w:t xml:space="preserve">Να διατίθεται σε συσκευασία των 0,1 </w:t>
            </w:r>
            <w:r w:rsidRPr="00BE712D">
              <w:rPr>
                <w:rFonts w:ascii="Segoe UI" w:hAnsi="Segoe UI" w:cs="Segoe UI"/>
                <w:sz w:val="20"/>
                <w:szCs w:val="20"/>
              </w:rPr>
              <w:t>mg</w:t>
            </w:r>
            <w:r w:rsidRPr="005A492B">
              <w:rPr>
                <w:rFonts w:ascii="Segoe UI" w:hAnsi="Segoe UI" w:cs="Segoe UI"/>
                <w:sz w:val="20"/>
                <w:szCs w:val="20"/>
                <w:lang w:val="el-GR"/>
              </w:rPr>
              <w:t xml:space="preserve">. Ενδεικτικά </w:t>
            </w:r>
            <w:r w:rsidRPr="00BE712D">
              <w:rPr>
                <w:rFonts w:ascii="Segoe UI" w:hAnsi="Segoe UI" w:cs="Segoe UI"/>
                <w:sz w:val="20"/>
                <w:szCs w:val="20"/>
              </w:rPr>
              <w:t>BD</w:t>
            </w:r>
            <w:r w:rsidRPr="005A492B">
              <w:rPr>
                <w:rFonts w:ascii="Segoe UI" w:hAnsi="Segoe UI" w:cs="Segoe UI"/>
                <w:sz w:val="20"/>
                <w:szCs w:val="20"/>
                <w:lang w:val="el-GR"/>
              </w:rPr>
              <w:t xml:space="preserve"> </w:t>
            </w:r>
            <w:r w:rsidRPr="00BE712D">
              <w:rPr>
                <w:rFonts w:ascii="Segoe UI" w:hAnsi="Segoe UI" w:cs="Segoe UI"/>
                <w:sz w:val="20"/>
                <w:szCs w:val="20"/>
              </w:rPr>
              <w:t>Biosciences</w:t>
            </w:r>
            <w:r w:rsidRPr="005A492B">
              <w:rPr>
                <w:rFonts w:ascii="Segoe UI" w:hAnsi="Segoe UI" w:cs="Segoe UI"/>
                <w:sz w:val="20"/>
                <w:szCs w:val="20"/>
                <w:lang w:val="el-GR"/>
              </w:rPr>
              <w:t xml:space="preserve"> </w:t>
            </w:r>
            <w:r w:rsidRPr="00BE712D">
              <w:rPr>
                <w:rFonts w:ascii="Segoe UI" w:hAnsi="Segoe UI" w:cs="Segoe UI"/>
                <w:sz w:val="20"/>
                <w:szCs w:val="20"/>
              </w:rPr>
              <w:t>Cat</w:t>
            </w:r>
            <w:r w:rsidRPr="005A492B">
              <w:rPr>
                <w:rFonts w:ascii="Segoe UI" w:hAnsi="Segoe UI" w:cs="Segoe UI"/>
                <w:sz w:val="20"/>
                <w:szCs w:val="20"/>
                <w:lang w:val="el-GR"/>
              </w:rPr>
              <w:t>.</w:t>
            </w:r>
            <w:r w:rsidRPr="00BE712D">
              <w:rPr>
                <w:rFonts w:ascii="Segoe UI" w:hAnsi="Segoe UI" w:cs="Segoe UI"/>
                <w:sz w:val="20"/>
                <w:szCs w:val="20"/>
              </w:rPr>
              <w:t>Number</w:t>
            </w:r>
            <w:r w:rsidRPr="005A492B">
              <w:rPr>
                <w:rFonts w:ascii="Segoe UI" w:hAnsi="Segoe UI" w:cs="Segoe UI"/>
                <w:sz w:val="20"/>
                <w:szCs w:val="20"/>
                <w:lang w:val="el-GR"/>
              </w:rPr>
              <w:t>: 552880 ή ισοδύναμο προϊόν</w:t>
            </w:r>
          </w:p>
        </w:tc>
        <w:tc>
          <w:tcPr>
            <w:tcW w:w="1276" w:type="dxa"/>
            <w:tcBorders>
              <w:top w:val="single" w:sz="4" w:space="0" w:color="000000"/>
              <w:left w:val="single" w:sz="4" w:space="0" w:color="000000"/>
              <w:bottom w:val="single" w:sz="4" w:space="0" w:color="000000"/>
            </w:tcBorders>
            <w:shd w:val="clear" w:color="auto" w:fill="auto"/>
            <w:vAlign w:val="center"/>
          </w:tcPr>
          <w:p w14:paraId="4C70EDB3"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BD262"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4A2B1B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088E1EB"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A683CEB"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3889A990"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12</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43AD0E8" w14:textId="77777777" w:rsidR="004634BE" w:rsidRPr="00BE712D" w:rsidRDefault="004634BE" w:rsidP="00FB345D">
            <w:pPr>
              <w:rPr>
                <w:rFonts w:ascii="Segoe UI" w:eastAsia="Calibri" w:hAnsi="Segoe UI" w:cs="Segoe UI"/>
                <w:b/>
                <w:kern w:val="36"/>
                <w:sz w:val="20"/>
                <w:szCs w:val="20"/>
                <w:lang w:val="en-US" w:eastAsia="el-GR"/>
              </w:rPr>
            </w:pPr>
            <w:r w:rsidRPr="00BE712D">
              <w:rPr>
                <w:rFonts w:ascii="Segoe UI" w:hAnsi="Segoe UI" w:cs="Segoe UI"/>
                <w:b/>
                <w:bCs/>
                <w:sz w:val="20"/>
                <w:szCs w:val="20"/>
                <w:lang w:val="en-US"/>
              </w:rPr>
              <w:t>Purified NA/LE Hamster Anti-Mouse CD3</w:t>
            </w:r>
            <w:r w:rsidRPr="00BE712D">
              <w:rPr>
                <w:rFonts w:ascii="Segoe UI" w:hAnsi="Segoe UI" w:cs="Segoe UI"/>
                <w:b/>
                <w:bCs/>
                <w:sz w:val="20"/>
                <w:szCs w:val="20"/>
              </w:rPr>
              <w:t>ε</w:t>
            </w:r>
          </w:p>
        </w:tc>
        <w:tc>
          <w:tcPr>
            <w:tcW w:w="1276" w:type="dxa"/>
            <w:tcBorders>
              <w:top w:val="single" w:sz="4" w:space="0" w:color="000000"/>
              <w:left w:val="single" w:sz="4" w:space="0" w:color="000000"/>
              <w:bottom w:val="single" w:sz="4" w:space="0" w:color="000000"/>
            </w:tcBorders>
            <w:shd w:val="clear" w:color="auto" w:fill="auto"/>
            <w:vAlign w:val="center"/>
          </w:tcPr>
          <w:p w14:paraId="2F6D14B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lang w:val="en-US"/>
              </w:rPr>
              <w:t>0,</w:t>
            </w:r>
            <w:r w:rsidRPr="00BE712D">
              <w:rPr>
                <w:rFonts w:ascii="Segoe UI" w:eastAsia="Calibri" w:hAnsi="Segoe UI" w:cs="Segoe UI"/>
                <w:b/>
                <w:sz w:val="20"/>
                <w:szCs w:val="20"/>
              </w:rPr>
              <w:t>5</w:t>
            </w:r>
            <w:r w:rsidRPr="00BE712D">
              <w:rPr>
                <w:rFonts w:ascii="Segoe UI" w:eastAsia="Calibri" w:hAnsi="Segoe UI" w:cs="Segoe UI"/>
                <w:b/>
                <w:sz w:val="20"/>
                <w:szCs w:val="20"/>
                <w:lang w:val="en-US"/>
              </w:rPr>
              <w:t>mg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0B8C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2A7D6D48" w14:textId="77777777" w:rsidR="004634BE" w:rsidRPr="00BE712D" w:rsidRDefault="004634BE" w:rsidP="00FB345D">
            <w:pPr>
              <w:spacing w:after="0"/>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D62578"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3F36C48"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4BF5D26C"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309644EA" w14:textId="77777777" w:rsidR="004634BE" w:rsidRPr="005A492B" w:rsidRDefault="004634BE" w:rsidP="00FB345D">
            <w:pPr>
              <w:rPr>
                <w:rFonts w:ascii="Segoe UI" w:eastAsia="Calibri" w:hAnsi="Segoe UI" w:cs="Segoe UI"/>
                <w:bCs/>
                <w:kern w:val="36"/>
                <w:sz w:val="20"/>
                <w:szCs w:val="20"/>
                <w:lang w:val="el-GR" w:eastAsia="el-GR"/>
              </w:rPr>
            </w:pPr>
            <w:r w:rsidRPr="00BE712D">
              <w:rPr>
                <w:rFonts w:ascii="Segoe UI" w:hAnsi="Segoe UI" w:cs="Segoe UI"/>
                <w:sz w:val="20"/>
                <w:szCs w:val="20"/>
                <w:lang w:val="en-US"/>
              </w:rPr>
              <w:t>M</w:t>
            </w:r>
            <w:r w:rsidRPr="005A492B">
              <w:rPr>
                <w:rFonts w:ascii="Segoe UI" w:hAnsi="Segoe UI" w:cs="Segoe UI"/>
                <w:sz w:val="20"/>
                <w:szCs w:val="20"/>
                <w:lang w:val="el-GR"/>
              </w:rPr>
              <w:t xml:space="preserve">ονοκλωνικό αντίσωμα χάμστερ έναντι του αντιγόνου </w:t>
            </w:r>
            <w:r w:rsidRPr="00BE712D">
              <w:rPr>
                <w:rFonts w:ascii="Segoe UI" w:hAnsi="Segoe UI" w:cs="Segoe UI"/>
                <w:sz w:val="20"/>
                <w:szCs w:val="20"/>
                <w:lang w:val="en-US"/>
              </w:rPr>
              <w:t>CD</w:t>
            </w:r>
            <w:r w:rsidRPr="005A492B">
              <w:rPr>
                <w:rFonts w:ascii="Segoe UI" w:hAnsi="Segoe UI" w:cs="Segoe UI"/>
                <w:sz w:val="20"/>
                <w:szCs w:val="20"/>
                <w:lang w:val="el-GR"/>
              </w:rPr>
              <w:t xml:space="preserve">3ε ποντικού. </w:t>
            </w:r>
          </w:p>
        </w:tc>
        <w:tc>
          <w:tcPr>
            <w:tcW w:w="1276" w:type="dxa"/>
            <w:tcBorders>
              <w:top w:val="single" w:sz="4" w:space="0" w:color="000000"/>
              <w:left w:val="single" w:sz="4" w:space="0" w:color="000000"/>
              <w:bottom w:val="single" w:sz="4" w:space="0" w:color="000000"/>
            </w:tcBorders>
            <w:shd w:val="clear" w:color="auto" w:fill="auto"/>
            <w:vAlign w:val="center"/>
          </w:tcPr>
          <w:p w14:paraId="0FDE8A05"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61A074"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557CA6"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59BC579"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D6B5CE1"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7C8DB7E8"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3D5307F"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hAnsi="Segoe UI" w:cs="Segoe UI"/>
                <w:sz w:val="20"/>
                <w:szCs w:val="20"/>
                <w:lang w:val="el-GR"/>
              </w:rPr>
              <w:t>Να είναι κατάλληλο για χρήση σε εφαρμογές κυτταρομετρίας ροής.</w:t>
            </w:r>
          </w:p>
        </w:tc>
        <w:tc>
          <w:tcPr>
            <w:tcW w:w="1276" w:type="dxa"/>
            <w:tcBorders>
              <w:top w:val="single" w:sz="4" w:space="0" w:color="000000"/>
              <w:left w:val="single" w:sz="4" w:space="0" w:color="000000"/>
              <w:bottom w:val="single" w:sz="4" w:space="0" w:color="000000"/>
            </w:tcBorders>
            <w:shd w:val="clear" w:color="auto" w:fill="auto"/>
            <w:vAlign w:val="center"/>
          </w:tcPr>
          <w:p w14:paraId="04B263AA"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A616F9"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0CC1A5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11C155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B6260EE"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AD71F5F"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49DB4E43"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hAnsi="Segoe UI" w:cs="Segoe UI"/>
                <w:sz w:val="20"/>
                <w:szCs w:val="20"/>
                <w:lang w:val="el-GR"/>
              </w:rPr>
              <w:t xml:space="preserve">Να είναι ισοτύπου </w:t>
            </w:r>
            <w:r w:rsidRPr="00BE712D">
              <w:rPr>
                <w:rFonts w:ascii="Segoe UI" w:hAnsi="Segoe UI" w:cs="Segoe UI"/>
                <w:sz w:val="20"/>
                <w:szCs w:val="20"/>
              </w:rPr>
              <w:t>Armenian</w:t>
            </w:r>
            <w:r w:rsidRPr="005A492B">
              <w:rPr>
                <w:rFonts w:ascii="Segoe UI" w:hAnsi="Segoe UI" w:cs="Segoe UI"/>
                <w:sz w:val="20"/>
                <w:szCs w:val="20"/>
                <w:lang w:val="el-GR"/>
              </w:rPr>
              <w:t xml:space="preserve"> </w:t>
            </w:r>
            <w:r w:rsidRPr="00BE712D">
              <w:rPr>
                <w:rFonts w:ascii="Segoe UI" w:hAnsi="Segoe UI" w:cs="Segoe UI"/>
                <w:sz w:val="20"/>
                <w:szCs w:val="20"/>
              </w:rPr>
              <w:t>Hamster</w:t>
            </w:r>
            <w:r w:rsidRPr="005A492B">
              <w:rPr>
                <w:rFonts w:ascii="Segoe UI" w:hAnsi="Segoe UI" w:cs="Segoe UI"/>
                <w:sz w:val="20"/>
                <w:szCs w:val="20"/>
                <w:lang w:val="el-GR"/>
              </w:rPr>
              <w:t xml:space="preserve"> </w:t>
            </w:r>
            <w:r w:rsidRPr="00BE712D">
              <w:rPr>
                <w:rFonts w:ascii="Segoe UI" w:hAnsi="Segoe UI" w:cs="Segoe UI"/>
                <w:sz w:val="20"/>
                <w:szCs w:val="20"/>
              </w:rPr>
              <w:t>IgG</w:t>
            </w:r>
            <w:r w:rsidRPr="005A492B">
              <w:rPr>
                <w:rFonts w:ascii="Segoe UI" w:hAnsi="Segoe UI" w:cs="Segoe UI"/>
                <w:sz w:val="20"/>
                <w:szCs w:val="20"/>
                <w:lang w:val="el-GR"/>
              </w:rPr>
              <w:t>1, κ. Να παράγεται από τον κλώνο 145-2</w:t>
            </w:r>
            <w:r w:rsidRPr="00BE712D">
              <w:rPr>
                <w:rFonts w:ascii="Segoe UI" w:hAnsi="Segoe UI" w:cs="Segoe UI"/>
                <w:sz w:val="20"/>
                <w:szCs w:val="20"/>
              </w:rPr>
              <w:t>C</w:t>
            </w:r>
            <w:r w:rsidRPr="005A492B">
              <w:rPr>
                <w:rFonts w:ascii="Segoe UI" w:hAnsi="Segoe UI" w:cs="Segoe UI"/>
                <w:sz w:val="20"/>
                <w:szCs w:val="20"/>
                <w:lang w:val="el-GR"/>
              </w:rPr>
              <w:t>11.</w:t>
            </w:r>
          </w:p>
        </w:tc>
        <w:tc>
          <w:tcPr>
            <w:tcW w:w="1276" w:type="dxa"/>
            <w:tcBorders>
              <w:top w:val="single" w:sz="4" w:space="0" w:color="000000"/>
              <w:left w:val="single" w:sz="4" w:space="0" w:color="000000"/>
              <w:bottom w:val="single" w:sz="4" w:space="0" w:color="000000"/>
            </w:tcBorders>
            <w:shd w:val="clear" w:color="auto" w:fill="auto"/>
            <w:vAlign w:val="center"/>
          </w:tcPr>
          <w:p w14:paraId="7D563681"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75EEB8"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A53EC6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0A1D483"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5D1EAA2"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082D8546"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13</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555E76D1" w14:textId="77777777" w:rsidR="004634BE" w:rsidRPr="00BE712D" w:rsidRDefault="004634BE" w:rsidP="00FB345D">
            <w:pPr>
              <w:rPr>
                <w:rFonts w:ascii="Segoe UI" w:eastAsia="Calibri" w:hAnsi="Segoe UI" w:cs="Segoe UI"/>
                <w:b/>
                <w:kern w:val="36"/>
                <w:sz w:val="20"/>
                <w:szCs w:val="20"/>
                <w:lang w:val="en-US" w:eastAsia="el-GR"/>
              </w:rPr>
            </w:pPr>
            <w:r w:rsidRPr="00BE712D">
              <w:rPr>
                <w:rFonts w:ascii="Segoe UI" w:hAnsi="Segoe UI" w:cs="Segoe UI"/>
                <w:b/>
                <w:bCs/>
                <w:sz w:val="20"/>
                <w:szCs w:val="20"/>
                <w:lang w:val="en-US"/>
              </w:rPr>
              <w:t>Purified NA/LE Hamster Anti-Mouse CD28</w:t>
            </w:r>
          </w:p>
        </w:tc>
        <w:tc>
          <w:tcPr>
            <w:tcW w:w="1276" w:type="dxa"/>
            <w:tcBorders>
              <w:top w:val="single" w:sz="4" w:space="0" w:color="000000"/>
              <w:left w:val="single" w:sz="4" w:space="0" w:color="000000"/>
              <w:bottom w:val="single" w:sz="4" w:space="0" w:color="000000"/>
            </w:tcBorders>
            <w:shd w:val="clear" w:color="auto" w:fill="auto"/>
            <w:vAlign w:val="center"/>
          </w:tcPr>
          <w:p w14:paraId="2401061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lang w:val="en-US"/>
              </w:rPr>
              <w:t>0,</w:t>
            </w:r>
            <w:r w:rsidRPr="00BE712D">
              <w:rPr>
                <w:rFonts w:ascii="Segoe UI" w:eastAsia="Calibri" w:hAnsi="Segoe UI" w:cs="Segoe UI"/>
                <w:b/>
                <w:sz w:val="20"/>
                <w:szCs w:val="20"/>
              </w:rPr>
              <w:t>5</w:t>
            </w:r>
            <w:r w:rsidRPr="00BE712D">
              <w:rPr>
                <w:rFonts w:ascii="Segoe UI" w:eastAsia="Calibri" w:hAnsi="Segoe UI" w:cs="Segoe UI"/>
                <w:b/>
                <w:sz w:val="20"/>
                <w:szCs w:val="20"/>
                <w:lang w:val="en-US"/>
              </w:rPr>
              <w:t>mg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539C36"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609CA71F"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C4327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163278A"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01232132"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3BBD348F" w14:textId="77777777" w:rsidR="004634BE" w:rsidRPr="005A492B" w:rsidRDefault="004634BE" w:rsidP="00FB345D">
            <w:pPr>
              <w:spacing w:after="0"/>
              <w:rPr>
                <w:rFonts w:ascii="Segoe UI" w:eastAsia="Calibri" w:hAnsi="Segoe UI" w:cs="Segoe UI"/>
                <w:bCs/>
                <w:kern w:val="36"/>
                <w:sz w:val="20"/>
                <w:szCs w:val="20"/>
                <w:lang w:val="el-GR" w:eastAsia="el-GR"/>
              </w:rPr>
            </w:pPr>
            <w:r w:rsidRPr="00BE712D">
              <w:rPr>
                <w:rFonts w:ascii="Segoe UI" w:hAnsi="Segoe UI" w:cs="Segoe UI"/>
                <w:sz w:val="20"/>
                <w:szCs w:val="20"/>
                <w:lang w:val="en-US"/>
              </w:rPr>
              <w:t>M</w:t>
            </w:r>
            <w:r w:rsidRPr="005A492B">
              <w:rPr>
                <w:rFonts w:ascii="Segoe UI" w:hAnsi="Segoe UI" w:cs="Segoe UI"/>
                <w:sz w:val="20"/>
                <w:szCs w:val="20"/>
                <w:lang w:val="el-GR"/>
              </w:rPr>
              <w:t xml:space="preserve">ονοκλωνικό αντίσωμα χάμστερ έναντι του αντιγόνου </w:t>
            </w:r>
            <w:r w:rsidRPr="00BE712D">
              <w:rPr>
                <w:rFonts w:ascii="Segoe UI" w:hAnsi="Segoe UI" w:cs="Segoe UI"/>
                <w:sz w:val="20"/>
                <w:szCs w:val="20"/>
                <w:lang w:val="en-US"/>
              </w:rPr>
              <w:t>CD</w:t>
            </w:r>
            <w:r w:rsidRPr="005A492B">
              <w:rPr>
                <w:rFonts w:ascii="Segoe UI" w:hAnsi="Segoe UI" w:cs="Segoe UI"/>
                <w:sz w:val="20"/>
                <w:szCs w:val="20"/>
                <w:lang w:val="el-GR"/>
              </w:rPr>
              <w:t>28 ποντικού</w:t>
            </w:r>
          </w:p>
        </w:tc>
        <w:tc>
          <w:tcPr>
            <w:tcW w:w="1276" w:type="dxa"/>
            <w:tcBorders>
              <w:top w:val="single" w:sz="4" w:space="0" w:color="000000"/>
              <w:left w:val="single" w:sz="4" w:space="0" w:color="000000"/>
              <w:bottom w:val="single" w:sz="4" w:space="0" w:color="000000"/>
            </w:tcBorders>
            <w:shd w:val="clear" w:color="auto" w:fill="auto"/>
            <w:vAlign w:val="center"/>
          </w:tcPr>
          <w:p w14:paraId="64963108"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E3F877"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4BFD10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DC31E0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290E0C5"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3F0B9DE"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517403C"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hAnsi="Segoe UI" w:cs="Segoe UI"/>
                <w:sz w:val="20"/>
                <w:szCs w:val="20"/>
                <w:lang w:val="el-GR"/>
              </w:rPr>
              <w:t xml:space="preserve">Να είναι κατάλληλο για κυτταροκαλλιέργειες, (ΝΑ </w:t>
            </w:r>
            <w:r w:rsidRPr="00BE712D">
              <w:rPr>
                <w:rFonts w:ascii="Segoe UI" w:hAnsi="Segoe UI" w:cs="Segoe UI"/>
                <w:sz w:val="20"/>
                <w:szCs w:val="20"/>
                <w:lang w:val="en-US"/>
              </w:rPr>
              <w:t>no</w:t>
            </w:r>
            <w:r w:rsidRPr="005A492B">
              <w:rPr>
                <w:rFonts w:ascii="Segoe UI" w:hAnsi="Segoe UI" w:cs="Segoe UI"/>
                <w:sz w:val="20"/>
                <w:szCs w:val="20"/>
                <w:lang w:val="el-GR"/>
              </w:rPr>
              <w:t xml:space="preserve"> </w:t>
            </w:r>
            <w:r w:rsidRPr="00BE712D">
              <w:rPr>
                <w:rFonts w:ascii="Segoe UI" w:hAnsi="Segoe UI" w:cs="Segoe UI"/>
                <w:sz w:val="20"/>
                <w:szCs w:val="20"/>
                <w:lang w:val="en-US"/>
              </w:rPr>
              <w:t>azide</w:t>
            </w:r>
            <w:r w:rsidRPr="005A492B">
              <w:rPr>
                <w:rFonts w:ascii="Segoe UI" w:hAnsi="Segoe UI" w:cs="Segoe UI"/>
                <w:sz w:val="20"/>
                <w:szCs w:val="20"/>
                <w:lang w:val="el-GR"/>
              </w:rPr>
              <w:t xml:space="preserve">, </w:t>
            </w:r>
            <w:r w:rsidRPr="00BE712D">
              <w:rPr>
                <w:rFonts w:ascii="Segoe UI" w:hAnsi="Segoe UI" w:cs="Segoe UI"/>
                <w:sz w:val="20"/>
                <w:szCs w:val="20"/>
                <w:lang w:val="en-US"/>
              </w:rPr>
              <w:t>LE</w:t>
            </w:r>
            <w:r w:rsidRPr="005A492B">
              <w:rPr>
                <w:rFonts w:ascii="Segoe UI" w:hAnsi="Segoe UI" w:cs="Segoe UI"/>
                <w:sz w:val="20"/>
                <w:szCs w:val="20"/>
                <w:lang w:val="el-GR"/>
              </w:rPr>
              <w:t xml:space="preserve"> </w:t>
            </w:r>
            <w:r w:rsidRPr="00BE712D">
              <w:rPr>
                <w:rFonts w:ascii="Segoe UI" w:hAnsi="Segoe UI" w:cs="Segoe UI"/>
                <w:sz w:val="20"/>
                <w:szCs w:val="20"/>
                <w:lang w:val="en-US"/>
              </w:rPr>
              <w:t>low</w:t>
            </w:r>
            <w:r w:rsidRPr="005A492B">
              <w:rPr>
                <w:rFonts w:ascii="Segoe UI" w:hAnsi="Segoe UI" w:cs="Segoe UI"/>
                <w:sz w:val="20"/>
                <w:szCs w:val="20"/>
                <w:lang w:val="el-GR"/>
              </w:rPr>
              <w:t xml:space="preserve"> </w:t>
            </w:r>
            <w:r w:rsidRPr="00BE712D">
              <w:rPr>
                <w:rFonts w:ascii="Segoe UI" w:hAnsi="Segoe UI" w:cs="Segoe UI"/>
                <w:sz w:val="20"/>
                <w:szCs w:val="20"/>
                <w:lang w:val="en-US"/>
              </w:rPr>
              <w:t>endotoxin</w:t>
            </w:r>
            <w:r w:rsidRPr="005A492B">
              <w:rPr>
                <w:rFonts w:ascii="Segoe UI" w:hAnsi="Segoe UI" w:cs="Segoe UI"/>
                <w:sz w:val="20"/>
                <w:szCs w:val="20"/>
                <w:lang w:val="el-GR"/>
              </w:rPr>
              <w:t>) και χρήση σε εφαρμογές κυτταρομετρίας ροής.</w:t>
            </w:r>
          </w:p>
        </w:tc>
        <w:tc>
          <w:tcPr>
            <w:tcW w:w="1276" w:type="dxa"/>
            <w:tcBorders>
              <w:top w:val="single" w:sz="4" w:space="0" w:color="000000"/>
              <w:left w:val="single" w:sz="4" w:space="0" w:color="000000"/>
              <w:bottom w:val="single" w:sz="4" w:space="0" w:color="000000"/>
            </w:tcBorders>
            <w:shd w:val="clear" w:color="auto" w:fill="auto"/>
            <w:vAlign w:val="center"/>
          </w:tcPr>
          <w:p w14:paraId="3807F552"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5B151F"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54600E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99E8CEA"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C64640D"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B0BD7D6"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3063E04B"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hAnsi="Segoe UI" w:cs="Segoe UI"/>
                <w:sz w:val="20"/>
                <w:szCs w:val="20"/>
                <w:lang w:val="el-GR"/>
              </w:rPr>
              <w:t xml:space="preserve">Να είναι ισοτύπου </w:t>
            </w:r>
            <w:r w:rsidRPr="00BE712D">
              <w:rPr>
                <w:rFonts w:ascii="Segoe UI" w:hAnsi="Segoe UI" w:cs="Segoe UI"/>
                <w:sz w:val="20"/>
                <w:szCs w:val="20"/>
                <w:lang w:val="en-US"/>
              </w:rPr>
              <w:t>Syrian</w:t>
            </w:r>
            <w:r w:rsidRPr="005A492B">
              <w:rPr>
                <w:rFonts w:ascii="Segoe UI" w:hAnsi="Segoe UI" w:cs="Segoe UI"/>
                <w:sz w:val="20"/>
                <w:szCs w:val="20"/>
                <w:lang w:val="el-GR"/>
              </w:rPr>
              <w:t xml:space="preserve"> </w:t>
            </w:r>
            <w:r w:rsidRPr="00BE712D">
              <w:rPr>
                <w:rFonts w:ascii="Segoe UI" w:hAnsi="Segoe UI" w:cs="Segoe UI"/>
                <w:sz w:val="20"/>
                <w:szCs w:val="20"/>
                <w:lang w:val="en-US"/>
              </w:rPr>
              <w:t>Hamster</w:t>
            </w:r>
            <w:r w:rsidRPr="005A492B">
              <w:rPr>
                <w:rFonts w:ascii="Segoe UI" w:hAnsi="Segoe UI" w:cs="Segoe UI"/>
                <w:sz w:val="20"/>
                <w:szCs w:val="20"/>
                <w:lang w:val="el-GR"/>
              </w:rPr>
              <w:t xml:space="preserve"> </w:t>
            </w:r>
            <w:r w:rsidRPr="00BE712D">
              <w:rPr>
                <w:rFonts w:ascii="Segoe UI" w:hAnsi="Segoe UI" w:cs="Segoe UI"/>
                <w:sz w:val="20"/>
                <w:szCs w:val="20"/>
                <w:lang w:val="en-US"/>
              </w:rPr>
              <w:t>IgG</w:t>
            </w:r>
            <w:r w:rsidRPr="005A492B">
              <w:rPr>
                <w:rFonts w:ascii="Segoe UI" w:hAnsi="Segoe UI" w:cs="Segoe UI"/>
                <w:sz w:val="20"/>
                <w:szCs w:val="20"/>
                <w:lang w:val="el-GR"/>
              </w:rPr>
              <w:t>2, λ1. Να παράγεται από τον κλώνο 37.51.</w:t>
            </w:r>
          </w:p>
        </w:tc>
        <w:tc>
          <w:tcPr>
            <w:tcW w:w="1276" w:type="dxa"/>
            <w:tcBorders>
              <w:top w:val="single" w:sz="4" w:space="0" w:color="000000"/>
              <w:left w:val="single" w:sz="4" w:space="0" w:color="000000"/>
              <w:bottom w:val="single" w:sz="4" w:space="0" w:color="000000"/>
            </w:tcBorders>
            <w:shd w:val="clear" w:color="auto" w:fill="auto"/>
            <w:vAlign w:val="center"/>
          </w:tcPr>
          <w:p w14:paraId="02A075E4"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D75ABB"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0C0ACE6"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AB5D2CA"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5520D5F"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625F2A4D"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7E6B53E"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hAnsi="Segoe UI" w:cs="Segoe UI"/>
                <w:sz w:val="20"/>
                <w:szCs w:val="20"/>
                <w:lang w:val="el-GR"/>
              </w:rPr>
              <w:t xml:space="preserve">Να διατίθεται σε συσκευασία των 0,5 </w:t>
            </w:r>
            <w:r w:rsidRPr="00BE712D">
              <w:rPr>
                <w:rFonts w:ascii="Segoe UI" w:hAnsi="Segoe UI" w:cs="Segoe UI"/>
                <w:sz w:val="20"/>
                <w:szCs w:val="20"/>
                <w:lang w:val="en-US"/>
              </w:rPr>
              <w:t>mg</w:t>
            </w:r>
            <w:r w:rsidRPr="005A492B">
              <w:rPr>
                <w:rFonts w:ascii="Segoe UI" w:hAnsi="Segoe UI" w:cs="Segoe UI"/>
                <w:sz w:val="20"/>
                <w:szCs w:val="20"/>
                <w:lang w:val="el-GR"/>
              </w:rPr>
              <w:t>.</w:t>
            </w:r>
          </w:p>
        </w:tc>
        <w:tc>
          <w:tcPr>
            <w:tcW w:w="1276" w:type="dxa"/>
            <w:tcBorders>
              <w:top w:val="single" w:sz="4" w:space="0" w:color="000000"/>
              <w:left w:val="single" w:sz="4" w:space="0" w:color="000000"/>
              <w:bottom w:val="single" w:sz="4" w:space="0" w:color="000000"/>
            </w:tcBorders>
            <w:shd w:val="clear" w:color="auto" w:fill="auto"/>
            <w:vAlign w:val="center"/>
          </w:tcPr>
          <w:p w14:paraId="68C41397"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3082AA"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111826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7C5AB86"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537FA8C" w14:textId="77777777"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14:paraId="37D7B93F"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14</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9EA8784" w14:textId="77777777" w:rsidR="004634BE" w:rsidRPr="00BE712D" w:rsidRDefault="004634BE" w:rsidP="00FB345D">
            <w:pPr>
              <w:rPr>
                <w:rFonts w:ascii="Segoe UI" w:eastAsia="Calibri" w:hAnsi="Segoe UI" w:cs="Segoe UI"/>
                <w:b/>
                <w:kern w:val="36"/>
                <w:sz w:val="20"/>
                <w:szCs w:val="20"/>
                <w:lang w:val="en-US" w:eastAsia="el-GR"/>
              </w:rPr>
            </w:pPr>
            <w:r w:rsidRPr="00BE712D">
              <w:rPr>
                <w:rFonts w:ascii="Segoe UI" w:hAnsi="Segoe UI" w:cs="Segoe UI"/>
                <w:b/>
                <w:bCs/>
                <w:sz w:val="20"/>
                <w:szCs w:val="20"/>
                <w:lang w:val="en-US"/>
              </w:rPr>
              <w:t>Fixation/Permeabilization Solution Kit with BD GolgiStop</w:t>
            </w:r>
          </w:p>
        </w:tc>
        <w:tc>
          <w:tcPr>
            <w:tcW w:w="1276" w:type="dxa"/>
            <w:tcBorders>
              <w:top w:val="single" w:sz="4" w:space="0" w:color="000000"/>
              <w:left w:val="single" w:sz="4" w:space="0" w:color="000000"/>
              <w:bottom w:val="single" w:sz="4" w:space="0" w:color="000000"/>
            </w:tcBorders>
            <w:shd w:val="clear" w:color="auto" w:fill="auto"/>
            <w:vAlign w:val="center"/>
          </w:tcPr>
          <w:p w14:paraId="655DC6CA"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 xml:space="preserve">Κιτ 250 </w:t>
            </w:r>
            <w:r w:rsidRPr="00BE712D">
              <w:rPr>
                <w:rFonts w:ascii="Segoe UI" w:eastAsia="Calibri" w:hAnsi="Segoe UI" w:cs="Segoe UI"/>
                <w:b/>
                <w:sz w:val="20"/>
                <w:szCs w:val="20"/>
                <w:lang w:val="en-US"/>
              </w:rPr>
              <w:t>test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A02C8A"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70D99F51" w14:textId="77777777"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C1E9EC"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19A9372"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1F939159"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B3BB78E" w14:textId="77777777" w:rsidR="004634BE" w:rsidRPr="005A492B" w:rsidRDefault="004634BE" w:rsidP="00FB345D">
            <w:pPr>
              <w:rPr>
                <w:rFonts w:ascii="Segoe UI" w:eastAsia="Calibri" w:hAnsi="Segoe UI" w:cs="Segoe UI"/>
                <w:bCs/>
                <w:kern w:val="36"/>
                <w:sz w:val="20"/>
                <w:szCs w:val="20"/>
                <w:lang w:val="el-GR" w:eastAsia="el-GR"/>
              </w:rPr>
            </w:pPr>
            <w:r w:rsidRPr="005A492B">
              <w:rPr>
                <w:rFonts w:ascii="Segoe UI" w:hAnsi="Segoe UI" w:cs="Segoe UI"/>
                <w:sz w:val="20"/>
                <w:szCs w:val="20"/>
                <w:lang w:val="el-GR"/>
              </w:rPr>
              <w:t xml:space="preserve">Πλήρες κιτ διαλυμάτων κατάλληλο για μονιμοποίηση/ διάτρηση κυτταρικών μεμβρανών. </w:t>
            </w:r>
          </w:p>
        </w:tc>
        <w:tc>
          <w:tcPr>
            <w:tcW w:w="1276" w:type="dxa"/>
            <w:tcBorders>
              <w:top w:val="single" w:sz="4" w:space="0" w:color="000000"/>
              <w:left w:val="single" w:sz="4" w:space="0" w:color="000000"/>
              <w:bottom w:val="single" w:sz="4" w:space="0" w:color="000000"/>
            </w:tcBorders>
            <w:shd w:val="clear" w:color="auto" w:fill="auto"/>
            <w:vAlign w:val="center"/>
          </w:tcPr>
          <w:p w14:paraId="3CFDB394"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DF0B4E"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6C1A7AB"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E4A4089"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9989588"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521767C9"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66F56F19"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hAnsi="Segoe UI" w:cs="Segoe UI"/>
                <w:sz w:val="20"/>
                <w:szCs w:val="20"/>
                <w:lang w:val="el-GR"/>
              </w:rPr>
              <w:t xml:space="preserve">Να περιέχει και διάλυμα μονενσίνης για την αναστολή της ενδοκυττάριας μεταφοράς πρωτεϊνών. Είναι απαραίτητο για τη συσσώρευση περισσότερων κυτοκινών στο σύμπλεγμα </w:t>
            </w:r>
            <w:r w:rsidRPr="00BE712D">
              <w:rPr>
                <w:rFonts w:ascii="Segoe UI" w:hAnsi="Segoe UI" w:cs="Segoe UI"/>
                <w:sz w:val="20"/>
                <w:szCs w:val="20"/>
              </w:rPr>
              <w:t>Golgi</w:t>
            </w:r>
            <w:r w:rsidRPr="005A492B">
              <w:rPr>
                <w:rFonts w:ascii="Segoe UI" w:hAnsi="Segoe UI" w:cs="Segoe UI"/>
                <w:sz w:val="20"/>
                <w:szCs w:val="20"/>
                <w:lang w:val="el-GR"/>
              </w:rPr>
              <w:t xml:space="preserve"> και την ενίσχυση των σημάτων ενδοκυττάριας χρώσης κυτοκινών με τη μέθοδο της κυτταρομετρίας ροής.</w:t>
            </w:r>
          </w:p>
        </w:tc>
        <w:tc>
          <w:tcPr>
            <w:tcW w:w="1276" w:type="dxa"/>
            <w:tcBorders>
              <w:top w:val="single" w:sz="4" w:space="0" w:color="000000"/>
              <w:left w:val="single" w:sz="4" w:space="0" w:color="000000"/>
              <w:bottom w:val="single" w:sz="4" w:space="0" w:color="000000"/>
            </w:tcBorders>
            <w:shd w:val="clear" w:color="auto" w:fill="auto"/>
            <w:vAlign w:val="center"/>
          </w:tcPr>
          <w:p w14:paraId="70B3ED31"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9F6C35"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C070D6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5996A8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C8AFAB3" w14:textId="77777777" w:rsidTr="00FB345D">
        <w:trPr>
          <w:gridAfter w:val="1"/>
          <w:wAfter w:w="14" w:type="dxa"/>
          <w:trHeight w:val="405"/>
          <w:jc w:val="center"/>
        </w:trPr>
        <w:tc>
          <w:tcPr>
            <w:tcW w:w="988" w:type="dxa"/>
            <w:vMerge/>
            <w:tcBorders>
              <w:left w:val="single" w:sz="4" w:space="0" w:color="000000"/>
            </w:tcBorders>
            <w:shd w:val="clear" w:color="auto" w:fill="auto"/>
            <w:vAlign w:val="center"/>
          </w:tcPr>
          <w:p w14:paraId="6DAD7019"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31B26C4A" w14:textId="77777777" w:rsidR="004634BE" w:rsidRPr="00BE712D" w:rsidRDefault="004634BE" w:rsidP="00FB345D">
            <w:pPr>
              <w:rPr>
                <w:rFonts w:ascii="Segoe UI" w:eastAsia="Calibri" w:hAnsi="Segoe UI" w:cs="Segoe UI"/>
                <w:bCs/>
                <w:kern w:val="36"/>
                <w:sz w:val="20"/>
                <w:szCs w:val="20"/>
                <w:lang w:val="en-US" w:eastAsia="el-GR"/>
              </w:rPr>
            </w:pPr>
            <w:r w:rsidRPr="00BE712D">
              <w:rPr>
                <w:rFonts w:ascii="Segoe UI" w:hAnsi="Segoe UI" w:cs="Segoe UI"/>
                <w:sz w:val="20"/>
                <w:szCs w:val="20"/>
              </w:rPr>
              <w:t>Να</w:t>
            </w:r>
            <w:r w:rsidRPr="00BE712D">
              <w:rPr>
                <w:rFonts w:ascii="Segoe UI" w:hAnsi="Segoe UI" w:cs="Segoe UI"/>
                <w:sz w:val="20"/>
                <w:szCs w:val="20"/>
                <w:lang w:val="en-US"/>
              </w:rPr>
              <w:t xml:space="preserve"> </w:t>
            </w:r>
            <w:r w:rsidRPr="00BE712D">
              <w:rPr>
                <w:rFonts w:ascii="Segoe UI" w:hAnsi="Segoe UI" w:cs="Segoe UI"/>
                <w:sz w:val="20"/>
                <w:szCs w:val="20"/>
              </w:rPr>
              <w:t>περιέχει</w:t>
            </w:r>
            <w:r w:rsidRPr="00BE712D">
              <w:rPr>
                <w:rFonts w:ascii="Segoe UI" w:hAnsi="Segoe UI" w:cs="Segoe UI"/>
                <w:sz w:val="20"/>
                <w:szCs w:val="20"/>
                <w:lang w:val="en-US"/>
              </w:rPr>
              <w:t xml:space="preserve">  Fixation/Permeabilization solution  125 mL, Buffer (10x)  </w:t>
            </w:r>
            <w:r w:rsidRPr="00BE712D">
              <w:rPr>
                <w:rFonts w:ascii="Segoe UI" w:hAnsi="Segoe UI" w:cs="Segoe UI"/>
                <w:sz w:val="20"/>
                <w:szCs w:val="20"/>
              </w:rPr>
              <w:t>και</w:t>
            </w:r>
            <w:r w:rsidRPr="00BE712D">
              <w:rPr>
                <w:rFonts w:ascii="Segoe UI" w:hAnsi="Segoe UI" w:cs="Segoe UI"/>
                <w:sz w:val="20"/>
                <w:szCs w:val="20"/>
                <w:lang w:val="en-US"/>
              </w:rPr>
              <w:t xml:space="preserve"> 100 mL  Golgi protein transport inhibitor containing monensin  0.7 mL. </w:t>
            </w:r>
          </w:p>
        </w:tc>
        <w:tc>
          <w:tcPr>
            <w:tcW w:w="1276" w:type="dxa"/>
            <w:tcBorders>
              <w:top w:val="single" w:sz="4" w:space="0" w:color="000000"/>
              <w:left w:val="single" w:sz="4" w:space="0" w:color="000000"/>
              <w:bottom w:val="single" w:sz="4" w:space="0" w:color="000000"/>
            </w:tcBorders>
            <w:shd w:val="clear" w:color="auto" w:fill="auto"/>
            <w:vAlign w:val="center"/>
          </w:tcPr>
          <w:p w14:paraId="24F11A71"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90266F" w14:textId="77777777" w:rsidR="004634BE" w:rsidRPr="00BE712D" w:rsidRDefault="004634BE" w:rsidP="00FB345D">
            <w:pPr>
              <w:spacing w:after="0"/>
              <w:jc w:val="center"/>
              <w:rPr>
                <w:rFonts w:ascii="Segoe UI" w:eastAsia="Calibri" w:hAnsi="Segoe UI" w:cs="Segoe UI"/>
                <w:b/>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51F51C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D9231B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54FF3AC" w14:textId="77777777"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14:paraId="0AC0731B" w14:textId="77777777"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140C90A1" w14:textId="77777777"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hAnsi="Segoe UI" w:cs="Segoe UI"/>
                <w:sz w:val="20"/>
                <w:szCs w:val="20"/>
                <w:lang w:val="el-GR"/>
              </w:rPr>
              <w:t xml:space="preserve">Να διατίθεται σε συσκευασία των 250 </w:t>
            </w:r>
            <w:r w:rsidRPr="00BE712D">
              <w:rPr>
                <w:rFonts w:ascii="Segoe UI" w:hAnsi="Segoe UI" w:cs="Segoe UI"/>
                <w:sz w:val="20"/>
                <w:szCs w:val="20"/>
              </w:rPr>
              <w:t>tests</w:t>
            </w:r>
            <w:r w:rsidRPr="005A492B">
              <w:rPr>
                <w:rFonts w:ascii="Segoe UI" w:hAnsi="Segoe UI" w:cs="Segoe UI"/>
                <w:sz w:val="20"/>
                <w:szCs w:val="20"/>
                <w:lang w:val="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41151E58" w14:textId="77777777"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39F61A" w14:textId="77777777"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4A31F0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0E9683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79CE1D1" w14:textId="77777777" w:rsidTr="00FB345D">
        <w:tblPrEx>
          <w:tblLook w:val="04A0" w:firstRow="1" w:lastRow="0" w:firstColumn="1" w:lastColumn="0" w:noHBand="0" w:noVBand="1"/>
        </w:tblPrEx>
        <w:trPr>
          <w:gridAfter w:val="1"/>
          <w:wAfter w:w="14" w:type="dxa"/>
          <w:trHeight w:val="60"/>
          <w:jc w:val="center"/>
        </w:trPr>
        <w:tc>
          <w:tcPr>
            <w:tcW w:w="3965" w:type="dxa"/>
            <w:gridSpan w:val="2"/>
            <w:tcBorders>
              <w:top w:val="single" w:sz="4" w:space="0" w:color="000000"/>
              <w:left w:val="single" w:sz="4" w:space="0" w:color="000000"/>
              <w:bottom w:val="single" w:sz="4" w:space="0" w:color="000000"/>
              <w:right w:val="nil"/>
            </w:tcBorders>
            <w:shd w:val="clear" w:color="auto" w:fill="FFFF99"/>
            <w:vAlign w:val="center"/>
            <w:hideMark/>
          </w:tcPr>
          <w:p w14:paraId="17440AB1" w14:textId="77777777" w:rsidR="004634BE" w:rsidRPr="00BE712D" w:rsidRDefault="004634BE" w:rsidP="00FB345D">
            <w:pPr>
              <w:spacing w:after="0"/>
              <w:jc w:val="center"/>
              <w:rPr>
                <w:rFonts w:ascii="Segoe UI" w:hAnsi="Segoe UI" w:cs="Segoe UI"/>
                <w:b/>
                <w:sz w:val="20"/>
                <w:szCs w:val="20"/>
              </w:rPr>
            </w:pPr>
            <w:r w:rsidRPr="00BE712D">
              <w:rPr>
                <w:rFonts w:ascii="Segoe UI" w:hAnsi="Segoe UI" w:cs="Segoe UI"/>
                <w:b/>
                <w:sz w:val="20"/>
                <w:szCs w:val="20"/>
              </w:rPr>
              <w:t>Χώρος Παράδοσης – Εγκατάστασης</w:t>
            </w:r>
          </w:p>
        </w:tc>
        <w:tc>
          <w:tcPr>
            <w:tcW w:w="3687" w:type="dxa"/>
            <w:gridSpan w:val="3"/>
            <w:tcBorders>
              <w:top w:val="single" w:sz="4" w:space="0" w:color="000000"/>
              <w:left w:val="single" w:sz="4" w:space="0" w:color="000000"/>
              <w:bottom w:val="single" w:sz="4" w:space="0" w:color="000000"/>
              <w:right w:val="nil"/>
            </w:tcBorders>
            <w:shd w:val="clear" w:color="auto" w:fill="FFFF99"/>
            <w:vAlign w:val="center"/>
            <w:hideMark/>
          </w:tcPr>
          <w:p w14:paraId="285AEFDC" w14:textId="77777777" w:rsidR="004634BE" w:rsidRPr="00BE712D" w:rsidRDefault="004634BE" w:rsidP="00FB345D">
            <w:pPr>
              <w:spacing w:after="0"/>
              <w:jc w:val="center"/>
              <w:rPr>
                <w:rFonts w:ascii="Segoe UI" w:hAnsi="Segoe UI" w:cs="Segoe UI"/>
                <w:b/>
                <w:sz w:val="20"/>
                <w:szCs w:val="20"/>
              </w:rPr>
            </w:pPr>
            <w:r w:rsidRPr="00BE712D">
              <w:rPr>
                <w:rFonts w:ascii="Segoe UI" w:hAnsi="Segoe UI" w:cs="Segoe UI"/>
                <w:b/>
                <w:sz w:val="20"/>
                <w:szCs w:val="20"/>
              </w:rPr>
              <w:t>Υπεύθυνος για Πληροφορίες</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B0904E" w14:textId="77777777" w:rsidR="004634BE" w:rsidRPr="00BE712D" w:rsidRDefault="004634BE" w:rsidP="00FB345D">
            <w:pPr>
              <w:spacing w:after="0"/>
              <w:jc w:val="center"/>
              <w:rPr>
                <w:rFonts w:ascii="Segoe UI" w:hAnsi="Segoe UI" w:cs="Segoe UI"/>
                <w:b/>
                <w:sz w:val="20"/>
                <w:szCs w:val="20"/>
                <w:lang w:val="en-US"/>
              </w:rPr>
            </w:pPr>
            <w:r w:rsidRPr="00BE712D">
              <w:rPr>
                <w:rFonts w:ascii="Segoe UI" w:hAnsi="Segoe UI" w:cs="Segoe UI"/>
                <w:b/>
                <w:sz w:val="20"/>
                <w:szCs w:val="20"/>
              </w:rPr>
              <w:t xml:space="preserve">Τηλ. Υπευθύνου και </w:t>
            </w:r>
            <w:r w:rsidRPr="00BE712D">
              <w:rPr>
                <w:rFonts w:ascii="Segoe UI" w:hAnsi="Segoe UI" w:cs="Segoe UI"/>
                <w:b/>
                <w:sz w:val="20"/>
                <w:szCs w:val="20"/>
                <w:lang w:val="en-US"/>
              </w:rPr>
              <w:t>email</w:t>
            </w:r>
          </w:p>
        </w:tc>
      </w:tr>
      <w:tr w:rsidR="004634BE" w:rsidRPr="00BE712D" w14:paraId="7B0E7664" w14:textId="77777777" w:rsidTr="00FB345D">
        <w:tblPrEx>
          <w:tblLook w:val="04A0" w:firstRow="1" w:lastRow="0" w:firstColumn="1" w:lastColumn="0" w:noHBand="0" w:noVBand="1"/>
        </w:tblPrEx>
        <w:trPr>
          <w:gridAfter w:val="1"/>
          <w:wAfter w:w="14" w:type="dxa"/>
          <w:trHeight w:val="60"/>
          <w:jc w:val="center"/>
        </w:trPr>
        <w:tc>
          <w:tcPr>
            <w:tcW w:w="3965" w:type="dxa"/>
            <w:gridSpan w:val="2"/>
            <w:tcBorders>
              <w:top w:val="single" w:sz="4" w:space="0" w:color="000000"/>
              <w:left w:val="single" w:sz="4" w:space="0" w:color="000000"/>
              <w:bottom w:val="single" w:sz="4" w:space="0" w:color="000000"/>
              <w:right w:val="nil"/>
            </w:tcBorders>
            <w:vAlign w:val="center"/>
            <w:hideMark/>
          </w:tcPr>
          <w:p w14:paraId="088FF4D5"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Τμήμα: ΒΕΤ</w:t>
            </w:r>
          </w:p>
          <w:p w14:paraId="15B0440E"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Εργαστήριο: ΑΝΟΣΟΛΟΓΙΑΣ</w:t>
            </w:r>
          </w:p>
          <w:p w14:paraId="262F9B2A"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Κτίριο-Όροφος: Ε4-ΙΣΟΓΕΙΟ</w:t>
            </w:r>
          </w:p>
        </w:tc>
        <w:tc>
          <w:tcPr>
            <w:tcW w:w="3687" w:type="dxa"/>
            <w:gridSpan w:val="3"/>
            <w:tcBorders>
              <w:top w:val="single" w:sz="4" w:space="0" w:color="000000"/>
              <w:left w:val="single" w:sz="4" w:space="0" w:color="000000"/>
              <w:bottom w:val="single" w:sz="4" w:space="0" w:color="000000"/>
              <w:right w:val="nil"/>
            </w:tcBorders>
            <w:vAlign w:val="center"/>
            <w:hideMark/>
          </w:tcPr>
          <w:p w14:paraId="0B605814"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ΘΥΦΡΟΝΙΤΗΣ ΓΕΩΡΓΙΟΣ</w:t>
            </w:r>
          </w:p>
        </w:tc>
        <w:tc>
          <w:tcPr>
            <w:tcW w:w="2408" w:type="dxa"/>
            <w:gridSpan w:val="3"/>
            <w:tcBorders>
              <w:top w:val="single" w:sz="4" w:space="0" w:color="000000"/>
              <w:left w:val="single" w:sz="4" w:space="0" w:color="000000"/>
              <w:bottom w:val="single" w:sz="4" w:space="0" w:color="000000"/>
              <w:right w:val="single" w:sz="4" w:space="0" w:color="000000"/>
            </w:tcBorders>
            <w:vAlign w:val="center"/>
            <w:hideMark/>
          </w:tcPr>
          <w:p w14:paraId="0A1FA520" w14:textId="77777777" w:rsidR="004634BE" w:rsidRPr="00BE712D" w:rsidRDefault="004634BE" w:rsidP="00FB345D">
            <w:pPr>
              <w:spacing w:after="0"/>
              <w:rPr>
                <w:rFonts w:ascii="Segoe UI" w:hAnsi="Segoe UI" w:cs="Segoe UI"/>
                <w:sz w:val="20"/>
                <w:szCs w:val="20"/>
              </w:rPr>
            </w:pPr>
            <w:r w:rsidRPr="00BE712D">
              <w:rPr>
                <w:rFonts w:ascii="Segoe UI" w:hAnsi="Segoe UI" w:cs="Segoe UI"/>
                <w:sz w:val="20"/>
                <w:szCs w:val="20"/>
              </w:rPr>
              <w:t>2651007123/ gthyfron@uoi.gr</w:t>
            </w:r>
          </w:p>
        </w:tc>
      </w:tr>
    </w:tbl>
    <w:p w14:paraId="74E0DC40" w14:textId="77777777" w:rsidR="004634BE" w:rsidRPr="005A492B" w:rsidRDefault="004634BE" w:rsidP="004634BE">
      <w:pPr>
        <w:rPr>
          <w:rFonts w:ascii="Segoe UI" w:hAnsi="Segoe UI" w:cs="Segoe UI"/>
          <w:sz w:val="20"/>
          <w:szCs w:val="20"/>
          <w:lang w:val="el-GR"/>
        </w:rPr>
      </w:pPr>
      <w:r w:rsidRPr="005A492B">
        <w:rPr>
          <w:rFonts w:ascii="Segoe UI" w:hAnsi="Segoe UI" w:cs="Segoe UI"/>
          <w:sz w:val="20"/>
          <w:szCs w:val="20"/>
          <w:lang w:val="el-GR"/>
        </w:rPr>
        <w:t>Η παράδοση των αναλωσίμων θα γίνει εντός δύο μηνών από την υπογραφή της σύμβασης.</w:t>
      </w:r>
    </w:p>
    <w:p w14:paraId="716E8240" w14:textId="77777777" w:rsidR="004634BE" w:rsidRPr="005A492B" w:rsidRDefault="004634BE" w:rsidP="004634BE">
      <w:pPr>
        <w:rPr>
          <w:rFonts w:ascii="Segoe UI" w:hAnsi="Segoe UI" w:cs="Segoe UI"/>
          <w:sz w:val="20"/>
          <w:szCs w:val="20"/>
          <w:lang w:val="el-GR"/>
        </w:rPr>
      </w:pPr>
    </w:p>
    <w:p w14:paraId="3787CCF5" w14:textId="77777777" w:rsidR="004634BE" w:rsidRPr="005A492B" w:rsidRDefault="004634BE" w:rsidP="004634BE">
      <w:pPr>
        <w:rPr>
          <w:rFonts w:ascii="Segoe UI" w:hAnsi="Segoe UI" w:cs="Segoe UI"/>
          <w:sz w:val="20"/>
          <w:szCs w:val="20"/>
          <w:lang w:val="el-GR"/>
        </w:rPr>
      </w:pPr>
      <w:r w:rsidRPr="005A492B">
        <w:rPr>
          <w:rFonts w:ascii="Segoe UI" w:hAnsi="Segoe UI" w:cs="Segoe UI"/>
          <w:sz w:val="20"/>
          <w:szCs w:val="20"/>
          <w:lang w:val="el-GR"/>
        </w:rPr>
        <w:br w:type="page"/>
      </w:r>
    </w:p>
    <w:p w14:paraId="6FCEA8A5" w14:textId="77777777" w:rsidR="004634BE" w:rsidRPr="005A492B" w:rsidRDefault="004634BE" w:rsidP="004634BE">
      <w:pPr>
        <w:rPr>
          <w:rFonts w:ascii="Segoe UI" w:hAnsi="Segoe UI" w:cs="Segoe UI"/>
          <w:sz w:val="20"/>
          <w:szCs w:val="20"/>
          <w:lang w:val="el-GR"/>
        </w:rPr>
      </w:pPr>
    </w:p>
    <w:tbl>
      <w:tblPr>
        <w:tblpPr w:leftFromText="180" w:rightFromText="180" w:vertAnchor="text" w:horzAnchor="margin" w:tblpXSpec="center" w:tblpY="30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930"/>
        <w:gridCol w:w="1332"/>
        <w:gridCol w:w="1241"/>
        <w:gridCol w:w="1500"/>
        <w:gridCol w:w="1627"/>
      </w:tblGrid>
      <w:tr w:rsidR="004634BE" w:rsidRPr="00185360" w14:paraId="7699B53E" w14:textId="77777777" w:rsidTr="00FB345D">
        <w:tc>
          <w:tcPr>
            <w:tcW w:w="871" w:type="dxa"/>
            <w:shd w:val="clear" w:color="auto" w:fill="00B0F0"/>
            <w:vAlign w:val="center"/>
          </w:tcPr>
          <w:p w14:paraId="6628B361" w14:textId="77777777" w:rsidR="004634BE" w:rsidRPr="00185360" w:rsidRDefault="004634BE" w:rsidP="00FB345D">
            <w:pPr>
              <w:pStyle w:val="Default"/>
              <w:jc w:val="center"/>
              <w:rPr>
                <w:b/>
                <w:bCs/>
                <w:color w:val="auto"/>
                <w:sz w:val="20"/>
                <w:szCs w:val="20"/>
              </w:rPr>
            </w:pPr>
            <w:r w:rsidRPr="00185360">
              <w:rPr>
                <w:rFonts w:eastAsia="Calibri"/>
                <w:b/>
                <w:color w:val="auto"/>
                <w:sz w:val="20"/>
                <w:szCs w:val="20"/>
              </w:rPr>
              <w:t>Τμήμα</w:t>
            </w:r>
          </w:p>
        </w:tc>
        <w:tc>
          <w:tcPr>
            <w:tcW w:w="3025" w:type="dxa"/>
            <w:shd w:val="clear" w:color="auto" w:fill="00B0F0"/>
            <w:vAlign w:val="center"/>
          </w:tcPr>
          <w:p w14:paraId="427690BE"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Τίτλος </w:t>
            </w:r>
            <w:r w:rsidRPr="00185360">
              <w:rPr>
                <w:rFonts w:eastAsia="Calibri"/>
                <w:b/>
                <w:color w:val="auto"/>
                <w:sz w:val="20"/>
                <w:szCs w:val="20"/>
              </w:rPr>
              <w:t xml:space="preserve"> Τμήματος</w:t>
            </w:r>
          </w:p>
        </w:tc>
        <w:tc>
          <w:tcPr>
            <w:tcW w:w="1344" w:type="dxa"/>
            <w:shd w:val="clear" w:color="auto" w:fill="00B0F0"/>
            <w:vAlign w:val="center"/>
          </w:tcPr>
          <w:p w14:paraId="599B9034"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CPV </w:t>
            </w:r>
          </w:p>
        </w:tc>
        <w:tc>
          <w:tcPr>
            <w:tcW w:w="1073" w:type="dxa"/>
            <w:shd w:val="clear" w:color="auto" w:fill="00B0F0"/>
          </w:tcPr>
          <w:p w14:paraId="3FF80A29" w14:textId="77777777" w:rsidR="004634BE" w:rsidRPr="00185360" w:rsidRDefault="004634BE" w:rsidP="00FB345D">
            <w:pPr>
              <w:pStyle w:val="Default"/>
              <w:jc w:val="center"/>
              <w:rPr>
                <w:b/>
                <w:bCs/>
                <w:color w:val="auto"/>
                <w:sz w:val="20"/>
                <w:szCs w:val="20"/>
              </w:rPr>
            </w:pPr>
            <w:r w:rsidRPr="00185360">
              <w:rPr>
                <w:b/>
                <w:bCs/>
                <w:color w:val="auto"/>
                <w:sz w:val="20"/>
                <w:szCs w:val="20"/>
              </w:rPr>
              <w:t>Κατηγορία Δαπάνης</w:t>
            </w:r>
          </w:p>
        </w:tc>
        <w:tc>
          <w:tcPr>
            <w:tcW w:w="1524" w:type="dxa"/>
            <w:shd w:val="clear" w:color="auto" w:fill="00B0F0"/>
            <w:vAlign w:val="center"/>
          </w:tcPr>
          <w:p w14:paraId="29AA969F"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Π/Υ  Τμήματος  με ΦΠΑ </w:t>
            </w:r>
          </w:p>
        </w:tc>
        <w:tc>
          <w:tcPr>
            <w:tcW w:w="1660" w:type="dxa"/>
            <w:shd w:val="clear" w:color="auto" w:fill="00B0F0"/>
            <w:vAlign w:val="center"/>
          </w:tcPr>
          <w:p w14:paraId="10610F6E"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Π/Υ  Τμήματος  χωρίς ΦΠΑ </w:t>
            </w:r>
          </w:p>
        </w:tc>
      </w:tr>
      <w:tr w:rsidR="004634BE" w:rsidRPr="00BE712D" w14:paraId="7AF40D72" w14:textId="77777777" w:rsidTr="00FB345D">
        <w:trPr>
          <w:trHeight w:val="454"/>
        </w:trPr>
        <w:tc>
          <w:tcPr>
            <w:tcW w:w="871" w:type="dxa"/>
            <w:shd w:val="clear" w:color="auto" w:fill="auto"/>
            <w:vAlign w:val="center"/>
          </w:tcPr>
          <w:p w14:paraId="01CAF3E7" w14:textId="77777777" w:rsidR="004634BE" w:rsidRPr="00185360" w:rsidRDefault="004634BE" w:rsidP="00FB345D">
            <w:pPr>
              <w:jc w:val="center"/>
              <w:rPr>
                <w:rFonts w:ascii="Segoe UI" w:eastAsia="Calibri" w:hAnsi="Segoe UI" w:cs="Segoe UI"/>
                <w:b/>
                <w:sz w:val="20"/>
                <w:szCs w:val="20"/>
              </w:rPr>
            </w:pPr>
            <w:r w:rsidRPr="00185360">
              <w:rPr>
                <w:rFonts w:ascii="Segoe UI" w:eastAsia="Calibri" w:hAnsi="Segoe UI" w:cs="Segoe UI"/>
                <w:b/>
                <w:sz w:val="20"/>
                <w:szCs w:val="20"/>
              </w:rPr>
              <w:t>5</w:t>
            </w:r>
          </w:p>
        </w:tc>
        <w:tc>
          <w:tcPr>
            <w:tcW w:w="3025" w:type="dxa"/>
            <w:shd w:val="clear" w:color="auto" w:fill="auto"/>
            <w:vAlign w:val="center"/>
          </w:tcPr>
          <w:p w14:paraId="61FB9971" w14:textId="77777777" w:rsidR="004634BE" w:rsidRPr="00185360" w:rsidRDefault="004634BE" w:rsidP="00FB345D">
            <w:pPr>
              <w:rPr>
                <w:rFonts w:ascii="Segoe UI" w:eastAsia="Calibri" w:hAnsi="Segoe UI" w:cs="Segoe UI"/>
                <w:bCs/>
                <w:sz w:val="20"/>
                <w:szCs w:val="20"/>
                <w:lang w:val="el-GR"/>
              </w:rPr>
            </w:pPr>
            <w:r w:rsidRPr="00185360">
              <w:rPr>
                <w:rFonts w:ascii="Segoe UI" w:eastAsia="Calibri" w:hAnsi="Segoe UI" w:cs="Segoe UI"/>
                <w:sz w:val="20"/>
                <w:szCs w:val="20"/>
                <w:lang w:val="el-GR"/>
              </w:rPr>
              <w:t>Χημικά αντιδραστήρια και πλαστικά εργαστηρίου</w:t>
            </w:r>
          </w:p>
        </w:tc>
        <w:tc>
          <w:tcPr>
            <w:tcW w:w="1344" w:type="dxa"/>
            <w:shd w:val="clear" w:color="auto" w:fill="auto"/>
            <w:vAlign w:val="center"/>
          </w:tcPr>
          <w:p w14:paraId="0C3A6A8F" w14:textId="77777777" w:rsidR="004634BE" w:rsidRPr="00185360" w:rsidRDefault="004634BE" w:rsidP="00FB345D">
            <w:pPr>
              <w:jc w:val="center"/>
              <w:rPr>
                <w:rFonts w:ascii="Segoe UI" w:eastAsia="Calibri" w:hAnsi="Segoe UI" w:cs="Segoe UI"/>
                <w:b/>
                <w:sz w:val="20"/>
                <w:szCs w:val="20"/>
              </w:rPr>
            </w:pPr>
            <w:r w:rsidRPr="00185360">
              <w:rPr>
                <w:rFonts w:ascii="Segoe UI" w:eastAsia="Calibri" w:hAnsi="Segoe UI" w:cs="Segoe UI"/>
                <w:sz w:val="20"/>
                <w:szCs w:val="20"/>
              </w:rPr>
              <w:t>33790000-4</w:t>
            </w:r>
          </w:p>
        </w:tc>
        <w:tc>
          <w:tcPr>
            <w:tcW w:w="1073" w:type="dxa"/>
            <w:shd w:val="clear" w:color="auto" w:fill="auto"/>
            <w:vAlign w:val="center"/>
          </w:tcPr>
          <w:p w14:paraId="3816A6A6" w14:textId="77777777" w:rsidR="004634BE" w:rsidRPr="00185360" w:rsidRDefault="004634BE" w:rsidP="00FB345D">
            <w:pPr>
              <w:jc w:val="center"/>
              <w:rPr>
                <w:rFonts w:ascii="Segoe UI" w:eastAsia="Calibri" w:hAnsi="Segoe UI" w:cs="Segoe UI"/>
                <w:b/>
                <w:sz w:val="20"/>
                <w:szCs w:val="20"/>
              </w:rPr>
            </w:pPr>
            <w:r w:rsidRPr="00185360">
              <w:rPr>
                <w:rFonts w:ascii="Segoe UI" w:hAnsi="Segoe UI" w:cs="Segoe UI"/>
                <w:sz w:val="20"/>
                <w:szCs w:val="20"/>
                <w:lang w:eastAsia="el-GR"/>
              </w:rPr>
              <w:t>64-08</w:t>
            </w:r>
          </w:p>
        </w:tc>
        <w:tc>
          <w:tcPr>
            <w:tcW w:w="1524" w:type="dxa"/>
            <w:shd w:val="clear" w:color="auto" w:fill="auto"/>
            <w:vAlign w:val="center"/>
          </w:tcPr>
          <w:p w14:paraId="5803F8B5" w14:textId="77777777" w:rsidR="004634BE" w:rsidRPr="00185360" w:rsidRDefault="004634BE" w:rsidP="00FB345D">
            <w:pPr>
              <w:jc w:val="center"/>
              <w:rPr>
                <w:rFonts w:ascii="Segoe UI" w:eastAsia="Calibri" w:hAnsi="Segoe UI" w:cs="Segoe UI"/>
                <w:bCs/>
                <w:sz w:val="20"/>
                <w:szCs w:val="20"/>
                <w:lang w:val="en-US"/>
              </w:rPr>
            </w:pPr>
            <w:r w:rsidRPr="00185360">
              <w:rPr>
                <w:rFonts w:ascii="Segoe UI" w:eastAsia="Calibri" w:hAnsi="Segoe UI" w:cs="Segoe UI"/>
                <w:bCs/>
                <w:sz w:val="20"/>
                <w:szCs w:val="20"/>
                <w:lang w:val="en-US"/>
              </w:rPr>
              <w:t>8.730,00€</w:t>
            </w:r>
          </w:p>
        </w:tc>
        <w:tc>
          <w:tcPr>
            <w:tcW w:w="1660" w:type="dxa"/>
            <w:shd w:val="clear" w:color="auto" w:fill="auto"/>
            <w:vAlign w:val="center"/>
          </w:tcPr>
          <w:p w14:paraId="2B691FC2" w14:textId="77777777" w:rsidR="004634BE" w:rsidRPr="00185360" w:rsidRDefault="004634BE" w:rsidP="00FB345D">
            <w:pPr>
              <w:jc w:val="center"/>
              <w:rPr>
                <w:rFonts w:ascii="Segoe UI" w:eastAsia="Calibri" w:hAnsi="Segoe UI" w:cs="Segoe UI"/>
                <w:bCs/>
                <w:sz w:val="20"/>
                <w:szCs w:val="20"/>
                <w:lang w:val="en-US"/>
              </w:rPr>
            </w:pPr>
            <w:r w:rsidRPr="00185360">
              <w:rPr>
                <w:rFonts w:ascii="Segoe UI" w:eastAsia="Calibri" w:hAnsi="Segoe UI" w:cs="Segoe UI"/>
                <w:bCs/>
                <w:sz w:val="20"/>
                <w:szCs w:val="20"/>
                <w:lang w:val="en-US"/>
              </w:rPr>
              <w:t>7.040,3</w:t>
            </w:r>
            <w:r w:rsidRPr="00185360">
              <w:rPr>
                <w:rFonts w:ascii="Segoe UI" w:eastAsia="Calibri" w:hAnsi="Segoe UI" w:cs="Segoe UI"/>
                <w:bCs/>
                <w:sz w:val="20"/>
                <w:szCs w:val="20"/>
              </w:rPr>
              <w:t>2</w:t>
            </w:r>
            <w:r w:rsidRPr="00185360">
              <w:rPr>
                <w:rFonts w:ascii="Segoe UI" w:eastAsia="Calibri" w:hAnsi="Segoe UI" w:cs="Segoe UI"/>
                <w:bCs/>
                <w:sz w:val="20"/>
                <w:szCs w:val="20"/>
                <w:lang w:val="en-US"/>
              </w:rPr>
              <w:t>€</w:t>
            </w:r>
          </w:p>
        </w:tc>
      </w:tr>
    </w:tbl>
    <w:p w14:paraId="7FB4C28D" w14:textId="77777777" w:rsidR="004634BE" w:rsidRPr="00BE712D" w:rsidRDefault="004634BE" w:rsidP="004634BE">
      <w:pPr>
        <w:rPr>
          <w:rFonts w:ascii="Segoe UI" w:hAnsi="Segoe UI" w:cs="Segoe UI"/>
          <w:sz w:val="20"/>
          <w:szCs w:val="20"/>
          <w:lang w:val="en-US"/>
        </w:rPr>
      </w:pPr>
    </w:p>
    <w:p w14:paraId="54988A0A" w14:textId="77777777" w:rsidR="004634BE" w:rsidRPr="00BE712D" w:rsidRDefault="004634BE" w:rsidP="004634BE">
      <w:pPr>
        <w:rPr>
          <w:rFonts w:ascii="Segoe UI" w:hAnsi="Segoe UI" w:cs="Segoe UI"/>
          <w:sz w:val="20"/>
          <w:szCs w:val="20"/>
          <w:lang w:val="en-US"/>
        </w:rPr>
      </w:pPr>
    </w:p>
    <w:tbl>
      <w:tblPr>
        <w:tblW w:w="10060" w:type="dxa"/>
        <w:jc w:val="center"/>
        <w:tblLayout w:type="fixed"/>
        <w:tblLook w:val="0000" w:firstRow="0" w:lastRow="0" w:firstColumn="0" w:lastColumn="0" w:noHBand="0" w:noVBand="0"/>
      </w:tblPr>
      <w:tblGrid>
        <w:gridCol w:w="988"/>
        <w:gridCol w:w="2977"/>
        <w:gridCol w:w="1984"/>
        <w:gridCol w:w="1276"/>
        <w:gridCol w:w="427"/>
        <w:gridCol w:w="565"/>
        <w:gridCol w:w="851"/>
        <w:gridCol w:w="992"/>
      </w:tblGrid>
      <w:tr w:rsidR="004634BE" w:rsidRPr="005A492B" w14:paraId="13EBF7B2" w14:textId="77777777" w:rsidTr="00FB345D">
        <w:trPr>
          <w:trHeight w:val="60"/>
          <w:jc w:val="center"/>
        </w:trPr>
        <w:tc>
          <w:tcPr>
            <w:tcW w:w="10060"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14:paraId="7AF49458" w14:textId="77777777" w:rsidR="004634BE" w:rsidRPr="005A492B" w:rsidRDefault="004634BE" w:rsidP="00FB345D">
            <w:pPr>
              <w:jc w:val="center"/>
              <w:rPr>
                <w:rFonts w:ascii="Segoe UI" w:eastAsia="Calibri" w:hAnsi="Segoe UI" w:cs="Segoe UI"/>
                <w:b/>
                <w:sz w:val="20"/>
                <w:szCs w:val="20"/>
                <w:lang w:val="el-GR"/>
              </w:rPr>
            </w:pPr>
            <w:r w:rsidRPr="005A492B">
              <w:rPr>
                <w:rFonts w:ascii="Segoe UI" w:eastAsia="Calibri" w:hAnsi="Segoe UI" w:cs="Segoe UI"/>
                <w:b/>
                <w:sz w:val="20"/>
                <w:szCs w:val="20"/>
                <w:lang w:val="el-GR"/>
              </w:rPr>
              <w:t xml:space="preserve">Τμήμα 5: </w:t>
            </w:r>
            <w:r w:rsidRPr="005A492B">
              <w:rPr>
                <w:rFonts w:ascii="Segoe UI" w:hAnsi="Segoe UI" w:cs="Segoe UI"/>
                <w:sz w:val="20"/>
                <w:szCs w:val="20"/>
                <w:lang w:val="el-GR"/>
              </w:rPr>
              <w:t>Χημικά αντιδραστήρια και πλαστικά εργαστηρίου (ΦΠΑ 24%)</w:t>
            </w:r>
          </w:p>
        </w:tc>
      </w:tr>
      <w:tr w:rsidR="004634BE" w:rsidRPr="00BE712D" w14:paraId="2FFB58EA" w14:textId="77777777" w:rsidTr="00FB345D">
        <w:trPr>
          <w:trHeight w:val="60"/>
          <w:jc w:val="center"/>
        </w:trPr>
        <w:tc>
          <w:tcPr>
            <w:tcW w:w="988" w:type="dxa"/>
            <w:tcBorders>
              <w:top w:val="single" w:sz="4" w:space="0" w:color="000000"/>
              <w:left w:val="single" w:sz="4" w:space="0" w:color="000000"/>
              <w:bottom w:val="single" w:sz="4" w:space="0" w:color="000000"/>
            </w:tcBorders>
            <w:shd w:val="clear" w:color="auto" w:fill="FFFF99"/>
            <w:vAlign w:val="center"/>
          </w:tcPr>
          <w:p w14:paraId="5E8A27B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ΑΑ Είδους</w:t>
            </w:r>
          </w:p>
        </w:tc>
        <w:tc>
          <w:tcPr>
            <w:tcW w:w="4961" w:type="dxa"/>
            <w:gridSpan w:val="2"/>
            <w:tcBorders>
              <w:top w:val="single" w:sz="4" w:space="0" w:color="000000"/>
              <w:left w:val="single" w:sz="4" w:space="0" w:color="000000"/>
              <w:bottom w:val="single" w:sz="4" w:space="0" w:color="000000"/>
            </w:tcBorders>
            <w:shd w:val="clear" w:color="auto" w:fill="FFFF99"/>
            <w:vAlign w:val="center"/>
          </w:tcPr>
          <w:p w14:paraId="7522F00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Σύντομη Περιγραφή Είδους</w:t>
            </w:r>
          </w:p>
        </w:tc>
        <w:tc>
          <w:tcPr>
            <w:tcW w:w="1276" w:type="dxa"/>
            <w:tcBorders>
              <w:top w:val="single" w:sz="4" w:space="0" w:color="000000"/>
              <w:left w:val="single" w:sz="4" w:space="0" w:color="000000"/>
              <w:bottom w:val="single" w:sz="4" w:space="0" w:color="000000"/>
            </w:tcBorders>
            <w:shd w:val="clear" w:color="auto" w:fill="FFFF99"/>
            <w:vAlign w:val="center"/>
          </w:tcPr>
          <w:p w14:paraId="585EEDC5" w14:textId="77777777" w:rsidR="004634BE" w:rsidRPr="00BE712D" w:rsidRDefault="004634BE" w:rsidP="00FB345D">
            <w:pPr>
              <w:spacing w:after="0"/>
              <w:ind w:right="-15"/>
              <w:jc w:val="center"/>
              <w:rPr>
                <w:rFonts w:ascii="Segoe UI" w:eastAsia="Calibri" w:hAnsi="Segoe UI" w:cs="Segoe UI"/>
                <w:b/>
                <w:sz w:val="20"/>
                <w:szCs w:val="20"/>
              </w:rPr>
            </w:pPr>
            <w:r w:rsidRPr="00BE712D">
              <w:rPr>
                <w:rFonts w:ascii="Segoe UI" w:eastAsia="Calibri" w:hAnsi="Segoe UI" w:cs="Segoe UI"/>
                <w:b/>
                <w:sz w:val="20"/>
                <w:szCs w:val="20"/>
              </w:rPr>
              <w:t>Μον. Μετρ.</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CD48571" w14:textId="77777777" w:rsidR="004634BE" w:rsidRPr="00BE712D" w:rsidRDefault="004634BE" w:rsidP="00FB345D">
            <w:pPr>
              <w:spacing w:after="0"/>
              <w:jc w:val="center"/>
              <w:rPr>
                <w:rFonts w:ascii="Segoe UI" w:eastAsia="Calibri" w:hAnsi="Segoe UI" w:cs="Segoe UI"/>
                <w:sz w:val="20"/>
                <w:szCs w:val="20"/>
              </w:rPr>
            </w:pPr>
            <w:r w:rsidRPr="00BE712D">
              <w:rPr>
                <w:rFonts w:ascii="Segoe UI" w:eastAsia="Calibri" w:hAnsi="Segoe UI" w:cs="Segoe UI"/>
                <w:b/>
                <w:sz w:val="20"/>
                <w:szCs w:val="20"/>
              </w:rPr>
              <w:t>Πλήθος</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01028F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Απαίτηση</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6FFD78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Απάντηση</w:t>
            </w:r>
          </w:p>
        </w:tc>
      </w:tr>
      <w:tr w:rsidR="004634BE" w:rsidRPr="00BE712D" w14:paraId="0C0634C5" w14:textId="77777777" w:rsidTr="00FB345D">
        <w:trPr>
          <w:trHeight w:val="731"/>
          <w:jc w:val="center"/>
        </w:trPr>
        <w:tc>
          <w:tcPr>
            <w:tcW w:w="988" w:type="dxa"/>
            <w:tcBorders>
              <w:top w:val="single" w:sz="4" w:space="0" w:color="auto"/>
              <w:left w:val="single" w:sz="4" w:space="0" w:color="auto"/>
              <w:right w:val="single" w:sz="4" w:space="0" w:color="auto"/>
            </w:tcBorders>
            <w:shd w:val="clear" w:color="auto" w:fill="auto"/>
          </w:tcPr>
          <w:p w14:paraId="588ED5C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w:t>
            </w:r>
          </w:p>
        </w:tc>
        <w:tc>
          <w:tcPr>
            <w:tcW w:w="4961" w:type="dxa"/>
            <w:gridSpan w:val="2"/>
            <w:tcBorders>
              <w:top w:val="single" w:sz="4" w:space="0" w:color="000000"/>
              <w:left w:val="single" w:sz="4" w:space="0" w:color="auto"/>
            </w:tcBorders>
            <w:shd w:val="clear" w:color="auto" w:fill="auto"/>
          </w:tcPr>
          <w:p w14:paraId="7AAD4701"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hAnsi="Segoe UI" w:cs="Segoe UI"/>
                <w:kern w:val="36"/>
                <w:sz w:val="20"/>
                <w:szCs w:val="20"/>
                <w:lang w:val="en-US"/>
              </w:rPr>
              <w:t xml:space="preserve">Peroxidase from horseradish lyophilized, powder, ~150 U/mg, </w:t>
            </w:r>
          </w:p>
        </w:tc>
        <w:tc>
          <w:tcPr>
            <w:tcW w:w="1276" w:type="dxa"/>
            <w:tcBorders>
              <w:top w:val="single" w:sz="4" w:space="0" w:color="000000"/>
              <w:left w:val="single" w:sz="4" w:space="0" w:color="000000"/>
            </w:tcBorders>
            <w:shd w:val="clear" w:color="auto" w:fill="auto"/>
          </w:tcPr>
          <w:p w14:paraId="6489E54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100mg</w:t>
            </w:r>
          </w:p>
        </w:tc>
        <w:tc>
          <w:tcPr>
            <w:tcW w:w="992" w:type="dxa"/>
            <w:gridSpan w:val="2"/>
            <w:tcBorders>
              <w:top w:val="single" w:sz="4" w:space="0" w:color="000000"/>
              <w:left w:val="single" w:sz="4" w:space="0" w:color="000000"/>
              <w:right w:val="single" w:sz="4" w:space="0" w:color="000000"/>
            </w:tcBorders>
            <w:shd w:val="clear" w:color="auto" w:fill="auto"/>
          </w:tcPr>
          <w:p w14:paraId="192DAEA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w:t>
            </w:r>
          </w:p>
        </w:tc>
        <w:tc>
          <w:tcPr>
            <w:tcW w:w="851" w:type="dxa"/>
            <w:tcBorders>
              <w:top w:val="single" w:sz="4" w:space="0" w:color="000000"/>
              <w:left w:val="single" w:sz="4" w:space="0" w:color="000000"/>
              <w:right w:val="single" w:sz="4" w:space="0" w:color="000000"/>
            </w:tcBorders>
            <w:vAlign w:val="center"/>
          </w:tcPr>
          <w:p w14:paraId="08914E8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right w:val="single" w:sz="4" w:space="0" w:color="000000"/>
            </w:tcBorders>
            <w:vAlign w:val="center"/>
          </w:tcPr>
          <w:p w14:paraId="497E441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B53B149" w14:textId="77777777" w:rsidTr="00FB345D">
        <w:trPr>
          <w:trHeight w:val="405"/>
          <w:jc w:val="center"/>
        </w:trPr>
        <w:tc>
          <w:tcPr>
            <w:tcW w:w="988" w:type="dxa"/>
            <w:vMerge w:val="restart"/>
            <w:tcBorders>
              <w:top w:val="single" w:sz="4" w:space="0" w:color="auto"/>
              <w:left w:val="single" w:sz="4" w:space="0" w:color="auto"/>
              <w:right w:val="single" w:sz="4" w:space="0" w:color="auto"/>
            </w:tcBorders>
            <w:shd w:val="clear" w:color="auto" w:fill="auto"/>
          </w:tcPr>
          <w:p w14:paraId="65230EF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2</w:t>
            </w:r>
          </w:p>
        </w:tc>
        <w:tc>
          <w:tcPr>
            <w:tcW w:w="4961" w:type="dxa"/>
            <w:gridSpan w:val="2"/>
            <w:tcBorders>
              <w:top w:val="single" w:sz="4" w:space="0" w:color="000000"/>
              <w:left w:val="single" w:sz="4" w:space="0" w:color="auto"/>
              <w:bottom w:val="single" w:sz="4" w:space="0" w:color="000000"/>
            </w:tcBorders>
            <w:shd w:val="clear" w:color="auto" w:fill="auto"/>
          </w:tcPr>
          <w:p w14:paraId="0D0198FC"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hAnsi="Segoe UI" w:cs="Segoe UI"/>
                <w:sz w:val="20"/>
                <w:szCs w:val="20"/>
                <w:lang w:val="en-US"/>
              </w:rPr>
              <w:t xml:space="preserve">Screw cap tube, 50 ml, 114 x 28 mm,conical base, </w:t>
            </w:r>
          </w:p>
        </w:tc>
        <w:tc>
          <w:tcPr>
            <w:tcW w:w="1276" w:type="dxa"/>
            <w:tcBorders>
              <w:top w:val="single" w:sz="4" w:space="0" w:color="000000"/>
              <w:left w:val="single" w:sz="4" w:space="0" w:color="000000"/>
              <w:bottom w:val="single" w:sz="4" w:space="0" w:color="000000"/>
            </w:tcBorders>
            <w:shd w:val="clear" w:color="auto" w:fill="auto"/>
          </w:tcPr>
          <w:p w14:paraId="1156B61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Πακ/25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6937EB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40</w:t>
            </w:r>
          </w:p>
        </w:tc>
        <w:tc>
          <w:tcPr>
            <w:tcW w:w="851" w:type="dxa"/>
            <w:tcBorders>
              <w:top w:val="single" w:sz="4" w:space="0" w:color="000000"/>
              <w:left w:val="single" w:sz="4" w:space="0" w:color="000000"/>
              <w:bottom w:val="single" w:sz="4" w:space="0" w:color="000000"/>
              <w:right w:val="single" w:sz="4" w:space="0" w:color="000000"/>
            </w:tcBorders>
            <w:vAlign w:val="center"/>
          </w:tcPr>
          <w:p w14:paraId="2370484F"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2592C9C8"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4968D0B" w14:textId="77777777" w:rsidTr="00FB345D">
        <w:trPr>
          <w:trHeight w:val="405"/>
          <w:jc w:val="center"/>
        </w:trPr>
        <w:tc>
          <w:tcPr>
            <w:tcW w:w="988" w:type="dxa"/>
            <w:vMerge/>
            <w:tcBorders>
              <w:left w:val="single" w:sz="4" w:space="0" w:color="auto"/>
              <w:right w:val="single" w:sz="4" w:space="0" w:color="auto"/>
            </w:tcBorders>
            <w:shd w:val="clear" w:color="auto" w:fill="auto"/>
          </w:tcPr>
          <w:p w14:paraId="24C4F6C4" w14:textId="77777777" w:rsidR="004634BE" w:rsidRPr="00BE712D" w:rsidRDefault="004634BE" w:rsidP="00FB345D">
            <w:pPr>
              <w:spacing w:after="0"/>
              <w:jc w:val="center"/>
              <w:rPr>
                <w:rFonts w:ascii="Segoe UI" w:hAnsi="Segoe UI" w:cs="Segoe UI"/>
                <w:sz w:val="20"/>
                <w:szCs w:val="20"/>
                <w:lang w:val="en-US"/>
              </w:rPr>
            </w:pPr>
          </w:p>
        </w:tc>
        <w:tc>
          <w:tcPr>
            <w:tcW w:w="4961" w:type="dxa"/>
            <w:gridSpan w:val="2"/>
            <w:tcBorders>
              <w:top w:val="single" w:sz="4" w:space="0" w:color="000000"/>
              <w:left w:val="single" w:sz="4" w:space="0" w:color="auto"/>
              <w:bottom w:val="single" w:sz="4" w:space="0" w:color="000000"/>
            </w:tcBorders>
            <w:shd w:val="clear" w:color="auto" w:fill="auto"/>
          </w:tcPr>
          <w:p w14:paraId="333B8E5A"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PP, with printed writing space and graduation, with assembled red cap,</w:t>
            </w:r>
          </w:p>
        </w:tc>
        <w:tc>
          <w:tcPr>
            <w:tcW w:w="1276" w:type="dxa"/>
            <w:tcBorders>
              <w:top w:val="single" w:sz="4" w:space="0" w:color="000000"/>
              <w:left w:val="single" w:sz="4" w:space="0" w:color="000000"/>
              <w:bottom w:val="single" w:sz="4" w:space="0" w:color="000000"/>
            </w:tcBorders>
            <w:shd w:val="clear" w:color="auto" w:fill="auto"/>
          </w:tcPr>
          <w:p w14:paraId="0ED0E1AC" w14:textId="77777777" w:rsidR="004634BE" w:rsidRPr="00BE712D" w:rsidRDefault="004634BE" w:rsidP="00FB345D">
            <w:pPr>
              <w:spacing w:after="0"/>
              <w:jc w:val="center"/>
              <w:rPr>
                <w:rFonts w:ascii="Segoe UI" w:hAnsi="Segoe UI" w:cs="Segoe UI"/>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E6E4831"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7D46F4B"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BBE74E0"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0A354F27"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0EADA668" w14:textId="77777777" w:rsidR="004634BE" w:rsidRPr="00BE712D" w:rsidRDefault="004634BE" w:rsidP="00FB345D">
            <w:pPr>
              <w:spacing w:after="0"/>
              <w:jc w:val="center"/>
              <w:rPr>
                <w:rFonts w:ascii="Segoe UI" w:hAnsi="Segoe UI" w:cs="Segoe UI"/>
                <w:sz w:val="20"/>
                <w:szCs w:val="20"/>
                <w:lang w:val="en-US"/>
              </w:rPr>
            </w:pPr>
          </w:p>
        </w:tc>
        <w:tc>
          <w:tcPr>
            <w:tcW w:w="4961" w:type="dxa"/>
            <w:gridSpan w:val="2"/>
            <w:tcBorders>
              <w:top w:val="single" w:sz="4" w:space="0" w:color="000000"/>
              <w:left w:val="single" w:sz="4" w:space="0" w:color="auto"/>
              <w:bottom w:val="single" w:sz="4" w:space="0" w:color="000000"/>
            </w:tcBorders>
            <w:shd w:val="clear" w:color="auto" w:fill="auto"/>
          </w:tcPr>
          <w:p w14:paraId="36D59B3B"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sterile and non-pyrogenic/endotoxin-free</w:t>
            </w:r>
          </w:p>
        </w:tc>
        <w:tc>
          <w:tcPr>
            <w:tcW w:w="1276" w:type="dxa"/>
            <w:tcBorders>
              <w:top w:val="single" w:sz="4" w:space="0" w:color="000000"/>
              <w:left w:val="single" w:sz="4" w:space="0" w:color="000000"/>
              <w:bottom w:val="single" w:sz="4" w:space="0" w:color="000000"/>
            </w:tcBorders>
            <w:shd w:val="clear" w:color="auto" w:fill="auto"/>
          </w:tcPr>
          <w:p w14:paraId="3BB0E9CB" w14:textId="77777777" w:rsidR="004634BE" w:rsidRPr="00BE712D" w:rsidRDefault="004634BE" w:rsidP="00FB345D">
            <w:pPr>
              <w:spacing w:after="0"/>
              <w:jc w:val="center"/>
              <w:rPr>
                <w:rFonts w:ascii="Segoe UI" w:hAnsi="Segoe UI" w:cs="Segoe UI"/>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D05F5E7"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8B75AA3"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D1CF023"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23FA8F74" w14:textId="77777777" w:rsidTr="00FB345D">
        <w:trPr>
          <w:trHeight w:val="405"/>
          <w:jc w:val="center"/>
        </w:trPr>
        <w:tc>
          <w:tcPr>
            <w:tcW w:w="988" w:type="dxa"/>
            <w:vMerge w:val="restart"/>
            <w:tcBorders>
              <w:top w:val="single" w:sz="4" w:space="0" w:color="auto"/>
              <w:left w:val="single" w:sz="4" w:space="0" w:color="auto"/>
              <w:right w:val="single" w:sz="4" w:space="0" w:color="auto"/>
            </w:tcBorders>
            <w:shd w:val="clear" w:color="auto" w:fill="auto"/>
          </w:tcPr>
          <w:p w14:paraId="3A2A35F4"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3</w:t>
            </w:r>
          </w:p>
        </w:tc>
        <w:tc>
          <w:tcPr>
            <w:tcW w:w="4961" w:type="dxa"/>
            <w:gridSpan w:val="2"/>
            <w:tcBorders>
              <w:top w:val="single" w:sz="4" w:space="0" w:color="000000"/>
              <w:left w:val="single" w:sz="4" w:space="0" w:color="auto"/>
              <w:bottom w:val="single" w:sz="4" w:space="0" w:color="000000"/>
            </w:tcBorders>
            <w:shd w:val="clear" w:color="auto" w:fill="auto"/>
          </w:tcPr>
          <w:p w14:paraId="0064A09F" w14:textId="77777777" w:rsidR="004634BE" w:rsidRPr="00BE712D" w:rsidRDefault="004634BE" w:rsidP="00FB345D">
            <w:pPr>
              <w:rPr>
                <w:rFonts w:ascii="Segoe UI" w:eastAsia="Calibri" w:hAnsi="Segoe UI" w:cs="Segoe UI"/>
                <w:b/>
                <w:kern w:val="36"/>
                <w:sz w:val="20"/>
                <w:szCs w:val="20"/>
                <w:lang w:val="en-US" w:eastAsia="el-GR"/>
              </w:rPr>
            </w:pPr>
            <w:r w:rsidRPr="00BE712D">
              <w:rPr>
                <w:rFonts w:ascii="Segoe UI" w:hAnsi="Segoe UI" w:cs="Segoe UI"/>
                <w:sz w:val="20"/>
                <w:szCs w:val="20"/>
                <w:lang w:val="en-US"/>
              </w:rPr>
              <w:t xml:space="preserve">Screw cap tube, 15 ml, 120 x 17 mm, conical base, </w:t>
            </w:r>
          </w:p>
        </w:tc>
        <w:tc>
          <w:tcPr>
            <w:tcW w:w="1276" w:type="dxa"/>
            <w:tcBorders>
              <w:top w:val="single" w:sz="4" w:space="0" w:color="000000"/>
              <w:left w:val="single" w:sz="4" w:space="0" w:color="000000"/>
              <w:bottom w:val="single" w:sz="4" w:space="0" w:color="000000"/>
            </w:tcBorders>
            <w:shd w:val="clear" w:color="auto" w:fill="auto"/>
          </w:tcPr>
          <w:p w14:paraId="2F72921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Πακ/50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95C054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40</w:t>
            </w:r>
          </w:p>
        </w:tc>
        <w:tc>
          <w:tcPr>
            <w:tcW w:w="851" w:type="dxa"/>
            <w:tcBorders>
              <w:top w:val="single" w:sz="4" w:space="0" w:color="000000"/>
              <w:left w:val="single" w:sz="4" w:space="0" w:color="000000"/>
              <w:bottom w:val="single" w:sz="4" w:space="0" w:color="000000"/>
              <w:right w:val="single" w:sz="4" w:space="0" w:color="000000"/>
            </w:tcBorders>
            <w:vAlign w:val="center"/>
          </w:tcPr>
          <w:p w14:paraId="3A444DF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970B5C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315AE83" w14:textId="77777777" w:rsidTr="00FB345D">
        <w:trPr>
          <w:trHeight w:val="405"/>
          <w:jc w:val="center"/>
        </w:trPr>
        <w:tc>
          <w:tcPr>
            <w:tcW w:w="988" w:type="dxa"/>
            <w:vMerge/>
            <w:tcBorders>
              <w:left w:val="single" w:sz="4" w:space="0" w:color="auto"/>
              <w:right w:val="single" w:sz="4" w:space="0" w:color="auto"/>
            </w:tcBorders>
            <w:shd w:val="clear" w:color="auto" w:fill="auto"/>
          </w:tcPr>
          <w:p w14:paraId="5E5E07CA" w14:textId="77777777" w:rsidR="004634BE" w:rsidRPr="00BE712D" w:rsidRDefault="004634BE" w:rsidP="00FB345D">
            <w:pPr>
              <w:spacing w:after="0"/>
              <w:jc w:val="center"/>
              <w:rPr>
                <w:rFonts w:ascii="Segoe UI" w:hAnsi="Segoe UI" w:cs="Segoe UI"/>
                <w:sz w:val="20"/>
                <w:szCs w:val="20"/>
                <w:lang w:val="en-US"/>
              </w:rPr>
            </w:pPr>
          </w:p>
        </w:tc>
        <w:tc>
          <w:tcPr>
            <w:tcW w:w="4961" w:type="dxa"/>
            <w:gridSpan w:val="2"/>
            <w:tcBorders>
              <w:top w:val="single" w:sz="4" w:space="0" w:color="000000"/>
              <w:left w:val="single" w:sz="4" w:space="0" w:color="auto"/>
              <w:bottom w:val="single" w:sz="4" w:space="0" w:color="000000"/>
            </w:tcBorders>
            <w:shd w:val="clear" w:color="auto" w:fill="auto"/>
          </w:tcPr>
          <w:p w14:paraId="585DC87E" w14:textId="77777777" w:rsidR="004634BE" w:rsidRPr="00BE712D" w:rsidRDefault="004634BE" w:rsidP="00FB345D">
            <w:pPr>
              <w:rPr>
                <w:rFonts w:ascii="Segoe UI" w:hAnsi="Segoe UI" w:cs="Segoe UI"/>
                <w:sz w:val="20"/>
                <w:szCs w:val="20"/>
                <w:lang w:val="en-US"/>
              </w:rPr>
            </w:pPr>
            <w:r w:rsidRPr="00BE712D">
              <w:rPr>
                <w:rFonts w:ascii="Segoe UI" w:hAnsi="Segoe UI" w:cs="Segoe UI"/>
                <w:sz w:val="20"/>
                <w:szCs w:val="20"/>
                <w:lang w:val="en-US"/>
              </w:rPr>
              <w:t>PP, with printed writing space and graduation, with assembled red cap,</w:t>
            </w:r>
          </w:p>
        </w:tc>
        <w:tc>
          <w:tcPr>
            <w:tcW w:w="1276" w:type="dxa"/>
            <w:tcBorders>
              <w:top w:val="single" w:sz="4" w:space="0" w:color="000000"/>
              <w:left w:val="single" w:sz="4" w:space="0" w:color="000000"/>
              <w:bottom w:val="single" w:sz="4" w:space="0" w:color="000000"/>
            </w:tcBorders>
            <w:shd w:val="clear" w:color="auto" w:fill="auto"/>
          </w:tcPr>
          <w:p w14:paraId="20E16A22" w14:textId="77777777" w:rsidR="004634BE" w:rsidRPr="00BE712D" w:rsidRDefault="004634BE" w:rsidP="00FB345D">
            <w:pPr>
              <w:spacing w:after="0"/>
              <w:jc w:val="center"/>
              <w:rPr>
                <w:rFonts w:ascii="Segoe UI" w:hAnsi="Segoe UI" w:cs="Segoe UI"/>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2B16476"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A67A8A1"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p w14:paraId="25BD1750" w14:textId="77777777" w:rsidR="004634BE" w:rsidRPr="00BE712D" w:rsidRDefault="004634BE" w:rsidP="00FB345D">
            <w:pPr>
              <w:spacing w:after="0"/>
              <w:jc w:val="center"/>
              <w:rPr>
                <w:rFonts w:ascii="Segoe UI" w:eastAsia="Calibri" w:hAnsi="Segoe UI" w:cs="Segoe UI"/>
                <w:b/>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3414FA"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4AB8AE64"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71D49C72" w14:textId="77777777" w:rsidR="004634BE" w:rsidRPr="00BE712D" w:rsidRDefault="004634BE" w:rsidP="00FB345D">
            <w:pPr>
              <w:spacing w:after="0"/>
              <w:jc w:val="center"/>
              <w:rPr>
                <w:rFonts w:ascii="Segoe UI" w:hAnsi="Segoe UI" w:cs="Segoe UI"/>
                <w:sz w:val="20"/>
                <w:szCs w:val="20"/>
                <w:lang w:val="en-US"/>
              </w:rPr>
            </w:pPr>
          </w:p>
        </w:tc>
        <w:tc>
          <w:tcPr>
            <w:tcW w:w="4961" w:type="dxa"/>
            <w:gridSpan w:val="2"/>
            <w:tcBorders>
              <w:top w:val="single" w:sz="4" w:space="0" w:color="000000"/>
              <w:left w:val="single" w:sz="4" w:space="0" w:color="auto"/>
              <w:bottom w:val="single" w:sz="4" w:space="0" w:color="000000"/>
            </w:tcBorders>
            <w:shd w:val="clear" w:color="auto" w:fill="auto"/>
          </w:tcPr>
          <w:p w14:paraId="0482BEDA" w14:textId="77777777" w:rsidR="004634BE" w:rsidRPr="00BE712D" w:rsidRDefault="004634BE" w:rsidP="00FB345D">
            <w:pPr>
              <w:rPr>
                <w:rFonts w:ascii="Segoe UI" w:hAnsi="Segoe UI" w:cs="Segoe UI"/>
                <w:sz w:val="20"/>
                <w:szCs w:val="20"/>
                <w:lang w:val="en-US"/>
              </w:rPr>
            </w:pPr>
            <w:r w:rsidRPr="00BE712D">
              <w:rPr>
                <w:rFonts w:ascii="Segoe UI" w:hAnsi="Segoe UI" w:cs="Segoe UI"/>
                <w:sz w:val="20"/>
                <w:szCs w:val="20"/>
                <w:lang w:val="en-US"/>
              </w:rPr>
              <w:t>sterile and non-pyrogenic/endotoxin-free</w:t>
            </w:r>
          </w:p>
        </w:tc>
        <w:tc>
          <w:tcPr>
            <w:tcW w:w="1276" w:type="dxa"/>
            <w:tcBorders>
              <w:top w:val="single" w:sz="4" w:space="0" w:color="000000"/>
              <w:left w:val="single" w:sz="4" w:space="0" w:color="000000"/>
              <w:bottom w:val="single" w:sz="4" w:space="0" w:color="000000"/>
            </w:tcBorders>
            <w:shd w:val="clear" w:color="auto" w:fill="auto"/>
          </w:tcPr>
          <w:p w14:paraId="26E057EF" w14:textId="77777777" w:rsidR="004634BE" w:rsidRPr="00BE712D" w:rsidRDefault="004634BE" w:rsidP="00FB345D">
            <w:pPr>
              <w:spacing w:after="0"/>
              <w:jc w:val="center"/>
              <w:rPr>
                <w:rFonts w:ascii="Segoe UI" w:hAnsi="Segoe UI" w:cs="Segoe UI"/>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79A4225"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3E84282"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404C507D"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222584AF" w14:textId="77777777" w:rsidTr="00FB345D">
        <w:trPr>
          <w:trHeight w:val="405"/>
          <w:jc w:val="center"/>
        </w:trPr>
        <w:tc>
          <w:tcPr>
            <w:tcW w:w="988" w:type="dxa"/>
            <w:tcBorders>
              <w:top w:val="single" w:sz="4" w:space="0" w:color="auto"/>
              <w:left w:val="single" w:sz="4" w:space="0" w:color="auto"/>
              <w:right w:val="single" w:sz="4" w:space="0" w:color="auto"/>
            </w:tcBorders>
            <w:shd w:val="clear" w:color="auto" w:fill="auto"/>
          </w:tcPr>
          <w:p w14:paraId="2A070A25"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4</w:t>
            </w:r>
          </w:p>
        </w:tc>
        <w:tc>
          <w:tcPr>
            <w:tcW w:w="4961" w:type="dxa"/>
            <w:gridSpan w:val="2"/>
            <w:tcBorders>
              <w:top w:val="single" w:sz="4" w:space="0" w:color="000000"/>
              <w:left w:val="single" w:sz="4" w:space="0" w:color="auto"/>
              <w:bottom w:val="single" w:sz="4" w:space="0" w:color="000000"/>
            </w:tcBorders>
            <w:shd w:val="clear" w:color="auto" w:fill="auto"/>
          </w:tcPr>
          <w:p w14:paraId="6B1D02C8" w14:textId="77777777" w:rsidR="004634BE" w:rsidRPr="00BE712D" w:rsidRDefault="004634BE" w:rsidP="00FB345D">
            <w:pPr>
              <w:rPr>
                <w:rFonts w:ascii="Segoe UI" w:hAnsi="Segoe UI" w:cs="Segoe UI"/>
                <w:sz w:val="20"/>
                <w:szCs w:val="20"/>
                <w:lang w:val="en-US"/>
              </w:rPr>
            </w:pPr>
            <w:r w:rsidRPr="00BE712D">
              <w:rPr>
                <w:rFonts w:ascii="Segoe UI" w:hAnsi="Segoe UI" w:cs="Segoe UI"/>
                <w:kern w:val="36"/>
                <w:sz w:val="20"/>
                <w:szCs w:val="20"/>
                <w:lang w:val="en-US"/>
              </w:rPr>
              <w:t>Tube, 13 ml, 100 x 16 mm, round base, PS.</w:t>
            </w:r>
          </w:p>
        </w:tc>
        <w:tc>
          <w:tcPr>
            <w:tcW w:w="1276" w:type="dxa"/>
            <w:tcBorders>
              <w:top w:val="single" w:sz="4" w:space="0" w:color="000000"/>
              <w:left w:val="single" w:sz="4" w:space="0" w:color="000000"/>
              <w:bottom w:val="single" w:sz="4" w:space="0" w:color="000000"/>
            </w:tcBorders>
            <w:shd w:val="clear" w:color="auto" w:fill="auto"/>
          </w:tcPr>
          <w:p w14:paraId="5300AE96"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Πακ/1.000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C369B1D"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5E9939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CCF921F"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6B69814" w14:textId="77777777" w:rsidTr="00FB345D">
        <w:trPr>
          <w:trHeight w:val="405"/>
          <w:jc w:val="center"/>
        </w:trPr>
        <w:tc>
          <w:tcPr>
            <w:tcW w:w="988" w:type="dxa"/>
            <w:vMerge w:val="restart"/>
            <w:tcBorders>
              <w:top w:val="single" w:sz="4" w:space="0" w:color="auto"/>
              <w:left w:val="single" w:sz="4" w:space="0" w:color="auto"/>
              <w:right w:val="single" w:sz="4" w:space="0" w:color="auto"/>
            </w:tcBorders>
            <w:shd w:val="clear" w:color="auto" w:fill="auto"/>
          </w:tcPr>
          <w:p w14:paraId="145FE3C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5</w:t>
            </w:r>
          </w:p>
        </w:tc>
        <w:tc>
          <w:tcPr>
            <w:tcW w:w="4961" w:type="dxa"/>
            <w:gridSpan w:val="2"/>
            <w:tcBorders>
              <w:top w:val="single" w:sz="4" w:space="0" w:color="000000"/>
              <w:left w:val="single" w:sz="4" w:space="0" w:color="auto"/>
              <w:bottom w:val="single" w:sz="4" w:space="0" w:color="000000"/>
            </w:tcBorders>
            <w:shd w:val="clear" w:color="auto" w:fill="auto"/>
          </w:tcPr>
          <w:p w14:paraId="3DB0FCBD"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hAnsi="Segoe UI" w:cs="Segoe UI"/>
                <w:bCs/>
                <w:kern w:val="36"/>
                <w:sz w:val="20"/>
                <w:szCs w:val="20"/>
                <w:lang w:val="en-US"/>
              </w:rPr>
              <w:t xml:space="preserve">Ethanol 99.8 % </w:t>
            </w:r>
          </w:p>
        </w:tc>
        <w:tc>
          <w:tcPr>
            <w:tcW w:w="1276" w:type="dxa"/>
            <w:tcBorders>
              <w:top w:val="single" w:sz="4" w:space="0" w:color="000000"/>
              <w:left w:val="single" w:sz="4" w:space="0" w:color="000000"/>
              <w:bottom w:val="single" w:sz="4" w:space="0" w:color="000000"/>
            </w:tcBorders>
            <w:shd w:val="clear" w:color="auto" w:fill="auto"/>
          </w:tcPr>
          <w:p w14:paraId="49DCBD25"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2,5lt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4511028"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24E58E99"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159C42A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77A9969"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45F4F7B4" w14:textId="77777777" w:rsidR="004634BE" w:rsidRPr="00BE712D" w:rsidRDefault="004634BE" w:rsidP="00FB345D">
            <w:pPr>
              <w:spacing w:after="0"/>
              <w:jc w:val="center"/>
              <w:rPr>
                <w:rFonts w:ascii="Segoe UI" w:hAnsi="Segoe UI" w:cs="Segoe UI"/>
                <w:sz w:val="20"/>
                <w:szCs w:val="20"/>
                <w:lang w:val="en-US"/>
              </w:rPr>
            </w:pPr>
          </w:p>
        </w:tc>
        <w:tc>
          <w:tcPr>
            <w:tcW w:w="4961" w:type="dxa"/>
            <w:gridSpan w:val="2"/>
            <w:tcBorders>
              <w:top w:val="single" w:sz="4" w:space="0" w:color="000000"/>
              <w:left w:val="single" w:sz="4" w:space="0" w:color="auto"/>
              <w:bottom w:val="single" w:sz="4" w:space="0" w:color="000000"/>
            </w:tcBorders>
            <w:shd w:val="clear" w:color="auto" w:fill="auto"/>
          </w:tcPr>
          <w:p w14:paraId="61CF9652" w14:textId="77777777" w:rsidR="004634BE" w:rsidRPr="00BE712D" w:rsidRDefault="004634BE" w:rsidP="00FB345D">
            <w:pPr>
              <w:spacing w:after="0"/>
              <w:rPr>
                <w:rFonts w:ascii="Segoe UI" w:hAnsi="Segoe UI" w:cs="Segoe UI"/>
                <w:bCs/>
                <w:kern w:val="36"/>
                <w:sz w:val="20"/>
                <w:szCs w:val="20"/>
                <w:lang w:val="en-US"/>
              </w:rPr>
            </w:pPr>
            <w:r w:rsidRPr="00BE712D">
              <w:rPr>
                <w:rFonts w:ascii="Segoe UI" w:hAnsi="Segoe UI" w:cs="Segoe UI"/>
                <w:bCs/>
                <w:kern w:val="36"/>
                <w:sz w:val="20"/>
                <w:szCs w:val="20"/>
                <w:lang w:val="en-US"/>
              </w:rPr>
              <w:t>denatured with IPA, MEK and Bitrex pure Assay (GC, denaturant not included)</w:t>
            </w:r>
          </w:p>
        </w:tc>
        <w:tc>
          <w:tcPr>
            <w:tcW w:w="1276" w:type="dxa"/>
            <w:tcBorders>
              <w:top w:val="single" w:sz="4" w:space="0" w:color="000000"/>
              <w:left w:val="single" w:sz="4" w:space="0" w:color="000000"/>
              <w:bottom w:val="single" w:sz="4" w:space="0" w:color="000000"/>
            </w:tcBorders>
            <w:shd w:val="clear" w:color="auto" w:fill="auto"/>
          </w:tcPr>
          <w:p w14:paraId="73C6B123" w14:textId="77777777" w:rsidR="004634BE" w:rsidRPr="00BE712D" w:rsidRDefault="004634BE" w:rsidP="00FB345D">
            <w:pPr>
              <w:spacing w:after="0"/>
              <w:jc w:val="center"/>
              <w:rPr>
                <w:rFonts w:ascii="Segoe UI" w:hAnsi="Segoe UI" w:cs="Segoe UI"/>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28867464"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92BF0BA"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5BEE597"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62D7E5A8"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55C3CE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6</w:t>
            </w:r>
          </w:p>
        </w:tc>
        <w:tc>
          <w:tcPr>
            <w:tcW w:w="4961" w:type="dxa"/>
            <w:gridSpan w:val="2"/>
            <w:tcBorders>
              <w:top w:val="single" w:sz="4" w:space="0" w:color="000000"/>
              <w:left w:val="single" w:sz="4" w:space="0" w:color="auto"/>
              <w:bottom w:val="single" w:sz="4" w:space="0" w:color="000000"/>
            </w:tcBorders>
            <w:shd w:val="clear" w:color="auto" w:fill="auto"/>
          </w:tcPr>
          <w:p w14:paraId="2E98D876" w14:textId="77777777" w:rsidR="004634BE" w:rsidRPr="00BE712D" w:rsidRDefault="004634BE" w:rsidP="00FB345D">
            <w:pPr>
              <w:spacing w:after="0"/>
              <w:rPr>
                <w:rFonts w:ascii="Segoe UI" w:eastAsia="Calibri" w:hAnsi="Segoe UI" w:cs="Segoe UI"/>
                <w:b/>
                <w:kern w:val="36"/>
                <w:sz w:val="20"/>
                <w:szCs w:val="20"/>
                <w:lang w:val="en-US" w:eastAsia="el-GR"/>
              </w:rPr>
            </w:pPr>
            <w:r w:rsidRPr="00BE712D">
              <w:rPr>
                <w:rFonts w:ascii="Segoe UI" w:hAnsi="Segoe UI" w:cs="Segoe UI"/>
                <w:bCs/>
                <w:kern w:val="36"/>
                <w:sz w:val="20"/>
                <w:szCs w:val="20"/>
                <w:lang w:val="en-US"/>
              </w:rPr>
              <w:t>Sheep blood defibrinated, Bioprepare BP060166</w:t>
            </w:r>
          </w:p>
        </w:tc>
        <w:tc>
          <w:tcPr>
            <w:tcW w:w="1276" w:type="dxa"/>
            <w:tcBorders>
              <w:top w:val="single" w:sz="4" w:space="0" w:color="000000"/>
              <w:left w:val="single" w:sz="4" w:space="0" w:color="000000"/>
              <w:bottom w:val="single" w:sz="4" w:space="0" w:color="000000"/>
            </w:tcBorders>
            <w:shd w:val="clear" w:color="auto" w:fill="auto"/>
          </w:tcPr>
          <w:p w14:paraId="38B4F45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100ml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10EA6C5" w14:textId="77777777" w:rsidR="004634BE" w:rsidRPr="00BE712D" w:rsidRDefault="004634BE" w:rsidP="00FB345D">
            <w:pPr>
              <w:spacing w:after="0"/>
              <w:ind w:right="-104"/>
              <w:jc w:val="center"/>
              <w:rPr>
                <w:rFonts w:ascii="Segoe UI" w:eastAsia="Calibri" w:hAnsi="Segoe UI" w:cs="Segoe UI"/>
                <w:b/>
                <w:sz w:val="20"/>
                <w:szCs w:val="20"/>
                <w:lang w:val="en-US"/>
              </w:rPr>
            </w:pPr>
            <w:r w:rsidRPr="00BE712D">
              <w:rPr>
                <w:rFonts w:ascii="Segoe UI" w:hAnsi="Segoe UI" w:cs="Segoe UI"/>
                <w:sz w:val="20"/>
                <w:szCs w:val="20"/>
                <w:lang w:val="en-US"/>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7A207C06"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B42F5AE"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CC11015"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F9248E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7</w:t>
            </w:r>
          </w:p>
        </w:tc>
        <w:tc>
          <w:tcPr>
            <w:tcW w:w="4961" w:type="dxa"/>
            <w:gridSpan w:val="2"/>
            <w:tcBorders>
              <w:top w:val="single" w:sz="4" w:space="0" w:color="000000"/>
              <w:left w:val="single" w:sz="4" w:space="0" w:color="auto"/>
              <w:bottom w:val="single" w:sz="4" w:space="0" w:color="000000"/>
            </w:tcBorders>
            <w:shd w:val="clear" w:color="auto" w:fill="auto"/>
          </w:tcPr>
          <w:p w14:paraId="7A02BA53"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hAnsi="Segoe UI" w:cs="Segoe UI"/>
                <w:bCs/>
                <w:kern w:val="36"/>
                <w:sz w:val="20"/>
                <w:szCs w:val="20"/>
                <w:lang w:val="en-US"/>
              </w:rPr>
              <w:t>Tips 0,1-10</w:t>
            </w:r>
            <w:r w:rsidRPr="00BE712D">
              <w:rPr>
                <w:rFonts w:ascii="Segoe UI" w:hAnsi="Segoe UI" w:cs="Segoe UI"/>
                <w:bCs/>
                <w:kern w:val="36"/>
                <w:sz w:val="20"/>
                <w:szCs w:val="20"/>
              </w:rPr>
              <w:t>μ</w:t>
            </w:r>
            <w:r w:rsidRPr="00BE712D">
              <w:rPr>
                <w:rFonts w:ascii="Segoe UI" w:hAnsi="Segoe UI" w:cs="Segoe UI"/>
                <w:bCs/>
                <w:kern w:val="36"/>
                <w:sz w:val="20"/>
                <w:szCs w:val="20"/>
                <w:lang w:val="en-US"/>
              </w:rPr>
              <w:t xml:space="preserve">l, </w:t>
            </w:r>
            <w:r w:rsidRPr="00BE712D">
              <w:rPr>
                <w:rFonts w:ascii="Segoe UI" w:hAnsi="Segoe UI" w:cs="Segoe UI"/>
                <w:bCs/>
                <w:kern w:val="36"/>
                <w:sz w:val="20"/>
                <w:szCs w:val="20"/>
              </w:rPr>
              <w:t xml:space="preserve">για </w:t>
            </w:r>
            <w:r w:rsidRPr="00BE712D">
              <w:rPr>
                <w:rFonts w:ascii="Segoe UI" w:hAnsi="Segoe UI" w:cs="Segoe UI"/>
                <w:bCs/>
                <w:kern w:val="36"/>
                <w:sz w:val="20"/>
                <w:szCs w:val="20"/>
                <w:lang w:val="en-US"/>
              </w:rPr>
              <w:t>Gilson</w:t>
            </w:r>
          </w:p>
        </w:tc>
        <w:tc>
          <w:tcPr>
            <w:tcW w:w="1276" w:type="dxa"/>
            <w:tcBorders>
              <w:top w:val="single" w:sz="4" w:space="0" w:color="000000"/>
              <w:left w:val="single" w:sz="4" w:space="0" w:color="000000"/>
              <w:bottom w:val="single" w:sz="4" w:space="0" w:color="000000"/>
            </w:tcBorders>
            <w:shd w:val="clear" w:color="auto" w:fill="auto"/>
          </w:tcPr>
          <w:p w14:paraId="55B2F32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Πακ/1.000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D26A8F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5F2D9D8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400C63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A36AED6"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592E93E"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8</w:t>
            </w:r>
          </w:p>
        </w:tc>
        <w:tc>
          <w:tcPr>
            <w:tcW w:w="4961" w:type="dxa"/>
            <w:gridSpan w:val="2"/>
            <w:tcBorders>
              <w:top w:val="single" w:sz="4" w:space="0" w:color="000000"/>
              <w:left w:val="single" w:sz="4" w:space="0" w:color="auto"/>
              <w:bottom w:val="single" w:sz="4" w:space="0" w:color="000000"/>
            </w:tcBorders>
            <w:shd w:val="clear" w:color="auto" w:fill="auto"/>
          </w:tcPr>
          <w:p w14:paraId="200AD3C8" w14:textId="77777777" w:rsidR="004634BE" w:rsidRPr="00BE712D" w:rsidRDefault="004634BE" w:rsidP="00FB345D">
            <w:pPr>
              <w:spacing w:after="0"/>
              <w:rPr>
                <w:rFonts w:ascii="Segoe UI" w:hAnsi="Segoe UI" w:cs="Segoe UI"/>
                <w:bCs/>
                <w:kern w:val="36"/>
                <w:sz w:val="20"/>
                <w:szCs w:val="20"/>
                <w:lang w:val="en-US"/>
              </w:rPr>
            </w:pPr>
            <w:r w:rsidRPr="00BE712D">
              <w:rPr>
                <w:rFonts w:ascii="Segoe UI" w:hAnsi="Segoe UI" w:cs="Segoe UI"/>
                <w:kern w:val="36"/>
                <w:sz w:val="20"/>
                <w:szCs w:val="20"/>
                <w:lang w:val="en-US"/>
              </w:rPr>
              <w:t>Tips 100-1.000</w:t>
            </w:r>
            <w:r w:rsidRPr="00BE712D">
              <w:rPr>
                <w:rFonts w:ascii="Segoe UI" w:hAnsi="Segoe UI" w:cs="Segoe UI"/>
                <w:kern w:val="36"/>
                <w:sz w:val="20"/>
                <w:szCs w:val="20"/>
              </w:rPr>
              <w:t>μ</w:t>
            </w:r>
            <w:r w:rsidRPr="00BE712D">
              <w:rPr>
                <w:rFonts w:ascii="Segoe UI" w:hAnsi="Segoe UI" w:cs="Segoe UI"/>
                <w:kern w:val="36"/>
                <w:sz w:val="20"/>
                <w:szCs w:val="20"/>
                <w:lang w:val="en-US"/>
              </w:rPr>
              <w:t xml:space="preserve">l, </w:t>
            </w:r>
            <w:r w:rsidRPr="00BE712D">
              <w:rPr>
                <w:rFonts w:ascii="Segoe UI" w:hAnsi="Segoe UI" w:cs="Segoe UI"/>
                <w:kern w:val="36"/>
                <w:sz w:val="20"/>
                <w:szCs w:val="20"/>
              </w:rPr>
              <w:t>μπλε</w:t>
            </w:r>
            <w:r w:rsidRPr="00BE712D">
              <w:rPr>
                <w:rFonts w:ascii="Segoe UI" w:hAnsi="Segoe UI" w:cs="Segoe UI"/>
                <w:kern w:val="36"/>
                <w:sz w:val="20"/>
                <w:szCs w:val="20"/>
                <w:lang w:val="en-US"/>
              </w:rPr>
              <w:t>.</w:t>
            </w:r>
          </w:p>
        </w:tc>
        <w:tc>
          <w:tcPr>
            <w:tcW w:w="1276" w:type="dxa"/>
            <w:tcBorders>
              <w:top w:val="single" w:sz="4" w:space="0" w:color="000000"/>
              <w:left w:val="single" w:sz="4" w:space="0" w:color="000000"/>
              <w:bottom w:val="single" w:sz="4" w:space="0" w:color="000000"/>
            </w:tcBorders>
            <w:shd w:val="clear" w:color="auto" w:fill="auto"/>
          </w:tcPr>
          <w:p w14:paraId="5A6B54A1"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Πακ/1.000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29A8E6F"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5E57326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234AF5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DEA979C"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EDE1D9D"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9</w:t>
            </w:r>
          </w:p>
        </w:tc>
        <w:tc>
          <w:tcPr>
            <w:tcW w:w="4961" w:type="dxa"/>
            <w:gridSpan w:val="2"/>
            <w:tcBorders>
              <w:top w:val="single" w:sz="4" w:space="0" w:color="000000"/>
              <w:left w:val="single" w:sz="4" w:space="0" w:color="auto"/>
              <w:bottom w:val="single" w:sz="4" w:space="0" w:color="000000"/>
            </w:tcBorders>
            <w:shd w:val="clear" w:color="auto" w:fill="auto"/>
          </w:tcPr>
          <w:p w14:paraId="1A22C9A8"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Filter tip, 1000 µl, transparent, calibration rings, fits Eppendorf, Gilson and Brand and products of identical design.</w:t>
            </w:r>
          </w:p>
        </w:tc>
        <w:tc>
          <w:tcPr>
            <w:tcW w:w="1276" w:type="dxa"/>
            <w:tcBorders>
              <w:top w:val="single" w:sz="4" w:space="0" w:color="000000"/>
              <w:left w:val="single" w:sz="4" w:space="0" w:color="000000"/>
              <w:bottom w:val="single" w:sz="4" w:space="0" w:color="000000"/>
            </w:tcBorders>
            <w:shd w:val="clear" w:color="auto" w:fill="auto"/>
          </w:tcPr>
          <w:p w14:paraId="439EFFA8"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lang w:val="en-US"/>
              </w:rPr>
              <w:t>Rack/96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5C2B0C3"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590415C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CC49DE8"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D112D0B"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BC71CB4"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10</w:t>
            </w:r>
          </w:p>
        </w:tc>
        <w:tc>
          <w:tcPr>
            <w:tcW w:w="4961" w:type="dxa"/>
            <w:gridSpan w:val="2"/>
            <w:tcBorders>
              <w:top w:val="single" w:sz="4" w:space="0" w:color="000000"/>
              <w:left w:val="single" w:sz="4" w:space="0" w:color="auto"/>
              <w:bottom w:val="single" w:sz="4" w:space="0" w:color="000000"/>
            </w:tcBorders>
            <w:shd w:val="clear" w:color="auto" w:fill="auto"/>
          </w:tcPr>
          <w:p w14:paraId="00A507ED"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Pipette Diamond tips D10, 0,1-10</w:t>
            </w:r>
            <w:r w:rsidRPr="00BE712D">
              <w:rPr>
                <w:rFonts w:ascii="Segoe UI" w:hAnsi="Segoe UI" w:cs="Segoe UI"/>
                <w:kern w:val="36"/>
                <w:sz w:val="20"/>
                <w:szCs w:val="20"/>
              </w:rPr>
              <w:t>μ</w:t>
            </w:r>
            <w:r w:rsidRPr="00BE712D">
              <w:rPr>
                <w:rFonts w:ascii="Segoe UI" w:hAnsi="Segoe UI" w:cs="Segoe UI"/>
                <w:kern w:val="36"/>
                <w:sz w:val="20"/>
                <w:szCs w:val="20"/>
                <w:lang w:val="en-US"/>
              </w:rPr>
              <w:t xml:space="preserve">L, </w:t>
            </w:r>
            <w:r w:rsidRPr="00BE712D">
              <w:rPr>
                <w:rFonts w:ascii="Segoe UI" w:hAnsi="Segoe UI" w:cs="Segoe UI"/>
                <w:kern w:val="36"/>
                <w:sz w:val="20"/>
                <w:szCs w:val="20"/>
              </w:rPr>
              <w:t>για</w:t>
            </w:r>
            <w:r w:rsidRPr="00BE712D">
              <w:rPr>
                <w:rFonts w:ascii="Segoe UI" w:hAnsi="Segoe UI" w:cs="Segoe UI"/>
                <w:kern w:val="36"/>
                <w:sz w:val="20"/>
                <w:szCs w:val="20"/>
                <w:lang w:val="en-US"/>
              </w:rPr>
              <w:t xml:space="preserve"> Gilson </w:t>
            </w:r>
          </w:p>
        </w:tc>
        <w:tc>
          <w:tcPr>
            <w:tcW w:w="1276" w:type="dxa"/>
            <w:tcBorders>
              <w:top w:val="single" w:sz="4" w:space="0" w:color="000000"/>
              <w:left w:val="single" w:sz="4" w:space="0" w:color="000000"/>
              <w:bottom w:val="single" w:sz="4" w:space="0" w:color="000000"/>
            </w:tcBorders>
            <w:shd w:val="clear" w:color="auto" w:fill="auto"/>
          </w:tcPr>
          <w:p w14:paraId="562DBD1A"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rPr>
              <w:t>Πακ/1.000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3BC7C84"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6101B2B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932CDE3"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CC4702C"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6F9E5F3"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11</w:t>
            </w:r>
          </w:p>
        </w:tc>
        <w:tc>
          <w:tcPr>
            <w:tcW w:w="4961" w:type="dxa"/>
            <w:gridSpan w:val="2"/>
            <w:tcBorders>
              <w:top w:val="single" w:sz="4" w:space="0" w:color="000000"/>
              <w:left w:val="single" w:sz="4" w:space="0" w:color="auto"/>
              <w:bottom w:val="single" w:sz="4" w:space="0" w:color="000000"/>
            </w:tcBorders>
            <w:shd w:val="clear" w:color="auto" w:fill="auto"/>
          </w:tcPr>
          <w:p w14:paraId="5BF764C8" w14:textId="77777777" w:rsidR="004634BE" w:rsidRPr="00BE712D" w:rsidRDefault="004634BE" w:rsidP="00FB345D">
            <w:pPr>
              <w:spacing w:after="0"/>
              <w:rPr>
                <w:rFonts w:ascii="Segoe UI" w:hAnsi="Segoe UI" w:cs="Segoe UI"/>
                <w:kern w:val="36"/>
                <w:sz w:val="20"/>
                <w:szCs w:val="20"/>
              </w:rPr>
            </w:pPr>
            <w:r w:rsidRPr="00BE712D">
              <w:rPr>
                <w:rFonts w:ascii="Segoe UI" w:hAnsi="Segoe UI" w:cs="Segoe UI"/>
                <w:kern w:val="36"/>
                <w:sz w:val="20"/>
                <w:szCs w:val="20"/>
                <w:lang w:val="en-US"/>
              </w:rPr>
              <w:t>Tips</w:t>
            </w:r>
            <w:r w:rsidRPr="00BE712D">
              <w:rPr>
                <w:rFonts w:ascii="Segoe UI" w:hAnsi="Segoe UI" w:cs="Segoe UI"/>
                <w:kern w:val="36"/>
                <w:sz w:val="20"/>
                <w:szCs w:val="20"/>
              </w:rPr>
              <w:t xml:space="preserve"> 5-200μ</w:t>
            </w:r>
            <w:r w:rsidRPr="00BE712D">
              <w:rPr>
                <w:rFonts w:ascii="Segoe UI" w:hAnsi="Segoe UI" w:cs="Segoe UI"/>
                <w:kern w:val="36"/>
                <w:sz w:val="20"/>
                <w:szCs w:val="20"/>
                <w:lang w:val="en-US"/>
              </w:rPr>
              <w:t>l</w:t>
            </w:r>
            <w:r w:rsidRPr="00BE712D">
              <w:rPr>
                <w:rFonts w:ascii="Segoe UI" w:hAnsi="Segoe UI" w:cs="Segoe UI"/>
                <w:kern w:val="36"/>
                <w:sz w:val="20"/>
                <w:szCs w:val="20"/>
              </w:rPr>
              <w:t>, κίτρινα.</w:t>
            </w:r>
          </w:p>
        </w:tc>
        <w:tc>
          <w:tcPr>
            <w:tcW w:w="1276" w:type="dxa"/>
            <w:tcBorders>
              <w:top w:val="single" w:sz="4" w:space="0" w:color="000000"/>
              <w:left w:val="single" w:sz="4" w:space="0" w:color="000000"/>
              <w:bottom w:val="single" w:sz="4" w:space="0" w:color="000000"/>
            </w:tcBorders>
            <w:shd w:val="clear" w:color="auto" w:fill="auto"/>
          </w:tcPr>
          <w:p w14:paraId="3CE22DC4"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rPr>
              <w:t>Πακ/1.000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C027B43"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lang w:val="en-US"/>
              </w:rPr>
              <w:t>12</w:t>
            </w:r>
          </w:p>
        </w:tc>
        <w:tc>
          <w:tcPr>
            <w:tcW w:w="851" w:type="dxa"/>
            <w:tcBorders>
              <w:top w:val="single" w:sz="4" w:space="0" w:color="000000"/>
              <w:left w:val="single" w:sz="4" w:space="0" w:color="000000"/>
              <w:bottom w:val="single" w:sz="4" w:space="0" w:color="000000"/>
              <w:right w:val="single" w:sz="4" w:space="0" w:color="000000"/>
            </w:tcBorders>
            <w:vAlign w:val="center"/>
          </w:tcPr>
          <w:p w14:paraId="163FA8F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34297C0"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0DFF07C"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710368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12</w:t>
            </w:r>
          </w:p>
        </w:tc>
        <w:tc>
          <w:tcPr>
            <w:tcW w:w="4961" w:type="dxa"/>
            <w:gridSpan w:val="2"/>
            <w:tcBorders>
              <w:top w:val="single" w:sz="4" w:space="0" w:color="000000"/>
              <w:left w:val="single" w:sz="4" w:space="0" w:color="auto"/>
              <w:bottom w:val="single" w:sz="4" w:space="0" w:color="000000"/>
            </w:tcBorders>
            <w:shd w:val="clear" w:color="auto" w:fill="auto"/>
          </w:tcPr>
          <w:p w14:paraId="3407C9A2" w14:textId="77777777"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hAnsi="Segoe UI" w:cs="Segoe UI"/>
                <w:kern w:val="36"/>
                <w:sz w:val="20"/>
                <w:szCs w:val="20"/>
              </w:rPr>
              <w:t>Σωλήνας σιλικόνης 5</w:t>
            </w:r>
            <w:r w:rsidRPr="00BE712D">
              <w:rPr>
                <w:rFonts w:ascii="Segoe UI" w:hAnsi="Segoe UI" w:cs="Segoe UI"/>
                <w:kern w:val="36"/>
                <w:sz w:val="20"/>
                <w:szCs w:val="20"/>
                <w:lang w:val="en-US"/>
              </w:rPr>
              <w:t>x8mm</w:t>
            </w:r>
          </w:p>
        </w:tc>
        <w:tc>
          <w:tcPr>
            <w:tcW w:w="1276" w:type="dxa"/>
            <w:tcBorders>
              <w:top w:val="single" w:sz="4" w:space="0" w:color="000000"/>
              <w:left w:val="single" w:sz="4" w:space="0" w:color="000000"/>
              <w:bottom w:val="single" w:sz="4" w:space="0" w:color="000000"/>
            </w:tcBorders>
            <w:shd w:val="clear" w:color="auto" w:fill="auto"/>
          </w:tcPr>
          <w:p w14:paraId="29CF0C5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m</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71A34B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136402C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ECC5B85"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3C72A0C" w14:textId="77777777" w:rsidTr="00FB345D">
        <w:trPr>
          <w:trHeight w:val="405"/>
          <w:jc w:val="center"/>
        </w:trPr>
        <w:tc>
          <w:tcPr>
            <w:tcW w:w="988" w:type="dxa"/>
            <w:vMerge w:val="restart"/>
            <w:tcBorders>
              <w:top w:val="single" w:sz="4" w:space="0" w:color="auto"/>
              <w:left w:val="single" w:sz="4" w:space="0" w:color="auto"/>
              <w:right w:val="single" w:sz="4" w:space="0" w:color="auto"/>
            </w:tcBorders>
            <w:shd w:val="clear" w:color="auto" w:fill="auto"/>
          </w:tcPr>
          <w:p w14:paraId="2A197F9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13</w:t>
            </w:r>
          </w:p>
        </w:tc>
        <w:tc>
          <w:tcPr>
            <w:tcW w:w="4961" w:type="dxa"/>
            <w:gridSpan w:val="2"/>
            <w:tcBorders>
              <w:top w:val="single" w:sz="4" w:space="0" w:color="000000"/>
              <w:left w:val="single" w:sz="4" w:space="0" w:color="auto"/>
              <w:bottom w:val="single" w:sz="4" w:space="0" w:color="000000"/>
            </w:tcBorders>
            <w:shd w:val="clear" w:color="auto" w:fill="auto"/>
          </w:tcPr>
          <w:p w14:paraId="2F3FB233"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hAnsi="Segoe UI" w:cs="Segoe UI"/>
                <w:kern w:val="36"/>
                <w:sz w:val="20"/>
                <w:szCs w:val="20"/>
                <w:lang w:val="en-US"/>
              </w:rPr>
              <w:t xml:space="preserve">Toluene Puriss. p.a., </w:t>
            </w:r>
          </w:p>
        </w:tc>
        <w:tc>
          <w:tcPr>
            <w:tcW w:w="1276" w:type="dxa"/>
            <w:tcBorders>
              <w:top w:val="single" w:sz="4" w:space="0" w:color="000000"/>
              <w:left w:val="single" w:sz="4" w:space="0" w:color="000000"/>
              <w:bottom w:val="single" w:sz="4" w:space="0" w:color="000000"/>
            </w:tcBorders>
            <w:shd w:val="clear" w:color="auto" w:fill="auto"/>
          </w:tcPr>
          <w:p w14:paraId="39A4094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2,5lt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505F56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8</w:t>
            </w:r>
          </w:p>
        </w:tc>
        <w:tc>
          <w:tcPr>
            <w:tcW w:w="851" w:type="dxa"/>
            <w:tcBorders>
              <w:top w:val="single" w:sz="4" w:space="0" w:color="000000"/>
              <w:left w:val="single" w:sz="4" w:space="0" w:color="000000"/>
              <w:bottom w:val="single" w:sz="4" w:space="0" w:color="000000"/>
              <w:right w:val="single" w:sz="4" w:space="0" w:color="000000"/>
            </w:tcBorders>
            <w:vAlign w:val="center"/>
          </w:tcPr>
          <w:p w14:paraId="30A530F6"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4C542974"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75EF290"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1AA4DF36" w14:textId="77777777" w:rsidR="004634BE" w:rsidRPr="00BE712D" w:rsidRDefault="004634BE" w:rsidP="00FB345D">
            <w:pPr>
              <w:spacing w:after="0"/>
              <w:jc w:val="center"/>
              <w:rPr>
                <w:rFonts w:ascii="Segoe UI" w:hAnsi="Segoe UI" w:cs="Segoe UI"/>
                <w:sz w:val="20"/>
                <w:szCs w:val="20"/>
                <w:lang w:val="en-US"/>
              </w:rPr>
            </w:pPr>
          </w:p>
        </w:tc>
        <w:tc>
          <w:tcPr>
            <w:tcW w:w="4961" w:type="dxa"/>
            <w:gridSpan w:val="2"/>
            <w:tcBorders>
              <w:top w:val="single" w:sz="4" w:space="0" w:color="000000"/>
              <w:left w:val="single" w:sz="4" w:space="0" w:color="auto"/>
              <w:bottom w:val="single" w:sz="4" w:space="0" w:color="000000"/>
            </w:tcBorders>
            <w:shd w:val="clear" w:color="auto" w:fill="auto"/>
          </w:tcPr>
          <w:p w14:paraId="4213CDB8"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ACS Reagent, Reag. ISO, Reag. Ph. Eur., ≥99.7% (GC).</w:t>
            </w:r>
          </w:p>
        </w:tc>
        <w:tc>
          <w:tcPr>
            <w:tcW w:w="1276" w:type="dxa"/>
            <w:tcBorders>
              <w:top w:val="single" w:sz="4" w:space="0" w:color="000000"/>
              <w:left w:val="single" w:sz="4" w:space="0" w:color="000000"/>
              <w:bottom w:val="single" w:sz="4" w:space="0" w:color="000000"/>
            </w:tcBorders>
            <w:shd w:val="clear" w:color="auto" w:fill="auto"/>
          </w:tcPr>
          <w:p w14:paraId="0CC7E10A" w14:textId="77777777" w:rsidR="004634BE" w:rsidRPr="00BE712D" w:rsidRDefault="004634BE" w:rsidP="00FB345D">
            <w:pPr>
              <w:spacing w:after="0"/>
              <w:jc w:val="center"/>
              <w:rPr>
                <w:rFonts w:ascii="Segoe UI" w:hAnsi="Segoe UI" w:cs="Segoe UI"/>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B110443"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6DD710F"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8470385"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3BDCF5D1" w14:textId="77777777" w:rsidTr="00FB345D">
        <w:trPr>
          <w:trHeight w:val="405"/>
          <w:jc w:val="center"/>
        </w:trPr>
        <w:tc>
          <w:tcPr>
            <w:tcW w:w="988" w:type="dxa"/>
            <w:tcBorders>
              <w:left w:val="single" w:sz="4" w:space="0" w:color="auto"/>
              <w:bottom w:val="single" w:sz="4" w:space="0" w:color="auto"/>
              <w:right w:val="single" w:sz="4" w:space="0" w:color="auto"/>
            </w:tcBorders>
            <w:shd w:val="clear" w:color="auto" w:fill="auto"/>
          </w:tcPr>
          <w:p w14:paraId="708C51DB"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lastRenderedPageBreak/>
              <w:t>14</w:t>
            </w:r>
          </w:p>
        </w:tc>
        <w:tc>
          <w:tcPr>
            <w:tcW w:w="4961" w:type="dxa"/>
            <w:gridSpan w:val="2"/>
            <w:tcBorders>
              <w:top w:val="single" w:sz="4" w:space="0" w:color="000000"/>
              <w:left w:val="single" w:sz="4" w:space="0" w:color="auto"/>
              <w:bottom w:val="single" w:sz="4" w:space="0" w:color="000000"/>
            </w:tcBorders>
            <w:shd w:val="clear" w:color="auto" w:fill="auto"/>
          </w:tcPr>
          <w:p w14:paraId="522D2CB4"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Methanol Puriss. p.a., ACS Reagent, Reag. ISO, Reag. Ph. Eur., ≥99.8% (GC).</w:t>
            </w:r>
          </w:p>
        </w:tc>
        <w:tc>
          <w:tcPr>
            <w:tcW w:w="1276" w:type="dxa"/>
            <w:tcBorders>
              <w:top w:val="single" w:sz="4" w:space="0" w:color="000000"/>
              <w:left w:val="single" w:sz="4" w:space="0" w:color="000000"/>
              <w:bottom w:val="single" w:sz="4" w:space="0" w:color="000000"/>
            </w:tcBorders>
            <w:shd w:val="clear" w:color="auto" w:fill="auto"/>
          </w:tcPr>
          <w:p w14:paraId="2A18CFD5"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2,5lt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4E9DB13"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6A862052"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692E160"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5F71026A" w14:textId="77777777" w:rsidTr="00FB345D">
        <w:trPr>
          <w:trHeight w:val="405"/>
          <w:jc w:val="center"/>
        </w:trPr>
        <w:tc>
          <w:tcPr>
            <w:tcW w:w="988" w:type="dxa"/>
            <w:vMerge w:val="restart"/>
            <w:tcBorders>
              <w:left w:val="single" w:sz="4" w:space="0" w:color="auto"/>
              <w:right w:val="single" w:sz="4" w:space="0" w:color="auto"/>
            </w:tcBorders>
            <w:shd w:val="clear" w:color="auto" w:fill="auto"/>
          </w:tcPr>
          <w:p w14:paraId="26CF39E1"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15</w:t>
            </w:r>
          </w:p>
        </w:tc>
        <w:tc>
          <w:tcPr>
            <w:tcW w:w="4961" w:type="dxa"/>
            <w:gridSpan w:val="2"/>
            <w:tcBorders>
              <w:top w:val="single" w:sz="4" w:space="0" w:color="000000"/>
              <w:left w:val="single" w:sz="4" w:space="0" w:color="auto"/>
              <w:bottom w:val="single" w:sz="4" w:space="0" w:color="000000"/>
            </w:tcBorders>
            <w:shd w:val="clear" w:color="auto" w:fill="auto"/>
          </w:tcPr>
          <w:p w14:paraId="76EC363D"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Diethyl ether Puriss. p.a.</w:t>
            </w:r>
          </w:p>
        </w:tc>
        <w:tc>
          <w:tcPr>
            <w:tcW w:w="1276" w:type="dxa"/>
            <w:tcBorders>
              <w:top w:val="single" w:sz="4" w:space="0" w:color="000000"/>
              <w:left w:val="single" w:sz="4" w:space="0" w:color="000000"/>
              <w:bottom w:val="single" w:sz="4" w:space="0" w:color="000000"/>
            </w:tcBorders>
            <w:shd w:val="clear" w:color="auto" w:fill="auto"/>
          </w:tcPr>
          <w:p w14:paraId="5EE9C9A1"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2,5lt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9E90EE9"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0CEDF04B"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F281316"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572BF170"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0D768B08" w14:textId="77777777" w:rsidR="004634BE" w:rsidRPr="00BE712D" w:rsidRDefault="004634BE" w:rsidP="00FB345D">
            <w:pPr>
              <w:spacing w:after="0"/>
              <w:jc w:val="center"/>
              <w:rPr>
                <w:rFonts w:ascii="Segoe UI" w:hAnsi="Segoe UI" w:cs="Segoe UI"/>
                <w:sz w:val="20"/>
                <w:szCs w:val="20"/>
                <w:lang w:val="en-US"/>
              </w:rPr>
            </w:pPr>
          </w:p>
        </w:tc>
        <w:tc>
          <w:tcPr>
            <w:tcW w:w="4961" w:type="dxa"/>
            <w:gridSpan w:val="2"/>
            <w:tcBorders>
              <w:top w:val="single" w:sz="4" w:space="0" w:color="000000"/>
              <w:left w:val="single" w:sz="4" w:space="0" w:color="auto"/>
              <w:bottom w:val="single" w:sz="4" w:space="0" w:color="000000"/>
            </w:tcBorders>
            <w:shd w:val="clear" w:color="auto" w:fill="auto"/>
          </w:tcPr>
          <w:p w14:paraId="17C06250"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Contains BHT as inhibitor, ACS Reagent, Reag. ISO, Reag. Ph. Eur., ≥99.8%,</w:t>
            </w:r>
          </w:p>
        </w:tc>
        <w:tc>
          <w:tcPr>
            <w:tcW w:w="1276" w:type="dxa"/>
            <w:tcBorders>
              <w:top w:val="single" w:sz="4" w:space="0" w:color="000000"/>
              <w:left w:val="single" w:sz="4" w:space="0" w:color="000000"/>
              <w:bottom w:val="single" w:sz="4" w:space="0" w:color="000000"/>
            </w:tcBorders>
            <w:shd w:val="clear" w:color="auto" w:fill="auto"/>
          </w:tcPr>
          <w:p w14:paraId="4A885793" w14:textId="77777777" w:rsidR="004634BE" w:rsidRPr="00BE712D" w:rsidRDefault="004634BE" w:rsidP="00FB345D">
            <w:pPr>
              <w:spacing w:after="0"/>
              <w:jc w:val="center"/>
              <w:rPr>
                <w:rFonts w:ascii="Segoe UI" w:hAnsi="Segoe UI" w:cs="Segoe UI"/>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B948B4D"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CB0EE34"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AAF03A6"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4183B615" w14:textId="77777777" w:rsidTr="00FB345D">
        <w:trPr>
          <w:trHeight w:val="405"/>
          <w:jc w:val="center"/>
        </w:trPr>
        <w:tc>
          <w:tcPr>
            <w:tcW w:w="988" w:type="dxa"/>
            <w:vMerge w:val="restart"/>
            <w:tcBorders>
              <w:left w:val="single" w:sz="4" w:space="0" w:color="auto"/>
              <w:right w:val="single" w:sz="4" w:space="0" w:color="auto"/>
            </w:tcBorders>
            <w:shd w:val="clear" w:color="auto" w:fill="auto"/>
          </w:tcPr>
          <w:p w14:paraId="4BDA3260"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16</w:t>
            </w:r>
          </w:p>
        </w:tc>
        <w:tc>
          <w:tcPr>
            <w:tcW w:w="4961" w:type="dxa"/>
            <w:gridSpan w:val="2"/>
            <w:tcBorders>
              <w:top w:val="single" w:sz="4" w:space="0" w:color="000000"/>
              <w:left w:val="single" w:sz="4" w:space="0" w:color="auto"/>
              <w:bottom w:val="single" w:sz="4" w:space="0" w:color="000000"/>
            </w:tcBorders>
            <w:shd w:val="clear" w:color="auto" w:fill="auto"/>
          </w:tcPr>
          <w:p w14:paraId="0CCB5ACE"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 xml:space="preserve">Sulfuric acid Puriss. p.a. </w:t>
            </w:r>
          </w:p>
        </w:tc>
        <w:tc>
          <w:tcPr>
            <w:tcW w:w="1276" w:type="dxa"/>
            <w:tcBorders>
              <w:top w:val="single" w:sz="4" w:space="0" w:color="000000"/>
              <w:left w:val="single" w:sz="4" w:space="0" w:color="000000"/>
              <w:bottom w:val="single" w:sz="4" w:space="0" w:color="000000"/>
            </w:tcBorders>
            <w:shd w:val="clear" w:color="auto" w:fill="auto"/>
          </w:tcPr>
          <w:p w14:paraId="706740B6"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2,5lt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42A88F1"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2ED46516"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536C72C"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38A1D401"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74ED07F6" w14:textId="77777777" w:rsidR="004634BE" w:rsidRPr="00BE712D" w:rsidRDefault="004634BE" w:rsidP="00FB345D">
            <w:pPr>
              <w:spacing w:after="0"/>
              <w:jc w:val="center"/>
              <w:rPr>
                <w:rFonts w:ascii="Segoe UI" w:hAnsi="Segoe UI" w:cs="Segoe UI"/>
                <w:sz w:val="20"/>
                <w:szCs w:val="20"/>
              </w:rPr>
            </w:pPr>
          </w:p>
        </w:tc>
        <w:tc>
          <w:tcPr>
            <w:tcW w:w="4961" w:type="dxa"/>
            <w:gridSpan w:val="2"/>
            <w:tcBorders>
              <w:top w:val="single" w:sz="4" w:space="0" w:color="000000"/>
              <w:left w:val="single" w:sz="4" w:space="0" w:color="auto"/>
              <w:bottom w:val="single" w:sz="4" w:space="0" w:color="000000"/>
            </w:tcBorders>
            <w:shd w:val="clear" w:color="auto" w:fill="auto"/>
          </w:tcPr>
          <w:p w14:paraId="44575B62"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For determination of Hg, ACS Reagent, Reag. ISO, Reag. Ph. Eur., 95.0-97.0%</w:t>
            </w:r>
          </w:p>
        </w:tc>
        <w:tc>
          <w:tcPr>
            <w:tcW w:w="1276" w:type="dxa"/>
            <w:tcBorders>
              <w:top w:val="single" w:sz="4" w:space="0" w:color="000000"/>
              <w:left w:val="single" w:sz="4" w:space="0" w:color="000000"/>
              <w:bottom w:val="single" w:sz="4" w:space="0" w:color="000000"/>
            </w:tcBorders>
            <w:shd w:val="clear" w:color="auto" w:fill="auto"/>
          </w:tcPr>
          <w:p w14:paraId="6659918C" w14:textId="77777777" w:rsidR="004634BE" w:rsidRPr="00BE712D" w:rsidRDefault="004634BE" w:rsidP="00FB345D">
            <w:pPr>
              <w:spacing w:after="0"/>
              <w:jc w:val="center"/>
              <w:rPr>
                <w:rFonts w:ascii="Segoe UI" w:hAnsi="Segoe UI" w:cs="Segoe UI"/>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53184A0"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B99CA8"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6BBAB28"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7C28F57E" w14:textId="77777777" w:rsidTr="00FB345D">
        <w:trPr>
          <w:trHeight w:val="405"/>
          <w:jc w:val="center"/>
        </w:trPr>
        <w:tc>
          <w:tcPr>
            <w:tcW w:w="988" w:type="dxa"/>
            <w:vMerge w:val="restart"/>
            <w:tcBorders>
              <w:left w:val="single" w:sz="4" w:space="0" w:color="auto"/>
              <w:right w:val="single" w:sz="4" w:space="0" w:color="auto"/>
            </w:tcBorders>
            <w:shd w:val="clear" w:color="auto" w:fill="auto"/>
          </w:tcPr>
          <w:p w14:paraId="334F063A"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17</w:t>
            </w:r>
          </w:p>
        </w:tc>
        <w:tc>
          <w:tcPr>
            <w:tcW w:w="4961" w:type="dxa"/>
            <w:gridSpan w:val="2"/>
            <w:tcBorders>
              <w:top w:val="single" w:sz="4" w:space="0" w:color="000000"/>
              <w:left w:val="single" w:sz="4" w:space="0" w:color="auto"/>
              <w:bottom w:val="single" w:sz="4" w:space="0" w:color="000000"/>
            </w:tcBorders>
            <w:shd w:val="clear" w:color="auto" w:fill="auto"/>
          </w:tcPr>
          <w:p w14:paraId="79AEAD11"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 xml:space="preserve">Hydrogen peroxide solution 30% (w/w) </w:t>
            </w:r>
          </w:p>
        </w:tc>
        <w:tc>
          <w:tcPr>
            <w:tcW w:w="1276" w:type="dxa"/>
            <w:tcBorders>
              <w:top w:val="single" w:sz="4" w:space="0" w:color="000000"/>
              <w:left w:val="single" w:sz="4" w:space="0" w:color="000000"/>
              <w:bottom w:val="single" w:sz="4" w:space="0" w:color="000000"/>
            </w:tcBorders>
            <w:shd w:val="clear" w:color="auto" w:fill="auto"/>
          </w:tcPr>
          <w:p w14:paraId="3D3268C0"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1lt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1E96617"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01FE601E"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16BA179F"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10071DE2"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4A5EE599" w14:textId="77777777" w:rsidR="004634BE" w:rsidRPr="00BE712D" w:rsidRDefault="004634BE" w:rsidP="00FB345D">
            <w:pPr>
              <w:spacing w:after="0"/>
              <w:jc w:val="center"/>
              <w:rPr>
                <w:rFonts w:ascii="Segoe UI" w:hAnsi="Segoe UI" w:cs="Segoe UI"/>
                <w:sz w:val="20"/>
                <w:szCs w:val="20"/>
                <w:lang w:val="en-US"/>
              </w:rPr>
            </w:pPr>
          </w:p>
        </w:tc>
        <w:tc>
          <w:tcPr>
            <w:tcW w:w="4961" w:type="dxa"/>
            <w:gridSpan w:val="2"/>
            <w:tcBorders>
              <w:top w:val="single" w:sz="4" w:space="0" w:color="000000"/>
              <w:left w:val="single" w:sz="4" w:space="0" w:color="auto"/>
              <w:bottom w:val="single" w:sz="4" w:space="0" w:color="000000"/>
            </w:tcBorders>
            <w:shd w:val="clear" w:color="auto" w:fill="auto"/>
          </w:tcPr>
          <w:p w14:paraId="359AFE1E"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H2O2 puriss. p.a. Reag. ISO, Reag. Ph.Eur.</w:t>
            </w:r>
          </w:p>
        </w:tc>
        <w:tc>
          <w:tcPr>
            <w:tcW w:w="1276" w:type="dxa"/>
            <w:tcBorders>
              <w:top w:val="single" w:sz="4" w:space="0" w:color="000000"/>
              <w:left w:val="single" w:sz="4" w:space="0" w:color="000000"/>
              <w:bottom w:val="single" w:sz="4" w:space="0" w:color="000000"/>
            </w:tcBorders>
            <w:shd w:val="clear" w:color="auto" w:fill="auto"/>
          </w:tcPr>
          <w:p w14:paraId="16138F15" w14:textId="77777777" w:rsidR="004634BE" w:rsidRPr="00BE712D" w:rsidRDefault="004634BE" w:rsidP="00FB345D">
            <w:pPr>
              <w:spacing w:after="0"/>
              <w:jc w:val="center"/>
              <w:rPr>
                <w:rFonts w:ascii="Segoe UI" w:hAnsi="Segoe UI" w:cs="Segoe UI"/>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764C55D"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FF4451F"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90C82EB"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47B3585C" w14:textId="77777777" w:rsidTr="00FB345D">
        <w:trPr>
          <w:trHeight w:val="405"/>
          <w:jc w:val="center"/>
        </w:trPr>
        <w:tc>
          <w:tcPr>
            <w:tcW w:w="988" w:type="dxa"/>
            <w:vMerge w:val="restart"/>
            <w:tcBorders>
              <w:left w:val="single" w:sz="4" w:space="0" w:color="auto"/>
              <w:right w:val="single" w:sz="4" w:space="0" w:color="auto"/>
            </w:tcBorders>
            <w:shd w:val="clear" w:color="auto" w:fill="auto"/>
          </w:tcPr>
          <w:p w14:paraId="7C121687"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18</w:t>
            </w:r>
          </w:p>
        </w:tc>
        <w:tc>
          <w:tcPr>
            <w:tcW w:w="4961" w:type="dxa"/>
            <w:gridSpan w:val="2"/>
            <w:tcBorders>
              <w:top w:val="single" w:sz="4" w:space="0" w:color="000000"/>
              <w:left w:val="single" w:sz="4" w:space="0" w:color="auto"/>
              <w:bottom w:val="single" w:sz="4" w:space="0" w:color="000000"/>
            </w:tcBorders>
            <w:shd w:val="clear" w:color="auto" w:fill="auto"/>
          </w:tcPr>
          <w:p w14:paraId="5CF7386B"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Acetone Puriss. p.a.</w:t>
            </w:r>
          </w:p>
        </w:tc>
        <w:tc>
          <w:tcPr>
            <w:tcW w:w="1276" w:type="dxa"/>
            <w:tcBorders>
              <w:top w:val="single" w:sz="4" w:space="0" w:color="000000"/>
              <w:left w:val="single" w:sz="4" w:space="0" w:color="000000"/>
              <w:bottom w:val="single" w:sz="4" w:space="0" w:color="000000"/>
            </w:tcBorders>
            <w:shd w:val="clear" w:color="auto" w:fill="auto"/>
          </w:tcPr>
          <w:p w14:paraId="133C58FC"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2,5lt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D2E758B"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4A601F9A"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64A92312"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4E5B2FB9"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46518DB3" w14:textId="77777777" w:rsidR="004634BE" w:rsidRPr="00BE712D" w:rsidRDefault="004634BE" w:rsidP="00FB345D">
            <w:pPr>
              <w:spacing w:after="0"/>
              <w:jc w:val="center"/>
              <w:rPr>
                <w:rFonts w:ascii="Segoe UI" w:hAnsi="Segoe UI" w:cs="Segoe UI"/>
                <w:sz w:val="20"/>
                <w:szCs w:val="20"/>
              </w:rPr>
            </w:pPr>
          </w:p>
        </w:tc>
        <w:tc>
          <w:tcPr>
            <w:tcW w:w="4961" w:type="dxa"/>
            <w:gridSpan w:val="2"/>
            <w:tcBorders>
              <w:top w:val="single" w:sz="4" w:space="0" w:color="000000"/>
              <w:left w:val="single" w:sz="4" w:space="0" w:color="auto"/>
              <w:bottom w:val="single" w:sz="4" w:space="0" w:color="000000"/>
            </w:tcBorders>
            <w:shd w:val="clear" w:color="auto" w:fill="auto"/>
          </w:tcPr>
          <w:p w14:paraId="41B5E26B"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ACS Reagent, Reag. ISO, Reag. Ph. Eur., ≥99.5% (GC)</w:t>
            </w:r>
          </w:p>
        </w:tc>
        <w:tc>
          <w:tcPr>
            <w:tcW w:w="1276" w:type="dxa"/>
            <w:tcBorders>
              <w:top w:val="single" w:sz="4" w:space="0" w:color="000000"/>
              <w:left w:val="single" w:sz="4" w:space="0" w:color="000000"/>
              <w:bottom w:val="single" w:sz="4" w:space="0" w:color="000000"/>
            </w:tcBorders>
            <w:shd w:val="clear" w:color="auto" w:fill="auto"/>
          </w:tcPr>
          <w:p w14:paraId="79BC0D44" w14:textId="77777777" w:rsidR="004634BE" w:rsidRPr="00BE712D" w:rsidRDefault="004634BE" w:rsidP="00FB345D">
            <w:pPr>
              <w:spacing w:after="0"/>
              <w:jc w:val="center"/>
              <w:rPr>
                <w:rFonts w:ascii="Segoe UI" w:hAnsi="Segoe UI" w:cs="Segoe UI"/>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E55E735"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093BFB0"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F2D77D6"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64B472BF" w14:textId="77777777" w:rsidTr="00FB345D">
        <w:trPr>
          <w:trHeight w:val="405"/>
          <w:jc w:val="center"/>
        </w:trPr>
        <w:tc>
          <w:tcPr>
            <w:tcW w:w="988" w:type="dxa"/>
            <w:tcBorders>
              <w:left w:val="single" w:sz="4" w:space="0" w:color="auto"/>
              <w:right w:val="single" w:sz="4" w:space="0" w:color="auto"/>
            </w:tcBorders>
            <w:shd w:val="clear" w:color="auto" w:fill="auto"/>
          </w:tcPr>
          <w:p w14:paraId="1B42AF7D"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19</w:t>
            </w:r>
          </w:p>
        </w:tc>
        <w:tc>
          <w:tcPr>
            <w:tcW w:w="4961" w:type="dxa"/>
            <w:gridSpan w:val="2"/>
            <w:tcBorders>
              <w:top w:val="single" w:sz="4" w:space="0" w:color="000000"/>
              <w:left w:val="single" w:sz="4" w:space="0" w:color="auto"/>
              <w:bottom w:val="single" w:sz="4" w:space="0" w:color="000000"/>
            </w:tcBorders>
            <w:shd w:val="clear" w:color="auto" w:fill="auto"/>
          </w:tcPr>
          <w:p w14:paraId="68531BBC"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Acetone technical grade</w:t>
            </w:r>
            <w:r w:rsidRPr="00BE712D">
              <w:rPr>
                <w:rFonts w:ascii="Segoe UI" w:hAnsi="Segoe UI" w:cs="Segoe UI"/>
                <w:kern w:val="36"/>
                <w:sz w:val="20"/>
                <w:szCs w:val="20"/>
              </w:rPr>
              <w:t xml:space="preserve"> 16</w:t>
            </w:r>
            <w:r w:rsidRPr="00BE712D">
              <w:rPr>
                <w:rFonts w:ascii="Segoe UI" w:hAnsi="Segoe UI" w:cs="Segoe UI"/>
                <w:kern w:val="36"/>
                <w:sz w:val="20"/>
                <w:szCs w:val="20"/>
                <w:lang w:val="en-US"/>
              </w:rPr>
              <w:t>kg</w:t>
            </w:r>
          </w:p>
        </w:tc>
        <w:tc>
          <w:tcPr>
            <w:tcW w:w="1276" w:type="dxa"/>
            <w:tcBorders>
              <w:top w:val="single" w:sz="4" w:space="0" w:color="000000"/>
              <w:left w:val="single" w:sz="4" w:space="0" w:color="000000"/>
              <w:bottom w:val="single" w:sz="4" w:space="0" w:color="000000"/>
            </w:tcBorders>
            <w:shd w:val="clear" w:color="auto" w:fill="auto"/>
          </w:tcPr>
          <w:p w14:paraId="575BE685"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BA75361"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5D36B2FD"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67D6C67"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294CA0C2" w14:textId="77777777" w:rsidTr="00FB345D">
        <w:trPr>
          <w:trHeight w:val="405"/>
          <w:jc w:val="center"/>
        </w:trPr>
        <w:tc>
          <w:tcPr>
            <w:tcW w:w="988" w:type="dxa"/>
            <w:vMerge w:val="restart"/>
            <w:tcBorders>
              <w:top w:val="single" w:sz="4" w:space="0" w:color="auto"/>
              <w:left w:val="single" w:sz="4" w:space="0" w:color="auto"/>
              <w:right w:val="single" w:sz="4" w:space="0" w:color="auto"/>
            </w:tcBorders>
            <w:shd w:val="clear" w:color="auto" w:fill="auto"/>
          </w:tcPr>
          <w:p w14:paraId="79A30697" w14:textId="77777777" w:rsidR="004634BE" w:rsidRPr="00BE712D" w:rsidRDefault="004634BE" w:rsidP="00FB345D">
            <w:pPr>
              <w:spacing w:after="0"/>
              <w:jc w:val="center"/>
              <w:rPr>
                <w:rFonts w:ascii="Segoe UI" w:eastAsia="Calibri" w:hAnsi="Segoe UI" w:cs="Segoe UI"/>
                <w:bCs/>
                <w:sz w:val="20"/>
                <w:szCs w:val="20"/>
                <w:lang w:val="en-US"/>
              </w:rPr>
            </w:pPr>
            <w:r w:rsidRPr="00BE712D">
              <w:rPr>
                <w:rFonts w:ascii="Segoe UI" w:eastAsia="Calibri" w:hAnsi="Segoe UI" w:cs="Segoe UI"/>
                <w:bCs/>
                <w:sz w:val="20"/>
                <w:szCs w:val="20"/>
                <w:lang w:val="en-US"/>
              </w:rPr>
              <w:t>20</w:t>
            </w:r>
          </w:p>
        </w:tc>
        <w:tc>
          <w:tcPr>
            <w:tcW w:w="4961" w:type="dxa"/>
            <w:gridSpan w:val="2"/>
            <w:tcBorders>
              <w:top w:val="single" w:sz="4" w:space="0" w:color="000000"/>
              <w:left w:val="single" w:sz="4" w:space="0" w:color="auto"/>
              <w:bottom w:val="single" w:sz="4" w:space="0" w:color="000000"/>
            </w:tcBorders>
            <w:shd w:val="clear" w:color="auto" w:fill="auto"/>
          </w:tcPr>
          <w:p w14:paraId="7E40BCB2" w14:textId="77777777" w:rsidR="004634BE" w:rsidRPr="00BE712D" w:rsidRDefault="004634BE" w:rsidP="00FB345D">
            <w:pPr>
              <w:rPr>
                <w:rFonts w:ascii="Segoe UI" w:eastAsia="Calibri" w:hAnsi="Segoe UI" w:cs="Segoe UI"/>
                <w:b/>
                <w:kern w:val="36"/>
                <w:sz w:val="20"/>
                <w:szCs w:val="20"/>
                <w:lang w:val="en-US" w:eastAsia="el-GR"/>
              </w:rPr>
            </w:pPr>
            <w:r w:rsidRPr="00BE712D">
              <w:rPr>
                <w:rFonts w:ascii="Segoe UI" w:hAnsi="Segoe UI" w:cs="Segoe UI"/>
                <w:kern w:val="36"/>
                <w:sz w:val="20"/>
                <w:szCs w:val="20"/>
                <w:lang w:val="en-US"/>
              </w:rPr>
              <w:t>Hydrochloric acid Puriss. p.a.</w:t>
            </w:r>
          </w:p>
        </w:tc>
        <w:tc>
          <w:tcPr>
            <w:tcW w:w="1276" w:type="dxa"/>
            <w:tcBorders>
              <w:top w:val="single" w:sz="4" w:space="0" w:color="000000"/>
              <w:left w:val="single" w:sz="4" w:space="0" w:color="000000"/>
              <w:bottom w:val="single" w:sz="4" w:space="0" w:color="000000"/>
            </w:tcBorders>
            <w:shd w:val="clear" w:color="auto" w:fill="auto"/>
          </w:tcPr>
          <w:p w14:paraId="149403F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2,5lt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D689B4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0118F0DF"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34DD4FD6"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AB164CA"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7BBFF38C" w14:textId="77777777" w:rsidR="004634BE" w:rsidRPr="00BE712D" w:rsidRDefault="004634BE" w:rsidP="00FB345D">
            <w:pPr>
              <w:spacing w:after="0"/>
              <w:jc w:val="center"/>
              <w:rPr>
                <w:rFonts w:ascii="Segoe UI" w:hAnsi="Segoe UI" w:cs="Segoe UI"/>
                <w:sz w:val="20"/>
                <w:szCs w:val="20"/>
              </w:rPr>
            </w:pPr>
          </w:p>
        </w:tc>
        <w:tc>
          <w:tcPr>
            <w:tcW w:w="4961" w:type="dxa"/>
            <w:gridSpan w:val="2"/>
            <w:tcBorders>
              <w:top w:val="single" w:sz="4" w:space="0" w:color="000000"/>
              <w:left w:val="single" w:sz="4" w:space="0" w:color="auto"/>
              <w:bottom w:val="single" w:sz="4" w:space="0" w:color="000000"/>
            </w:tcBorders>
            <w:shd w:val="clear" w:color="auto" w:fill="auto"/>
          </w:tcPr>
          <w:p w14:paraId="0DEF4BD8" w14:textId="77777777" w:rsidR="004634BE" w:rsidRPr="00BE712D" w:rsidRDefault="004634BE" w:rsidP="00FB345D">
            <w:pPr>
              <w:rPr>
                <w:rFonts w:ascii="Segoe UI" w:hAnsi="Segoe UI" w:cs="Segoe UI"/>
                <w:kern w:val="36"/>
                <w:sz w:val="20"/>
                <w:szCs w:val="20"/>
                <w:lang w:val="en-US"/>
              </w:rPr>
            </w:pPr>
            <w:r w:rsidRPr="00BE712D">
              <w:rPr>
                <w:rFonts w:ascii="Segoe UI" w:hAnsi="Segoe UI" w:cs="Segoe UI"/>
                <w:kern w:val="36"/>
                <w:sz w:val="20"/>
                <w:szCs w:val="20"/>
                <w:lang w:val="en-US"/>
              </w:rPr>
              <w:t>ACS Reagent, Reag. ISO, Reag. Ph. Eur., fuming, ≥37%, APHA: ≤10</w:t>
            </w:r>
          </w:p>
        </w:tc>
        <w:tc>
          <w:tcPr>
            <w:tcW w:w="1276" w:type="dxa"/>
            <w:tcBorders>
              <w:top w:val="single" w:sz="4" w:space="0" w:color="000000"/>
              <w:left w:val="single" w:sz="4" w:space="0" w:color="000000"/>
              <w:bottom w:val="single" w:sz="4" w:space="0" w:color="000000"/>
            </w:tcBorders>
            <w:shd w:val="clear" w:color="auto" w:fill="auto"/>
          </w:tcPr>
          <w:p w14:paraId="303D50A5" w14:textId="77777777" w:rsidR="004634BE" w:rsidRPr="00BE712D" w:rsidRDefault="004634BE" w:rsidP="00FB345D">
            <w:pPr>
              <w:spacing w:after="0"/>
              <w:jc w:val="center"/>
              <w:rPr>
                <w:rFonts w:ascii="Segoe UI" w:hAnsi="Segoe UI" w:cs="Segoe UI"/>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B4BA61B"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0301D51"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0E19F84"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7118170E" w14:textId="77777777" w:rsidTr="00FB345D">
        <w:trPr>
          <w:trHeight w:val="405"/>
          <w:jc w:val="center"/>
        </w:trPr>
        <w:tc>
          <w:tcPr>
            <w:tcW w:w="988" w:type="dxa"/>
            <w:tcBorders>
              <w:left w:val="single" w:sz="4" w:space="0" w:color="auto"/>
              <w:bottom w:val="single" w:sz="4" w:space="0" w:color="auto"/>
              <w:right w:val="single" w:sz="4" w:space="0" w:color="auto"/>
            </w:tcBorders>
            <w:shd w:val="clear" w:color="auto" w:fill="auto"/>
          </w:tcPr>
          <w:p w14:paraId="6274916B"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lang w:val="en-US"/>
              </w:rPr>
              <w:t>21</w:t>
            </w:r>
          </w:p>
        </w:tc>
        <w:tc>
          <w:tcPr>
            <w:tcW w:w="4961" w:type="dxa"/>
            <w:gridSpan w:val="2"/>
            <w:tcBorders>
              <w:top w:val="single" w:sz="4" w:space="0" w:color="000000"/>
              <w:left w:val="single" w:sz="4" w:space="0" w:color="auto"/>
              <w:bottom w:val="single" w:sz="4" w:space="0" w:color="000000"/>
            </w:tcBorders>
            <w:shd w:val="clear" w:color="auto" w:fill="auto"/>
          </w:tcPr>
          <w:p w14:paraId="2CFB8F43" w14:textId="77777777" w:rsidR="004634BE" w:rsidRPr="00BE712D" w:rsidRDefault="004634BE" w:rsidP="00FB345D">
            <w:pPr>
              <w:rPr>
                <w:rFonts w:ascii="Segoe UI" w:hAnsi="Segoe UI" w:cs="Segoe UI"/>
                <w:kern w:val="36"/>
                <w:sz w:val="20"/>
                <w:szCs w:val="20"/>
                <w:lang w:val="en-US"/>
              </w:rPr>
            </w:pPr>
            <w:r w:rsidRPr="00BE712D">
              <w:rPr>
                <w:rFonts w:ascii="Segoe UI" w:hAnsi="Segoe UI" w:cs="Segoe UI"/>
                <w:kern w:val="36"/>
                <w:sz w:val="20"/>
                <w:szCs w:val="20"/>
                <w:lang w:val="en-US"/>
              </w:rPr>
              <w:t>Polyethylene glycol 1000 for synthesis</w:t>
            </w:r>
            <w:r w:rsidRPr="00BE712D">
              <w:rPr>
                <w:rFonts w:ascii="Segoe UI" w:hAnsi="Segoe UI" w:cs="Segoe UI"/>
                <w:kern w:val="36"/>
                <w:sz w:val="20"/>
                <w:szCs w:val="20"/>
              </w:rPr>
              <w:t>.</w:t>
            </w:r>
          </w:p>
        </w:tc>
        <w:tc>
          <w:tcPr>
            <w:tcW w:w="1276" w:type="dxa"/>
            <w:tcBorders>
              <w:top w:val="single" w:sz="4" w:space="0" w:color="000000"/>
              <w:left w:val="single" w:sz="4" w:space="0" w:color="000000"/>
              <w:bottom w:val="single" w:sz="4" w:space="0" w:color="000000"/>
            </w:tcBorders>
            <w:shd w:val="clear" w:color="auto" w:fill="auto"/>
          </w:tcPr>
          <w:p w14:paraId="49B3CB91"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1kg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195456E"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269558F1"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A81D012"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4239BDBB" w14:textId="77777777" w:rsidTr="00FB345D">
        <w:trPr>
          <w:trHeight w:val="405"/>
          <w:jc w:val="center"/>
        </w:trPr>
        <w:tc>
          <w:tcPr>
            <w:tcW w:w="988" w:type="dxa"/>
            <w:tcBorders>
              <w:left w:val="single" w:sz="4" w:space="0" w:color="auto"/>
              <w:bottom w:val="single" w:sz="4" w:space="0" w:color="auto"/>
              <w:right w:val="single" w:sz="4" w:space="0" w:color="auto"/>
            </w:tcBorders>
            <w:shd w:val="clear" w:color="auto" w:fill="auto"/>
          </w:tcPr>
          <w:p w14:paraId="44397018"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22</w:t>
            </w:r>
          </w:p>
        </w:tc>
        <w:tc>
          <w:tcPr>
            <w:tcW w:w="4961" w:type="dxa"/>
            <w:gridSpan w:val="2"/>
            <w:tcBorders>
              <w:top w:val="single" w:sz="4" w:space="0" w:color="000000"/>
              <w:left w:val="single" w:sz="4" w:space="0" w:color="auto"/>
              <w:bottom w:val="single" w:sz="4" w:space="0" w:color="000000"/>
            </w:tcBorders>
            <w:shd w:val="clear" w:color="auto" w:fill="auto"/>
          </w:tcPr>
          <w:p w14:paraId="6A8E13DF" w14:textId="77777777" w:rsidR="004634BE" w:rsidRPr="00BE712D" w:rsidRDefault="004634BE" w:rsidP="00FB345D">
            <w:pPr>
              <w:rPr>
                <w:rFonts w:ascii="Segoe UI" w:hAnsi="Segoe UI" w:cs="Segoe UI"/>
                <w:kern w:val="36"/>
                <w:sz w:val="20"/>
                <w:szCs w:val="20"/>
                <w:lang w:val="en-US"/>
              </w:rPr>
            </w:pPr>
            <w:r w:rsidRPr="00BE712D">
              <w:rPr>
                <w:rFonts w:ascii="Segoe UI" w:hAnsi="Segoe UI" w:cs="Segoe UI"/>
                <w:kern w:val="36"/>
                <w:sz w:val="20"/>
                <w:szCs w:val="20"/>
                <w:lang w:val="en-US"/>
              </w:rPr>
              <w:t>Sodium Chloride G.R.</w:t>
            </w:r>
            <w:r w:rsidRPr="00BE712D">
              <w:rPr>
                <w:rFonts w:ascii="Segoe UI" w:hAnsi="Segoe UI" w:cs="Segoe UI"/>
                <w:kern w:val="36"/>
                <w:sz w:val="20"/>
                <w:szCs w:val="20"/>
              </w:rPr>
              <w:t>.</w:t>
            </w:r>
          </w:p>
        </w:tc>
        <w:tc>
          <w:tcPr>
            <w:tcW w:w="1276" w:type="dxa"/>
            <w:tcBorders>
              <w:top w:val="single" w:sz="4" w:space="0" w:color="000000"/>
              <w:left w:val="single" w:sz="4" w:space="0" w:color="000000"/>
              <w:bottom w:val="single" w:sz="4" w:space="0" w:color="000000"/>
            </w:tcBorders>
            <w:shd w:val="clear" w:color="auto" w:fill="auto"/>
          </w:tcPr>
          <w:p w14:paraId="679D32F8"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1kg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4B92F96"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1F6338A7"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C812A1F"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2082A500" w14:textId="77777777" w:rsidTr="00FB345D">
        <w:trPr>
          <w:trHeight w:val="405"/>
          <w:jc w:val="center"/>
        </w:trPr>
        <w:tc>
          <w:tcPr>
            <w:tcW w:w="988" w:type="dxa"/>
            <w:tcBorders>
              <w:left w:val="single" w:sz="4" w:space="0" w:color="auto"/>
              <w:bottom w:val="single" w:sz="4" w:space="0" w:color="auto"/>
              <w:right w:val="single" w:sz="4" w:space="0" w:color="auto"/>
            </w:tcBorders>
            <w:shd w:val="clear" w:color="auto" w:fill="auto"/>
          </w:tcPr>
          <w:p w14:paraId="3C3079F0"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lang w:val="en-US"/>
              </w:rPr>
              <w:t>23</w:t>
            </w:r>
          </w:p>
        </w:tc>
        <w:tc>
          <w:tcPr>
            <w:tcW w:w="4961" w:type="dxa"/>
            <w:gridSpan w:val="2"/>
            <w:tcBorders>
              <w:top w:val="single" w:sz="4" w:space="0" w:color="000000"/>
              <w:left w:val="single" w:sz="4" w:space="0" w:color="auto"/>
              <w:bottom w:val="single" w:sz="4" w:space="0" w:color="000000"/>
            </w:tcBorders>
            <w:shd w:val="clear" w:color="auto" w:fill="auto"/>
          </w:tcPr>
          <w:p w14:paraId="2AC2BF36" w14:textId="77777777" w:rsidR="004634BE" w:rsidRPr="00BE712D" w:rsidRDefault="004634BE" w:rsidP="00FB345D">
            <w:pPr>
              <w:rPr>
                <w:rFonts w:ascii="Segoe UI" w:hAnsi="Segoe UI" w:cs="Segoe UI"/>
                <w:kern w:val="36"/>
                <w:sz w:val="20"/>
                <w:szCs w:val="20"/>
                <w:lang w:val="en-US"/>
              </w:rPr>
            </w:pPr>
            <w:r w:rsidRPr="00BE712D">
              <w:rPr>
                <w:rFonts w:ascii="Segoe UI" w:hAnsi="Segoe UI" w:cs="Segoe UI"/>
                <w:kern w:val="36"/>
                <w:sz w:val="20"/>
                <w:szCs w:val="20"/>
                <w:lang w:val="en-US"/>
              </w:rPr>
              <w:t>Xylene, 98+%, for analysis</w:t>
            </w:r>
            <w:r w:rsidRPr="00BE712D">
              <w:rPr>
                <w:rFonts w:ascii="Segoe UI" w:hAnsi="Segoe UI" w:cs="Segoe UI"/>
                <w:kern w:val="36"/>
                <w:sz w:val="20"/>
                <w:szCs w:val="20"/>
              </w:rPr>
              <w:t>.</w:t>
            </w:r>
          </w:p>
        </w:tc>
        <w:tc>
          <w:tcPr>
            <w:tcW w:w="1276" w:type="dxa"/>
            <w:tcBorders>
              <w:top w:val="single" w:sz="4" w:space="0" w:color="000000"/>
              <w:left w:val="single" w:sz="4" w:space="0" w:color="000000"/>
              <w:bottom w:val="single" w:sz="4" w:space="0" w:color="000000"/>
            </w:tcBorders>
            <w:shd w:val="clear" w:color="auto" w:fill="auto"/>
          </w:tcPr>
          <w:p w14:paraId="0C2E37FD"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2,5lt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4268F51"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6550F49"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8383CD5"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4A01C321" w14:textId="77777777" w:rsidTr="00FB345D">
        <w:trPr>
          <w:trHeight w:val="405"/>
          <w:jc w:val="center"/>
        </w:trPr>
        <w:tc>
          <w:tcPr>
            <w:tcW w:w="988" w:type="dxa"/>
            <w:tcBorders>
              <w:left w:val="single" w:sz="4" w:space="0" w:color="auto"/>
              <w:bottom w:val="single" w:sz="4" w:space="0" w:color="auto"/>
              <w:right w:val="single" w:sz="4" w:space="0" w:color="auto"/>
            </w:tcBorders>
            <w:shd w:val="clear" w:color="auto" w:fill="auto"/>
          </w:tcPr>
          <w:p w14:paraId="4F00C0F3"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lang w:val="en-US"/>
              </w:rPr>
              <w:t>24</w:t>
            </w:r>
          </w:p>
        </w:tc>
        <w:tc>
          <w:tcPr>
            <w:tcW w:w="4961" w:type="dxa"/>
            <w:gridSpan w:val="2"/>
            <w:tcBorders>
              <w:top w:val="single" w:sz="4" w:space="0" w:color="000000"/>
              <w:left w:val="single" w:sz="4" w:space="0" w:color="auto"/>
              <w:bottom w:val="single" w:sz="4" w:space="0" w:color="000000"/>
            </w:tcBorders>
            <w:shd w:val="clear" w:color="auto" w:fill="auto"/>
          </w:tcPr>
          <w:p w14:paraId="6AF6FCD9" w14:textId="77777777" w:rsidR="004634BE" w:rsidRPr="00BE712D" w:rsidRDefault="004634BE" w:rsidP="00FB345D">
            <w:pPr>
              <w:rPr>
                <w:rFonts w:ascii="Segoe UI" w:hAnsi="Segoe UI" w:cs="Segoe UI"/>
                <w:kern w:val="36"/>
                <w:sz w:val="20"/>
                <w:szCs w:val="20"/>
                <w:lang w:val="en-US"/>
              </w:rPr>
            </w:pPr>
            <w:r w:rsidRPr="00BE712D">
              <w:rPr>
                <w:rFonts w:ascii="Segoe UI" w:hAnsi="Segoe UI" w:cs="Segoe UI"/>
                <w:kern w:val="36"/>
                <w:sz w:val="20"/>
                <w:szCs w:val="20"/>
                <w:lang w:val="en-US"/>
              </w:rPr>
              <w:t>Glycerol diglycidyl ether</w:t>
            </w:r>
            <w:r w:rsidRPr="00BE712D">
              <w:rPr>
                <w:rFonts w:ascii="Segoe UI" w:hAnsi="Segoe UI" w:cs="Segoe UI"/>
                <w:kern w:val="36"/>
                <w:sz w:val="20"/>
                <w:szCs w:val="20"/>
              </w:rPr>
              <w:t>.</w:t>
            </w:r>
          </w:p>
        </w:tc>
        <w:tc>
          <w:tcPr>
            <w:tcW w:w="1276" w:type="dxa"/>
            <w:tcBorders>
              <w:top w:val="single" w:sz="4" w:space="0" w:color="000000"/>
              <w:left w:val="single" w:sz="4" w:space="0" w:color="000000"/>
              <w:bottom w:val="single" w:sz="4" w:space="0" w:color="000000"/>
            </w:tcBorders>
            <w:shd w:val="clear" w:color="auto" w:fill="auto"/>
          </w:tcPr>
          <w:p w14:paraId="204EF11E"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100ml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F84CF1D"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750A3C63"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4BB8C4A"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5E330350" w14:textId="77777777" w:rsidTr="00FB345D">
        <w:trPr>
          <w:trHeight w:val="405"/>
          <w:jc w:val="center"/>
        </w:trPr>
        <w:tc>
          <w:tcPr>
            <w:tcW w:w="988" w:type="dxa"/>
            <w:tcBorders>
              <w:left w:val="single" w:sz="4" w:space="0" w:color="auto"/>
              <w:bottom w:val="single" w:sz="4" w:space="0" w:color="auto"/>
              <w:right w:val="single" w:sz="4" w:space="0" w:color="auto"/>
            </w:tcBorders>
            <w:shd w:val="clear" w:color="auto" w:fill="auto"/>
          </w:tcPr>
          <w:p w14:paraId="40A7B76F"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rPr>
              <w:t>2</w:t>
            </w:r>
            <w:r w:rsidRPr="00BE712D">
              <w:rPr>
                <w:rFonts w:ascii="Segoe UI" w:hAnsi="Segoe UI" w:cs="Segoe UI"/>
                <w:sz w:val="20"/>
                <w:szCs w:val="20"/>
                <w:lang w:val="en-US"/>
              </w:rPr>
              <w:t>5</w:t>
            </w:r>
          </w:p>
        </w:tc>
        <w:tc>
          <w:tcPr>
            <w:tcW w:w="4961" w:type="dxa"/>
            <w:gridSpan w:val="2"/>
            <w:tcBorders>
              <w:top w:val="single" w:sz="4" w:space="0" w:color="000000"/>
              <w:left w:val="single" w:sz="4" w:space="0" w:color="auto"/>
              <w:bottom w:val="single" w:sz="4" w:space="0" w:color="000000"/>
            </w:tcBorders>
            <w:shd w:val="clear" w:color="auto" w:fill="auto"/>
          </w:tcPr>
          <w:p w14:paraId="7D34ED1F" w14:textId="77777777" w:rsidR="004634BE" w:rsidRPr="00BE712D" w:rsidRDefault="004634BE" w:rsidP="00FB345D">
            <w:pPr>
              <w:rPr>
                <w:rFonts w:ascii="Segoe UI" w:hAnsi="Segoe UI" w:cs="Segoe UI"/>
                <w:kern w:val="36"/>
                <w:sz w:val="20"/>
                <w:szCs w:val="20"/>
                <w:lang w:val="en-US"/>
              </w:rPr>
            </w:pPr>
            <w:r w:rsidRPr="00BE712D">
              <w:rPr>
                <w:rFonts w:ascii="Segoe UI" w:hAnsi="Segoe UI" w:cs="Segoe UI"/>
                <w:kern w:val="36"/>
                <w:sz w:val="20"/>
                <w:szCs w:val="20"/>
                <w:lang w:val="en-US"/>
              </w:rPr>
              <w:t>Endotoxin-Free Ultra Pure Water, Millipore</w:t>
            </w:r>
          </w:p>
        </w:tc>
        <w:tc>
          <w:tcPr>
            <w:tcW w:w="1276" w:type="dxa"/>
            <w:tcBorders>
              <w:top w:val="single" w:sz="4" w:space="0" w:color="000000"/>
              <w:left w:val="single" w:sz="4" w:space="0" w:color="000000"/>
              <w:bottom w:val="single" w:sz="4" w:space="0" w:color="000000"/>
            </w:tcBorders>
            <w:shd w:val="clear" w:color="auto" w:fill="auto"/>
          </w:tcPr>
          <w:p w14:paraId="7279A942"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1lt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05F3180"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1EFAE454"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A16226A"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0A69E3AD" w14:textId="77777777" w:rsidTr="00FB345D">
        <w:trPr>
          <w:trHeight w:val="405"/>
          <w:jc w:val="center"/>
        </w:trPr>
        <w:tc>
          <w:tcPr>
            <w:tcW w:w="988" w:type="dxa"/>
            <w:tcBorders>
              <w:left w:val="single" w:sz="4" w:space="0" w:color="auto"/>
              <w:bottom w:val="single" w:sz="4" w:space="0" w:color="auto"/>
              <w:right w:val="single" w:sz="4" w:space="0" w:color="auto"/>
            </w:tcBorders>
            <w:shd w:val="clear" w:color="auto" w:fill="auto"/>
          </w:tcPr>
          <w:p w14:paraId="661306DA"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26</w:t>
            </w:r>
          </w:p>
        </w:tc>
        <w:tc>
          <w:tcPr>
            <w:tcW w:w="4961" w:type="dxa"/>
            <w:gridSpan w:val="2"/>
            <w:tcBorders>
              <w:top w:val="single" w:sz="4" w:space="0" w:color="000000"/>
              <w:left w:val="single" w:sz="4" w:space="0" w:color="auto"/>
              <w:bottom w:val="single" w:sz="4" w:space="0" w:color="000000"/>
            </w:tcBorders>
            <w:shd w:val="clear" w:color="auto" w:fill="auto"/>
          </w:tcPr>
          <w:p w14:paraId="02FABD87" w14:textId="77777777" w:rsidR="004634BE" w:rsidRPr="00BE712D" w:rsidRDefault="004634BE" w:rsidP="00FB345D">
            <w:pPr>
              <w:rPr>
                <w:rFonts w:ascii="Segoe UI" w:hAnsi="Segoe UI" w:cs="Segoe UI"/>
                <w:kern w:val="36"/>
                <w:sz w:val="20"/>
                <w:szCs w:val="20"/>
                <w:lang w:val="en-US"/>
              </w:rPr>
            </w:pPr>
            <w:r w:rsidRPr="00BE712D">
              <w:rPr>
                <w:rFonts w:ascii="Segoe UI" w:hAnsi="Segoe UI" w:cs="Segoe UI"/>
                <w:kern w:val="36"/>
                <w:sz w:val="20"/>
                <w:szCs w:val="20"/>
                <w:lang w:val="en-US"/>
              </w:rPr>
              <w:t xml:space="preserve">TWEEN 20 for molecular biology, viscous liquid, </w:t>
            </w:r>
          </w:p>
        </w:tc>
        <w:tc>
          <w:tcPr>
            <w:tcW w:w="1276" w:type="dxa"/>
            <w:tcBorders>
              <w:top w:val="single" w:sz="4" w:space="0" w:color="000000"/>
              <w:left w:val="single" w:sz="4" w:space="0" w:color="000000"/>
              <w:bottom w:val="single" w:sz="4" w:space="0" w:color="000000"/>
            </w:tcBorders>
            <w:shd w:val="clear" w:color="auto" w:fill="auto"/>
          </w:tcPr>
          <w:p w14:paraId="68459FD5"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100ml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211ACA2"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B18B62B"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E115800"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7F7280BD" w14:textId="77777777" w:rsidTr="00FB345D">
        <w:trPr>
          <w:trHeight w:val="405"/>
          <w:jc w:val="center"/>
        </w:trPr>
        <w:tc>
          <w:tcPr>
            <w:tcW w:w="988" w:type="dxa"/>
            <w:tcBorders>
              <w:left w:val="single" w:sz="4" w:space="0" w:color="auto"/>
              <w:bottom w:val="single" w:sz="4" w:space="0" w:color="auto"/>
              <w:right w:val="single" w:sz="4" w:space="0" w:color="auto"/>
            </w:tcBorders>
            <w:shd w:val="clear" w:color="auto" w:fill="auto"/>
          </w:tcPr>
          <w:p w14:paraId="1B501800"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27</w:t>
            </w:r>
          </w:p>
        </w:tc>
        <w:tc>
          <w:tcPr>
            <w:tcW w:w="4961" w:type="dxa"/>
            <w:gridSpan w:val="2"/>
            <w:tcBorders>
              <w:top w:val="single" w:sz="4" w:space="0" w:color="000000"/>
              <w:left w:val="single" w:sz="4" w:space="0" w:color="auto"/>
              <w:bottom w:val="single" w:sz="4" w:space="0" w:color="000000"/>
            </w:tcBorders>
            <w:shd w:val="clear" w:color="auto" w:fill="auto"/>
          </w:tcPr>
          <w:p w14:paraId="6AB57BA8" w14:textId="77777777" w:rsidR="004634BE" w:rsidRPr="00BE712D" w:rsidRDefault="004634BE" w:rsidP="00FB345D">
            <w:pPr>
              <w:rPr>
                <w:rFonts w:ascii="Segoe UI" w:hAnsi="Segoe UI" w:cs="Segoe UI"/>
                <w:kern w:val="36"/>
                <w:sz w:val="20"/>
                <w:szCs w:val="20"/>
                <w:lang w:val="en-US"/>
              </w:rPr>
            </w:pPr>
            <w:r w:rsidRPr="00BE712D">
              <w:rPr>
                <w:rFonts w:ascii="Segoe UI" w:hAnsi="Segoe UI" w:cs="Segoe UI"/>
                <w:kern w:val="36"/>
                <w:sz w:val="20"/>
                <w:szCs w:val="20"/>
                <w:lang w:val="en-US"/>
              </w:rPr>
              <w:t>Methanol RPE.</w:t>
            </w:r>
          </w:p>
        </w:tc>
        <w:tc>
          <w:tcPr>
            <w:tcW w:w="1276" w:type="dxa"/>
            <w:tcBorders>
              <w:top w:val="single" w:sz="4" w:space="0" w:color="000000"/>
              <w:left w:val="single" w:sz="4" w:space="0" w:color="000000"/>
              <w:bottom w:val="single" w:sz="4" w:space="0" w:color="000000"/>
            </w:tcBorders>
            <w:shd w:val="clear" w:color="auto" w:fill="auto"/>
          </w:tcPr>
          <w:p w14:paraId="4F55DD0F"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5lt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2C0E5A0C"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DA150C8"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0A4DB00"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3E455DBB" w14:textId="77777777" w:rsidTr="00FB345D">
        <w:trPr>
          <w:trHeight w:val="405"/>
          <w:jc w:val="center"/>
        </w:trPr>
        <w:tc>
          <w:tcPr>
            <w:tcW w:w="988" w:type="dxa"/>
            <w:tcBorders>
              <w:left w:val="single" w:sz="4" w:space="0" w:color="auto"/>
              <w:bottom w:val="single" w:sz="4" w:space="0" w:color="auto"/>
              <w:right w:val="single" w:sz="4" w:space="0" w:color="auto"/>
            </w:tcBorders>
            <w:shd w:val="clear" w:color="auto" w:fill="auto"/>
          </w:tcPr>
          <w:p w14:paraId="66C1C8AC"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28</w:t>
            </w:r>
          </w:p>
        </w:tc>
        <w:tc>
          <w:tcPr>
            <w:tcW w:w="4961" w:type="dxa"/>
            <w:gridSpan w:val="2"/>
            <w:tcBorders>
              <w:top w:val="single" w:sz="4" w:space="0" w:color="000000"/>
              <w:left w:val="single" w:sz="4" w:space="0" w:color="auto"/>
              <w:bottom w:val="single" w:sz="4" w:space="0" w:color="000000"/>
            </w:tcBorders>
            <w:shd w:val="clear" w:color="auto" w:fill="auto"/>
          </w:tcPr>
          <w:p w14:paraId="333C4B9F" w14:textId="77777777" w:rsidR="004634BE" w:rsidRPr="00BE712D" w:rsidRDefault="004634BE" w:rsidP="00FB345D">
            <w:pPr>
              <w:rPr>
                <w:rFonts w:ascii="Segoe UI" w:hAnsi="Segoe UI" w:cs="Segoe UI"/>
                <w:kern w:val="36"/>
                <w:sz w:val="20"/>
                <w:szCs w:val="20"/>
                <w:lang w:val="en-US"/>
              </w:rPr>
            </w:pPr>
            <w:r w:rsidRPr="00BE712D">
              <w:rPr>
                <w:rFonts w:ascii="Segoe UI" w:hAnsi="Segoe UI" w:cs="Segoe UI"/>
                <w:kern w:val="36"/>
                <w:sz w:val="20"/>
                <w:szCs w:val="20"/>
              </w:rPr>
              <w:t>Διοξείδιο του άνθρακα</w:t>
            </w:r>
          </w:p>
        </w:tc>
        <w:tc>
          <w:tcPr>
            <w:tcW w:w="1276" w:type="dxa"/>
            <w:tcBorders>
              <w:top w:val="single" w:sz="4" w:space="0" w:color="000000"/>
              <w:left w:val="single" w:sz="4" w:space="0" w:color="000000"/>
              <w:bottom w:val="single" w:sz="4" w:space="0" w:color="000000"/>
            </w:tcBorders>
            <w:shd w:val="clear" w:color="auto" w:fill="auto"/>
          </w:tcPr>
          <w:p w14:paraId="2B2DE423"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kg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A95D03C"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27</w:t>
            </w:r>
          </w:p>
        </w:tc>
        <w:tc>
          <w:tcPr>
            <w:tcW w:w="851" w:type="dxa"/>
            <w:tcBorders>
              <w:top w:val="single" w:sz="4" w:space="0" w:color="000000"/>
              <w:left w:val="single" w:sz="4" w:space="0" w:color="000000"/>
              <w:bottom w:val="single" w:sz="4" w:space="0" w:color="000000"/>
              <w:right w:val="single" w:sz="4" w:space="0" w:color="000000"/>
            </w:tcBorders>
            <w:vAlign w:val="center"/>
          </w:tcPr>
          <w:p w14:paraId="00624626"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529C3B2"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77BDAC48" w14:textId="77777777" w:rsidTr="00FB345D">
        <w:trPr>
          <w:trHeight w:val="405"/>
          <w:jc w:val="center"/>
        </w:trPr>
        <w:tc>
          <w:tcPr>
            <w:tcW w:w="988" w:type="dxa"/>
            <w:tcBorders>
              <w:left w:val="single" w:sz="4" w:space="0" w:color="auto"/>
              <w:bottom w:val="single" w:sz="4" w:space="0" w:color="auto"/>
              <w:right w:val="single" w:sz="4" w:space="0" w:color="auto"/>
            </w:tcBorders>
            <w:shd w:val="clear" w:color="auto" w:fill="auto"/>
          </w:tcPr>
          <w:p w14:paraId="06299D8A"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lang w:val="en-US"/>
              </w:rPr>
              <w:t>29</w:t>
            </w:r>
          </w:p>
        </w:tc>
        <w:tc>
          <w:tcPr>
            <w:tcW w:w="4961" w:type="dxa"/>
            <w:gridSpan w:val="2"/>
            <w:tcBorders>
              <w:top w:val="single" w:sz="4" w:space="0" w:color="000000"/>
              <w:left w:val="single" w:sz="4" w:space="0" w:color="auto"/>
              <w:bottom w:val="single" w:sz="4" w:space="0" w:color="000000"/>
            </w:tcBorders>
            <w:shd w:val="clear" w:color="auto" w:fill="auto"/>
          </w:tcPr>
          <w:p w14:paraId="058D5901" w14:textId="77777777" w:rsidR="004634BE" w:rsidRPr="00BE712D" w:rsidRDefault="004634BE" w:rsidP="00FB345D">
            <w:pPr>
              <w:rPr>
                <w:rFonts w:ascii="Segoe UI" w:hAnsi="Segoe UI" w:cs="Segoe UI"/>
                <w:kern w:val="36"/>
                <w:sz w:val="20"/>
                <w:szCs w:val="20"/>
                <w:lang w:val="en-US"/>
              </w:rPr>
            </w:pPr>
            <w:r w:rsidRPr="00BE712D">
              <w:rPr>
                <w:rFonts w:ascii="Segoe UI" w:hAnsi="Segoe UI" w:cs="Segoe UI"/>
                <w:kern w:val="36"/>
                <w:sz w:val="20"/>
                <w:szCs w:val="20"/>
                <w:lang w:val="en-US"/>
              </w:rPr>
              <w:t>3-Hydroxytyraminium chloride.</w:t>
            </w:r>
          </w:p>
        </w:tc>
        <w:tc>
          <w:tcPr>
            <w:tcW w:w="1276" w:type="dxa"/>
            <w:tcBorders>
              <w:top w:val="single" w:sz="4" w:space="0" w:color="000000"/>
              <w:left w:val="single" w:sz="4" w:space="0" w:color="000000"/>
              <w:bottom w:val="single" w:sz="4" w:space="0" w:color="000000"/>
            </w:tcBorders>
            <w:shd w:val="clear" w:color="auto" w:fill="auto"/>
          </w:tcPr>
          <w:p w14:paraId="1A9C32BD"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10g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553390D"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14C09100"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A87686B"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25DCCAA1" w14:textId="77777777" w:rsidTr="00FB345D">
        <w:trPr>
          <w:trHeight w:val="405"/>
          <w:jc w:val="center"/>
        </w:trPr>
        <w:tc>
          <w:tcPr>
            <w:tcW w:w="988" w:type="dxa"/>
            <w:tcBorders>
              <w:left w:val="single" w:sz="4" w:space="0" w:color="auto"/>
              <w:bottom w:val="single" w:sz="4" w:space="0" w:color="auto"/>
              <w:right w:val="single" w:sz="4" w:space="0" w:color="auto"/>
            </w:tcBorders>
            <w:shd w:val="clear" w:color="auto" w:fill="auto"/>
          </w:tcPr>
          <w:p w14:paraId="42873713"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lang w:val="en-US"/>
              </w:rPr>
              <w:t>30</w:t>
            </w:r>
          </w:p>
        </w:tc>
        <w:tc>
          <w:tcPr>
            <w:tcW w:w="4961" w:type="dxa"/>
            <w:gridSpan w:val="2"/>
            <w:tcBorders>
              <w:top w:val="single" w:sz="4" w:space="0" w:color="000000"/>
              <w:left w:val="single" w:sz="4" w:space="0" w:color="auto"/>
              <w:bottom w:val="single" w:sz="4" w:space="0" w:color="000000"/>
            </w:tcBorders>
            <w:shd w:val="clear" w:color="auto" w:fill="auto"/>
          </w:tcPr>
          <w:p w14:paraId="5858A38D" w14:textId="77777777" w:rsidR="004634BE" w:rsidRPr="00BE712D" w:rsidRDefault="004634BE" w:rsidP="00FB345D">
            <w:pPr>
              <w:rPr>
                <w:rFonts w:ascii="Segoe UI" w:hAnsi="Segoe UI" w:cs="Segoe UI"/>
                <w:kern w:val="36"/>
                <w:sz w:val="20"/>
                <w:szCs w:val="20"/>
                <w:lang w:val="en-US"/>
              </w:rPr>
            </w:pPr>
            <w:r w:rsidRPr="00BE712D">
              <w:rPr>
                <w:rFonts w:ascii="Segoe UI" w:hAnsi="Segoe UI" w:cs="Segoe UI"/>
                <w:kern w:val="36"/>
                <w:sz w:val="20"/>
                <w:szCs w:val="20"/>
                <w:lang w:val="en-US"/>
              </w:rPr>
              <w:t xml:space="preserve">3-Chloro-4-methoxybenzaldehyde, 97%, </w:t>
            </w:r>
          </w:p>
        </w:tc>
        <w:tc>
          <w:tcPr>
            <w:tcW w:w="1276" w:type="dxa"/>
            <w:tcBorders>
              <w:top w:val="single" w:sz="4" w:space="0" w:color="000000"/>
              <w:left w:val="single" w:sz="4" w:space="0" w:color="000000"/>
              <w:bottom w:val="single" w:sz="4" w:space="0" w:color="000000"/>
            </w:tcBorders>
            <w:shd w:val="clear" w:color="auto" w:fill="auto"/>
          </w:tcPr>
          <w:p w14:paraId="5B873548"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D13FBEC"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2B474BC"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FEF2EA2"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17F58841" w14:textId="77777777" w:rsidTr="00FB345D">
        <w:trPr>
          <w:trHeight w:val="405"/>
          <w:jc w:val="center"/>
        </w:trPr>
        <w:tc>
          <w:tcPr>
            <w:tcW w:w="988" w:type="dxa"/>
            <w:tcBorders>
              <w:left w:val="single" w:sz="4" w:space="0" w:color="auto"/>
              <w:bottom w:val="single" w:sz="4" w:space="0" w:color="auto"/>
              <w:right w:val="single" w:sz="4" w:space="0" w:color="auto"/>
            </w:tcBorders>
            <w:shd w:val="clear" w:color="auto" w:fill="auto"/>
          </w:tcPr>
          <w:p w14:paraId="22564ACC"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lang w:val="en-US"/>
              </w:rPr>
              <w:t>31</w:t>
            </w:r>
          </w:p>
        </w:tc>
        <w:tc>
          <w:tcPr>
            <w:tcW w:w="4961" w:type="dxa"/>
            <w:gridSpan w:val="2"/>
            <w:tcBorders>
              <w:top w:val="single" w:sz="4" w:space="0" w:color="000000"/>
              <w:left w:val="single" w:sz="4" w:space="0" w:color="auto"/>
              <w:bottom w:val="single" w:sz="4" w:space="0" w:color="000000"/>
            </w:tcBorders>
            <w:shd w:val="clear" w:color="auto" w:fill="auto"/>
          </w:tcPr>
          <w:p w14:paraId="63803273" w14:textId="77777777" w:rsidR="004634BE" w:rsidRPr="00BE712D" w:rsidRDefault="004634BE" w:rsidP="00FB345D">
            <w:pPr>
              <w:rPr>
                <w:rFonts w:ascii="Segoe UI" w:hAnsi="Segoe UI" w:cs="Segoe UI"/>
                <w:kern w:val="36"/>
                <w:sz w:val="20"/>
                <w:szCs w:val="20"/>
                <w:lang w:val="en-US"/>
              </w:rPr>
            </w:pPr>
            <w:r w:rsidRPr="00BE712D">
              <w:rPr>
                <w:rFonts w:ascii="Segoe UI" w:hAnsi="Segoe UI" w:cs="Segoe UI"/>
                <w:kern w:val="36"/>
                <w:sz w:val="20"/>
                <w:szCs w:val="20"/>
                <w:lang w:val="en-US"/>
              </w:rPr>
              <w:t>Isoacteoside, HY-N0022</w:t>
            </w:r>
          </w:p>
        </w:tc>
        <w:tc>
          <w:tcPr>
            <w:tcW w:w="1276" w:type="dxa"/>
            <w:tcBorders>
              <w:top w:val="single" w:sz="4" w:space="0" w:color="000000"/>
              <w:left w:val="single" w:sz="4" w:space="0" w:color="000000"/>
              <w:bottom w:val="single" w:sz="4" w:space="0" w:color="000000"/>
            </w:tcBorders>
            <w:shd w:val="clear" w:color="auto" w:fill="auto"/>
          </w:tcPr>
          <w:p w14:paraId="481C4469"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50mg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F7959CA"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6D769EEE"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ABBF6BC"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0610865F" w14:textId="77777777" w:rsidTr="00FB345D">
        <w:trPr>
          <w:trHeight w:val="405"/>
          <w:jc w:val="center"/>
        </w:trPr>
        <w:tc>
          <w:tcPr>
            <w:tcW w:w="988" w:type="dxa"/>
            <w:vMerge w:val="restart"/>
            <w:tcBorders>
              <w:left w:val="single" w:sz="4" w:space="0" w:color="auto"/>
              <w:right w:val="single" w:sz="4" w:space="0" w:color="auto"/>
            </w:tcBorders>
            <w:shd w:val="clear" w:color="auto" w:fill="auto"/>
          </w:tcPr>
          <w:p w14:paraId="4178E620"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32</w:t>
            </w:r>
          </w:p>
        </w:tc>
        <w:tc>
          <w:tcPr>
            <w:tcW w:w="4961" w:type="dxa"/>
            <w:gridSpan w:val="2"/>
            <w:tcBorders>
              <w:top w:val="single" w:sz="4" w:space="0" w:color="000000"/>
              <w:left w:val="single" w:sz="4" w:space="0" w:color="auto"/>
              <w:bottom w:val="single" w:sz="4" w:space="0" w:color="000000"/>
            </w:tcBorders>
            <w:shd w:val="clear" w:color="auto" w:fill="auto"/>
          </w:tcPr>
          <w:p w14:paraId="56214286" w14:textId="77777777" w:rsidR="004634BE" w:rsidRPr="00BE712D" w:rsidRDefault="004634BE" w:rsidP="00FB345D">
            <w:pPr>
              <w:rPr>
                <w:rFonts w:ascii="Segoe UI" w:hAnsi="Segoe UI" w:cs="Segoe UI"/>
                <w:kern w:val="36"/>
                <w:sz w:val="20"/>
                <w:szCs w:val="20"/>
                <w:lang w:val="en-US"/>
              </w:rPr>
            </w:pPr>
            <w:r w:rsidRPr="00BE712D">
              <w:rPr>
                <w:rFonts w:ascii="Segoe UI" w:hAnsi="Segoe UI" w:cs="Segoe UI"/>
                <w:kern w:val="36"/>
                <w:sz w:val="20"/>
                <w:szCs w:val="20"/>
                <w:lang w:val="en-US"/>
              </w:rPr>
              <w:t xml:space="preserve">Perfusion Fixative (1224SK) </w:t>
            </w:r>
          </w:p>
        </w:tc>
        <w:tc>
          <w:tcPr>
            <w:tcW w:w="1276" w:type="dxa"/>
            <w:tcBorders>
              <w:top w:val="single" w:sz="4" w:space="0" w:color="000000"/>
              <w:left w:val="single" w:sz="4" w:space="0" w:color="000000"/>
              <w:bottom w:val="single" w:sz="4" w:space="0" w:color="000000"/>
            </w:tcBorders>
            <w:shd w:val="clear" w:color="auto" w:fill="auto"/>
          </w:tcPr>
          <w:p w14:paraId="5501F3E8"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1.000ml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6F6F455"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0B082DAF"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53CD4D04"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1C8345CD"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42FF9DEA" w14:textId="77777777" w:rsidR="004634BE" w:rsidRPr="00BE712D" w:rsidRDefault="004634BE" w:rsidP="00FB345D">
            <w:pPr>
              <w:spacing w:after="0"/>
              <w:jc w:val="center"/>
              <w:rPr>
                <w:rFonts w:ascii="Segoe UI" w:hAnsi="Segoe UI" w:cs="Segoe UI"/>
                <w:sz w:val="20"/>
                <w:szCs w:val="20"/>
              </w:rPr>
            </w:pPr>
          </w:p>
        </w:tc>
        <w:tc>
          <w:tcPr>
            <w:tcW w:w="4961" w:type="dxa"/>
            <w:gridSpan w:val="2"/>
            <w:tcBorders>
              <w:top w:val="single" w:sz="4" w:space="0" w:color="000000"/>
              <w:left w:val="single" w:sz="4" w:space="0" w:color="auto"/>
              <w:bottom w:val="single" w:sz="4" w:space="0" w:color="000000"/>
            </w:tcBorders>
            <w:shd w:val="clear" w:color="auto" w:fill="auto"/>
          </w:tcPr>
          <w:p w14:paraId="6359E4B6" w14:textId="77777777" w:rsidR="004634BE" w:rsidRPr="00BE712D" w:rsidRDefault="004634BE" w:rsidP="00FB345D">
            <w:pPr>
              <w:rPr>
                <w:rFonts w:ascii="Segoe UI" w:hAnsi="Segoe UI" w:cs="Segoe UI"/>
                <w:kern w:val="36"/>
                <w:sz w:val="20"/>
                <w:szCs w:val="20"/>
                <w:lang w:val="en-US"/>
              </w:rPr>
            </w:pPr>
            <w:r w:rsidRPr="00BE712D">
              <w:rPr>
                <w:rFonts w:ascii="Segoe UI" w:hAnsi="Segoe UI" w:cs="Segoe UI"/>
                <w:kern w:val="36"/>
                <w:sz w:val="20"/>
                <w:szCs w:val="20"/>
                <w:lang w:val="en-US"/>
              </w:rPr>
              <w:t>Paraformaldehye 4%/Sucrose 4% in Phosphate Buffer 0.1M Ph 7.2</w:t>
            </w:r>
          </w:p>
        </w:tc>
        <w:tc>
          <w:tcPr>
            <w:tcW w:w="1276" w:type="dxa"/>
            <w:tcBorders>
              <w:top w:val="single" w:sz="4" w:space="0" w:color="000000"/>
              <w:left w:val="single" w:sz="4" w:space="0" w:color="000000"/>
              <w:bottom w:val="single" w:sz="4" w:space="0" w:color="000000"/>
            </w:tcBorders>
            <w:shd w:val="clear" w:color="auto" w:fill="auto"/>
          </w:tcPr>
          <w:p w14:paraId="0AA7F7A2" w14:textId="77777777" w:rsidR="004634BE" w:rsidRPr="00BE712D" w:rsidRDefault="004634BE" w:rsidP="00FB345D">
            <w:pPr>
              <w:spacing w:after="0"/>
              <w:jc w:val="center"/>
              <w:rPr>
                <w:rFonts w:ascii="Segoe UI" w:hAnsi="Segoe UI" w:cs="Segoe UI"/>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8D3A956"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B143DE2"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296C151"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13A453EB" w14:textId="77777777" w:rsidTr="00FB345D">
        <w:trPr>
          <w:trHeight w:val="405"/>
          <w:jc w:val="center"/>
        </w:trPr>
        <w:tc>
          <w:tcPr>
            <w:tcW w:w="988" w:type="dxa"/>
            <w:vMerge w:val="restart"/>
            <w:tcBorders>
              <w:top w:val="single" w:sz="4" w:space="0" w:color="auto"/>
              <w:left w:val="single" w:sz="4" w:space="0" w:color="auto"/>
              <w:right w:val="single" w:sz="4" w:space="0" w:color="auto"/>
            </w:tcBorders>
            <w:shd w:val="clear" w:color="auto" w:fill="auto"/>
          </w:tcPr>
          <w:p w14:paraId="7319893C"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33</w:t>
            </w:r>
          </w:p>
        </w:tc>
        <w:tc>
          <w:tcPr>
            <w:tcW w:w="4961" w:type="dxa"/>
            <w:gridSpan w:val="2"/>
            <w:tcBorders>
              <w:top w:val="single" w:sz="4" w:space="0" w:color="000000"/>
              <w:left w:val="single" w:sz="4" w:space="0" w:color="auto"/>
              <w:bottom w:val="single" w:sz="4" w:space="0" w:color="000000"/>
            </w:tcBorders>
            <w:shd w:val="clear" w:color="auto" w:fill="auto"/>
          </w:tcPr>
          <w:p w14:paraId="35B2B2BE"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hAnsi="Segoe UI" w:cs="Segoe UI"/>
                <w:kern w:val="36"/>
                <w:sz w:val="20"/>
                <w:szCs w:val="20"/>
                <w:lang w:val="en-US"/>
              </w:rPr>
              <w:t xml:space="preserve">Glycine for molecular biology Assay (titr.) </w:t>
            </w:r>
          </w:p>
        </w:tc>
        <w:tc>
          <w:tcPr>
            <w:tcW w:w="1276" w:type="dxa"/>
            <w:tcBorders>
              <w:top w:val="single" w:sz="4" w:space="0" w:color="000000"/>
              <w:left w:val="single" w:sz="4" w:space="0" w:color="000000"/>
              <w:bottom w:val="single" w:sz="4" w:space="0" w:color="000000"/>
            </w:tcBorders>
            <w:shd w:val="clear" w:color="auto" w:fill="auto"/>
          </w:tcPr>
          <w:p w14:paraId="237FE4E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1kg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C7CA55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54DFE26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BFC931C"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4023691"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2234216F" w14:textId="77777777" w:rsidR="004634BE" w:rsidRPr="00BE712D" w:rsidRDefault="004634BE" w:rsidP="00FB345D">
            <w:pPr>
              <w:spacing w:after="0"/>
              <w:jc w:val="center"/>
              <w:rPr>
                <w:rFonts w:ascii="Segoe UI" w:hAnsi="Segoe UI" w:cs="Segoe UI"/>
                <w:sz w:val="20"/>
                <w:szCs w:val="20"/>
              </w:rPr>
            </w:pPr>
          </w:p>
        </w:tc>
        <w:tc>
          <w:tcPr>
            <w:tcW w:w="4961" w:type="dxa"/>
            <w:gridSpan w:val="2"/>
            <w:tcBorders>
              <w:top w:val="single" w:sz="4" w:space="0" w:color="000000"/>
              <w:left w:val="single" w:sz="4" w:space="0" w:color="auto"/>
              <w:bottom w:val="single" w:sz="4" w:space="0" w:color="000000"/>
            </w:tcBorders>
            <w:shd w:val="clear" w:color="auto" w:fill="auto"/>
          </w:tcPr>
          <w:p w14:paraId="44F3689B"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 xml:space="preserve">min. 99.5 %, </w:t>
            </w:r>
          </w:p>
        </w:tc>
        <w:tc>
          <w:tcPr>
            <w:tcW w:w="1276" w:type="dxa"/>
            <w:tcBorders>
              <w:top w:val="single" w:sz="4" w:space="0" w:color="000000"/>
              <w:left w:val="single" w:sz="4" w:space="0" w:color="000000"/>
              <w:bottom w:val="single" w:sz="4" w:space="0" w:color="000000"/>
            </w:tcBorders>
            <w:shd w:val="clear" w:color="auto" w:fill="auto"/>
          </w:tcPr>
          <w:p w14:paraId="4900CE83" w14:textId="77777777" w:rsidR="004634BE" w:rsidRPr="00BE712D" w:rsidRDefault="004634BE" w:rsidP="00FB345D">
            <w:pPr>
              <w:spacing w:after="0"/>
              <w:jc w:val="center"/>
              <w:rPr>
                <w:rFonts w:ascii="Segoe UI" w:hAnsi="Segoe UI" w:cs="Segoe UI"/>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EFF4704"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2542C9B"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2403370"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015C71A"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3F41B36"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34</w:t>
            </w:r>
          </w:p>
        </w:tc>
        <w:tc>
          <w:tcPr>
            <w:tcW w:w="4961" w:type="dxa"/>
            <w:gridSpan w:val="2"/>
            <w:tcBorders>
              <w:top w:val="single" w:sz="4" w:space="0" w:color="000000"/>
              <w:left w:val="single" w:sz="4" w:space="0" w:color="auto"/>
              <w:bottom w:val="single" w:sz="4" w:space="0" w:color="000000"/>
            </w:tcBorders>
            <w:shd w:val="clear" w:color="auto" w:fill="auto"/>
          </w:tcPr>
          <w:p w14:paraId="26C4CBD9" w14:textId="77777777" w:rsidR="004634BE" w:rsidRPr="00BE712D" w:rsidRDefault="004634BE" w:rsidP="00FB345D">
            <w:pPr>
              <w:spacing w:after="0"/>
              <w:rPr>
                <w:rFonts w:ascii="Segoe UI" w:eastAsia="Calibri" w:hAnsi="Segoe UI" w:cs="Segoe UI"/>
                <w:b/>
                <w:kern w:val="36"/>
                <w:sz w:val="20"/>
                <w:szCs w:val="20"/>
                <w:lang w:eastAsia="el-GR"/>
              </w:rPr>
            </w:pPr>
            <w:r w:rsidRPr="00BE712D">
              <w:rPr>
                <w:rFonts w:ascii="Segoe UI" w:hAnsi="Segoe UI" w:cs="Segoe UI"/>
                <w:kern w:val="36"/>
                <w:sz w:val="20"/>
                <w:szCs w:val="20"/>
              </w:rPr>
              <w:t>Επαγγελματικό χαρτί (2</w:t>
            </w:r>
            <w:r w:rsidRPr="00BE712D">
              <w:rPr>
                <w:rFonts w:ascii="Segoe UI" w:hAnsi="Segoe UI" w:cs="Segoe UI"/>
                <w:kern w:val="36"/>
                <w:sz w:val="20"/>
                <w:szCs w:val="20"/>
                <w:lang w:val="en-US"/>
              </w:rPr>
              <w:t>x2,5kg)</w:t>
            </w:r>
          </w:p>
        </w:tc>
        <w:tc>
          <w:tcPr>
            <w:tcW w:w="1276" w:type="dxa"/>
            <w:tcBorders>
              <w:top w:val="single" w:sz="4" w:space="0" w:color="000000"/>
              <w:left w:val="single" w:sz="4" w:space="0" w:color="000000"/>
              <w:bottom w:val="single" w:sz="4" w:space="0" w:color="000000"/>
            </w:tcBorders>
            <w:shd w:val="clear" w:color="auto" w:fill="auto"/>
          </w:tcPr>
          <w:p w14:paraId="66CD068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27FE91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601F04B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104614F"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4A0BA2C" w14:textId="77777777" w:rsidTr="00FB345D">
        <w:trPr>
          <w:trHeight w:val="405"/>
          <w:jc w:val="center"/>
        </w:trPr>
        <w:tc>
          <w:tcPr>
            <w:tcW w:w="988" w:type="dxa"/>
            <w:vMerge w:val="restart"/>
            <w:tcBorders>
              <w:top w:val="single" w:sz="4" w:space="0" w:color="auto"/>
              <w:left w:val="single" w:sz="4" w:space="0" w:color="auto"/>
              <w:right w:val="single" w:sz="4" w:space="0" w:color="auto"/>
            </w:tcBorders>
            <w:shd w:val="clear" w:color="auto" w:fill="auto"/>
          </w:tcPr>
          <w:p w14:paraId="1E83FB2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35</w:t>
            </w:r>
          </w:p>
        </w:tc>
        <w:tc>
          <w:tcPr>
            <w:tcW w:w="4961" w:type="dxa"/>
            <w:gridSpan w:val="2"/>
            <w:tcBorders>
              <w:top w:val="single" w:sz="4" w:space="0" w:color="000000"/>
              <w:left w:val="single" w:sz="4" w:space="0" w:color="auto"/>
              <w:bottom w:val="single" w:sz="4" w:space="0" w:color="000000"/>
            </w:tcBorders>
            <w:shd w:val="clear" w:color="auto" w:fill="auto"/>
          </w:tcPr>
          <w:p w14:paraId="4846BE51" w14:textId="77777777" w:rsidR="004634BE" w:rsidRPr="00BE712D" w:rsidRDefault="004634BE" w:rsidP="00FB345D">
            <w:pPr>
              <w:rPr>
                <w:rFonts w:ascii="Segoe UI" w:hAnsi="Segoe UI" w:cs="Segoe UI"/>
                <w:sz w:val="20"/>
                <w:szCs w:val="20"/>
                <w:lang w:val="en-US"/>
              </w:rPr>
            </w:pPr>
            <w:r w:rsidRPr="00BE712D">
              <w:rPr>
                <w:rFonts w:ascii="Segoe UI" w:hAnsi="Segoe UI" w:cs="Segoe UI"/>
                <w:kern w:val="36"/>
                <w:sz w:val="20"/>
                <w:szCs w:val="20"/>
                <w:lang w:val="en-US"/>
              </w:rPr>
              <w:t xml:space="preserve">Penicillin-Streptomycin </w:t>
            </w:r>
          </w:p>
        </w:tc>
        <w:tc>
          <w:tcPr>
            <w:tcW w:w="1276" w:type="dxa"/>
            <w:tcBorders>
              <w:top w:val="single" w:sz="4" w:space="0" w:color="000000"/>
              <w:left w:val="single" w:sz="4" w:space="0" w:color="000000"/>
              <w:bottom w:val="single" w:sz="4" w:space="0" w:color="000000"/>
            </w:tcBorders>
            <w:shd w:val="clear" w:color="auto" w:fill="auto"/>
          </w:tcPr>
          <w:p w14:paraId="5CFFF746"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100ml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2BE2E1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4FA22C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B144B7B"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E6705B8"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35131A01" w14:textId="77777777" w:rsidR="004634BE" w:rsidRPr="00BE712D" w:rsidRDefault="004634BE" w:rsidP="00FB345D">
            <w:pPr>
              <w:spacing w:after="0"/>
              <w:jc w:val="center"/>
              <w:rPr>
                <w:rFonts w:ascii="Segoe UI" w:hAnsi="Segoe UI" w:cs="Segoe UI"/>
                <w:sz w:val="20"/>
                <w:szCs w:val="20"/>
                <w:lang w:val="en-US"/>
              </w:rPr>
            </w:pPr>
          </w:p>
        </w:tc>
        <w:tc>
          <w:tcPr>
            <w:tcW w:w="4961" w:type="dxa"/>
            <w:gridSpan w:val="2"/>
            <w:tcBorders>
              <w:top w:val="single" w:sz="4" w:space="0" w:color="000000"/>
              <w:left w:val="single" w:sz="4" w:space="0" w:color="auto"/>
              <w:bottom w:val="single" w:sz="4" w:space="0" w:color="000000"/>
            </w:tcBorders>
            <w:shd w:val="clear" w:color="auto" w:fill="auto"/>
          </w:tcPr>
          <w:p w14:paraId="38D9610B" w14:textId="77777777" w:rsidR="004634BE" w:rsidRPr="00BE712D" w:rsidRDefault="004634BE" w:rsidP="00FB345D">
            <w:pPr>
              <w:rPr>
                <w:rFonts w:ascii="Segoe UI" w:hAnsi="Segoe UI" w:cs="Segoe UI"/>
                <w:kern w:val="36"/>
                <w:sz w:val="20"/>
                <w:szCs w:val="20"/>
                <w:lang w:val="en-US"/>
              </w:rPr>
            </w:pPr>
            <w:r w:rsidRPr="00BE712D">
              <w:rPr>
                <w:rFonts w:ascii="Segoe UI" w:hAnsi="Segoe UI" w:cs="Segoe UI"/>
                <w:kern w:val="36"/>
                <w:sz w:val="20"/>
                <w:szCs w:val="20"/>
                <w:lang w:val="en-US"/>
              </w:rPr>
              <w:t>solution 100X</w:t>
            </w:r>
          </w:p>
        </w:tc>
        <w:tc>
          <w:tcPr>
            <w:tcW w:w="1276" w:type="dxa"/>
            <w:tcBorders>
              <w:top w:val="single" w:sz="4" w:space="0" w:color="000000"/>
              <w:left w:val="single" w:sz="4" w:space="0" w:color="000000"/>
              <w:bottom w:val="single" w:sz="4" w:space="0" w:color="000000"/>
            </w:tcBorders>
            <w:shd w:val="clear" w:color="auto" w:fill="auto"/>
          </w:tcPr>
          <w:p w14:paraId="066CC42F" w14:textId="77777777" w:rsidR="004634BE" w:rsidRPr="00BE712D" w:rsidRDefault="004634BE" w:rsidP="00FB345D">
            <w:pPr>
              <w:spacing w:after="0"/>
              <w:jc w:val="center"/>
              <w:rPr>
                <w:rFonts w:ascii="Segoe UI" w:hAnsi="Segoe UI" w:cs="Segoe UI"/>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5AEE2BE"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13D582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96CCFA6"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7259B38"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1534BB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36</w:t>
            </w:r>
          </w:p>
        </w:tc>
        <w:tc>
          <w:tcPr>
            <w:tcW w:w="4961" w:type="dxa"/>
            <w:gridSpan w:val="2"/>
            <w:tcBorders>
              <w:top w:val="single" w:sz="4" w:space="0" w:color="000000"/>
              <w:left w:val="single" w:sz="4" w:space="0" w:color="auto"/>
              <w:bottom w:val="single" w:sz="4" w:space="0" w:color="000000"/>
            </w:tcBorders>
            <w:shd w:val="clear" w:color="auto" w:fill="auto"/>
          </w:tcPr>
          <w:p w14:paraId="438BBC10" w14:textId="77777777" w:rsidR="004634BE" w:rsidRPr="00BE712D" w:rsidRDefault="004634BE" w:rsidP="00FB345D">
            <w:pPr>
              <w:rPr>
                <w:rFonts w:ascii="Segoe UI" w:eastAsia="Calibri" w:hAnsi="Segoe UI" w:cs="Segoe UI"/>
                <w:b/>
                <w:kern w:val="36"/>
                <w:sz w:val="20"/>
                <w:szCs w:val="20"/>
                <w:lang w:val="en-US" w:eastAsia="el-GR"/>
              </w:rPr>
            </w:pPr>
            <w:r w:rsidRPr="00BE712D">
              <w:rPr>
                <w:rFonts w:ascii="Segoe UI" w:hAnsi="Segoe UI" w:cs="Segoe UI"/>
                <w:kern w:val="36"/>
                <w:sz w:val="20"/>
                <w:szCs w:val="20"/>
                <w:lang w:val="en-US"/>
              </w:rPr>
              <w:t>McCoy's 5A medium with L-glutamine, sodium bicarbonate, SH30200.01</w:t>
            </w:r>
          </w:p>
        </w:tc>
        <w:tc>
          <w:tcPr>
            <w:tcW w:w="1276" w:type="dxa"/>
            <w:tcBorders>
              <w:top w:val="single" w:sz="4" w:space="0" w:color="000000"/>
              <w:left w:val="single" w:sz="4" w:space="0" w:color="000000"/>
              <w:bottom w:val="single" w:sz="4" w:space="0" w:color="000000"/>
            </w:tcBorders>
            <w:shd w:val="clear" w:color="auto" w:fill="auto"/>
          </w:tcPr>
          <w:p w14:paraId="62BA87D4"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500ml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28F9BDF0"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0FF8659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75D7385"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B5A5496"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8C08E6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37</w:t>
            </w:r>
          </w:p>
        </w:tc>
        <w:tc>
          <w:tcPr>
            <w:tcW w:w="4961" w:type="dxa"/>
            <w:gridSpan w:val="2"/>
            <w:tcBorders>
              <w:top w:val="single" w:sz="4" w:space="0" w:color="000000"/>
              <w:left w:val="single" w:sz="4" w:space="0" w:color="auto"/>
              <w:bottom w:val="single" w:sz="4" w:space="0" w:color="000000"/>
            </w:tcBorders>
            <w:shd w:val="clear" w:color="auto" w:fill="auto"/>
          </w:tcPr>
          <w:p w14:paraId="7E2313AC" w14:textId="77777777" w:rsidR="004634BE" w:rsidRPr="00BE712D" w:rsidRDefault="004634BE" w:rsidP="00FB345D">
            <w:pPr>
              <w:spacing w:after="0"/>
              <w:rPr>
                <w:rFonts w:ascii="Segoe UI" w:eastAsia="Calibri" w:hAnsi="Segoe UI" w:cs="Segoe UI"/>
                <w:b/>
                <w:kern w:val="36"/>
                <w:sz w:val="20"/>
                <w:szCs w:val="20"/>
                <w:lang w:val="en-US" w:eastAsia="el-GR"/>
              </w:rPr>
            </w:pPr>
            <w:r w:rsidRPr="00BE712D">
              <w:rPr>
                <w:rFonts w:ascii="Segoe UI" w:hAnsi="Segoe UI" w:cs="Segoe UI"/>
                <w:kern w:val="36"/>
                <w:sz w:val="20"/>
                <w:szCs w:val="20"/>
                <w:lang w:val="en-US"/>
              </w:rPr>
              <w:t>Casein Peptone Type I, NCM0120A</w:t>
            </w:r>
          </w:p>
        </w:tc>
        <w:tc>
          <w:tcPr>
            <w:tcW w:w="1276" w:type="dxa"/>
            <w:tcBorders>
              <w:top w:val="single" w:sz="4" w:space="0" w:color="000000"/>
              <w:left w:val="single" w:sz="4" w:space="0" w:color="000000"/>
              <w:bottom w:val="single" w:sz="4" w:space="0" w:color="000000"/>
            </w:tcBorders>
            <w:shd w:val="clear" w:color="auto" w:fill="auto"/>
          </w:tcPr>
          <w:p w14:paraId="22B6B80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500g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6BEB8D6"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6DC5D0D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8E9C5E9"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49F30DF"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36BC94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38</w:t>
            </w:r>
          </w:p>
        </w:tc>
        <w:tc>
          <w:tcPr>
            <w:tcW w:w="4961" w:type="dxa"/>
            <w:gridSpan w:val="2"/>
            <w:tcBorders>
              <w:top w:val="single" w:sz="4" w:space="0" w:color="000000"/>
              <w:left w:val="single" w:sz="4" w:space="0" w:color="auto"/>
              <w:bottom w:val="single" w:sz="4" w:space="0" w:color="000000"/>
            </w:tcBorders>
            <w:shd w:val="clear" w:color="auto" w:fill="auto"/>
          </w:tcPr>
          <w:p w14:paraId="0915408D" w14:textId="77777777" w:rsidR="004634BE" w:rsidRPr="00BE712D" w:rsidRDefault="004634BE" w:rsidP="00FB345D">
            <w:pPr>
              <w:rPr>
                <w:rFonts w:ascii="Segoe UI" w:eastAsia="Calibri" w:hAnsi="Segoe UI" w:cs="Segoe UI"/>
                <w:b/>
                <w:kern w:val="36"/>
                <w:sz w:val="20"/>
                <w:szCs w:val="20"/>
                <w:lang w:val="en-US" w:eastAsia="el-GR"/>
              </w:rPr>
            </w:pPr>
            <w:r w:rsidRPr="00BE712D">
              <w:rPr>
                <w:rFonts w:ascii="Segoe UI" w:hAnsi="Segoe UI" w:cs="Segoe UI"/>
                <w:kern w:val="36"/>
                <w:sz w:val="20"/>
                <w:szCs w:val="20"/>
                <w:lang w:val="en-US"/>
              </w:rPr>
              <w:t>DMEM/F12 1:1 medium with L-glutamine, HEPES.</w:t>
            </w:r>
          </w:p>
        </w:tc>
        <w:tc>
          <w:tcPr>
            <w:tcW w:w="1276" w:type="dxa"/>
            <w:tcBorders>
              <w:top w:val="single" w:sz="4" w:space="0" w:color="000000"/>
              <w:left w:val="single" w:sz="4" w:space="0" w:color="000000"/>
              <w:bottom w:val="single" w:sz="4" w:space="0" w:color="000000"/>
            </w:tcBorders>
            <w:shd w:val="clear" w:color="auto" w:fill="auto"/>
          </w:tcPr>
          <w:p w14:paraId="0F5A04AB"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500ml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B71C461"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26876FD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4D96FB5"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AFC7066"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A22A4BE"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39</w:t>
            </w:r>
          </w:p>
        </w:tc>
        <w:tc>
          <w:tcPr>
            <w:tcW w:w="4961" w:type="dxa"/>
            <w:gridSpan w:val="2"/>
            <w:tcBorders>
              <w:top w:val="single" w:sz="4" w:space="0" w:color="000000"/>
              <w:left w:val="single" w:sz="4" w:space="0" w:color="auto"/>
              <w:bottom w:val="single" w:sz="4" w:space="0" w:color="000000"/>
            </w:tcBorders>
            <w:shd w:val="clear" w:color="auto" w:fill="auto"/>
          </w:tcPr>
          <w:p w14:paraId="5E16DCAC" w14:textId="77777777" w:rsidR="004634BE" w:rsidRPr="005A492B" w:rsidRDefault="004634BE" w:rsidP="00FB345D">
            <w:pPr>
              <w:rPr>
                <w:rFonts w:ascii="Segoe UI" w:eastAsia="Calibri" w:hAnsi="Segoe UI" w:cs="Segoe UI"/>
                <w:b/>
                <w:kern w:val="36"/>
                <w:sz w:val="20"/>
                <w:szCs w:val="20"/>
                <w:lang w:val="el-GR" w:eastAsia="el-GR"/>
              </w:rPr>
            </w:pPr>
            <w:r w:rsidRPr="005A492B">
              <w:rPr>
                <w:rFonts w:ascii="Segoe UI" w:hAnsi="Segoe UI" w:cs="Segoe UI"/>
                <w:kern w:val="36"/>
                <w:sz w:val="20"/>
                <w:szCs w:val="20"/>
                <w:lang w:val="el-GR"/>
              </w:rPr>
              <w:t>Αντικειμενοφόρες πλάκες 26</w:t>
            </w:r>
            <w:r w:rsidRPr="00BE712D">
              <w:rPr>
                <w:rFonts w:ascii="Segoe UI" w:hAnsi="Segoe UI" w:cs="Segoe UI"/>
                <w:kern w:val="36"/>
                <w:sz w:val="20"/>
                <w:szCs w:val="20"/>
                <w:lang w:val="en-US"/>
              </w:rPr>
              <w:t>x</w:t>
            </w:r>
            <w:r w:rsidRPr="005A492B">
              <w:rPr>
                <w:rFonts w:ascii="Segoe UI" w:hAnsi="Segoe UI" w:cs="Segoe UI"/>
                <w:kern w:val="36"/>
                <w:sz w:val="20"/>
                <w:szCs w:val="20"/>
                <w:lang w:val="el-GR"/>
              </w:rPr>
              <w:t>76</w:t>
            </w:r>
            <w:r w:rsidRPr="00BE712D">
              <w:rPr>
                <w:rFonts w:ascii="Segoe UI" w:hAnsi="Segoe UI" w:cs="Segoe UI"/>
                <w:kern w:val="36"/>
                <w:sz w:val="20"/>
                <w:szCs w:val="20"/>
                <w:lang w:val="en-US"/>
              </w:rPr>
              <w:t>mm</w:t>
            </w:r>
            <w:r w:rsidRPr="005A492B">
              <w:rPr>
                <w:rFonts w:ascii="Segoe UI" w:hAnsi="Segoe UI" w:cs="Segoe UI"/>
                <w:kern w:val="36"/>
                <w:sz w:val="20"/>
                <w:szCs w:val="20"/>
                <w:lang w:val="el-GR"/>
              </w:rPr>
              <w:t xml:space="preserve">, με εσμύρισμα </w:t>
            </w:r>
            <w:r w:rsidRPr="00BE712D">
              <w:rPr>
                <w:rFonts w:ascii="Segoe UI" w:hAnsi="Segoe UI" w:cs="Segoe UI"/>
                <w:kern w:val="36"/>
                <w:sz w:val="20"/>
                <w:szCs w:val="20"/>
                <w:lang w:val="en-US"/>
              </w:rPr>
              <w:t>D</w:t>
            </w:r>
            <w:r w:rsidRPr="005A492B">
              <w:rPr>
                <w:rFonts w:ascii="Segoe UI" w:hAnsi="Segoe UI" w:cs="Segoe UI"/>
                <w:kern w:val="36"/>
                <w:sz w:val="20"/>
                <w:szCs w:val="20"/>
                <w:lang w:val="el-GR"/>
              </w:rPr>
              <w:t>100004</w:t>
            </w:r>
          </w:p>
        </w:tc>
        <w:tc>
          <w:tcPr>
            <w:tcW w:w="1276" w:type="dxa"/>
            <w:tcBorders>
              <w:top w:val="single" w:sz="4" w:space="0" w:color="000000"/>
              <w:left w:val="single" w:sz="4" w:space="0" w:color="000000"/>
              <w:bottom w:val="single" w:sz="4" w:space="0" w:color="000000"/>
            </w:tcBorders>
            <w:shd w:val="clear" w:color="auto" w:fill="auto"/>
          </w:tcPr>
          <w:p w14:paraId="2E1C8F8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Πακ/50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8BBB844"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12</w:t>
            </w:r>
          </w:p>
        </w:tc>
        <w:tc>
          <w:tcPr>
            <w:tcW w:w="851" w:type="dxa"/>
            <w:tcBorders>
              <w:top w:val="single" w:sz="4" w:space="0" w:color="000000"/>
              <w:left w:val="single" w:sz="4" w:space="0" w:color="000000"/>
              <w:bottom w:val="single" w:sz="4" w:space="0" w:color="000000"/>
              <w:right w:val="single" w:sz="4" w:space="0" w:color="000000"/>
            </w:tcBorders>
            <w:vAlign w:val="center"/>
          </w:tcPr>
          <w:p w14:paraId="7498CA56"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49749F1"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742E9A8"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170EEB2" w14:textId="77777777" w:rsidR="004634BE" w:rsidRPr="0065382E" w:rsidRDefault="004634BE" w:rsidP="00FB345D">
            <w:pPr>
              <w:spacing w:after="0"/>
              <w:jc w:val="center"/>
              <w:rPr>
                <w:rFonts w:ascii="Segoe UI" w:eastAsia="Calibri" w:hAnsi="Segoe UI" w:cs="Segoe UI"/>
                <w:bCs/>
                <w:sz w:val="20"/>
                <w:szCs w:val="20"/>
                <w:lang w:val="en-US"/>
              </w:rPr>
            </w:pPr>
            <w:r w:rsidRPr="0065382E">
              <w:rPr>
                <w:rFonts w:ascii="Segoe UI" w:eastAsia="Calibri" w:hAnsi="Segoe UI" w:cs="Segoe UI"/>
                <w:bCs/>
                <w:sz w:val="20"/>
                <w:szCs w:val="20"/>
                <w:lang w:val="en-US"/>
              </w:rPr>
              <w:t>40</w:t>
            </w:r>
          </w:p>
        </w:tc>
        <w:tc>
          <w:tcPr>
            <w:tcW w:w="4961" w:type="dxa"/>
            <w:gridSpan w:val="2"/>
            <w:tcBorders>
              <w:top w:val="single" w:sz="4" w:space="0" w:color="000000"/>
              <w:left w:val="single" w:sz="4" w:space="0" w:color="auto"/>
              <w:bottom w:val="single" w:sz="4" w:space="0" w:color="000000"/>
            </w:tcBorders>
            <w:shd w:val="clear" w:color="auto" w:fill="auto"/>
          </w:tcPr>
          <w:p w14:paraId="0481DCE3" w14:textId="77777777" w:rsidR="004634BE" w:rsidRPr="00BE712D" w:rsidRDefault="004634BE" w:rsidP="00FB345D">
            <w:pPr>
              <w:rPr>
                <w:rFonts w:ascii="Segoe UI" w:eastAsia="Calibri" w:hAnsi="Segoe UI" w:cs="Segoe UI"/>
                <w:b/>
                <w:kern w:val="36"/>
                <w:sz w:val="20"/>
                <w:szCs w:val="20"/>
                <w:lang w:val="en-US" w:eastAsia="el-GR"/>
              </w:rPr>
            </w:pPr>
            <w:r w:rsidRPr="00BE712D">
              <w:rPr>
                <w:rFonts w:ascii="Segoe UI" w:hAnsi="Segoe UI" w:cs="Segoe UI"/>
                <w:kern w:val="36"/>
                <w:sz w:val="20"/>
                <w:szCs w:val="20"/>
              </w:rPr>
              <w:t>Βελόνες 27</w:t>
            </w:r>
            <w:r w:rsidRPr="00BE712D">
              <w:rPr>
                <w:rFonts w:ascii="Segoe UI" w:hAnsi="Segoe UI" w:cs="Segoe UI"/>
                <w:kern w:val="36"/>
                <w:sz w:val="20"/>
                <w:szCs w:val="20"/>
                <w:lang w:val="en-US"/>
              </w:rPr>
              <w:t>G</w:t>
            </w:r>
          </w:p>
        </w:tc>
        <w:tc>
          <w:tcPr>
            <w:tcW w:w="1276" w:type="dxa"/>
            <w:tcBorders>
              <w:top w:val="single" w:sz="4" w:space="0" w:color="000000"/>
              <w:left w:val="single" w:sz="4" w:space="0" w:color="000000"/>
              <w:bottom w:val="single" w:sz="4" w:space="0" w:color="000000"/>
            </w:tcBorders>
            <w:shd w:val="clear" w:color="auto" w:fill="auto"/>
          </w:tcPr>
          <w:p w14:paraId="0503A91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Πακ/100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87B7D4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482BC8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6885573"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FF42E89"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D0A937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41</w:t>
            </w:r>
          </w:p>
        </w:tc>
        <w:tc>
          <w:tcPr>
            <w:tcW w:w="4961" w:type="dxa"/>
            <w:gridSpan w:val="2"/>
            <w:tcBorders>
              <w:top w:val="single" w:sz="4" w:space="0" w:color="000000"/>
              <w:left w:val="single" w:sz="4" w:space="0" w:color="auto"/>
              <w:bottom w:val="single" w:sz="4" w:space="0" w:color="000000"/>
            </w:tcBorders>
            <w:shd w:val="clear" w:color="auto" w:fill="auto"/>
          </w:tcPr>
          <w:p w14:paraId="09C745D9" w14:textId="77777777" w:rsidR="004634BE" w:rsidRPr="00BE712D" w:rsidRDefault="004634BE" w:rsidP="00FB345D">
            <w:pPr>
              <w:rPr>
                <w:rFonts w:ascii="Segoe UI" w:eastAsia="Calibri" w:hAnsi="Segoe UI" w:cs="Segoe UI"/>
                <w:bCs/>
                <w:kern w:val="36"/>
                <w:sz w:val="20"/>
                <w:szCs w:val="20"/>
                <w:lang w:eastAsia="el-GR"/>
              </w:rPr>
            </w:pPr>
            <w:r w:rsidRPr="00BE712D">
              <w:rPr>
                <w:rFonts w:ascii="Segoe UI" w:hAnsi="Segoe UI" w:cs="Segoe UI"/>
                <w:kern w:val="36"/>
                <w:sz w:val="20"/>
                <w:szCs w:val="20"/>
              </w:rPr>
              <w:t>Ποτήρι ζέσεως 600</w:t>
            </w:r>
            <w:r w:rsidRPr="00BE712D">
              <w:rPr>
                <w:rFonts w:ascii="Segoe UI" w:hAnsi="Segoe UI" w:cs="Segoe UI"/>
                <w:kern w:val="36"/>
                <w:sz w:val="20"/>
                <w:szCs w:val="20"/>
                <w:lang w:val="en-US"/>
              </w:rPr>
              <w:t>ml</w:t>
            </w:r>
            <w:r w:rsidRPr="00BE712D">
              <w:rPr>
                <w:rFonts w:ascii="Segoe UI" w:hAnsi="Segoe UI" w:cs="Segoe UI"/>
                <w:kern w:val="36"/>
                <w:sz w:val="20"/>
                <w:szCs w:val="20"/>
              </w:rPr>
              <w:t xml:space="preserve">, </w:t>
            </w:r>
            <w:r w:rsidRPr="00BE712D">
              <w:rPr>
                <w:rFonts w:ascii="Segoe UI" w:hAnsi="Segoe UI" w:cs="Segoe UI"/>
                <w:kern w:val="36"/>
                <w:sz w:val="20"/>
                <w:szCs w:val="20"/>
                <w:lang w:val="en-US"/>
              </w:rPr>
              <w:t>BORO</w:t>
            </w:r>
            <w:r w:rsidRPr="00BE712D">
              <w:rPr>
                <w:rFonts w:ascii="Segoe UI" w:hAnsi="Segoe UI" w:cs="Segoe UI"/>
                <w:kern w:val="36"/>
                <w:sz w:val="20"/>
                <w:szCs w:val="20"/>
              </w:rPr>
              <w:t xml:space="preserve"> 3.3.</w:t>
            </w:r>
          </w:p>
        </w:tc>
        <w:tc>
          <w:tcPr>
            <w:tcW w:w="1276" w:type="dxa"/>
            <w:tcBorders>
              <w:top w:val="single" w:sz="4" w:space="0" w:color="000000"/>
              <w:left w:val="single" w:sz="4" w:space="0" w:color="000000"/>
              <w:bottom w:val="single" w:sz="4" w:space="0" w:color="000000"/>
            </w:tcBorders>
            <w:shd w:val="clear" w:color="auto" w:fill="auto"/>
          </w:tcPr>
          <w:p w14:paraId="3CCF499C" w14:textId="77777777" w:rsidR="004634BE" w:rsidRPr="00BE712D" w:rsidRDefault="004634BE" w:rsidP="00FB345D">
            <w:pPr>
              <w:spacing w:after="0"/>
              <w:jc w:val="center"/>
              <w:rPr>
                <w:rFonts w:ascii="Segoe UI" w:eastAsia="Calibri" w:hAnsi="Segoe UI" w:cs="Segoe UI"/>
                <w:bCs/>
                <w:sz w:val="20"/>
                <w:szCs w:val="20"/>
              </w:rPr>
            </w:pPr>
            <w:r w:rsidRPr="00BE712D">
              <w:rPr>
                <w:rFonts w:ascii="Segoe UI" w:eastAsia="Calibri" w:hAnsi="Segoe UI" w:cs="Segoe UI"/>
                <w:bCs/>
                <w:sz w:val="20"/>
                <w:szCs w:val="20"/>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747ACD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13BF167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4CDA308"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6891003"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5AA4CA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42</w:t>
            </w:r>
          </w:p>
        </w:tc>
        <w:tc>
          <w:tcPr>
            <w:tcW w:w="4961" w:type="dxa"/>
            <w:gridSpan w:val="2"/>
            <w:tcBorders>
              <w:top w:val="single" w:sz="4" w:space="0" w:color="000000"/>
              <w:left w:val="single" w:sz="4" w:space="0" w:color="auto"/>
              <w:bottom w:val="single" w:sz="4" w:space="0" w:color="000000"/>
            </w:tcBorders>
            <w:shd w:val="clear" w:color="auto" w:fill="auto"/>
          </w:tcPr>
          <w:p w14:paraId="014BB1DC" w14:textId="77777777"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hAnsi="Segoe UI" w:cs="Segoe UI"/>
                <w:kern w:val="36"/>
                <w:sz w:val="20"/>
                <w:szCs w:val="20"/>
              </w:rPr>
              <w:t>Ελαστικός σωλήνας</w:t>
            </w:r>
            <w:r w:rsidRPr="00BE712D">
              <w:rPr>
                <w:rFonts w:ascii="Segoe UI" w:hAnsi="Segoe UI" w:cs="Segoe UI"/>
                <w:kern w:val="36"/>
                <w:sz w:val="20"/>
                <w:szCs w:val="20"/>
                <w:lang w:val="en-US"/>
              </w:rPr>
              <w:t xml:space="preserve">  Zalion</w:t>
            </w:r>
          </w:p>
        </w:tc>
        <w:tc>
          <w:tcPr>
            <w:tcW w:w="1276" w:type="dxa"/>
            <w:tcBorders>
              <w:top w:val="single" w:sz="4" w:space="0" w:color="000000"/>
              <w:left w:val="single" w:sz="4" w:space="0" w:color="000000"/>
              <w:bottom w:val="single" w:sz="4" w:space="0" w:color="000000"/>
            </w:tcBorders>
            <w:shd w:val="clear" w:color="auto" w:fill="auto"/>
          </w:tcPr>
          <w:p w14:paraId="4FF2FCD1" w14:textId="77777777" w:rsidR="004634BE" w:rsidRPr="00BE712D" w:rsidRDefault="004634BE" w:rsidP="00FB345D">
            <w:pPr>
              <w:spacing w:after="0"/>
              <w:jc w:val="center"/>
              <w:rPr>
                <w:rFonts w:ascii="Segoe UI" w:eastAsia="Calibri" w:hAnsi="Segoe UI" w:cs="Segoe UI"/>
                <w:bCs/>
                <w:sz w:val="20"/>
                <w:szCs w:val="20"/>
              </w:rPr>
            </w:pPr>
            <w:r w:rsidRPr="00BE712D">
              <w:rPr>
                <w:rFonts w:ascii="Segoe UI" w:hAnsi="Segoe UI" w:cs="Segoe UI"/>
                <w:bCs/>
                <w:sz w:val="20"/>
                <w:szCs w:val="20"/>
                <w:lang w:val="en-US"/>
              </w:rPr>
              <w:t>m</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7D9CB1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395155F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05C0DC6"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5B5B3C1"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3382DF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43</w:t>
            </w:r>
          </w:p>
        </w:tc>
        <w:tc>
          <w:tcPr>
            <w:tcW w:w="4961" w:type="dxa"/>
            <w:gridSpan w:val="2"/>
            <w:tcBorders>
              <w:top w:val="single" w:sz="4" w:space="0" w:color="000000"/>
              <w:left w:val="single" w:sz="4" w:space="0" w:color="auto"/>
              <w:bottom w:val="single" w:sz="4" w:space="0" w:color="000000"/>
            </w:tcBorders>
            <w:shd w:val="clear" w:color="auto" w:fill="auto"/>
          </w:tcPr>
          <w:p w14:paraId="0D47392A" w14:textId="77777777" w:rsidR="004634BE" w:rsidRPr="00BE712D" w:rsidRDefault="004634BE" w:rsidP="00FB345D">
            <w:pPr>
              <w:rPr>
                <w:rFonts w:ascii="Segoe UI" w:hAnsi="Segoe UI" w:cs="Segoe UI"/>
                <w:sz w:val="20"/>
                <w:szCs w:val="20"/>
              </w:rPr>
            </w:pPr>
            <w:r w:rsidRPr="00BE712D">
              <w:rPr>
                <w:rFonts w:ascii="Segoe UI" w:hAnsi="Segoe UI" w:cs="Segoe UI"/>
                <w:kern w:val="36"/>
                <w:sz w:val="20"/>
                <w:szCs w:val="20"/>
              </w:rPr>
              <w:t xml:space="preserve">Αναπλήρωση </w:t>
            </w:r>
            <w:r w:rsidRPr="00BE712D">
              <w:rPr>
                <w:rFonts w:ascii="Segoe UI" w:hAnsi="Segoe UI" w:cs="Segoe UI"/>
                <w:kern w:val="36"/>
                <w:sz w:val="20"/>
                <w:szCs w:val="20"/>
                <w:lang w:val="en-US"/>
              </w:rPr>
              <w:t>Zalion</w:t>
            </w:r>
            <w:r w:rsidRPr="00BE712D">
              <w:rPr>
                <w:rFonts w:ascii="Segoe UI" w:hAnsi="Segoe UI" w:cs="Segoe UI"/>
                <w:kern w:val="36"/>
                <w:sz w:val="20"/>
                <w:szCs w:val="20"/>
              </w:rPr>
              <w:t xml:space="preserve"> 1200</w:t>
            </w:r>
          </w:p>
        </w:tc>
        <w:tc>
          <w:tcPr>
            <w:tcW w:w="1276" w:type="dxa"/>
            <w:tcBorders>
              <w:top w:val="single" w:sz="4" w:space="0" w:color="000000"/>
              <w:left w:val="single" w:sz="4" w:space="0" w:color="000000"/>
              <w:bottom w:val="single" w:sz="4" w:space="0" w:color="000000"/>
            </w:tcBorders>
            <w:shd w:val="clear" w:color="auto" w:fill="auto"/>
          </w:tcPr>
          <w:p w14:paraId="0068C618" w14:textId="77777777" w:rsidR="004634BE" w:rsidRPr="00BE712D" w:rsidRDefault="004634BE" w:rsidP="00FB345D">
            <w:pPr>
              <w:spacing w:after="0"/>
              <w:jc w:val="center"/>
              <w:rPr>
                <w:rFonts w:ascii="Segoe UI" w:eastAsia="Calibri" w:hAnsi="Segoe UI" w:cs="Segoe UI"/>
                <w:bCs/>
                <w:sz w:val="20"/>
                <w:szCs w:val="20"/>
              </w:rPr>
            </w:pPr>
            <w:r w:rsidRPr="00BE712D">
              <w:rPr>
                <w:rFonts w:ascii="Segoe UI" w:eastAsia="Calibri" w:hAnsi="Segoe UI" w:cs="Segoe UI"/>
                <w:bCs/>
                <w:sz w:val="20"/>
                <w:szCs w:val="20"/>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E84454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362CEB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0A06E56"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F286D70"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6BDDD24"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44</w:t>
            </w:r>
          </w:p>
        </w:tc>
        <w:tc>
          <w:tcPr>
            <w:tcW w:w="4961" w:type="dxa"/>
            <w:gridSpan w:val="2"/>
            <w:tcBorders>
              <w:top w:val="single" w:sz="4" w:space="0" w:color="000000"/>
              <w:left w:val="single" w:sz="4" w:space="0" w:color="auto"/>
              <w:bottom w:val="single" w:sz="4" w:space="0" w:color="000000"/>
            </w:tcBorders>
            <w:shd w:val="clear" w:color="auto" w:fill="auto"/>
          </w:tcPr>
          <w:p w14:paraId="3CD96261" w14:textId="77777777" w:rsidR="004634BE" w:rsidRPr="005A492B" w:rsidRDefault="004634BE" w:rsidP="00FB345D">
            <w:pPr>
              <w:spacing w:after="0"/>
              <w:rPr>
                <w:rFonts w:ascii="Segoe UI" w:eastAsia="Calibri" w:hAnsi="Segoe UI" w:cs="Segoe UI"/>
                <w:b/>
                <w:kern w:val="36"/>
                <w:sz w:val="20"/>
                <w:szCs w:val="20"/>
                <w:lang w:val="el-GR" w:eastAsia="el-GR"/>
              </w:rPr>
            </w:pPr>
            <w:r w:rsidRPr="005A492B">
              <w:rPr>
                <w:rFonts w:ascii="Segoe UI" w:hAnsi="Segoe UI" w:cs="Segoe UI"/>
                <w:kern w:val="36"/>
                <w:sz w:val="20"/>
                <w:szCs w:val="20"/>
                <w:lang w:val="el-GR"/>
              </w:rPr>
              <w:t>Σύριγγες 1</w:t>
            </w:r>
            <w:r w:rsidRPr="00BE712D">
              <w:rPr>
                <w:rFonts w:ascii="Segoe UI" w:hAnsi="Segoe UI" w:cs="Segoe UI"/>
                <w:kern w:val="36"/>
                <w:sz w:val="20"/>
                <w:szCs w:val="20"/>
                <w:lang w:val="en-US"/>
              </w:rPr>
              <w:t>ml</w:t>
            </w:r>
            <w:r w:rsidRPr="005A492B">
              <w:rPr>
                <w:rFonts w:ascii="Segoe UI" w:hAnsi="Segoe UI" w:cs="Segoe UI"/>
                <w:kern w:val="36"/>
                <w:sz w:val="20"/>
                <w:szCs w:val="20"/>
                <w:lang w:val="el-GR"/>
              </w:rPr>
              <w:t>, μ.χ 27</w:t>
            </w:r>
            <w:r w:rsidRPr="00BE712D">
              <w:rPr>
                <w:rFonts w:ascii="Segoe UI" w:hAnsi="Segoe UI" w:cs="Segoe UI"/>
                <w:kern w:val="36"/>
                <w:sz w:val="20"/>
                <w:szCs w:val="20"/>
                <w:lang w:val="en-US"/>
              </w:rPr>
              <w:t>G</w:t>
            </w:r>
          </w:p>
        </w:tc>
        <w:tc>
          <w:tcPr>
            <w:tcW w:w="1276" w:type="dxa"/>
            <w:tcBorders>
              <w:top w:val="single" w:sz="4" w:space="0" w:color="000000"/>
              <w:left w:val="single" w:sz="4" w:space="0" w:color="000000"/>
              <w:bottom w:val="single" w:sz="4" w:space="0" w:color="000000"/>
            </w:tcBorders>
            <w:shd w:val="clear" w:color="auto" w:fill="auto"/>
          </w:tcPr>
          <w:p w14:paraId="7A9FF4D5"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rPr>
              <w:t>Πακ/100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580882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0EF4859B"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5B656AF"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1453258"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CFB30CF"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45</w:t>
            </w:r>
          </w:p>
        </w:tc>
        <w:tc>
          <w:tcPr>
            <w:tcW w:w="4961" w:type="dxa"/>
            <w:gridSpan w:val="2"/>
            <w:tcBorders>
              <w:top w:val="single" w:sz="4" w:space="0" w:color="000000"/>
              <w:left w:val="single" w:sz="4" w:space="0" w:color="auto"/>
              <w:bottom w:val="single" w:sz="4" w:space="0" w:color="000000"/>
            </w:tcBorders>
            <w:shd w:val="clear" w:color="auto" w:fill="auto"/>
          </w:tcPr>
          <w:p w14:paraId="2B8C6E36"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hAnsi="Segoe UI" w:cs="Segoe UI"/>
                <w:kern w:val="36"/>
                <w:sz w:val="20"/>
                <w:szCs w:val="20"/>
                <w:lang w:val="en-US"/>
              </w:rPr>
              <w:t>BioClear New, Biognost BCN-2.5</w:t>
            </w:r>
          </w:p>
        </w:tc>
        <w:tc>
          <w:tcPr>
            <w:tcW w:w="1276" w:type="dxa"/>
            <w:tcBorders>
              <w:top w:val="single" w:sz="4" w:space="0" w:color="000000"/>
              <w:left w:val="single" w:sz="4" w:space="0" w:color="000000"/>
              <w:bottom w:val="single" w:sz="4" w:space="0" w:color="000000"/>
            </w:tcBorders>
            <w:shd w:val="clear" w:color="auto" w:fill="auto"/>
          </w:tcPr>
          <w:p w14:paraId="456CCE81"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2,5lt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A3B103D"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46EAEB25"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D4BD55D"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6CA25343"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6A92079"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46</w:t>
            </w:r>
          </w:p>
        </w:tc>
        <w:tc>
          <w:tcPr>
            <w:tcW w:w="4961" w:type="dxa"/>
            <w:gridSpan w:val="2"/>
            <w:tcBorders>
              <w:top w:val="single" w:sz="4" w:space="0" w:color="000000"/>
              <w:left w:val="single" w:sz="4" w:space="0" w:color="auto"/>
              <w:bottom w:val="single" w:sz="4" w:space="0" w:color="000000"/>
            </w:tcBorders>
            <w:shd w:val="clear" w:color="auto" w:fill="auto"/>
          </w:tcPr>
          <w:p w14:paraId="514FBF3D" w14:textId="77777777" w:rsidR="004634BE" w:rsidRPr="00BE712D" w:rsidRDefault="004634BE" w:rsidP="00FB345D">
            <w:pPr>
              <w:rPr>
                <w:rFonts w:ascii="Segoe UI" w:hAnsi="Segoe UI" w:cs="Segoe UI"/>
                <w:sz w:val="20"/>
                <w:szCs w:val="20"/>
              </w:rPr>
            </w:pPr>
            <w:r w:rsidRPr="00BE712D">
              <w:rPr>
                <w:rFonts w:ascii="Segoe UI" w:hAnsi="Segoe UI" w:cs="Segoe UI"/>
                <w:kern w:val="36"/>
                <w:sz w:val="20"/>
                <w:szCs w:val="20"/>
              </w:rPr>
              <w:t>Θερμόμετρα οινοπνεύματος -20…+110</w:t>
            </w:r>
            <w:r w:rsidRPr="00BE712D">
              <w:rPr>
                <w:rFonts w:ascii="Segoe UI" w:hAnsi="Segoe UI" w:cs="Segoe UI"/>
                <w:kern w:val="36"/>
                <w:sz w:val="20"/>
                <w:szCs w:val="20"/>
                <w:vertAlign w:val="superscript"/>
              </w:rPr>
              <w:t>ο</w:t>
            </w:r>
            <w:r w:rsidRPr="00BE712D">
              <w:rPr>
                <w:rFonts w:ascii="Segoe UI" w:hAnsi="Segoe UI" w:cs="Segoe UI"/>
                <w:kern w:val="36"/>
                <w:sz w:val="20"/>
                <w:szCs w:val="20"/>
                <w:lang w:val="en-US"/>
              </w:rPr>
              <w:t>C</w:t>
            </w:r>
          </w:p>
        </w:tc>
        <w:tc>
          <w:tcPr>
            <w:tcW w:w="1276" w:type="dxa"/>
            <w:tcBorders>
              <w:top w:val="single" w:sz="4" w:space="0" w:color="000000"/>
              <w:left w:val="single" w:sz="4" w:space="0" w:color="000000"/>
              <w:bottom w:val="single" w:sz="4" w:space="0" w:color="000000"/>
            </w:tcBorders>
            <w:shd w:val="clear" w:color="auto" w:fill="auto"/>
          </w:tcPr>
          <w:p w14:paraId="7B68559B" w14:textId="77777777" w:rsidR="004634BE" w:rsidRPr="00BE712D" w:rsidRDefault="004634BE" w:rsidP="00FB345D">
            <w:pPr>
              <w:spacing w:after="0"/>
              <w:jc w:val="center"/>
              <w:rPr>
                <w:rFonts w:ascii="Segoe UI" w:eastAsia="Calibri" w:hAnsi="Segoe UI" w:cs="Segoe UI"/>
                <w:bCs/>
                <w:sz w:val="20"/>
                <w:szCs w:val="20"/>
                <w:lang w:val="en-US"/>
              </w:rPr>
            </w:pPr>
            <w:r w:rsidRPr="00BE712D">
              <w:rPr>
                <w:rFonts w:ascii="Segoe UI" w:eastAsia="Calibri" w:hAnsi="Segoe UI" w:cs="Segoe UI"/>
                <w:bCs/>
                <w:sz w:val="20"/>
                <w:szCs w:val="20"/>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CA92254"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2F96D6A5"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8B54199"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05A051C9" w14:textId="77777777" w:rsidTr="00FB345D">
        <w:trPr>
          <w:trHeight w:val="405"/>
          <w:jc w:val="center"/>
        </w:trPr>
        <w:tc>
          <w:tcPr>
            <w:tcW w:w="988" w:type="dxa"/>
            <w:vMerge w:val="restart"/>
            <w:tcBorders>
              <w:top w:val="single" w:sz="4" w:space="0" w:color="auto"/>
              <w:left w:val="single" w:sz="4" w:space="0" w:color="auto"/>
              <w:right w:val="single" w:sz="4" w:space="0" w:color="auto"/>
            </w:tcBorders>
            <w:shd w:val="clear" w:color="auto" w:fill="auto"/>
          </w:tcPr>
          <w:p w14:paraId="2A611286"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47</w:t>
            </w:r>
          </w:p>
        </w:tc>
        <w:tc>
          <w:tcPr>
            <w:tcW w:w="4961" w:type="dxa"/>
            <w:gridSpan w:val="2"/>
            <w:tcBorders>
              <w:top w:val="single" w:sz="4" w:space="0" w:color="000000"/>
              <w:left w:val="single" w:sz="4" w:space="0" w:color="auto"/>
              <w:bottom w:val="single" w:sz="4" w:space="0" w:color="000000"/>
            </w:tcBorders>
            <w:shd w:val="clear" w:color="auto" w:fill="auto"/>
          </w:tcPr>
          <w:p w14:paraId="691068C8" w14:textId="77777777" w:rsidR="004634BE" w:rsidRPr="00BE712D" w:rsidRDefault="004634BE" w:rsidP="00FB345D">
            <w:pPr>
              <w:rPr>
                <w:rFonts w:ascii="Segoe UI" w:eastAsia="Calibri" w:hAnsi="Segoe UI" w:cs="Segoe UI"/>
                <w:b/>
                <w:kern w:val="36"/>
                <w:sz w:val="20"/>
                <w:szCs w:val="20"/>
                <w:lang w:val="en-US" w:eastAsia="el-GR"/>
              </w:rPr>
            </w:pPr>
            <w:r w:rsidRPr="00BE712D">
              <w:rPr>
                <w:rFonts w:ascii="Segoe UI" w:hAnsi="Segoe UI" w:cs="Segoe UI"/>
                <w:kern w:val="36"/>
                <w:sz w:val="20"/>
                <w:szCs w:val="20"/>
                <w:lang w:val="en-US"/>
              </w:rPr>
              <w:t xml:space="preserve">25ml universal containers </w:t>
            </w:r>
          </w:p>
        </w:tc>
        <w:tc>
          <w:tcPr>
            <w:tcW w:w="1276" w:type="dxa"/>
            <w:tcBorders>
              <w:top w:val="single" w:sz="4" w:space="0" w:color="000000"/>
              <w:left w:val="single" w:sz="4" w:space="0" w:color="000000"/>
              <w:bottom w:val="single" w:sz="4" w:space="0" w:color="000000"/>
            </w:tcBorders>
            <w:shd w:val="clear" w:color="auto" w:fill="auto"/>
          </w:tcPr>
          <w:p w14:paraId="3590B326" w14:textId="77777777" w:rsidR="004634BE" w:rsidRPr="00BE712D" w:rsidRDefault="004634BE" w:rsidP="00FB345D">
            <w:pPr>
              <w:spacing w:after="0"/>
              <w:jc w:val="center"/>
              <w:rPr>
                <w:rFonts w:ascii="Segoe UI" w:eastAsia="Calibri" w:hAnsi="Segoe UI" w:cs="Segoe UI"/>
                <w:bCs/>
                <w:sz w:val="20"/>
                <w:szCs w:val="20"/>
              </w:rPr>
            </w:pPr>
            <w:r w:rsidRPr="00BE712D">
              <w:rPr>
                <w:rFonts w:ascii="Segoe UI" w:hAnsi="Segoe UI" w:cs="Segoe UI"/>
                <w:bCs/>
                <w:sz w:val="20"/>
                <w:szCs w:val="20"/>
              </w:rPr>
              <w:t>Πακ/400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B35814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1EACB39F"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62738ACA"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80CE8C2"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726E3CCC" w14:textId="77777777" w:rsidR="004634BE" w:rsidRPr="00BE712D" w:rsidRDefault="004634BE" w:rsidP="00FB345D">
            <w:pPr>
              <w:spacing w:after="0"/>
              <w:jc w:val="center"/>
              <w:rPr>
                <w:rFonts w:ascii="Segoe UI" w:hAnsi="Segoe UI" w:cs="Segoe UI"/>
                <w:sz w:val="20"/>
                <w:szCs w:val="20"/>
              </w:rPr>
            </w:pPr>
          </w:p>
        </w:tc>
        <w:tc>
          <w:tcPr>
            <w:tcW w:w="4961" w:type="dxa"/>
            <w:gridSpan w:val="2"/>
            <w:tcBorders>
              <w:top w:val="single" w:sz="4" w:space="0" w:color="000000"/>
              <w:left w:val="single" w:sz="4" w:space="0" w:color="auto"/>
              <w:bottom w:val="single" w:sz="4" w:space="0" w:color="000000"/>
            </w:tcBorders>
            <w:shd w:val="clear" w:color="auto" w:fill="auto"/>
          </w:tcPr>
          <w:p w14:paraId="0A1F4178" w14:textId="77777777" w:rsidR="004634BE" w:rsidRPr="00BE712D" w:rsidRDefault="004634BE" w:rsidP="00FB345D">
            <w:pPr>
              <w:rPr>
                <w:rFonts w:ascii="Segoe UI" w:hAnsi="Segoe UI" w:cs="Segoe UI"/>
                <w:kern w:val="36"/>
                <w:sz w:val="20"/>
                <w:szCs w:val="20"/>
                <w:lang w:val="en-US"/>
              </w:rPr>
            </w:pPr>
            <w:r w:rsidRPr="00BE712D">
              <w:rPr>
                <w:rFonts w:ascii="Segoe UI" w:hAnsi="Segoe UI" w:cs="Segoe UI"/>
                <w:kern w:val="36"/>
                <w:sz w:val="20"/>
                <w:szCs w:val="20"/>
                <w:lang w:val="en-US"/>
              </w:rPr>
              <w:t>Sterile - Ind. Wrapped</w:t>
            </w:r>
            <w:r w:rsidRPr="00BE712D">
              <w:rPr>
                <w:rFonts w:ascii="Segoe UI" w:hAnsi="Segoe UI" w:cs="Segoe UI"/>
                <w:kern w:val="36"/>
                <w:sz w:val="20"/>
                <w:szCs w:val="20"/>
              </w:rPr>
              <w:t>.</w:t>
            </w:r>
            <w:r w:rsidRPr="00BE712D">
              <w:rPr>
                <w:rFonts w:ascii="Segoe UI" w:hAnsi="Segoe UI" w:cs="Segoe UI"/>
                <w:kern w:val="36"/>
                <w:sz w:val="20"/>
                <w:szCs w:val="20"/>
                <w:lang w:val="en-US"/>
              </w:rPr>
              <w:t xml:space="preserve"> </w:t>
            </w:r>
          </w:p>
        </w:tc>
        <w:tc>
          <w:tcPr>
            <w:tcW w:w="1276" w:type="dxa"/>
            <w:tcBorders>
              <w:top w:val="single" w:sz="4" w:space="0" w:color="000000"/>
              <w:left w:val="single" w:sz="4" w:space="0" w:color="000000"/>
              <w:bottom w:val="single" w:sz="4" w:space="0" w:color="000000"/>
            </w:tcBorders>
            <w:shd w:val="clear" w:color="auto" w:fill="auto"/>
          </w:tcPr>
          <w:p w14:paraId="6C1F46AC" w14:textId="77777777" w:rsidR="004634BE" w:rsidRPr="00BE712D" w:rsidRDefault="004634BE" w:rsidP="00FB345D">
            <w:pPr>
              <w:spacing w:after="0"/>
              <w:jc w:val="center"/>
              <w:rPr>
                <w:rFonts w:ascii="Segoe UI" w:hAnsi="Segoe UI" w:cs="Segoe UI"/>
                <w:bCs/>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6E72987" w14:textId="77777777" w:rsidR="004634BE" w:rsidRPr="00BE712D" w:rsidRDefault="004634BE" w:rsidP="00FB345D">
            <w:pPr>
              <w:spacing w:after="0"/>
              <w:jc w:val="center"/>
              <w:rPr>
                <w:rFonts w:ascii="Segoe UI" w:hAnsi="Segoe UI" w:cs="Segoe U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D30C90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39CF919"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DEF1BFB" w14:textId="77777777" w:rsidTr="00FB345D">
        <w:trPr>
          <w:trHeight w:val="405"/>
          <w:jc w:val="center"/>
        </w:trPr>
        <w:tc>
          <w:tcPr>
            <w:tcW w:w="988" w:type="dxa"/>
            <w:vMerge w:val="restart"/>
            <w:tcBorders>
              <w:top w:val="single" w:sz="4" w:space="0" w:color="auto"/>
              <w:left w:val="single" w:sz="4" w:space="0" w:color="auto"/>
              <w:right w:val="single" w:sz="4" w:space="0" w:color="auto"/>
            </w:tcBorders>
            <w:shd w:val="clear" w:color="auto" w:fill="auto"/>
          </w:tcPr>
          <w:p w14:paraId="624A288D"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48</w:t>
            </w:r>
          </w:p>
        </w:tc>
        <w:tc>
          <w:tcPr>
            <w:tcW w:w="4961" w:type="dxa"/>
            <w:gridSpan w:val="2"/>
            <w:tcBorders>
              <w:top w:val="single" w:sz="4" w:space="0" w:color="000000"/>
              <w:left w:val="single" w:sz="4" w:space="0" w:color="auto"/>
              <w:bottom w:val="single" w:sz="4" w:space="0" w:color="000000"/>
            </w:tcBorders>
            <w:shd w:val="clear" w:color="auto" w:fill="auto"/>
            <w:vAlign w:val="center"/>
          </w:tcPr>
          <w:p w14:paraId="52028D67" w14:textId="77777777" w:rsidR="004634BE" w:rsidRPr="00BE712D" w:rsidRDefault="004634BE" w:rsidP="00FB345D">
            <w:pPr>
              <w:rPr>
                <w:rFonts w:ascii="Segoe UI" w:eastAsia="Calibri" w:hAnsi="Segoe UI" w:cs="Segoe UI"/>
                <w:bCs/>
                <w:kern w:val="36"/>
                <w:sz w:val="20"/>
                <w:szCs w:val="20"/>
                <w:lang w:eastAsia="el-GR"/>
              </w:rPr>
            </w:pPr>
            <w:r w:rsidRPr="00BE712D">
              <w:rPr>
                <w:rFonts w:ascii="Segoe UI" w:hAnsi="Segoe UI" w:cs="Segoe UI"/>
                <w:sz w:val="20"/>
                <w:szCs w:val="20"/>
                <w:lang w:val="en-US"/>
              </w:rPr>
              <w:t>25 mL Stripette™ Serological Pipets</w:t>
            </w:r>
            <w:r w:rsidRPr="00BE712D">
              <w:rPr>
                <w:rFonts w:ascii="Segoe UI" w:hAnsi="Segoe UI" w:cs="Segoe UI"/>
                <w:sz w:val="20"/>
                <w:szCs w:val="20"/>
              </w:rPr>
              <w:t>.</w:t>
            </w:r>
          </w:p>
        </w:tc>
        <w:tc>
          <w:tcPr>
            <w:tcW w:w="1276" w:type="dxa"/>
            <w:tcBorders>
              <w:top w:val="single" w:sz="4" w:space="0" w:color="000000"/>
              <w:left w:val="single" w:sz="4" w:space="0" w:color="000000"/>
              <w:bottom w:val="single" w:sz="4" w:space="0" w:color="000000"/>
            </w:tcBorders>
            <w:shd w:val="clear" w:color="auto" w:fill="auto"/>
          </w:tcPr>
          <w:p w14:paraId="46F77CA3" w14:textId="77777777" w:rsidR="004634BE" w:rsidRPr="00BE712D" w:rsidRDefault="004634BE" w:rsidP="00FB345D">
            <w:pPr>
              <w:spacing w:after="0"/>
              <w:jc w:val="center"/>
              <w:rPr>
                <w:rFonts w:ascii="Segoe UI" w:eastAsia="Calibri" w:hAnsi="Segoe UI" w:cs="Segoe UI"/>
                <w:bCs/>
                <w:sz w:val="20"/>
                <w:szCs w:val="20"/>
              </w:rPr>
            </w:pPr>
            <w:r w:rsidRPr="00BE712D">
              <w:rPr>
                <w:rFonts w:ascii="Segoe UI" w:hAnsi="Segoe UI" w:cs="Segoe UI"/>
                <w:bCs/>
                <w:sz w:val="20"/>
                <w:szCs w:val="20"/>
              </w:rPr>
              <w:t>Πακ/50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F75595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73F186E4"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13D0D7AF"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BD18705"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691149FE" w14:textId="77777777" w:rsidR="004634BE" w:rsidRPr="00BE712D" w:rsidRDefault="004634BE" w:rsidP="00FB345D">
            <w:pPr>
              <w:spacing w:after="0"/>
              <w:jc w:val="center"/>
              <w:rPr>
                <w:rFonts w:ascii="Segoe UI" w:hAnsi="Segoe UI" w:cs="Segoe UI"/>
                <w:sz w:val="20"/>
                <w:szCs w:val="20"/>
              </w:rPr>
            </w:pPr>
          </w:p>
        </w:tc>
        <w:tc>
          <w:tcPr>
            <w:tcW w:w="4961" w:type="dxa"/>
            <w:gridSpan w:val="2"/>
            <w:tcBorders>
              <w:top w:val="single" w:sz="4" w:space="0" w:color="000000"/>
              <w:left w:val="single" w:sz="4" w:space="0" w:color="auto"/>
              <w:bottom w:val="single" w:sz="4" w:space="0" w:color="000000"/>
            </w:tcBorders>
            <w:shd w:val="clear" w:color="auto" w:fill="auto"/>
            <w:vAlign w:val="center"/>
          </w:tcPr>
          <w:p w14:paraId="57507EFF" w14:textId="77777777" w:rsidR="004634BE" w:rsidRPr="00BE712D" w:rsidRDefault="004634BE" w:rsidP="00FB345D">
            <w:pPr>
              <w:rPr>
                <w:rFonts w:ascii="Segoe UI" w:hAnsi="Segoe UI" w:cs="Segoe UI"/>
                <w:sz w:val="20"/>
                <w:szCs w:val="20"/>
                <w:lang w:val="en-US"/>
              </w:rPr>
            </w:pPr>
            <w:r w:rsidRPr="00BE712D">
              <w:rPr>
                <w:rFonts w:ascii="Segoe UI" w:hAnsi="Segoe UI" w:cs="Segoe UI"/>
                <w:sz w:val="20"/>
                <w:szCs w:val="20"/>
                <w:lang w:val="en-US"/>
              </w:rPr>
              <w:t>Polystyrene, Individually Plastic Wrapped, Sterile.</w:t>
            </w:r>
          </w:p>
        </w:tc>
        <w:tc>
          <w:tcPr>
            <w:tcW w:w="1276" w:type="dxa"/>
            <w:tcBorders>
              <w:top w:val="single" w:sz="4" w:space="0" w:color="000000"/>
              <w:left w:val="single" w:sz="4" w:space="0" w:color="000000"/>
              <w:bottom w:val="single" w:sz="4" w:space="0" w:color="000000"/>
            </w:tcBorders>
            <w:shd w:val="clear" w:color="auto" w:fill="auto"/>
          </w:tcPr>
          <w:p w14:paraId="4624E1CA" w14:textId="77777777" w:rsidR="004634BE" w:rsidRPr="00BE712D" w:rsidRDefault="004634BE" w:rsidP="00FB345D">
            <w:pPr>
              <w:spacing w:after="0"/>
              <w:jc w:val="center"/>
              <w:rPr>
                <w:rFonts w:ascii="Segoe UI" w:hAnsi="Segoe UI" w:cs="Segoe UI"/>
                <w:bCs/>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FF6E478"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DA77A28"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D060A99"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0AFF7834" w14:textId="77777777" w:rsidTr="00FB345D">
        <w:trPr>
          <w:trHeight w:val="405"/>
          <w:jc w:val="center"/>
        </w:trPr>
        <w:tc>
          <w:tcPr>
            <w:tcW w:w="988" w:type="dxa"/>
            <w:vMerge w:val="restart"/>
            <w:tcBorders>
              <w:top w:val="single" w:sz="4" w:space="0" w:color="auto"/>
              <w:left w:val="single" w:sz="4" w:space="0" w:color="auto"/>
              <w:right w:val="single" w:sz="4" w:space="0" w:color="auto"/>
            </w:tcBorders>
            <w:shd w:val="clear" w:color="auto" w:fill="auto"/>
          </w:tcPr>
          <w:p w14:paraId="503592F9"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49</w:t>
            </w:r>
          </w:p>
        </w:tc>
        <w:tc>
          <w:tcPr>
            <w:tcW w:w="4961" w:type="dxa"/>
            <w:gridSpan w:val="2"/>
            <w:tcBorders>
              <w:top w:val="single" w:sz="4" w:space="0" w:color="000000"/>
              <w:left w:val="single" w:sz="4" w:space="0" w:color="auto"/>
              <w:bottom w:val="single" w:sz="4" w:space="0" w:color="000000"/>
            </w:tcBorders>
            <w:shd w:val="clear" w:color="auto" w:fill="auto"/>
            <w:vAlign w:val="center"/>
          </w:tcPr>
          <w:p w14:paraId="3254313A"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hAnsi="Segoe UI" w:cs="Segoe UI"/>
                <w:sz w:val="20"/>
                <w:szCs w:val="20"/>
                <w:lang w:val="en-US"/>
              </w:rPr>
              <w:t>Serological pipette 5 ml, with cotton plug.</w:t>
            </w:r>
          </w:p>
        </w:tc>
        <w:tc>
          <w:tcPr>
            <w:tcW w:w="1276" w:type="dxa"/>
            <w:tcBorders>
              <w:top w:val="single" w:sz="4" w:space="0" w:color="000000"/>
              <w:left w:val="single" w:sz="4" w:space="0" w:color="000000"/>
              <w:bottom w:val="single" w:sz="4" w:space="0" w:color="000000"/>
            </w:tcBorders>
            <w:shd w:val="clear" w:color="auto" w:fill="auto"/>
          </w:tcPr>
          <w:p w14:paraId="62F13E95" w14:textId="77777777" w:rsidR="004634BE" w:rsidRPr="00BE712D" w:rsidRDefault="004634BE" w:rsidP="00FB345D">
            <w:pPr>
              <w:spacing w:after="0"/>
              <w:jc w:val="center"/>
              <w:rPr>
                <w:rFonts w:ascii="Segoe UI" w:eastAsia="Calibri" w:hAnsi="Segoe UI" w:cs="Segoe UI"/>
                <w:bCs/>
                <w:sz w:val="20"/>
                <w:szCs w:val="20"/>
              </w:rPr>
            </w:pPr>
            <w:r w:rsidRPr="00BE712D">
              <w:rPr>
                <w:rFonts w:ascii="Segoe UI" w:hAnsi="Segoe UI" w:cs="Segoe UI"/>
                <w:bCs/>
                <w:sz w:val="20"/>
                <w:szCs w:val="20"/>
              </w:rPr>
              <w:t>Πακ/50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BFAC30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3E18C8C6"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57DB169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9DC65C9"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05B31D57" w14:textId="77777777" w:rsidR="004634BE" w:rsidRPr="00BE712D" w:rsidRDefault="004634BE" w:rsidP="00FB345D">
            <w:pPr>
              <w:spacing w:after="0"/>
              <w:jc w:val="center"/>
              <w:rPr>
                <w:rFonts w:ascii="Segoe UI" w:hAnsi="Segoe UI" w:cs="Segoe UI"/>
                <w:sz w:val="20"/>
                <w:szCs w:val="20"/>
              </w:rPr>
            </w:pPr>
          </w:p>
        </w:tc>
        <w:tc>
          <w:tcPr>
            <w:tcW w:w="4961" w:type="dxa"/>
            <w:gridSpan w:val="2"/>
            <w:tcBorders>
              <w:top w:val="single" w:sz="4" w:space="0" w:color="000000"/>
              <w:left w:val="single" w:sz="4" w:space="0" w:color="auto"/>
              <w:bottom w:val="single" w:sz="4" w:space="0" w:color="000000"/>
            </w:tcBorders>
            <w:shd w:val="clear" w:color="auto" w:fill="auto"/>
            <w:vAlign w:val="center"/>
          </w:tcPr>
          <w:p w14:paraId="437939CB"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colour code: blue, polystyrene, sterile, non-pyrogenic/endotoxin-free, non-cytotoxic</w:t>
            </w:r>
          </w:p>
        </w:tc>
        <w:tc>
          <w:tcPr>
            <w:tcW w:w="1276" w:type="dxa"/>
            <w:tcBorders>
              <w:top w:val="single" w:sz="4" w:space="0" w:color="000000"/>
              <w:left w:val="single" w:sz="4" w:space="0" w:color="000000"/>
              <w:bottom w:val="single" w:sz="4" w:space="0" w:color="000000"/>
            </w:tcBorders>
            <w:shd w:val="clear" w:color="auto" w:fill="auto"/>
          </w:tcPr>
          <w:p w14:paraId="1CAAFA83" w14:textId="77777777" w:rsidR="004634BE" w:rsidRPr="00BE712D" w:rsidRDefault="004634BE" w:rsidP="00FB345D">
            <w:pPr>
              <w:spacing w:after="0"/>
              <w:jc w:val="center"/>
              <w:rPr>
                <w:rFonts w:ascii="Segoe UI" w:hAnsi="Segoe UI" w:cs="Segoe UI"/>
                <w:bCs/>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6593E4B"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8B7A0C3"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79F0055"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7F3BE882" w14:textId="77777777" w:rsidTr="00FB345D">
        <w:trPr>
          <w:trHeight w:val="405"/>
          <w:jc w:val="center"/>
        </w:trPr>
        <w:tc>
          <w:tcPr>
            <w:tcW w:w="988" w:type="dxa"/>
            <w:vMerge w:val="restart"/>
            <w:tcBorders>
              <w:top w:val="single" w:sz="4" w:space="0" w:color="auto"/>
              <w:left w:val="single" w:sz="4" w:space="0" w:color="auto"/>
              <w:right w:val="single" w:sz="4" w:space="0" w:color="auto"/>
            </w:tcBorders>
            <w:shd w:val="clear" w:color="auto" w:fill="auto"/>
          </w:tcPr>
          <w:p w14:paraId="1739D6F8"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lang w:val="en-US"/>
              </w:rPr>
              <w:t>50</w:t>
            </w:r>
          </w:p>
        </w:tc>
        <w:tc>
          <w:tcPr>
            <w:tcW w:w="4961" w:type="dxa"/>
            <w:gridSpan w:val="2"/>
            <w:tcBorders>
              <w:top w:val="single" w:sz="4" w:space="0" w:color="000000"/>
              <w:left w:val="single" w:sz="4" w:space="0" w:color="auto"/>
              <w:bottom w:val="single" w:sz="4" w:space="0" w:color="000000"/>
            </w:tcBorders>
            <w:shd w:val="clear" w:color="auto" w:fill="auto"/>
            <w:vAlign w:val="center"/>
          </w:tcPr>
          <w:p w14:paraId="20F8A0D1"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 xml:space="preserve">Serological pipette 10 ml, with cotton plug, </w:t>
            </w:r>
          </w:p>
        </w:tc>
        <w:tc>
          <w:tcPr>
            <w:tcW w:w="1276" w:type="dxa"/>
            <w:tcBorders>
              <w:top w:val="single" w:sz="4" w:space="0" w:color="000000"/>
              <w:left w:val="single" w:sz="4" w:space="0" w:color="000000"/>
              <w:bottom w:val="single" w:sz="4" w:space="0" w:color="000000"/>
            </w:tcBorders>
            <w:shd w:val="clear" w:color="auto" w:fill="auto"/>
          </w:tcPr>
          <w:p w14:paraId="7D3E38A8" w14:textId="77777777" w:rsidR="004634BE" w:rsidRPr="00BE712D" w:rsidRDefault="004634BE" w:rsidP="00FB345D">
            <w:pPr>
              <w:spacing w:after="0"/>
              <w:jc w:val="center"/>
              <w:rPr>
                <w:rFonts w:ascii="Segoe UI" w:hAnsi="Segoe UI" w:cs="Segoe UI"/>
                <w:bCs/>
                <w:sz w:val="20"/>
                <w:szCs w:val="20"/>
                <w:lang w:val="en-US"/>
              </w:rPr>
            </w:pPr>
            <w:r w:rsidRPr="00BE712D">
              <w:rPr>
                <w:rFonts w:ascii="Segoe UI" w:hAnsi="Segoe UI" w:cs="Segoe UI"/>
                <w:bCs/>
                <w:sz w:val="20"/>
                <w:szCs w:val="20"/>
              </w:rPr>
              <w:t>Πακ/50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71070DA"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CC643B9"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4D20D298"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4467BFA8"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3853B485" w14:textId="77777777" w:rsidR="004634BE" w:rsidRPr="00BE712D" w:rsidRDefault="004634BE" w:rsidP="00FB345D">
            <w:pPr>
              <w:spacing w:after="0"/>
              <w:jc w:val="center"/>
              <w:rPr>
                <w:rFonts w:ascii="Segoe UI" w:hAnsi="Segoe UI" w:cs="Segoe UI"/>
                <w:sz w:val="20"/>
                <w:szCs w:val="20"/>
                <w:lang w:val="en-US"/>
              </w:rPr>
            </w:pPr>
          </w:p>
        </w:tc>
        <w:tc>
          <w:tcPr>
            <w:tcW w:w="4961" w:type="dxa"/>
            <w:gridSpan w:val="2"/>
            <w:tcBorders>
              <w:top w:val="single" w:sz="4" w:space="0" w:color="000000"/>
              <w:left w:val="single" w:sz="4" w:space="0" w:color="auto"/>
              <w:bottom w:val="single" w:sz="4" w:space="0" w:color="000000"/>
            </w:tcBorders>
            <w:shd w:val="clear" w:color="auto" w:fill="auto"/>
            <w:vAlign w:val="center"/>
          </w:tcPr>
          <w:p w14:paraId="7E411E5D"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colour code: orange, polystyrene, sterile, non-pyrogenic/endotoxin-free, non-cytotoxic.</w:t>
            </w:r>
          </w:p>
        </w:tc>
        <w:tc>
          <w:tcPr>
            <w:tcW w:w="1276" w:type="dxa"/>
            <w:tcBorders>
              <w:top w:val="single" w:sz="4" w:space="0" w:color="000000"/>
              <w:left w:val="single" w:sz="4" w:space="0" w:color="000000"/>
              <w:bottom w:val="single" w:sz="4" w:space="0" w:color="000000"/>
            </w:tcBorders>
            <w:shd w:val="clear" w:color="auto" w:fill="auto"/>
          </w:tcPr>
          <w:p w14:paraId="2336E400" w14:textId="77777777" w:rsidR="004634BE" w:rsidRPr="00BE712D" w:rsidRDefault="004634BE" w:rsidP="00FB345D">
            <w:pPr>
              <w:spacing w:after="0"/>
              <w:jc w:val="center"/>
              <w:rPr>
                <w:rFonts w:ascii="Segoe UI" w:hAnsi="Segoe UI" w:cs="Segoe UI"/>
                <w:bCs/>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BD5A48D"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E1672D1"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5E3F7B3D"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68A64A5A" w14:textId="77777777" w:rsidTr="00FB345D">
        <w:trPr>
          <w:trHeight w:val="405"/>
          <w:jc w:val="center"/>
        </w:trPr>
        <w:tc>
          <w:tcPr>
            <w:tcW w:w="988" w:type="dxa"/>
            <w:vMerge w:val="restart"/>
            <w:tcBorders>
              <w:top w:val="single" w:sz="4" w:space="0" w:color="auto"/>
              <w:left w:val="single" w:sz="4" w:space="0" w:color="auto"/>
              <w:right w:val="single" w:sz="4" w:space="0" w:color="auto"/>
            </w:tcBorders>
            <w:shd w:val="clear" w:color="auto" w:fill="auto"/>
          </w:tcPr>
          <w:p w14:paraId="5B306A78"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51</w:t>
            </w:r>
          </w:p>
        </w:tc>
        <w:tc>
          <w:tcPr>
            <w:tcW w:w="4961" w:type="dxa"/>
            <w:gridSpan w:val="2"/>
            <w:tcBorders>
              <w:top w:val="single" w:sz="4" w:space="0" w:color="000000"/>
              <w:left w:val="single" w:sz="4" w:space="0" w:color="auto"/>
              <w:bottom w:val="single" w:sz="4" w:space="0" w:color="000000"/>
            </w:tcBorders>
            <w:shd w:val="clear" w:color="auto" w:fill="auto"/>
          </w:tcPr>
          <w:p w14:paraId="6B7160A6"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hAnsi="Segoe UI" w:cs="Segoe UI"/>
                <w:kern w:val="36"/>
                <w:sz w:val="20"/>
                <w:szCs w:val="20"/>
                <w:lang w:val="en-US"/>
              </w:rPr>
              <w:t>Dulbecco’s Modified Eagle’s Medium - low glucose</w:t>
            </w:r>
          </w:p>
        </w:tc>
        <w:tc>
          <w:tcPr>
            <w:tcW w:w="1276" w:type="dxa"/>
            <w:tcBorders>
              <w:top w:val="single" w:sz="4" w:space="0" w:color="000000"/>
              <w:left w:val="single" w:sz="4" w:space="0" w:color="000000"/>
              <w:bottom w:val="single" w:sz="4" w:space="0" w:color="000000"/>
            </w:tcBorders>
            <w:shd w:val="clear" w:color="auto" w:fill="auto"/>
          </w:tcPr>
          <w:p w14:paraId="77959F16" w14:textId="77777777" w:rsidR="004634BE" w:rsidRPr="00BE712D" w:rsidRDefault="004634BE" w:rsidP="00FB345D">
            <w:pPr>
              <w:spacing w:after="0"/>
              <w:jc w:val="center"/>
              <w:rPr>
                <w:rFonts w:ascii="Segoe UI" w:eastAsia="Calibri" w:hAnsi="Segoe UI" w:cs="Segoe UI"/>
                <w:bCs/>
                <w:sz w:val="20"/>
                <w:szCs w:val="20"/>
              </w:rPr>
            </w:pPr>
            <w:r w:rsidRPr="00BE712D">
              <w:rPr>
                <w:rFonts w:ascii="Segoe UI" w:hAnsi="Segoe UI" w:cs="Segoe UI"/>
                <w:bCs/>
                <w:sz w:val="20"/>
                <w:szCs w:val="20"/>
                <w:lang w:val="en-US"/>
              </w:rPr>
              <w:t>500ml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20506A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12</w:t>
            </w:r>
          </w:p>
        </w:tc>
        <w:tc>
          <w:tcPr>
            <w:tcW w:w="851" w:type="dxa"/>
            <w:tcBorders>
              <w:top w:val="single" w:sz="4" w:space="0" w:color="000000"/>
              <w:left w:val="single" w:sz="4" w:space="0" w:color="000000"/>
              <w:bottom w:val="single" w:sz="4" w:space="0" w:color="000000"/>
              <w:right w:val="single" w:sz="4" w:space="0" w:color="000000"/>
            </w:tcBorders>
            <w:vAlign w:val="center"/>
          </w:tcPr>
          <w:p w14:paraId="55DD11A7"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1CFB1D78"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F45026C"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4E7F3CA8" w14:textId="77777777" w:rsidR="004634BE" w:rsidRPr="00BE712D" w:rsidRDefault="004634BE" w:rsidP="00FB345D">
            <w:pPr>
              <w:spacing w:after="0"/>
              <w:jc w:val="center"/>
              <w:rPr>
                <w:rFonts w:ascii="Segoe UI" w:hAnsi="Segoe UI" w:cs="Segoe UI"/>
                <w:sz w:val="20"/>
                <w:szCs w:val="20"/>
              </w:rPr>
            </w:pPr>
          </w:p>
        </w:tc>
        <w:tc>
          <w:tcPr>
            <w:tcW w:w="4961" w:type="dxa"/>
            <w:gridSpan w:val="2"/>
            <w:tcBorders>
              <w:top w:val="single" w:sz="4" w:space="0" w:color="000000"/>
              <w:left w:val="single" w:sz="4" w:space="0" w:color="auto"/>
              <w:bottom w:val="single" w:sz="4" w:space="0" w:color="000000"/>
            </w:tcBorders>
            <w:shd w:val="clear" w:color="auto" w:fill="auto"/>
          </w:tcPr>
          <w:p w14:paraId="0246CA55"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With 1000 mg/L glucose, L-glutamine, and sodium bicarbonate, liquid, sterile-filtered, suitable for cell culture</w:t>
            </w:r>
          </w:p>
        </w:tc>
        <w:tc>
          <w:tcPr>
            <w:tcW w:w="1276" w:type="dxa"/>
            <w:tcBorders>
              <w:top w:val="single" w:sz="4" w:space="0" w:color="000000"/>
              <w:left w:val="single" w:sz="4" w:space="0" w:color="000000"/>
              <w:bottom w:val="single" w:sz="4" w:space="0" w:color="000000"/>
            </w:tcBorders>
            <w:shd w:val="clear" w:color="auto" w:fill="auto"/>
          </w:tcPr>
          <w:p w14:paraId="70CCD56D" w14:textId="77777777" w:rsidR="004634BE" w:rsidRPr="00BE712D" w:rsidRDefault="004634BE" w:rsidP="00FB345D">
            <w:pPr>
              <w:spacing w:after="0"/>
              <w:jc w:val="center"/>
              <w:rPr>
                <w:rFonts w:ascii="Segoe UI" w:hAnsi="Segoe UI" w:cs="Segoe UI"/>
                <w:bCs/>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D24996D"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01EF1D9"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E30C010"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49380DD2"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57AE4F1"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52</w:t>
            </w:r>
          </w:p>
        </w:tc>
        <w:tc>
          <w:tcPr>
            <w:tcW w:w="4961" w:type="dxa"/>
            <w:gridSpan w:val="2"/>
            <w:tcBorders>
              <w:top w:val="single" w:sz="4" w:space="0" w:color="000000"/>
              <w:left w:val="single" w:sz="4" w:space="0" w:color="auto"/>
              <w:bottom w:val="single" w:sz="4" w:space="0" w:color="000000"/>
            </w:tcBorders>
            <w:shd w:val="clear" w:color="auto" w:fill="auto"/>
          </w:tcPr>
          <w:p w14:paraId="16ADC732"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hAnsi="Segoe UI" w:cs="Segoe UI"/>
                <w:kern w:val="36"/>
                <w:sz w:val="20"/>
                <w:szCs w:val="20"/>
                <w:lang w:val="en-US"/>
              </w:rPr>
              <w:t>Trypsin-EDTA 1x in PBS w/o calcium w/o magnesium w/o phenol red</w:t>
            </w:r>
          </w:p>
        </w:tc>
        <w:tc>
          <w:tcPr>
            <w:tcW w:w="1276" w:type="dxa"/>
            <w:tcBorders>
              <w:top w:val="single" w:sz="4" w:space="0" w:color="000000"/>
              <w:left w:val="single" w:sz="4" w:space="0" w:color="000000"/>
              <w:bottom w:val="single" w:sz="4" w:space="0" w:color="000000"/>
            </w:tcBorders>
            <w:shd w:val="clear" w:color="auto" w:fill="auto"/>
          </w:tcPr>
          <w:p w14:paraId="23BF943F" w14:textId="77777777" w:rsidR="004634BE" w:rsidRPr="00BE712D" w:rsidRDefault="004634BE" w:rsidP="00FB345D">
            <w:pPr>
              <w:spacing w:after="0"/>
              <w:jc w:val="center"/>
              <w:rPr>
                <w:rFonts w:ascii="Segoe UI" w:eastAsia="Calibri" w:hAnsi="Segoe UI" w:cs="Segoe UI"/>
                <w:bCs/>
                <w:sz w:val="20"/>
                <w:szCs w:val="20"/>
              </w:rPr>
            </w:pPr>
            <w:r w:rsidRPr="00BE712D">
              <w:rPr>
                <w:rFonts w:ascii="Segoe UI" w:hAnsi="Segoe UI" w:cs="Segoe UI"/>
                <w:bCs/>
                <w:sz w:val="20"/>
                <w:szCs w:val="20"/>
                <w:lang w:val="en-US"/>
              </w:rPr>
              <w:t>100ml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7A6E884"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2932C93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C5D7AA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F4791FF" w14:textId="77777777" w:rsidTr="00FB345D">
        <w:trPr>
          <w:trHeight w:val="405"/>
          <w:jc w:val="center"/>
        </w:trPr>
        <w:tc>
          <w:tcPr>
            <w:tcW w:w="988" w:type="dxa"/>
            <w:vMerge w:val="restart"/>
            <w:tcBorders>
              <w:top w:val="single" w:sz="4" w:space="0" w:color="auto"/>
              <w:left w:val="single" w:sz="4" w:space="0" w:color="auto"/>
              <w:right w:val="single" w:sz="4" w:space="0" w:color="auto"/>
            </w:tcBorders>
            <w:shd w:val="clear" w:color="auto" w:fill="auto"/>
          </w:tcPr>
          <w:p w14:paraId="06771C5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53</w:t>
            </w:r>
          </w:p>
        </w:tc>
        <w:tc>
          <w:tcPr>
            <w:tcW w:w="4961" w:type="dxa"/>
            <w:gridSpan w:val="2"/>
            <w:tcBorders>
              <w:top w:val="single" w:sz="4" w:space="0" w:color="000000"/>
              <w:left w:val="single" w:sz="4" w:space="0" w:color="auto"/>
              <w:bottom w:val="single" w:sz="4" w:space="0" w:color="000000"/>
            </w:tcBorders>
            <w:shd w:val="clear" w:color="auto" w:fill="auto"/>
          </w:tcPr>
          <w:p w14:paraId="2287E4EB" w14:textId="77777777"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hAnsi="Segoe UI" w:cs="Segoe UI"/>
                <w:kern w:val="36"/>
                <w:sz w:val="20"/>
                <w:szCs w:val="20"/>
                <w:lang w:val="en-US"/>
              </w:rPr>
              <w:t>Petri dish 92 x 16 mm</w:t>
            </w:r>
            <w:r w:rsidRPr="00BE712D">
              <w:rPr>
                <w:rFonts w:ascii="Segoe UI" w:hAnsi="Segoe UI" w:cs="Segoe UI"/>
                <w:kern w:val="36"/>
                <w:sz w:val="20"/>
                <w:szCs w:val="20"/>
              </w:rPr>
              <w:t>.</w:t>
            </w:r>
          </w:p>
        </w:tc>
        <w:tc>
          <w:tcPr>
            <w:tcW w:w="1276" w:type="dxa"/>
            <w:tcBorders>
              <w:top w:val="single" w:sz="4" w:space="0" w:color="000000"/>
              <w:left w:val="single" w:sz="4" w:space="0" w:color="000000"/>
              <w:bottom w:val="single" w:sz="4" w:space="0" w:color="000000"/>
            </w:tcBorders>
            <w:shd w:val="clear" w:color="auto" w:fill="auto"/>
          </w:tcPr>
          <w:p w14:paraId="5265C9A3" w14:textId="77777777" w:rsidR="004634BE" w:rsidRPr="00BE712D" w:rsidRDefault="004634BE" w:rsidP="00FB345D">
            <w:pPr>
              <w:spacing w:after="0"/>
              <w:jc w:val="center"/>
              <w:rPr>
                <w:rFonts w:ascii="Segoe UI" w:eastAsia="Calibri" w:hAnsi="Segoe UI" w:cs="Segoe UI"/>
                <w:bCs/>
                <w:sz w:val="20"/>
                <w:szCs w:val="20"/>
              </w:rPr>
            </w:pPr>
            <w:r w:rsidRPr="00BE712D">
              <w:rPr>
                <w:rFonts w:ascii="Segoe UI" w:hAnsi="Segoe UI" w:cs="Segoe UI"/>
                <w:bCs/>
                <w:sz w:val="20"/>
                <w:szCs w:val="20"/>
              </w:rPr>
              <w:t>Πακ/480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25F549E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4E202A82"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430B9B09"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EF57123"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67B8A26D" w14:textId="77777777" w:rsidR="004634BE" w:rsidRPr="00BE712D" w:rsidRDefault="004634BE" w:rsidP="00FB345D">
            <w:pPr>
              <w:spacing w:after="0"/>
              <w:jc w:val="center"/>
              <w:rPr>
                <w:rFonts w:ascii="Segoe UI" w:hAnsi="Segoe UI" w:cs="Segoe UI"/>
                <w:sz w:val="20"/>
                <w:szCs w:val="20"/>
                <w:lang w:val="en-US"/>
              </w:rPr>
            </w:pPr>
          </w:p>
        </w:tc>
        <w:tc>
          <w:tcPr>
            <w:tcW w:w="4961" w:type="dxa"/>
            <w:gridSpan w:val="2"/>
            <w:tcBorders>
              <w:top w:val="single" w:sz="4" w:space="0" w:color="000000"/>
              <w:left w:val="single" w:sz="4" w:space="0" w:color="auto"/>
              <w:bottom w:val="single" w:sz="4" w:space="0" w:color="000000"/>
            </w:tcBorders>
            <w:shd w:val="clear" w:color="auto" w:fill="auto"/>
          </w:tcPr>
          <w:p w14:paraId="313C11AE"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PS, transparent, with ventilation cams.</w:t>
            </w:r>
          </w:p>
        </w:tc>
        <w:tc>
          <w:tcPr>
            <w:tcW w:w="1276" w:type="dxa"/>
            <w:tcBorders>
              <w:top w:val="single" w:sz="4" w:space="0" w:color="000000"/>
              <w:left w:val="single" w:sz="4" w:space="0" w:color="000000"/>
              <w:bottom w:val="single" w:sz="4" w:space="0" w:color="000000"/>
            </w:tcBorders>
            <w:shd w:val="clear" w:color="auto" w:fill="auto"/>
          </w:tcPr>
          <w:p w14:paraId="687F1122" w14:textId="77777777" w:rsidR="004634BE" w:rsidRPr="00BE712D" w:rsidRDefault="004634BE" w:rsidP="00FB345D">
            <w:pPr>
              <w:spacing w:after="0"/>
              <w:jc w:val="center"/>
              <w:rPr>
                <w:rFonts w:ascii="Segoe UI" w:hAnsi="Segoe UI" w:cs="Segoe UI"/>
                <w:bCs/>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DC125C8"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5D36118"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39409DE0"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30533FFA"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90258F5"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54</w:t>
            </w:r>
          </w:p>
        </w:tc>
        <w:tc>
          <w:tcPr>
            <w:tcW w:w="4961" w:type="dxa"/>
            <w:gridSpan w:val="2"/>
            <w:tcBorders>
              <w:top w:val="single" w:sz="4" w:space="0" w:color="000000"/>
              <w:left w:val="single" w:sz="4" w:space="0" w:color="auto"/>
              <w:bottom w:val="single" w:sz="4" w:space="0" w:color="000000"/>
            </w:tcBorders>
            <w:shd w:val="clear" w:color="auto" w:fill="auto"/>
          </w:tcPr>
          <w:p w14:paraId="5A1B719D"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hAnsi="Segoe UI" w:cs="Segoe UI"/>
                <w:kern w:val="36"/>
                <w:sz w:val="20"/>
                <w:szCs w:val="20"/>
                <w:lang w:val="en-US"/>
              </w:rPr>
              <w:t>CN Supplement, Neogen X107</w:t>
            </w:r>
          </w:p>
        </w:tc>
        <w:tc>
          <w:tcPr>
            <w:tcW w:w="1276" w:type="dxa"/>
            <w:tcBorders>
              <w:top w:val="single" w:sz="4" w:space="0" w:color="000000"/>
              <w:left w:val="single" w:sz="4" w:space="0" w:color="000000"/>
              <w:bottom w:val="single" w:sz="4" w:space="0" w:color="000000"/>
            </w:tcBorders>
            <w:shd w:val="clear" w:color="auto" w:fill="auto"/>
          </w:tcPr>
          <w:p w14:paraId="69E2803B" w14:textId="77777777" w:rsidR="004634BE" w:rsidRPr="00BE712D" w:rsidRDefault="004634BE" w:rsidP="00FB345D">
            <w:pPr>
              <w:spacing w:after="0"/>
              <w:jc w:val="center"/>
              <w:rPr>
                <w:rFonts w:ascii="Segoe UI" w:eastAsia="Calibri" w:hAnsi="Segoe UI" w:cs="Segoe UI"/>
                <w:bCs/>
                <w:sz w:val="20"/>
                <w:szCs w:val="20"/>
              </w:rPr>
            </w:pPr>
            <w:r w:rsidRPr="00BE712D">
              <w:rPr>
                <w:rFonts w:ascii="Segoe UI" w:hAnsi="Segoe UI" w:cs="Segoe UI"/>
                <w:bCs/>
                <w:sz w:val="20"/>
                <w:szCs w:val="20"/>
              </w:rPr>
              <w:t>Πακ/10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15E3C5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73E88F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51922A8"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A4A6774"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4CA3576"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55</w:t>
            </w:r>
          </w:p>
        </w:tc>
        <w:tc>
          <w:tcPr>
            <w:tcW w:w="4961" w:type="dxa"/>
            <w:gridSpan w:val="2"/>
            <w:tcBorders>
              <w:top w:val="single" w:sz="4" w:space="0" w:color="000000"/>
              <w:left w:val="single" w:sz="4" w:space="0" w:color="auto"/>
              <w:bottom w:val="single" w:sz="4" w:space="0" w:color="000000"/>
            </w:tcBorders>
            <w:shd w:val="clear" w:color="auto" w:fill="auto"/>
          </w:tcPr>
          <w:p w14:paraId="5C71A8F6" w14:textId="77777777"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hAnsi="Segoe UI" w:cs="Segoe UI"/>
                <w:kern w:val="36"/>
                <w:sz w:val="20"/>
                <w:szCs w:val="20"/>
              </w:rPr>
              <w:t>Σακούλες αποστείρωσης 400</w:t>
            </w:r>
            <w:r w:rsidRPr="00BE712D">
              <w:rPr>
                <w:rFonts w:ascii="Segoe UI" w:hAnsi="Segoe UI" w:cs="Segoe UI"/>
                <w:kern w:val="36"/>
                <w:sz w:val="20"/>
                <w:szCs w:val="20"/>
                <w:lang w:val="en-US"/>
              </w:rPr>
              <w:t>x780mm</w:t>
            </w:r>
          </w:p>
        </w:tc>
        <w:tc>
          <w:tcPr>
            <w:tcW w:w="1276" w:type="dxa"/>
            <w:tcBorders>
              <w:top w:val="single" w:sz="4" w:space="0" w:color="000000"/>
              <w:left w:val="single" w:sz="4" w:space="0" w:color="000000"/>
              <w:bottom w:val="single" w:sz="4" w:space="0" w:color="000000"/>
            </w:tcBorders>
            <w:shd w:val="clear" w:color="auto" w:fill="auto"/>
          </w:tcPr>
          <w:p w14:paraId="0F6BCEF2" w14:textId="77777777" w:rsidR="004634BE" w:rsidRPr="00BE712D" w:rsidRDefault="004634BE" w:rsidP="00FB345D">
            <w:pPr>
              <w:spacing w:after="0"/>
              <w:jc w:val="center"/>
              <w:rPr>
                <w:rFonts w:ascii="Segoe UI" w:eastAsia="Calibri" w:hAnsi="Segoe UI" w:cs="Segoe UI"/>
                <w:bCs/>
                <w:sz w:val="20"/>
                <w:szCs w:val="20"/>
              </w:rPr>
            </w:pPr>
            <w:r w:rsidRPr="00BE712D">
              <w:rPr>
                <w:rFonts w:ascii="Segoe UI" w:hAnsi="Segoe UI" w:cs="Segoe UI"/>
                <w:bCs/>
                <w:sz w:val="20"/>
                <w:szCs w:val="20"/>
              </w:rPr>
              <w:t>Πακ/50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5EECAC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24E5AB8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9F22A38"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BE649A3"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36FC76D"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56</w:t>
            </w:r>
          </w:p>
        </w:tc>
        <w:tc>
          <w:tcPr>
            <w:tcW w:w="4961" w:type="dxa"/>
            <w:gridSpan w:val="2"/>
            <w:tcBorders>
              <w:top w:val="single" w:sz="4" w:space="0" w:color="000000"/>
              <w:left w:val="single" w:sz="4" w:space="0" w:color="auto"/>
              <w:bottom w:val="single" w:sz="4" w:space="0" w:color="000000"/>
            </w:tcBorders>
            <w:shd w:val="clear" w:color="auto" w:fill="auto"/>
          </w:tcPr>
          <w:p w14:paraId="424264DC"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hAnsi="Segoe UI" w:cs="Segoe UI"/>
                <w:kern w:val="36"/>
                <w:sz w:val="20"/>
                <w:szCs w:val="20"/>
                <w:lang w:val="en-US"/>
              </w:rPr>
              <w:t>Histopaque®-1077 sterile-filtered, density: 1.077 g/mL.</w:t>
            </w:r>
          </w:p>
        </w:tc>
        <w:tc>
          <w:tcPr>
            <w:tcW w:w="1276" w:type="dxa"/>
            <w:tcBorders>
              <w:top w:val="single" w:sz="4" w:space="0" w:color="000000"/>
              <w:left w:val="single" w:sz="4" w:space="0" w:color="000000"/>
              <w:bottom w:val="single" w:sz="4" w:space="0" w:color="000000"/>
            </w:tcBorders>
            <w:shd w:val="clear" w:color="auto" w:fill="auto"/>
          </w:tcPr>
          <w:p w14:paraId="0824119C" w14:textId="77777777" w:rsidR="004634BE" w:rsidRPr="00BE712D" w:rsidRDefault="004634BE" w:rsidP="00FB345D">
            <w:pPr>
              <w:spacing w:after="0"/>
              <w:jc w:val="center"/>
              <w:rPr>
                <w:rFonts w:ascii="Segoe UI" w:eastAsia="Calibri" w:hAnsi="Segoe UI" w:cs="Segoe UI"/>
                <w:bCs/>
                <w:sz w:val="20"/>
                <w:szCs w:val="20"/>
              </w:rPr>
            </w:pPr>
            <w:r w:rsidRPr="00BE712D">
              <w:rPr>
                <w:rFonts w:ascii="Segoe UI" w:hAnsi="Segoe UI" w:cs="Segoe UI"/>
                <w:bCs/>
                <w:sz w:val="20"/>
                <w:szCs w:val="20"/>
                <w:lang w:val="en-US"/>
              </w:rPr>
              <w:t>100ml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AC43E4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596E56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8EB09DE"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7E9DF30"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CA3D0B4"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lastRenderedPageBreak/>
              <w:t>57</w:t>
            </w:r>
          </w:p>
        </w:tc>
        <w:tc>
          <w:tcPr>
            <w:tcW w:w="4961" w:type="dxa"/>
            <w:gridSpan w:val="2"/>
            <w:tcBorders>
              <w:top w:val="single" w:sz="4" w:space="0" w:color="000000"/>
              <w:left w:val="single" w:sz="4" w:space="0" w:color="auto"/>
              <w:bottom w:val="single" w:sz="4" w:space="0" w:color="000000"/>
            </w:tcBorders>
            <w:shd w:val="clear" w:color="auto" w:fill="auto"/>
          </w:tcPr>
          <w:p w14:paraId="038A3EBE" w14:textId="77777777"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hAnsi="Segoe UI" w:cs="Segoe UI"/>
                <w:kern w:val="36"/>
                <w:sz w:val="20"/>
                <w:szCs w:val="20"/>
                <w:lang w:val="en-US"/>
              </w:rPr>
              <w:t>Sea Salts</w:t>
            </w:r>
            <w:r w:rsidRPr="00BE712D">
              <w:rPr>
                <w:rFonts w:ascii="Segoe UI" w:hAnsi="Segoe UI" w:cs="Segoe UI"/>
                <w:kern w:val="36"/>
                <w:sz w:val="20"/>
                <w:szCs w:val="20"/>
              </w:rPr>
              <w:t>.</w:t>
            </w:r>
          </w:p>
        </w:tc>
        <w:tc>
          <w:tcPr>
            <w:tcW w:w="1276" w:type="dxa"/>
            <w:tcBorders>
              <w:top w:val="single" w:sz="4" w:space="0" w:color="000000"/>
              <w:left w:val="single" w:sz="4" w:space="0" w:color="000000"/>
              <w:bottom w:val="single" w:sz="4" w:space="0" w:color="000000"/>
            </w:tcBorders>
            <w:shd w:val="clear" w:color="auto" w:fill="auto"/>
          </w:tcPr>
          <w:p w14:paraId="6995BF16" w14:textId="77777777" w:rsidR="004634BE" w:rsidRPr="00BE712D" w:rsidRDefault="004634BE" w:rsidP="00FB345D">
            <w:pPr>
              <w:spacing w:after="0"/>
              <w:jc w:val="center"/>
              <w:rPr>
                <w:rFonts w:ascii="Segoe UI" w:eastAsia="Calibri" w:hAnsi="Segoe UI" w:cs="Segoe UI"/>
                <w:bCs/>
                <w:sz w:val="20"/>
                <w:szCs w:val="20"/>
              </w:rPr>
            </w:pPr>
            <w:r w:rsidRPr="00BE712D">
              <w:rPr>
                <w:rFonts w:ascii="Segoe UI" w:hAnsi="Segoe UI" w:cs="Segoe UI"/>
                <w:bCs/>
                <w:sz w:val="20"/>
                <w:szCs w:val="20"/>
                <w:lang w:val="en-US"/>
              </w:rPr>
              <w:t>500g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0D0947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CDBB10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3225A2B"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26902F7"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2241DC9"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58</w:t>
            </w:r>
          </w:p>
        </w:tc>
        <w:tc>
          <w:tcPr>
            <w:tcW w:w="4961" w:type="dxa"/>
            <w:gridSpan w:val="2"/>
            <w:tcBorders>
              <w:top w:val="single" w:sz="4" w:space="0" w:color="000000"/>
              <w:left w:val="single" w:sz="4" w:space="0" w:color="auto"/>
              <w:bottom w:val="single" w:sz="4" w:space="0" w:color="000000"/>
            </w:tcBorders>
            <w:shd w:val="clear" w:color="auto" w:fill="auto"/>
          </w:tcPr>
          <w:p w14:paraId="1E9790D9" w14:textId="77777777"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hAnsi="Segoe UI" w:cs="Segoe UI"/>
                <w:kern w:val="36"/>
                <w:sz w:val="20"/>
                <w:szCs w:val="20"/>
                <w:lang w:val="en-US"/>
              </w:rPr>
              <w:t>Eppendorf tubes 1,5ml</w:t>
            </w:r>
            <w:r w:rsidRPr="00BE712D">
              <w:rPr>
                <w:rFonts w:ascii="Segoe UI" w:hAnsi="Segoe UI" w:cs="Segoe UI"/>
                <w:kern w:val="36"/>
                <w:sz w:val="20"/>
                <w:szCs w:val="20"/>
              </w:rPr>
              <w:t>.</w:t>
            </w:r>
          </w:p>
        </w:tc>
        <w:tc>
          <w:tcPr>
            <w:tcW w:w="1276" w:type="dxa"/>
            <w:tcBorders>
              <w:top w:val="single" w:sz="4" w:space="0" w:color="000000"/>
              <w:left w:val="single" w:sz="4" w:space="0" w:color="000000"/>
              <w:bottom w:val="single" w:sz="4" w:space="0" w:color="000000"/>
            </w:tcBorders>
            <w:shd w:val="clear" w:color="auto" w:fill="auto"/>
          </w:tcPr>
          <w:p w14:paraId="379C8CBB" w14:textId="77777777" w:rsidR="004634BE" w:rsidRPr="00BE712D" w:rsidRDefault="004634BE" w:rsidP="00FB345D">
            <w:pPr>
              <w:spacing w:after="0"/>
              <w:jc w:val="center"/>
              <w:rPr>
                <w:rFonts w:ascii="Segoe UI" w:eastAsia="Calibri" w:hAnsi="Segoe UI" w:cs="Segoe UI"/>
                <w:bCs/>
                <w:sz w:val="20"/>
                <w:szCs w:val="20"/>
              </w:rPr>
            </w:pPr>
            <w:r w:rsidRPr="00BE712D">
              <w:rPr>
                <w:rFonts w:ascii="Segoe UI" w:hAnsi="Segoe UI" w:cs="Segoe UI"/>
                <w:bCs/>
                <w:sz w:val="20"/>
                <w:szCs w:val="20"/>
              </w:rPr>
              <w:t>Πακ/1.000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BCFA8B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12</w:t>
            </w:r>
          </w:p>
        </w:tc>
        <w:tc>
          <w:tcPr>
            <w:tcW w:w="851" w:type="dxa"/>
            <w:tcBorders>
              <w:top w:val="single" w:sz="4" w:space="0" w:color="000000"/>
              <w:left w:val="single" w:sz="4" w:space="0" w:color="000000"/>
              <w:bottom w:val="single" w:sz="4" w:space="0" w:color="000000"/>
              <w:right w:val="single" w:sz="4" w:space="0" w:color="000000"/>
            </w:tcBorders>
            <w:vAlign w:val="center"/>
          </w:tcPr>
          <w:p w14:paraId="38894D7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66D191C"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9FE41B2" w14:textId="77777777" w:rsidTr="00FB345D">
        <w:trPr>
          <w:trHeight w:val="405"/>
          <w:jc w:val="center"/>
        </w:trPr>
        <w:tc>
          <w:tcPr>
            <w:tcW w:w="988" w:type="dxa"/>
            <w:vMerge w:val="restart"/>
            <w:tcBorders>
              <w:top w:val="single" w:sz="4" w:space="0" w:color="auto"/>
              <w:left w:val="single" w:sz="4" w:space="0" w:color="auto"/>
              <w:right w:val="single" w:sz="4" w:space="0" w:color="auto"/>
            </w:tcBorders>
            <w:shd w:val="clear" w:color="auto" w:fill="auto"/>
          </w:tcPr>
          <w:p w14:paraId="31A3959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59</w:t>
            </w:r>
          </w:p>
        </w:tc>
        <w:tc>
          <w:tcPr>
            <w:tcW w:w="4961" w:type="dxa"/>
            <w:gridSpan w:val="2"/>
            <w:tcBorders>
              <w:top w:val="single" w:sz="4" w:space="0" w:color="000000"/>
              <w:left w:val="single" w:sz="4" w:space="0" w:color="auto"/>
              <w:bottom w:val="single" w:sz="4" w:space="0" w:color="000000"/>
            </w:tcBorders>
            <w:shd w:val="clear" w:color="auto" w:fill="auto"/>
          </w:tcPr>
          <w:p w14:paraId="6BAFD112"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hAnsi="Segoe UI" w:cs="Segoe UI"/>
                <w:kern w:val="36"/>
                <w:sz w:val="20"/>
                <w:szCs w:val="20"/>
                <w:lang w:val="en-US"/>
              </w:rPr>
              <w:t xml:space="preserve">MicroWel 96-Well plates. </w:t>
            </w:r>
          </w:p>
        </w:tc>
        <w:tc>
          <w:tcPr>
            <w:tcW w:w="1276" w:type="dxa"/>
            <w:tcBorders>
              <w:top w:val="single" w:sz="4" w:space="0" w:color="000000"/>
              <w:left w:val="single" w:sz="4" w:space="0" w:color="000000"/>
              <w:bottom w:val="single" w:sz="4" w:space="0" w:color="000000"/>
            </w:tcBorders>
            <w:shd w:val="clear" w:color="auto" w:fill="auto"/>
          </w:tcPr>
          <w:p w14:paraId="52F49759" w14:textId="77777777" w:rsidR="004634BE" w:rsidRPr="00BE712D" w:rsidRDefault="004634BE" w:rsidP="00FB345D">
            <w:pPr>
              <w:spacing w:after="0"/>
              <w:jc w:val="center"/>
              <w:rPr>
                <w:rFonts w:ascii="Segoe UI" w:eastAsia="Calibri" w:hAnsi="Segoe UI" w:cs="Segoe UI"/>
                <w:bCs/>
                <w:sz w:val="20"/>
                <w:szCs w:val="20"/>
              </w:rPr>
            </w:pPr>
            <w:r w:rsidRPr="00BE712D">
              <w:rPr>
                <w:rFonts w:ascii="Segoe UI" w:eastAsia="Calibri" w:hAnsi="Segoe UI" w:cs="Segoe UI"/>
                <w:bCs/>
                <w:sz w:val="20"/>
                <w:szCs w:val="20"/>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C5F1C4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22</w:t>
            </w:r>
          </w:p>
        </w:tc>
        <w:tc>
          <w:tcPr>
            <w:tcW w:w="851" w:type="dxa"/>
            <w:tcBorders>
              <w:top w:val="single" w:sz="4" w:space="0" w:color="000000"/>
              <w:left w:val="single" w:sz="4" w:space="0" w:color="000000"/>
              <w:bottom w:val="single" w:sz="4" w:space="0" w:color="000000"/>
              <w:right w:val="single" w:sz="4" w:space="0" w:color="000000"/>
            </w:tcBorders>
            <w:vAlign w:val="center"/>
          </w:tcPr>
          <w:p w14:paraId="37CBCB2C"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203E1D7F"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4569806"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7A2AF1BF" w14:textId="77777777" w:rsidR="004634BE" w:rsidRPr="00BE712D" w:rsidRDefault="004634BE" w:rsidP="00FB345D">
            <w:pPr>
              <w:spacing w:after="0"/>
              <w:jc w:val="center"/>
              <w:rPr>
                <w:rFonts w:ascii="Segoe UI" w:hAnsi="Segoe UI" w:cs="Segoe UI"/>
                <w:sz w:val="20"/>
                <w:szCs w:val="20"/>
                <w:lang w:val="en-US"/>
              </w:rPr>
            </w:pPr>
          </w:p>
        </w:tc>
        <w:tc>
          <w:tcPr>
            <w:tcW w:w="4961" w:type="dxa"/>
            <w:gridSpan w:val="2"/>
            <w:tcBorders>
              <w:top w:val="single" w:sz="4" w:space="0" w:color="000000"/>
              <w:left w:val="single" w:sz="4" w:space="0" w:color="auto"/>
              <w:bottom w:val="single" w:sz="4" w:space="0" w:color="000000"/>
            </w:tcBorders>
            <w:shd w:val="clear" w:color="auto" w:fill="auto"/>
          </w:tcPr>
          <w:p w14:paraId="5C893368"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Nunclon Delta-Treated, Flat-Bottom Microplate.</w:t>
            </w:r>
          </w:p>
        </w:tc>
        <w:tc>
          <w:tcPr>
            <w:tcW w:w="1276" w:type="dxa"/>
            <w:tcBorders>
              <w:top w:val="single" w:sz="4" w:space="0" w:color="000000"/>
              <w:left w:val="single" w:sz="4" w:space="0" w:color="000000"/>
              <w:bottom w:val="single" w:sz="4" w:space="0" w:color="000000"/>
            </w:tcBorders>
            <w:shd w:val="clear" w:color="auto" w:fill="auto"/>
          </w:tcPr>
          <w:p w14:paraId="168602E9" w14:textId="77777777" w:rsidR="004634BE" w:rsidRPr="00BE712D" w:rsidRDefault="004634BE" w:rsidP="00FB345D">
            <w:pPr>
              <w:spacing w:after="0"/>
              <w:jc w:val="center"/>
              <w:rPr>
                <w:rFonts w:ascii="Segoe UI" w:hAnsi="Segoe UI" w:cs="Segoe UI"/>
                <w:bCs/>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2E2A6E3A"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CD368C9"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567A5F6"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2BDB44BC"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912E6DB"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60</w:t>
            </w:r>
          </w:p>
        </w:tc>
        <w:tc>
          <w:tcPr>
            <w:tcW w:w="4961" w:type="dxa"/>
            <w:gridSpan w:val="2"/>
            <w:tcBorders>
              <w:top w:val="single" w:sz="4" w:space="0" w:color="000000"/>
              <w:left w:val="single" w:sz="4" w:space="0" w:color="auto"/>
              <w:bottom w:val="single" w:sz="4" w:space="0" w:color="000000"/>
            </w:tcBorders>
            <w:shd w:val="clear" w:color="auto" w:fill="auto"/>
          </w:tcPr>
          <w:p w14:paraId="652F671A" w14:textId="77777777" w:rsidR="004634BE" w:rsidRPr="005A492B" w:rsidRDefault="004634BE" w:rsidP="00FB345D">
            <w:pPr>
              <w:rPr>
                <w:rFonts w:ascii="Segoe UI" w:eastAsia="Calibri" w:hAnsi="Segoe UI" w:cs="Segoe UI"/>
                <w:bCs/>
                <w:kern w:val="36"/>
                <w:sz w:val="20"/>
                <w:szCs w:val="20"/>
                <w:lang w:val="el-GR" w:eastAsia="el-GR"/>
              </w:rPr>
            </w:pPr>
            <w:r w:rsidRPr="005A492B">
              <w:rPr>
                <w:rFonts w:ascii="Segoe UI" w:hAnsi="Segoe UI" w:cs="Segoe UI"/>
                <w:kern w:val="36"/>
                <w:sz w:val="20"/>
                <w:szCs w:val="20"/>
                <w:lang w:val="el-GR"/>
              </w:rPr>
              <w:t>Θήκη 100 θέσεων για αντικειμενοφόρες πλάκες</w:t>
            </w:r>
          </w:p>
        </w:tc>
        <w:tc>
          <w:tcPr>
            <w:tcW w:w="1276" w:type="dxa"/>
            <w:tcBorders>
              <w:top w:val="single" w:sz="4" w:space="0" w:color="000000"/>
              <w:left w:val="single" w:sz="4" w:space="0" w:color="000000"/>
              <w:bottom w:val="single" w:sz="4" w:space="0" w:color="000000"/>
            </w:tcBorders>
            <w:shd w:val="clear" w:color="auto" w:fill="auto"/>
          </w:tcPr>
          <w:p w14:paraId="669340E9" w14:textId="77777777" w:rsidR="004634BE" w:rsidRPr="00BE712D" w:rsidRDefault="004634BE" w:rsidP="00FB345D">
            <w:pPr>
              <w:spacing w:after="0"/>
              <w:jc w:val="center"/>
              <w:rPr>
                <w:rFonts w:ascii="Segoe UI" w:eastAsia="Calibri" w:hAnsi="Segoe UI" w:cs="Segoe UI"/>
                <w:bCs/>
                <w:sz w:val="20"/>
                <w:szCs w:val="20"/>
                <w:lang w:val="en-US"/>
              </w:rPr>
            </w:pPr>
            <w:r w:rsidRPr="00BE712D">
              <w:rPr>
                <w:rFonts w:ascii="Segoe UI" w:eastAsia="Calibri" w:hAnsi="Segoe UI" w:cs="Segoe UI"/>
                <w:bCs/>
                <w:sz w:val="20"/>
                <w:szCs w:val="20"/>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A2E1D23"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rPr>
              <w:t>8</w:t>
            </w:r>
          </w:p>
        </w:tc>
        <w:tc>
          <w:tcPr>
            <w:tcW w:w="851" w:type="dxa"/>
            <w:tcBorders>
              <w:top w:val="single" w:sz="4" w:space="0" w:color="000000"/>
              <w:left w:val="single" w:sz="4" w:space="0" w:color="000000"/>
              <w:bottom w:val="single" w:sz="4" w:space="0" w:color="000000"/>
              <w:right w:val="single" w:sz="4" w:space="0" w:color="000000"/>
            </w:tcBorders>
            <w:vAlign w:val="center"/>
          </w:tcPr>
          <w:p w14:paraId="1620902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A47B44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E03CCA6"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5E8A46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61</w:t>
            </w:r>
          </w:p>
        </w:tc>
        <w:tc>
          <w:tcPr>
            <w:tcW w:w="4961" w:type="dxa"/>
            <w:gridSpan w:val="2"/>
            <w:tcBorders>
              <w:top w:val="single" w:sz="4" w:space="0" w:color="000000"/>
              <w:left w:val="single" w:sz="4" w:space="0" w:color="auto"/>
              <w:bottom w:val="single" w:sz="4" w:space="0" w:color="000000"/>
            </w:tcBorders>
            <w:shd w:val="clear" w:color="auto" w:fill="auto"/>
          </w:tcPr>
          <w:p w14:paraId="18F807E5" w14:textId="77777777"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hAnsi="Segoe UI" w:cs="Segoe UI"/>
                <w:kern w:val="36"/>
                <w:sz w:val="20"/>
                <w:szCs w:val="20"/>
                <w:lang w:val="en-US"/>
              </w:rPr>
              <w:t xml:space="preserve">Cryobox </w:t>
            </w:r>
            <w:r w:rsidRPr="00BE712D">
              <w:rPr>
                <w:rFonts w:ascii="Segoe UI" w:hAnsi="Segoe UI" w:cs="Segoe UI"/>
                <w:kern w:val="36"/>
                <w:sz w:val="20"/>
                <w:szCs w:val="20"/>
              </w:rPr>
              <w:t>χάρτινο 100</w:t>
            </w:r>
            <w:r w:rsidRPr="00BE712D">
              <w:rPr>
                <w:rFonts w:ascii="Segoe UI" w:hAnsi="Segoe UI" w:cs="Segoe UI"/>
                <w:kern w:val="36"/>
                <w:sz w:val="20"/>
                <w:szCs w:val="20"/>
                <w:lang w:val="en-US"/>
              </w:rPr>
              <w:t xml:space="preserve"> </w:t>
            </w:r>
            <w:r w:rsidRPr="00BE712D">
              <w:rPr>
                <w:rFonts w:ascii="Segoe UI" w:hAnsi="Segoe UI" w:cs="Segoe UI"/>
                <w:kern w:val="36"/>
                <w:sz w:val="20"/>
                <w:szCs w:val="20"/>
              </w:rPr>
              <w:t>θέσεων</w:t>
            </w:r>
          </w:p>
        </w:tc>
        <w:tc>
          <w:tcPr>
            <w:tcW w:w="1276" w:type="dxa"/>
            <w:tcBorders>
              <w:top w:val="single" w:sz="4" w:space="0" w:color="000000"/>
              <w:left w:val="single" w:sz="4" w:space="0" w:color="000000"/>
              <w:bottom w:val="single" w:sz="4" w:space="0" w:color="000000"/>
            </w:tcBorders>
            <w:shd w:val="clear" w:color="auto" w:fill="auto"/>
          </w:tcPr>
          <w:p w14:paraId="7E53950F" w14:textId="77777777" w:rsidR="004634BE" w:rsidRPr="00BE712D" w:rsidRDefault="004634BE" w:rsidP="00FB345D">
            <w:pPr>
              <w:spacing w:after="0"/>
              <w:jc w:val="center"/>
              <w:rPr>
                <w:rFonts w:ascii="Segoe UI" w:eastAsia="Calibri" w:hAnsi="Segoe UI" w:cs="Segoe UI"/>
                <w:bCs/>
                <w:sz w:val="20"/>
                <w:szCs w:val="20"/>
              </w:rPr>
            </w:pPr>
            <w:r w:rsidRPr="00BE712D">
              <w:rPr>
                <w:rFonts w:ascii="Segoe UI" w:eastAsia="Calibri" w:hAnsi="Segoe UI" w:cs="Segoe UI"/>
                <w:bCs/>
                <w:sz w:val="20"/>
                <w:szCs w:val="20"/>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78A5B7B"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30</w:t>
            </w:r>
          </w:p>
        </w:tc>
        <w:tc>
          <w:tcPr>
            <w:tcW w:w="851" w:type="dxa"/>
            <w:tcBorders>
              <w:top w:val="single" w:sz="4" w:space="0" w:color="000000"/>
              <w:left w:val="single" w:sz="4" w:space="0" w:color="000000"/>
              <w:bottom w:val="single" w:sz="4" w:space="0" w:color="000000"/>
              <w:right w:val="single" w:sz="4" w:space="0" w:color="000000"/>
            </w:tcBorders>
            <w:vAlign w:val="center"/>
          </w:tcPr>
          <w:p w14:paraId="41E4616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179F04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CA712EB"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2CEFC0F"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62</w:t>
            </w:r>
          </w:p>
        </w:tc>
        <w:tc>
          <w:tcPr>
            <w:tcW w:w="4961" w:type="dxa"/>
            <w:gridSpan w:val="2"/>
            <w:tcBorders>
              <w:top w:val="single" w:sz="4" w:space="0" w:color="000000"/>
              <w:left w:val="single" w:sz="4" w:space="0" w:color="auto"/>
              <w:bottom w:val="single" w:sz="4" w:space="0" w:color="000000"/>
            </w:tcBorders>
            <w:shd w:val="clear" w:color="auto" w:fill="auto"/>
          </w:tcPr>
          <w:p w14:paraId="79A899BF"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sz w:val="20"/>
                <w:szCs w:val="20"/>
                <w:lang w:val="en-US"/>
              </w:rPr>
              <w:t>6-well clear tc-treated multiple well plates individually wrapped sterile.</w:t>
            </w:r>
          </w:p>
        </w:tc>
        <w:tc>
          <w:tcPr>
            <w:tcW w:w="1276" w:type="dxa"/>
            <w:tcBorders>
              <w:top w:val="single" w:sz="4" w:space="0" w:color="000000"/>
              <w:left w:val="single" w:sz="4" w:space="0" w:color="000000"/>
              <w:bottom w:val="single" w:sz="4" w:space="0" w:color="000000"/>
            </w:tcBorders>
            <w:shd w:val="clear" w:color="auto" w:fill="auto"/>
          </w:tcPr>
          <w:p w14:paraId="541F2D78" w14:textId="77777777" w:rsidR="004634BE" w:rsidRPr="00BE712D" w:rsidRDefault="004634BE" w:rsidP="00FB345D">
            <w:pPr>
              <w:spacing w:after="0"/>
              <w:jc w:val="center"/>
              <w:rPr>
                <w:rFonts w:ascii="Segoe UI" w:hAnsi="Segoe UI" w:cs="Segoe UI"/>
                <w:bCs/>
                <w:sz w:val="20"/>
                <w:szCs w:val="20"/>
              </w:rPr>
            </w:pPr>
            <w:r w:rsidRPr="00BE712D">
              <w:rPr>
                <w:rFonts w:ascii="Segoe UI" w:eastAsia="Calibri" w:hAnsi="Segoe UI" w:cs="Segoe UI"/>
                <w:bCs/>
                <w:sz w:val="20"/>
                <w:szCs w:val="20"/>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B2042D0"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06D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F02774A"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47FC421" w14:textId="77777777" w:rsidTr="00FB345D">
        <w:trPr>
          <w:trHeight w:val="405"/>
          <w:jc w:val="center"/>
        </w:trPr>
        <w:tc>
          <w:tcPr>
            <w:tcW w:w="988" w:type="dxa"/>
            <w:vMerge w:val="restart"/>
            <w:tcBorders>
              <w:top w:val="single" w:sz="4" w:space="0" w:color="auto"/>
              <w:left w:val="single" w:sz="4" w:space="0" w:color="auto"/>
              <w:right w:val="single" w:sz="4" w:space="0" w:color="auto"/>
            </w:tcBorders>
            <w:shd w:val="clear" w:color="auto" w:fill="auto"/>
          </w:tcPr>
          <w:p w14:paraId="608DB4AF"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63</w:t>
            </w:r>
          </w:p>
        </w:tc>
        <w:tc>
          <w:tcPr>
            <w:tcW w:w="4961" w:type="dxa"/>
            <w:gridSpan w:val="2"/>
            <w:tcBorders>
              <w:top w:val="single" w:sz="4" w:space="0" w:color="000000"/>
              <w:left w:val="single" w:sz="4" w:space="0" w:color="auto"/>
              <w:bottom w:val="single" w:sz="4" w:space="0" w:color="000000"/>
            </w:tcBorders>
            <w:shd w:val="clear" w:color="auto" w:fill="auto"/>
            <w:vAlign w:val="center"/>
          </w:tcPr>
          <w:p w14:paraId="37598C65"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 xml:space="preserve">Cell culture plate, 24-well, </w:t>
            </w:r>
          </w:p>
        </w:tc>
        <w:tc>
          <w:tcPr>
            <w:tcW w:w="1276" w:type="dxa"/>
            <w:tcBorders>
              <w:top w:val="single" w:sz="4" w:space="0" w:color="000000"/>
              <w:left w:val="single" w:sz="4" w:space="0" w:color="000000"/>
              <w:bottom w:val="single" w:sz="4" w:space="0" w:color="000000"/>
            </w:tcBorders>
            <w:shd w:val="clear" w:color="auto" w:fill="auto"/>
          </w:tcPr>
          <w:p w14:paraId="016BCAF9" w14:textId="77777777" w:rsidR="004634BE" w:rsidRPr="0050211A" w:rsidRDefault="004634BE" w:rsidP="00FB345D">
            <w:pPr>
              <w:tabs>
                <w:tab w:val="left" w:pos="375"/>
                <w:tab w:val="center" w:pos="530"/>
              </w:tabs>
              <w:spacing w:after="0"/>
              <w:rPr>
                <w:rFonts w:ascii="Segoe UI" w:hAnsi="Segoe UI" w:cs="Segoe UI"/>
                <w:bCs/>
                <w:sz w:val="20"/>
                <w:szCs w:val="20"/>
                <w:lang w:val="en-US"/>
              </w:rPr>
            </w:pPr>
            <w:r w:rsidRPr="00BE712D">
              <w:rPr>
                <w:rFonts w:ascii="Segoe UI" w:eastAsia="Calibri" w:hAnsi="Segoe UI" w:cs="Segoe UI"/>
                <w:bCs/>
                <w:sz w:val="20"/>
                <w:szCs w:val="20"/>
              </w:rPr>
              <w:t>Τεμάχι</w:t>
            </w:r>
            <w:r>
              <w:rPr>
                <w:rFonts w:ascii="Segoe UI" w:eastAsia="Calibri" w:hAnsi="Segoe UI" w:cs="Segoe UI"/>
                <w:bCs/>
                <w:sz w:val="20"/>
                <w:szCs w:val="20"/>
                <w:lang w:val="en-US"/>
              </w:rPr>
              <w:t>o</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F56627D"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20</w:t>
            </w:r>
          </w:p>
        </w:tc>
        <w:tc>
          <w:tcPr>
            <w:tcW w:w="851" w:type="dxa"/>
            <w:tcBorders>
              <w:top w:val="single" w:sz="4" w:space="0" w:color="000000"/>
              <w:left w:val="single" w:sz="4" w:space="0" w:color="000000"/>
              <w:bottom w:val="single" w:sz="4" w:space="0" w:color="000000"/>
              <w:right w:val="single" w:sz="4" w:space="0" w:color="000000"/>
            </w:tcBorders>
            <w:vAlign w:val="center"/>
          </w:tcPr>
          <w:p w14:paraId="500D1972"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21960D0F"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B4B6CF0" w14:textId="77777777" w:rsidTr="00FB345D">
        <w:trPr>
          <w:trHeight w:val="405"/>
          <w:jc w:val="center"/>
        </w:trPr>
        <w:tc>
          <w:tcPr>
            <w:tcW w:w="988" w:type="dxa"/>
            <w:vMerge/>
            <w:tcBorders>
              <w:left w:val="single" w:sz="4" w:space="0" w:color="auto"/>
              <w:right w:val="single" w:sz="4" w:space="0" w:color="auto"/>
            </w:tcBorders>
            <w:shd w:val="clear" w:color="auto" w:fill="auto"/>
          </w:tcPr>
          <w:p w14:paraId="0493EB00" w14:textId="77777777" w:rsidR="004634BE" w:rsidRPr="00BE712D" w:rsidRDefault="004634BE" w:rsidP="00FB345D">
            <w:pPr>
              <w:spacing w:after="0"/>
              <w:jc w:val="center"/>
              <w:rPr>
                <w:rFonts w:ascii="Segoe UI" w:hAnsi="Segoe UI" w:cs="Segoe UI"/>
                <w:sz w:val="20"/>
                <w:szCs w:val="20"/>
              </w:rPr>
            </w:pPr>
          </w:p>
        </w:tc>
        <w:tc>
          <w:tcPr>
            <w:tcW w:w="4961" w:type="dxa"/>
            <w:gridSpan w:val="2"/>
            <w:tcBorders>
              <w:top w:val="single" w:sz="4" w:space="0" w:color="000000"/>
              <w:left w:val="single" w:sz="4" w:space="0" w:color="auto"/>
              <w:bottom w:val="single" w:sz="4" w:space="0" w:color="000000"/>
            </w:tcBorders>
            <w:shd w:val="clear" w:color="auto" w:fill="auto"/>
            <w:vAlign w:val="center"/>
          </w:tcPr>
          <w:p w14:paraId="39AB1DA4"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PS, surface: standard TC for adherent cells, red, flat base, TC Tested</w:t>
            </w:r>
          </w:p>
        </w:tc>
        <w:tc>
          <w:tcPr>
            <w:tcW w:w="1276" w:type="dxa"/>
            <w:tcBorders>
              <w:top w:val="single" w:sz="4" w:space="0" w:color="000000"/>
              <w:left w:val="single" w:sz="4" w:space="0" w:color="000000"/>
              <w:bottom w:val="single" w:sz="4" w:space="0" w:color="000000"/>
            </w:tcBorders>
            <w:shd w:val="clear" w:color="auto" w:fill="auto"/>
          </w:tcPr>
          <w:p w14:paraId="749CF0B8" w14:textId="77777777" w:rsidR="004634BE" w:rsidRPr="00BE712D" w:rsidRDefault="004634BE" w:rsidP="00FB345D">
            <w:pPr>
              <w:spacing w:after="0"/>
              <w:jc w:val="center"/>
              <w:rPr>
                <w:rFonts w:ascii="Segoe UI" w:hAnsi="Segoe UI" w:cs="Segoe UI"/>
                <w:bCs/>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3CBC25F"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AEC9657"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1509405"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09C55E7C" w14:textId="77777777" w:rsidTr="00FB345D">
        <w:trPr>
          <w:trHeight w:val="405"/>
          <w:jc w:val="center"/>
        </w:trPr>
        <w:tc>
          <w:tcPr>
            <w:tcW w:w="988" w:type="dxa"/>
            <w:vMerge/>
            <w:tcBorders>
              <w:left w:val="single" w:sz="4" w:space="0" w:color="auto"/>
              <w:bottom w:val="single" w:sz="4" w:space="0" w:color="auto"/>
              <w:right w:val="single" w:sz="4" w:space="0" w:color="auto"/>
            </w:tcBorders>
            <w:shd w:val="clear" w:color="auto" w:fill="auto"/>
          </w:tcPr>
          <w:p w14:paraId="479F2D52" w14:textId="77777777" w:rsidR="004634BE" w:rsidRPr="00BE712D" w:rsidRDefault="004634BE" w:rsidP="00FB345D">
            <w:pPr>
              <w:spacing w:after="0"/>
              <w:jc w:val="center"/>
              <w:rPr>
                <w:rFonts w:ascii="Segoe UI" w:hAnsi="Segoe UI" w:cs="Segoe UI"/>
                <w:sz w:val="20"/>
                <w:szCs w:val="20"/>
                <w:lang w:val="en-US"/>
              </w:rPr>
            </w:pPr>
          </w:p>
        </w:tc>
        <w:tc>
          <w:tcPr>
            <w:tcW w:w="4961" w:type="dxa"/>
            <w:gridSpan w:val="2"/>
            <w:tcBorders>
              <w:top w:val="single" w:sz="4" w:space="0" w:color="000000"/>
              <w:left w:val="single" w:sz="4" w:space="0" w:color="auto"/>
              <w:bottom w:val="single" w:sz="4" w:space="0" w:color="000000"/>
            </w:tcBorders>
            <w:shd w:val="clear" w:color="auto" w:fill="auto"/>
            <w:vAlign w:val="center"/>
          </w:tcPr>
          <w:p w14:paraId="409A7FA0"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Sterile, non-pyrogenic/endotoxin-free, non-cytotoxic, DNase-/RNase-/DNA-free</w:t>
            </w:r>
          </w:p>
        </w:tc>
        <w:tc>
          <w:tcPr>
            <w:tcW w:w="1276" w:type="dxa"/>
            <w:tcBorders>
              <w:top w:val="single" w:sz="4" w:space="0" w:color="000000"/>
              <w:left w:val="single" w:sz="4" w:space="0" w:color="000000"/>
              <w:bottom w:val="single" w:sz="4" w:space="0" w:color="000000"/>
            </w:tcBorders>
            <w:shd w:val="clear" w:color="auto" w:fill="auto"/>
          </w:tcPr>
          <w:p w14:paraId="021EF8FE" w14:textId="77777777" w:rsidR="004634BE" w:rsidRPr="00BE712D" w:rsidRDefault="004634BE" w:rsidP="00FB345D">
            <w:pPr>
              <w:spacing w:after="0"/>
              <w:jc w:val="center"/>
              <w:rPr>
                <w:rFonts w:ascii="Segoe UI" w:hAnsi="Segoe UI" w:cs="Segoe UI"/>
                <w:bCs/>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942CFE8" w14:textId="77777777" w:rsidR="004634BE" w:rsidRPr="00BE712D" w:rsidRDefault="004634BE" w:rsidP="00FB345D">
            <w:pPr>
              <w:spacing w:after="0"/>
              <w:jc w:val="center"/>
              <w:rPr>
                <w:rFonts w:ascii="Segoe UI" w:hAnsi="Segoe UI" w:cs="Segoe U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32EFADC"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C5A92FB"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67BA3758"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3C67078"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64</w:t>
            </w:r>
          </w:p>
        </w:tc>
        <w:tc>
          <w:tcPr>
            <w:tcW w:w="4961" w:type="dxa"/>
            <w:gridSpan w:val="2"/>
            <w:tcBorders>
              <w:top w:val="single" w:sz="4" w:space="0" w:color="000000"/>
              <w:left w:val="single" w:sz="4" w:space="0" w:color="auto"/>
              <w:bottom w:val="single" w:sz="4" w:space="0" w:color="000000"/>
            </w:tcBorders>
            <w:shd w:val="clear" w:color="auto" w:fill="auto"/>
          </w:tcPr>
          <w:p w14:paraId="1ED598FE"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kern w:val="36"/>
                <w:sz w:val="20"/>
                <w:szCs w:val="20"/>
              </w:rPr>
              <w:t xml:space="preserve">Καλυπτρίδες </w:t>
            </w:r>
            <w:r w:rsidRPr="00BE712D">
              <w:rPr>
                <w:rFonts w:ascii="Segoe UI" w:hAnsi="Segoe UI" w:cs="Segoe UI"/>
                <w:kern w:val="36"/>
                <w:sz w:val="20"/>
                <w:szCs w:val="20"/>
                <w:lang w:val="en-US"/>
              </w:rPr>
              <w:t>24x50mm.</w:t>
            </w:r>
          </w:p>
        </w:tc>
        <w:tc>
          <w:tcPr>
            <w:tcW w:w="1276" w:type="dxa"/>
            <w:tcBorders>
              <w:top w:val="single" w:sz="4" w:space="0" w:color="000000"/>
              <w:left w:val="single" w:sz="4" w:space="0" w:color="000000"/>
              <w:bottom w:val="single" w:sz="4" w:space="0" w:color="000000"/>
            </w:tcBorders>
            <w:shd w:val="clear" w:color="auto" w:fill="auto"/>
          </w:tcPr>
          <w:p w14:paraId="035B033F" w14:textId="77777777" w:rsidR="004634BE" w:rsidRPr="00BE712D" w:rsidRDefault="004634BE" w:rsidP="00FB345D">
            <w:pPr>
              <w:spacing w:after="0"/>
              <w:jc w:val="center"/>
              <w:rPr>
                <w:rFonts w:ascii="Segoe UI" w:hAnsi="Segoe UI" w:cs="Segoe UI"/>
                <w:bCs/>
                <w:sz w:val="20"/>
                <w:szCs w:val="20"/>
              </w:rPr>
            </w:pPr>
            <w:r w:rsidRPr="00BE712D">
              <w:rPr>
                <w:rFonts w:ascii="Segoe UI" w:hAnsi="Segoe UI" w:cs="Segoe UI"/>
                <w:bCs/>
                <w:sz w:val="20"/>
                <w:szCs w:val="20"/>
              </w:rPr>
              <w:t>Πακ/100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598397D"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13</w:t>
            </w:r>
          </w:p>
        </w:tc>
        <w:tc>
          <w:tcPr>
            <w:tcW w:w="851" w:type="dxa"/>
            <w:tcBorders>
              <w:top w:val="single" w:sz="4" w:space="0" w:color="000000"/>
              <w:left w:val="single" w:sz="4" w:space="0" w:color="000000"/>
              <w:bottom w:val="single" w:sz="4" w:space="0" w:color="000000"/>
              <w:right w:val="single" w:sz="4" w:space="0" w:color="000000"/>
            </w:tcBorders>
            <w:vAlign w:val="center"/>
          </w:tcPr>
          <w:p w14:paraId="4BE253B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4B17AA0"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5421132"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DEA2865"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65</w:t>
            </w:r>
          </w:p>
        </w:tc>
        <w:tc>
          <w:tcPr>
            <w:tcW w:w="4961" w:type="dxa"/>
            <w:gridSpan w:val="2"/>
            <w:tcBorders>
              <w:top w:val="single" w:sz="4" w:space="0" w:color="000000"/>
              <w:left w:val="single" w:sz="4" w:space="0" w:color="auto"/>
              <w:bottom w:val="single" w:sz="4" w:space="0" w:color="000000"/>
            </w:tcBorders>
            <w:shd w:val="clear" w:color="auto" w:fill="auto"/>
          </w:tcPr>
          <w:p w14:paraId="4B1CAD71"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O.C.T. Compound Cryo Embedding medium, Sakura 4583</w:t>
            </w:r>
          </w:p>
        </w:tc>
        <w:tc>
          <w:tcPr>
            <w:tcW w:w="1276" w:type="dxa"/>
            <w:tcBorders>
              <w:top w:val="single" w:sz="4" w:space="0" w:color="000000"/>
              <w:left w:val="single" w:sz="4" w:space="0" w:color="000000"/>
              <w:bottom w:val="single" w:sz="4" w:space="0" w:color="000000"/>
            </w:tcBorders>
            <w:shd w:val="clear" w:color="auto" w:fill="auto"/>
          </w:tcPr>
          <w:p w14:paraId="2636A08B" w14:textId="77777777" w:rsidR="004634BE" w:rsidRPr="00BE712D" w:rsidRDefault="004634BE" w:rsidP="00FB345D">
            <w:pPr>
              <w:spacing w:after="0"/>
              <w:jc w:val="center"/>
              <w:rPr>
                <w:rFonts w:ascii="Segoe UI" w:hAnsi="Segoe UI" w:cs="Segoe UI"/>
                <w:bCs/>
                <w:sz w:val="20"/>
                <w:szCs w:val="20"/>
              </w:rPr>
            </w:pPr>
            <w:r w:rsidRPr="00BE712D">
              <w:rPr>
                <w:rFonts w:ascii="Segoe UI" w:hAnsi="Segoe UI" w:cs="Segoe UI"/>
                <w:bCs/>
                <w:sz w:val="20"/>
                <w:szCs w:val="20"/>
                <w:lang w:val="en-US"/>
              </w:rPr>
              <w:t>125ml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8B9BBD5"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28678AD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2746E168"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0D24E00"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29A90C5"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66</w:t>
            </w:r>
          </w:p>
        </w:tc>
        <w:tc>
          <w:tcPr>
            <w:tcW w:w="4961" w:type="dxa"/>
            <w:gridSpan w:val="2"/>
            <w:tcBorders>
              <w:top w:val="single" w:sz="4" w:space="0" w:color="000000"/>
              <w:left w:val="single" w:sz="4" w:space="0" w:color="auto"/>
              <w:bottom w:val="single" w:sz="4" w:space="0" w:color="000000"/>
            </w:tcBorders>
            <w:shd w:val="clear" w:color="auto" w:fill="auto"/>
          </w:tcPr>
          <w:p w14:paraId="6EB094BA" w14:textId="77777777" w:rsidR="004634BE" w:rsidRPr="00BE712D" w:rsidRDefault="004634BE" w:rsidP="00FB345D">
            <w:pPr>
              <w:spacing w:after="0"/>
              <w:rPr>
                <w:rFonts w:ascii="Segoe UI" w:hAnsi="Segoe UI" w:cs="Segoe UI"/>
                <w:kern w:val="36"/>
                <w:sz w:val="20"/>
                <w:szCs w:val="20"/>
              </w:rPr>
            </w:pPr>
            <w:r w:rsidRPr="00BE712D">
              <w:rPr>
                <w:rFonts w:ascii="Segoe UI" w:hAnsi="Segoe UI" w:cs="Segoe UI"/>
                <w:kern w:val="36"/>
                <w:sz w:val="20"/>
                <w:szCs w:val="20"/>
              </w:rPr>
              <w:t>Προσωπίδα προστασίας</w:t>
            </w:r>
          </w:p>
        </w:tc>
        <w:tc>
          <w:tcPr>
            <w:tcW w:w="1276" w:type="dxa"/>
            <w:tcBorders>
              <w:top w:val="single" w:sz="4" w:space="0" w:color="000000"/>
              <w:left w:val="single" w:sz="4" w:space="0" w:color="000000"/>
              <w:bottom w:val="single" w:sz="4" w:space="0" w:color="000000"/>
            </w:tcBorders>
            <w:shd w:val="clear" w:color="auto" w:fill="auto"/>
          </w:tcPr>
          <w:p w14:paraId="0746A87F" w14:textId="77777777" w:rsidR="004634BE" w:rsidRPr="00BE712D" w:rsidRDefault="004634BE" w:rsidP="00FB345D">
            <w:pPr>
              <w:spacing w:after="0"/>
              <w:jc w:val="center"/>
              <w:rPr>
                <w:rFonts w:ascii="Segoe UI" w:hAnsi="Segoe UI" w:cs="Segoe UI"/>
                <w:bCs/>
                <w:sz w:val="20"/>
                <w:szCs w:val="20"/>
                <w:lang w:val="en-US"/>
              </w:rPr>
            </w:pPr>
            <w:r w:rsidRPr="00BE712D">
              <w:rPr>
                <w:rFonts w:ascii="Segoe UI" w:eastAsia="Calibri" w:hAnsi="Segoe UI" w:cs="Segoe UI"/>
                <w:bCs/>
                <w:sz w:val="20"/>
                <w:szCs w:val="20"/>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CBACC9B"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6548203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B07AF0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DC344E9"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F072127"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67</w:t>
            </w:r>
          </w:p>
        </w:tc>
        <w:tc>
          <w:tcPr>
            <w:tcW w:w="4961" w:type="dxa"/>
            <w:gridSpan w:val="2"/>
            <w:tcBorders>
              <w:top w:val="single" w:sz="4" w:space="0" w:color="000000"/>
              <w:left w:val="single" w:sz="4" w:space="0" w:color="auto"/>
              <w:bottom w:val="single" w:sz="4" w:space="0" w:color="000000"/>
            </w:tcBorders>
            <w:shd w:val="clear" w:color="auto" w:fill="auto"/>
          </w:tcPr>
          <w:p w14:paraId="7F8FB61F"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PageRuler Plus Prestained Protein Ladder, 10 to 250 kDa.</w:t>
            </w:r>
          </w:p>
        </w:tc>
        <w:tc>
          <w:tcPr>
            <w:tcW w:w="1276" w:type="dxa"/>
            <w:tcBorders>
              <w:top w:val="single" w:sz="4" w:space="0" w:color="000000"/>
              <w:left w:val="single" w:sz="4" w:space="0" w:color="000000"/>
              <w:bottom w:val="single" w:sz="4" w:space="0" w:color="000000"/>
            </w:tcBorders>
            <w:shd w:val="clear" w:color="auto" w:fill="auto"/>
          </w:tcPr>
          <w:p w14:paraId="474AC543" w14:textId="77777777" w:rsidR="004634BE" w:rsidRPr="00BE712D" w:rsidRDefault="004634BE" w:rsidP="00FB345D">
            <w:pPr>
              <w:spacing w:after="0"/>
              <w:jc w:val="center"/>
              <w:rPr>
                <w:rFonts w:ascii="Segoe UI" w:hAnsi="Segoe UI" w:cs="Segoe UI"/>
                <w:bCs/>
                <w:sz w:val="20"/>
                <w:szCs w:val="20"/>
              </w:rPr>
            </w:pPr>
            <w:r w:rsidRPr="00BE712D">
              <w:rPr>
                <w:rFonts w:ascii="Segoe UI" w:hAnsi="Segoe UI" w:cs="Segoe UI"/>
                <w:bCs/>
                <w:sz w:val="20"/>
                <w:szCs w:val="20"/>
                <w:lang w:val="en-US"/>
              </w:rPr>
              <w:t xml:space="preserve">2 x </w:t>
            </w:r>
            <w:r w:rsidRPr="00BE712D">
              <w:rPr>
                <w:rFonts w:ascii="Segoe UI" w:hAnsi="Segoe UI" w:cs="Segoe UI"/>
                <w:bCs/>
                <w:sz w:val="20"/>
                <w:szCs w:val="20"/>
              </w:rPr>
              <w:t>250μ</w:t>
            </w:r>
            <w:r w:rsidRPr="00BE712D">
              <w:rPr>
                <w:rFonts w:ascii="Segoe UI" w:hAnsi="Segoe UI" w:cs="Segoe UI"/>
                <w:bCs/>
                <w:sz w:val="20"/>
                <w:szCs w:val="20"/>
                <w:lang w:val="en-US"/>
              </w:rPr>
              <w:t>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A7E7AE0"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13CAD8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FDAF3AF"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D6ECA55"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73776CD"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68</w:t>
            </w:r>
          </w:p>
        </w:tc>
        <w:tc>
          <w:tcPr>
            <w:tcW w:w="4961" w:type="dxa"/>
            <w:gridSpan w:val="2"/>
            <w:tcBorders>
              <w:top w:val="single" w:sz="4" w:space="0" w:color="000000"/>
              <w:left w:val="single" w:sz="4" w:space="0" w:color="auto"/>
              <w:bottom w:val="single" w:sz="4" w:space="0" w:color="000000"/>
            </w:tcBorders>
            <w:shd w:val="clear" w:color="auto" w:fill="auto"/>
          </w:tcPr>
          <w:p w14:paraId="15D551AB"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CCL2/MCP-1 Quantikine ELISA Kit, DCP00</w:t>
            </w:r>
          </w:p>
        </w:tc>
        <w:tc>
          <w:tcPr>
            <w:tcW w:w="1276" w:type="dxa"/>
            <w:tcBorders>
              <w:top w:val="single" w:sz="4" w:space="0" w:color="000000"/>
              <w:left w:val="single" w:sz="4" w:space="0" w:color="000000"/>
              <w:bottom w:val="single" w:sz="4" w:space="0" w:color="000000"/>
            </w:tcBorders>
            <w:shd w:val="clear" w:color="auto" w:fill="auto"/>
          </w:tcPr>
          <w:p w14:paraId="33AAD3A1" w14:textId="77777777" w:rsidR="004634BE" w:rsidRPr="00BE712D" w:rsidRDefault="004634BE" w:rsidP="00FB345D">
            <w:pPr>
              <w:spacing w:after="0"/>
              <w:jc w:val="center"/>
              <w:rPr>
                <w:rFonts w:ascii="Segoe UI" w:hAnsi="Segoe UI" w:cs="Segoe UI"/>
                <w:bCs/>
                <w:sz w:val="20"/>
                <w:szCs w:val="20"/>
                <w:lang w:val="en-US"/>
              </w:rPr>
            </w:pPr>
            <w:r w:rsidRPr="00BE712D">
              <w:rPr>
                <w:rFonts w:ascii="Segoe UI" w:hAnsi="Segoe UI" w:cs="Segoe UI"/>
                <w:bCs/>
                <w:sz w:val="20"/>
                <w:szCs w:val="20"/>
                <w:lang w:val="en-US"/>
              </w:rPr>
              <w:t>96 tests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B859E68"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101ACA3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ECD1A17"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34436FC"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E5500F6"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69</w:t>
            </w:r>
          </w:p>
        </w:tc>
        <w:tc>
          <w:tcPr>
            <w:tcW w:w="4961" w:type="dxa"/>
            <w:gridSpan w:val="2"/>
            <w:tcBorders>
              <w:top w:val="single" w:sz="4" w:space="0" w:color="000000"/>
              <w:left w:val="single" w:sz="4" w:space="0" w:color="auto"/>
              <w:bottom w:val="single" w:sz="4" w:space="0" w:color="000000"/>
            </w:tcBorders>
            <w:shd w:val="clear" w:color="auto" w:fill="auto"/>
          </w:tcPr>
          <w:p w14:paraId="0E12AE4B"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Thamnotox kit F, TK31</w:t>
            </w:r>
          </w:p>
        </w:tc>
        <w:tc>
          <w:tcPr>
            <w:tcW w:w="1276" w:type="dxa"/>
            <w:tcBorders>
              <w:top w:val="single" w:sz="4" w:space="0" w:color="000000"/>
              <w:left w:val="single" w:sz="4" w:space="0" w:color="000000"/>
              <w:bottom w:val="single" w:sz="4" w:space="0" w:color="000000"/>
            </w:tcBorders>
            <w:shd w:val="clear" w:color="auto" w:fill="auto"/>
          </w:tcPr>
          <w:p w14:paraId="7DB52D50" w14:textId="77777777" w:rsidR="004634BE" w:rsidRPr="00BE712D" w:rsidRDefault="004634BE" w:rsidP="00FB345D">
            <w:pPr>
              <w:spacing w:after="0"/>
              <w:jc w:val="center"/>
              <w:rPr>
                <w:rFonts w:ascii="Segoe UI" w:hAnsi="Segoe UI" w:cs="Segoe UI"/>
                <w:bCs/>
                <w:sz w:val="20"/>
                <w:szCs w:val="20"/>
                <w:lang w:val="en-US"/>
              </w:rPr>
            </w:pPr>
            <w:r w:rsidRPr="00BE712D">
              <w:rPr>
                <w:rFonts w:ascii="Segoe UI" w:eastAsia="Calibri" w:hAnsi="Segoe UI" w:cs="Segoe UI"/>
                <w:bCs/>
                <w:sz w:val="20"/>
                <w:szCs w:val="20"/>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2A984D80"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2FE1EFA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9B3D6CD"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03CECF1D"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AFE4A71"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70</w:t>
            </w:r>
          </w:p>
        </w:tc>
        <w:tc>
          <w:tcPr>
            <w:tcW w:w="4961" w:type="dxa"/>
            <w:gridSpan w:val="2"/>
            <w:tcBorders>
              <w:top w:val="single" w:sz="4" w:space="0" w:color="000000"/>
              <w:left w:val="single" w:sz="4" w:space="0" w:color="auto"/>
              <w:bottom w:val="single" w:sz="4" w:space="0" w:color="000000"/>
            </w:tcBorders>
            <w:shd w:val="clear" w:color="auto" w:fill="auto"/>
          </w:tcPr>
          <w:p w14:paraId="087ADCA5"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MRS agar acc. ISO 15214, GranuCult</w:t>
            </w:r>
          </w:p>
        </w:tc>
        <w:tc>
          <w:tcPr>
            <w:tcW w:w="1276" w:type="dxa"/>
            <w:tcBorders>
              <w:top w:val="single" w:sz="4" w:space="0" w:color="000000"/>
              <w:left w:val="single" w:sz="4" w:space="0" w:color="000000"/>
              <w:bottom w:val="single" w:sz="4" w:space="0" w:color="000000"/>
            </w:tcBorders>
            <w:shd w:val="clear" w:color="auto" w:fill="auto"/>
          </w:tcPr>
          <w:p w14:paraId="6C6F68B3" w14:textId="77777777" w:rsidR="004634BE" w:rsidRPr="00BE712D" w:rsidRDefault="004634BE" w:rsidP="00FB345D">
            <w:pPr>
              <w:spacing w:after="0"/>
              <w:jc w:val="center"/>
              <w:rPr>
                <w:rFonts w:ascii="Segoe UI" w:hAnsi="Segoe UI" w:cs="Segoe UI"/>
                <w:bCs/>
                <w:sz w:val="20"/>
                <w:szCs w:val="20"/>
                <w:lang w:val="en-US"/>
              </w:rPr>
            </w:pPr>
            <w:r w:rsidRPr="00BE712D">
              <w:rPr>
                <w:rFonts w:ascii="Segoe UI" w:hAnsi="Segoe UI" w:cs="Segoe UI"/>
                <w:bCs/>
                <w:sz w:val="20"/>
                <w:szCs w:val="20"/>
                <w:lang w:val="en-US"/>
              </w:rPr>
              <w:t>500g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910952A"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5C3722BB"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A3C3BCC"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104C667E"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FEC4262"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71</w:t>
            </w:r>
          </w:p>
        </w:tc>
        <w:tc>
          <w:tcPr>
            <w:tcW w:w="4961" w:type="dxa"/>
            <w:gridSpan w:val="2"/>
            <w:tcBorders>
              <w:top w:val="single" w:sz="4" w:space="0" w:color="000000"/>
              <w:left w:val="single" w:sz="4" w:space="0" w:color="auto"/>
              <w:bottom w:val="single" w:sz="4" w:space="0" w:color="000000"/>
            </w:tcBorders>
            <w:shd w:val="clear" w:color="auto" w:fill="auto"/>
          </w:tcPr>
          <w:p w14:paraId="15BB81F2"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M 17 agar. 115108</w:t>
            </w:r>
          </w:p>
        </w:tc>
        <w:tc>
          <w:tcPr>
            <w:tcW w:w="1276" w:type="dxa"/>
            <w:tcBorders>
              <w:top w:val="single" w:sz="4" w:space="0" w:color="000000"/>
              <w:left w:val="single" w:sz="4" w:space="0" w:color="000000"/>
              <w:bottom w:val="single" w:sz="4" w:space="0" w:color="000000"/>
            </w:tcBorders>
            <w:shd w:val="clear" w:color="auto" w:fill="auto"/>
          </w:tcPr>
          <w:p w14:paraId="5574DA4F" w14:textId="77777777" w:rsidR="004634BE" w:rsidRPr="00BE712D" w:rsidRDefault="004634BE" w:rsidP="00FB345D">
            <w:pPr>
              <w:spacing w:after="0"/>
              <w:jc w:val="center"/>
              <w:rPr>
                <w:rFonts w:ascii="Segoe UI" w:hAnsi="Segoe UI" w:cs="Segoe UI"/>
                <w:bCs/>
                <w:sz w:val="20"/>
                <w:szCs w:val="20"/>
                <w:lang w:val="en-US"/>
              </w:rPr>
            </w:pPr>
            <w:r w:rsidRPr="00BE712D">
              <w:rPr>
                <w:rFonts w:ascii="Segoe UI" w:hAnsi="Segoe UI" w:cs="Segoe UI"/>
                <w:bCs/>
                <w:sz w:val="20"/>
                <w:szCs w:val="20"/>
                <w:lang w:val="en-US"/>
              </w:rPr>
              <w:t>500g</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EE7E7C8"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21B3D0C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0A5C4193"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690EDA12"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E04AB31"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72</w:t>
            </w:r>
          </w:p>
        </w:tc>
        <w:tc>
          <w:tcPr>
            <w:tcW w:w="4961" w:type="dxa"/>
            <w:gridSpan w:val="2"/>
            <w:tcBorders>
              <w:top w:val="single" w:sz="4" w:space="0" w:color="000000"/>
              <w:left w:val="single" w:sz="4" w:space="0" w:color="auto"/>
              <w:bottom w:val="single" w:sz="4" w:space="0" w:color="000000"/>
            </w:tcBorders>
            <w:shd w:val="clear" w:color="auto" w:fill="auto"/>
          </w:tcPr>
          <w:p w14:paraId="74285236"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Millicell Cell Culture Insert, 12 mm, polycarbonate, 8.0 µm.</w:t>
            </w:r>
          </w:p>
        </w:tc>
        <w:tc>
          <w:tcPr>
            <w:tcW w:w="1276" w:type="dxa"/>
            <w:tcBorders>
              <w:top w:val="single" w:sz="4" w:space="0" w:color="000000"/>
              <w:left w:val="single" w:sz="4" w:space="0" w:color="000000"/>
              <w:bottom w:val="single" w:sz="4" w:space="0" w:color="000000"/>
            </w:tcBorders>
            <w:shd w:val="clear" w:color="auto" w:fill="auto"/>
          </w:tcPr>
          <w:p w14:paraId="49E6D289" w14:textId="77777777" w:rsidR="004634BE" w:rsidRPr="00BE712D" w:rsidRDefault="004634BE" w:rsidP="00FB345D">
            <w:pPr>
              <w:spacing w:after="0"/>
              <w:jc w:val="center"/>
              <w:rPr>
                <w:rFonts w:ascii="Segoe UI" w:hAnsi="Segoe UI" w:cs="Segoe UI"/>
                <w:bCs/>
                <w:sz w:val="20"/>
                <w:szCs w:val="20"/>
                <w:lang w:val="en-US"/>
              </w:rPr>
            </w:pPr>
            <w:r w:rsidRPr="00BE712D">
              <w:rPr>
                <w:rFonts w:ascii="Segoe UI" w:hAnsi="Segoe UI" w:cs="Segoe UI"/>
                <w:bCs/>
                <w:sz w:val="20"/>
                <w:szCs w:val="20"/>
              </w:rPr>
              <w:t>Πακ/50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727A16B"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66862F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6DA8353A"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466827B9"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9D0C2DF"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73</w:t>
            </w:r>
          </w:p>
        </w:tc>
        <w:tc>
          <w:tcPr>
            <w:tcW w:w="4961" w:type="dxa"/>
            <w:gridSpan w:val="2"/>
            <w:tcBorders>
              <w:top w:val="single" w:sz="4" w:space="0" w:color="000000"/>
              <w:left w:val="single" w:sz="4" w:space="0" w:color="auto"/>
              <w:bottom w:val="single" w:sz="4" w:space="0" w:color="000000"/>
            </w:tcBorders>
            <w:shd w:val="clear" w:color="auto" w:fill="auto"/>
          </w:tcPr>
          <w:p w14:paraId="58D0D926"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Superfrost-OT Plus microscope slides, 25x75 mm ground edges 90°.</w:t>
            </w:r>
          </w:p>
        </w:tc>
        <w:tc>
          <w:tcPr>
            <w:tcW w:w="1276" w:type="dxa"/>
            <w:tcBorders>
              <w:top w:val="single" w:sz="4" w:space="0" w:color="000000"/>
              <w:left w:val="single" w:sz="4" w:space="0" w:color="000000"/>
              <w:bottom w:val="single" w:sz="4" w:space="0" w:color="000000"/>
            </w:tcBorders>
            <w:shd w:val="clear" w:color="auto" w:fill="auto"/>
          </w:tcPr>
          <w:p w14:paraId="5F27759F" w14:textId="77777777" w:rsidR="004634BE" w:rsidRPr="00BE712D" w:rsidRDefault="004634BE" w:rsidP="00FB345D">
            <w:pPr>
              <w:spacing w:after="0"/>
              <w:jc w:val="center"/>
              <w:rPr>
                <w:rFonts w:ascii="Segoe UI" w:hAnsi="Segoe UI" w:cs="Segoe UI"/>
                <w:bCs/>
                <w:sz w:val="20"/>
                <w:szCs w:val="20"/>
                <w:lang w:val="en-US"/>
              </w:rPr>
            </w:pPr>
            <w:r w:rsidRPr="00BE712D">
              <w:rPr>
                <w:rFonts w:ascii="Segoe UI" w:hAnsi="Segoe UI" w:cs="Segoe UI"/>
                <w:bCs/>
                <w:sz w:val="20"/>
                <w:szCs w:val="20"/>
              </w:rPr>
              <w:t>Πακ/72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7D84768"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0F3810D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4E9BF98"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4736B30"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4C8C7A4"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rPr>
              <w:t>7</w:t>
            </w:r>
            <w:r w:rsidRPr="00BE712D">
              <w:rPr>
                <w:rFonts w:ascii="Segoe UI" w:hAnsi="Segoe UI" w:cs="Segoe UI"/>
                <w:sz w:val="20"/>
                <w:szCs w:val="20"/>
                <w:lang w:val="en-US"/>
              </w:rPr>
              <w:t>4</w:t>
            </w:r>
          </w:p>
        </w:tc>
        <w:tc>
          <w:tcPr>
            <w:tcW w:w="4961" w:type="dxa"/>
            <w:gridSpan w:val="2"/>
            <w:tcBorders>
              <w:top w:val="single" w:sz="4" w:space="0" w:color="000000"/>
              <w:left w:val="single" w:sz="4" w:space="0" w:color="auto"/>
              <w:bottom w:val="single" w:sz="4" w:space="0" w:color="000000"/>
            </w:tcBorders>
            <w:shd w:val="clear" w:color="auto" w:fill="auto"/>
          </w:tcPr>
          <w:p w14:paraId="459F937A"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Potter-elvehjem homogenizers 0,5ml, size 18, PTFE pestle.</w:t>
            </w:r>
          </w:p>
        </w:tc>
        <w:tc>
          <w:tcPr>
            <w:tcW w:w="1276" w:type="dxa"/>
            <w:tcBorders>
              <w:top w:val="single" w:sz="4" w:space="0" w:color="000000"/>
              <w:left w:val="single" w:sz="4" w:space="0" w:color="000000"/>
              <w:bottom w:val="single" w:sz="4" w:space="0" w:color="000000"/>
            </w:tcBorders>
            <w:shd w:val="clear" w:color="auto" w:fill="auto"/>
          </w:tcPr>
          <w:p w14:paraId="15E9924E" w14:textId="77777777" w:rsidR="004634BE" w:rsidRPr="00BE712D" w:rsidRDefault="004634BE" w:rsidP="00FB345D">
            <w:pPr>
              <w:spacing w:after="0"/>
              <w:jc w:val="center"/>
              <w:rPr>
                <w:rFonts w:ascii="Segoe UI" w:hAnsi="Segoe UI" w:cs="Segoe UI"/>
                <w:bCs/>
                <w:sz w:val="20"/>
                <w:szCs w:val="20"/>
              </w:rPr>
            </w:pPr>
            <w:r w:rsidRPr="00BE712D">
              <w:rPr>
                <w:rFonts w:ascii="Segoe UI" w:eastAsia="Calibri" w:hAnsi="Segoe UI" w:cs="Segoe UI"/>
                <w:bCs/>
                <w:sz w:val="20"/>
                <w:szCs w:val="20"/>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C9E6BCA"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2499F9B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20E2A23"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CF061FB"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AE3EE8C"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rPr>
              <w:t>7</w:t>
            </w:r>
            <w:r w:rsidRPr="00BE712D">
              <w:rPr>
                <w:rFonts w:ascii="Segoe UI" w:hAnsi="Segoe UI" w:cs="Segoe UI"/>
                <w:sz w:val="20"/>
                <w:szCs w:val="20"/>
                <w:lang w:val="en-US"/>
              </w:rPr>
              <w:t>5</w:t>
            </w:r>
          </w:p>
        </w:tc>
        <w:tc>
          <w:tcPr>
            <w:tcW w:w="4961" w:type="dxa"/>
            <w:gridSpan w:val="2"/>
            <w:tcBorders>
              <w:top w:val="single" w:sz="4" w:space="0" w:color="000000"/>
              <w:left w:val="single" w:sz="4" w:space="0" w:color="auto"/>
              <w:bottom w:val="single" w:sz="4" w:space="0" w:color="000000"/>
            </w:tcBorders>
            <w:shd w:val="clear" w:color="auto" w:fill="auto"/>
          </w:tcPr>
          <w:p w14:paraId="25435018"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Micro-cuvette 108.002B-QS, 10mm thickness quartz glass SUPRASIL®, 500 µl with cover of PTFE.</w:t>
            </w:r>
          </w:p>
        </w:tc>
        <w:tc>
          <w:tcPr>
            <w:tcW w:w="1276" w:type="dxa"/>
            <w:tcBorders>
              <w:top w:val="single" w:sz="4" w:space="0" w:color="000000"/>
              <w:left w:val="single" w:sz="4" w:space="0" w:color="000000"/>
              <w:bottom w:val="single" w:sz="4" w:space="0" w:color="000000"/>
            </w:tcBorders>
            <w:shd w:val="clear" w:color="auto" w:fill="auto"/>
          </w:tcPr>
          <w:p w14:paraId="22647D64" w14:textId="77777777" w:rsidR="004634BE" w:rsidRPr="00BE712D" w:rsidRDefault="004634BE" w:rsidP="00FB345D">
            <w:pPr>
              <w:spacing w:after="0"/>
              <w:jc w:val="center"/>
              <w:rPr>
                <w:rFonts w:ascii="Segoe UI" w:hAnsi="Segoe UI" w:cs="Segoe UI"/>
                <w:bCs/>
                <w:sz w:val="20"/>
                <w:szCs w:val="20"/>
              </w:rPr>
            </w:pPr>
            <w:r w:rsidRPr="00BE712D">
              <w:rPr>
                <w:rFonts w:ascii="Segoe UI" w:eastAsia="Calibri" w:hAnsi="Segoe UI" w:cs="Segoe UI"/>
                <w:bCs/>
                <w:sz w:val="20"/>
                <w:szCs w:val="20"/>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42B228C"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5D917B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746EE266"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7903F98"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CEBCF00"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rPr>
              <w:t>7</w:t>
            </w:r>
            <w:r w:rsidRPr="00BE712D">
              <w:rPr>
                <w:rFonts w:ascii="Segoe UI" w:hAnsi="Segoe UI" w:cs="Segoe UI"/>
                <w:sz w:val="20"/>
                <w:szCs w:val="20"/>
                <w:lang w:val="en-US"/>
              </w:rPr>
              <w:t>6</w:t>
            </w:r>
          </w:p>
        </w:tc>
        <w:tc>
          <w:tcPr>
            <w:tcW w:w="4961" w:type="dxa"/>
            <w:gridSpan w:val="2"/>
            <w:tcBorders>
              <w:top w:val="single" w:sz="4" w:space="0" w:color="000000"/>
              <w:left w:val="single" w:sz="4" w:space="0" w:color="auto"/>
              <w:bottom w:val="single" w:sz="4" w:space="0" w:color="000000"/>
            </w:tcBorders>
            <w:shd w:val="clear" w:color="auto" w:fill="auto"/>
          </w:tcPr>
          <w:p w14:paraId="4D70ED4B"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Q45W-A15P Elec. Hold Q45, 1,5mm  AG wire</w:t>
            </w:r>
          </w:p>
        </w:tc>
        <w:tc>
          <w:tcPr>
            <w:tcW w:w="1276" w:type="dxa"/>
            <w:tcBorders>
              <w:top w:val="single" w:sz="4" w:space="0" w:color="000000"/>
              <w:left w:val="single" w:sz="4" w:space="0" w:color="000000"/>
              <w:bottom w:val="single" w:sz="4" w:space="0" w:color="000000"/>
            </w:tcBorders>
            <w:shd w:val="clear" w:color="auto" w:fill="auto"/>
          </w:tcPr>
          <w:p w14:paraId="004C3C3A" w14:textId="77777777" w:rsidR="004634BE" w:rsidRPr="00BE712D" w:rsidRDefault="004634BE" w:rsidP="00FB345D">
            <w:pPr>
              <w:spacing w:after="0"/>
              <w:jc w:val="center"/>
              <w:rPr>
                <w:rFonts w:ascii="Segoe UI" w:hAnsi="Segoe UI" w:cs="Segoe UI"/>
                <w:bCs/>
                <w:sz w:val="20"/>
                <w:szCs w:val="20"/>
              </w:rPr>
            </w:pPr>
            <w:r w:rsidRPr="00BE712D">
              <w:rPr>
                <w:rFonts w:ascii="Segoe UI" w:eastAsia="Calibri" w:hAnsi="Segoe UI" w:cs="Segoe UI"/>
                <w:bCs/>
                <w:sz w:val="20"/>
                <w:szCs w:val="20"/>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7AF38B8"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681F8E6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1DA82B4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649620B"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3E48209"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lang w:val="en-US"/>
              </w:rPr>
              <w:t>77</w:t>
            </w:r>
          </w:p>
        </w:tc>
        <w:tc>
          <w:tcPr>
            <w:tcW w:w="4961" w:type="dxa"/>
            <w:gridSpan w:val="2"/>
            <w:tcBorders>
              <w:top w:val="single" w:sz="4" w:space="0" w:color="000000"/>
              <w:left w:val="single" w:sz="4" w:space="0" w:color="auto"/>
              <w:bottom w:val="single" w:sz="4" w:space="0" w:color="000000"/>
            </w:tcBorders>
            <w:shd w:val="clear" w:color="auto" w:fill="auto"/>
          </w:tcPr>
          <w:p w14:paraId="005D689E" w14:textId="77777777" w:rsidR="004634BE" w:rsidRPr="00BE712D" w:rsidRDefault="004634BE" w:rsidP="00FB345D">
            <w:pPr>
              <w:spacing w:after="0"/>
              <w:rPr>
                <w:rFonts w:ascii="Segoe UI" w:hAnsi="Segoe UI" w:cs="Segoe UI"/>
                <w:kern w:val="36"/>
                <w:sz w:val="20"/>
                <w:szCs w:val="20"/>
                <w:lang w:val="en-US"/>
              </w:rPr>
            </w:pPr>
            <w:r w:rsidRPr="00BE712D">
              <w:rPr>
                <w:rFonts w:ascii="Segoe UI" w:hAnsi="Segoe UI" w:cs="Segoe UI"/>
                <w:kern w:val="36"/>
                <w:sz w:val="20"/>
                <w:szCs w:val="20"/>
                <w:lang w:val="en-US"/>
              </w:rPr>
              <w:t xml:space="preserve">G85150T-4 Prem. Patch Clmp cap 1,5mm x 4”, </w:t>
            </w:r>
          </w:p>
        </w:tc>
        <w:tc>
          <w:tcPr>
            <w:tcW w:w="1276" w:type="dxa"/>
            <w:tcBorders>
              <w:top w:val="single" w:sz="4" w:space="0" w:color="000000"/>
              <w:left w:val="single" w:sz="4" w:space="0" w:color="000000"/>
              <w:bottom w:val="single" w:sz="4" w:space="0" w:color="000000"/>
            </w:tcBorders>
            <w:shd w:val="clear" w:color="auto" w:fill="auto"/>
          </w:tcPr>
          <w:p w14:paraId="1A83249B" w14:textId="77777777" w:rsidR="004634BE" w:rsidRPr="00BE712D" w:rsidRDefault="004634BE" w:rsidP="00FB345D">
            <w:pPr>
              <w:spacing w:after="0"/>
              <w:jc w:val="center"/>
              <w:rPr>
                <w:rFonts w:ascii="Segoe UI" w:hAnsi="Segoe UI" w:cs="Segoe UI"/>
                <w:bCs/>
                <w:sz w:val="20"/>
                <w:szCs w:val="20"/>
                <w:lang w:val="en-US"/>
              </w:rPr>
            </w:pPr>
            <w:r w:rsidRPr="00BE712D">
              <w:rPr>
                <w:rFonts w:ascii="Segoe UI" w:eastAsia="Calibri" w:hAnsi="Segoe UI" w:cs="Segoe UI"/>
                <w:bCs/>
                <w:sz w:val="20"/>
                <w:szCs w:val="20"/>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420126C"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D6F7F5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14:paraId="49755BA3"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119CD2B" w14:textId="77777777" w:rsidTr="00FB345D">
        <w:tblPrEx>
          <w:tblLook w:val="04A0" w:firstRow="1" w:lastRow="0" w:firstColumn="1" w:lastColumn="0" w:noHBand="0" w:noVBand="1"/>
        </w:tblPrEx>
        <w:trPr>
          <w:trHeight w:val="60"/>
          <w:jc w:val="center"/>
        </w:trPr>
        <w:tc>
          <w:tcPr>
            <w:tcW w:w="3965" w:type="dxa"/>
            <w:gridSpan w:val="2"/>
            <w:tcBorders>
              <w:top w:val="single" w:sz="4" w:space="0" w:color="000000"/>
              <w:left w:val="single" w:sz="4" w:space="0" w:color="000000"/>
              <w:bottom w:val="single" w:sz="4" w:space="0" w:color="000000"/>
              <w:right w:val="nil"/>
            </w:tcBorders>
            <w:shd w:val="clear" w:color="auto" w:fill="FFFF99"/>
            <w:vAlign w:val="center"/>
            <w:hideMark/>
          </w:tcPr>
          <w:p w14:paraId="38431411" w14:textId="77777777" w:rsidR="004634BE" w:rsidRPr="00BE712D" w:rsidRDefault="004634BE" w:rsidP="00FB345D">
            <w:pPr>
              <w:spacing w:after="0"/>
              <w:jc w:val="center"/>
              <w:rPr>
                <w:rFonts w:ascii="Segoe UI" w:hAnsi="Segoe UI" w:cs="Segoe UI"/>
                <w:b/>
                <w:sz w:val="20"/>
                <w:szCs w:val="20"/>
              </w:rPr>
            </w:pPr>
            <w:r w:rsidRPr="00BE712D">
              <w:rPr>
                <w:rFonts w:ascii="Segoe UI" w:hAnsi="Segoe UI" w:cs="Segoe UI"/>
                <w:b/>
                <w:sz w:val="20"/>
                <w:szCs w:val="20"/>
              </w:rPr>
              <w:t>Χώρος Παράδοσης – Εγκατάστασης</w:t>
            </w:r>
          </w:p>
        </w:tc>
        <w:tc>
          <w:tcPr>
            <w:tcW w:w="3687" w:type="dxa"/>
            <w:gridSpan w:val="3"/>
            <w:tcBorders>
              <w:top w:val="single" w:sz="4" w:space="0" w:color="000000"/>
              <w:left w:val="single" w:sz="4" w:space="0" w:color="000000"/>
              <w:bottom w:val="single" w:sz="4" w:space="0" w:color="000000"/>
              <w:right w:val="nil"/>
            </w:tcBorders>
            <w:shd w:val="clear" w:color="auto" w:fill="FFFF99"/>
            <w:vAlign w:val="center"/>
            <w:hideMark/>
          </w:tcPr>
          <w:p w14:paraId="0065A260" w14:textId="77777777" w:rsidR="004634BE" w:rsidRPr="00BE712D" w:rsidRDefault="004634BE" w:rsidP="00FB345D">
            <w:pPr>
              <w:spacing w:after="0"/>
              <w:jc w:val="center"/>
              <w:rPr>
                <w:rFonts w:ascii="Segoe UI" w:hAnsi="Segoe UI" w:cs="Segoe UI"/>
                <w:b/>
                <w:sz w:val="20"/>
                <w:szCs w:val="20"/>
              </w:rPr>
            </w:pPr>
            <w:r w:rsidRPr="00BE712D">
              <w:rPr>
                <w:rFonts w:ascii="Segoe UI" w:hAnsi="Segoe UI" w:cs="Segoe UI"/>
                <w:b/>
                <w:sz w:val="20"/>
                <w:szCs w:val="20"/>
              </w:rPr>
              <w:t>Υπεύθυνος για Πληροφορίες</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612FA51" w14:textId="77777777" w:rsidR="004634BE" w:rsidRPr="00BE712D" w:rsidRDefault="004634BE" w:rsidP="00FB345D">
            <w:pPr>
              <w:spacing w:after="0"/>
              <w:jc w:val="center"/>
              <w:rPr>
                <w:rFonts w:ascii="Segoe UI" w:hAnsi="Segoe UI" w:cs="Segoe UI"/>
                <w:b/>
                <w:sz w:val="20"/>
                <w:szCs w:val="20"/>
                <w:lang w:val="en-US"/>
              </w:rPr>
            </w:pPr>
            <w:r w:rsidRPr="00BE712D">
              <w:rPr>
                <w:rFonts w:ascii="Segoe UI" w:hAnsi="Segoe UI" w:cs="Segoe UI"/>
                <w:b/>
                <w:sz w:val="20"/>
                <w:szCs w:val="20"/>
              </w:rPr>
              <w:t xml:space="preserve">Τηλ. Υπευθύνου και </w:t>
            </w:r>
            <w:r w:rsidRPr="00BE712D">
              <w:rPr>
                <w:rFonts w:ascii="Segoe UI" w:hAnsi="Segoe UI" w:cs="Segoe UI"/>
                <w:b/>
                <w:sz w:val="20"/>
                <w:szCs w:val="20"/>
                <w:lang w:val="en-US"/>
              </w:rPr>
              <w:t>email</w:t>
            </w:r>
          </w:p>
        </w:tc>
      </w:tr>
      <w:tr w:rsidR="004634BE" w:rsidRPr="00BE712D" w14:paraId="2480AF9A" w14:textId="77777777" w:rsidTr="00FB345D">
        <w:tblPrEx>
          <w:tblLook w:val="04A0" w:firstRow="1" w:lastRow="0" w:firstColumn="1" w:lastColumn="0" w:noHBand="0" w:noVBand="1"/>
        </w:tblPrEx>
        <w:trPr>
          <w:trHeight w:val="60"/>
          <w:jc w:val="center"/>
        </w:trPr>
        <w:tc>
          <w:tcPr>
            <w:tcW w:w="3965" w:type="dxa"/>
            <w:gridSpan w:val="2"/>
            <w:tcBorders>
              <w:top w:val="single" w:sz="4" w:space="0" w:color="000000"/>
              <w:left w:val="single" w:sz="4" w:space="0" w:color="000000"/>
              <w:bottom w:val="single" w:sz="4" w:space="0" w:color="000000"/>
              <w:right w:val="nil"/>
            </w:tcBorders>
            <w:vAlign w:val="center"/>
            <w:hideMark/>
          </w:tcPr>
          <w:p w14:paraId="45E0C762"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Τμήμα: ΒΕΤ</w:t>
            </w:r>
          </w:p>
          <w:p w14:paraId="5B4DCF7E"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Εργαστήριο: ΑΝΟΣΟΛΟΓΙΑΣ</w:t>
            </w:r>
          </w:p>
          <w:p w14:paraId="531E0D42"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Κτίριο-Όροφος: Ε4-ΙΣΟΓΕΙΟ</w:t>
            </w:r>
          </w:p>
        </w:tc>
        <w:tc>
          <w:tcPr>
            <w:tcW w:w="3687" w:type="dxa"/>
            <w:gridSpan w:val="3"/>
            <w:tcBorders>
              <w:top w:val="single" w:sz="4" w:space="0" w:color="000000"/>
              <w:left w:val="single" w:sz="4" w:space="0" w:color="000000"/>
              <w:bottom w:val="single" w:sz="4" w:space="0" w:color="000000"/>
              <w:right w:val="nil"/>
            </w:tcBorders>
            <w:vAlign w:val="center"/>
            <w:hideMark/>
          </w:tcPr>
          <w:p w14:paraId="42EF79D0"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ΘΥΦΡΟΝΙΤΗΣ ΓΕΩΡΓΙΟΣ</w:t>
            </w:r>
          </w:p>
        </w:tc>
        <w:tc>
          <w:tcPr>
            <w:tcW w:w="2408" w:type="dxa"/>
            <w:gridSpan w:val="3"/>
            <w:tcBorders>
              <w:top w:val="single" w:sz="4" w:space="0" w:color="000000"/>
              <w:left w:val="single" w:sz="4" w:space="0" w:color="000000"/>
              <w:bottom w:val="single" w:sz="4" w:space="0" w:color="000000"/>
              <w:right w:val="single" w:sz="4" w:space="0" w:color="000000"/>
            </w:tcBorders>
            <w:vAlign w:val="center"/>
            <w:hideMark/>
          </w:tcPr>
          <w:p w14:paraId="7820FC6C" w14:textId="77777777" w:rsidR="004634BE" w:rsidRPr="00BE712D" w:rsidRDefault="004634BE" w:rsidP="00FB345D">
            <w:pPr>
              <w:spacing w:after="0"/>
              <w:rPr>
                <w:rFonts w:ascii="Segoe UI" w:hAnsi="Segoe UI" w:cs="Segoe UI"/>
                <w:sz w:val="20"/>
                <w:szCs w:val="20"/>
              </w:rPr>
            </w:pPr>
            <w:r w:rsidRPr="00BE712D">
              <w:rPr>
                <w:rFonts w:ascii="Segoe UI" w:hAnsi="Segoe UI" w:cs="Segoe UI"/>
                <w:sz w:val="20"/>
                <w:szCs w:val="20"/>
              </w:rPr>
              <w:t>2651007123/ gthyfron@uoi.gr</w:t>
            </w:r>
          </w:p>
        </w:tc>
      </w:tr>
    </w:tbl>
    <w:p w14:paraId="77DD5DDD" w14:textId="77777777" w:rsidR="004634BE" w:rsidRPr="005A492B" w:rsidRDefault="004634BE" w:rsidP="004634BE">
      <w:pPr>
        <w:rPr>
          <w:rFonts w:ascii="Segoe UI" w:hAnsi="Segoe UI" w:cs="Segoe UI"/>
          <w:sz w:val="20"/>
          <w:szCs w:val="20"/>
          <w:lang w:val="el-GR"/>
        </w:rPr>
      </w:pPr>
      <w:r w:rsidRPr="005A492B">
        <w:rPr>
          <w:rFonts w:ascii="Segoe UI" w:hAnsi="Segoe UI" w:cs="Segoe UI"/>
          <w:sz w:val="20"/>
          <w:szCs w:val="20"/>
          <w:lang w:val="el-GR"/>
        </w:rPr>
        <w:t>Η παράδοση των αναλωσίμων θα γίνει εντός δύο μηνών από την υπογραφή της σύμβασης.</w:t>
      </w:r>
    </w:p>
    <w:p w14:paraId="0266ECF6" w14:textId="77777777" w:rsidR="004634BE" w:rsidRPr="005A492B" w:rsidRDefault="004634BE" w:rsidP="004634BE">
      <w:pPr>
        <w:rPr>
          <w:rFonts w:ascii="Segoe UI" w:hAnsi="Segoe UI" w:cs="Segoe UI"/>
          <w:b/>
          <w:sz w:val="20"/>
          <w:szCs w:val="20"/>
          <w:lang w:val="el-GR"/>
        </w:rPr>
      </w:pPr>
    </w:p>
    <w:p w14:paraId="419D4EA4" w14:textId="77777777" w:rsidR="004634BE" w:rsidRPr="005A492B" w:rsidRDefault="004634BE" w:rsidP="004634BE">
      <w:pPr>
        <w:rPr>
          <w:rFonts w:ascii="Segoe UI" w:hAnsi="Segoe UI" w:cs="Segoe UI"/>
          <w:b/>
          <w:sz w:val="20"/>
          <w:szCs w:val="20"/>
          <w:lang w:val="el-GR"/>
        </w:rPr>
      </w:pPr>
      <w:r w:rsidRPr="005A492B">
        <w:rPr>
          <w:rFonts w:ascii="Segoe UI" w:hAnsi="Segoe UI" w:cs="Segoe UI"/>
          <w:b/>
          <w:sz w:val="20"/>
          <w:szCs w:val="20"/>
          <w:lang w:val="el-GR"/>
        </w:rPr>
        <w:lastRenderedPageBreak/>
        <w:br w:type="page"/>
      </w:r>
    </w:p>
    <w:p w14:paraId="4ADEC90A" w14:textId="77777777" w:rsidR="004634BE" w:rsidRPr="005A492B" w:rsidRDefault="004634BE" w:rsidP="004634BE">
      <w:pPr>
        <w:rPr>
          <w:rFonts w:ascii="Segoe UI" w:hAnsi="Segoe UI" w:cs="Segoe UI"/>
          <w:b/>
          <w:sz w:val="20"/>
          <w:szCs w:val="20"/>
          <w:lang w:val="el-GR"/>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036"/>
        <w:gridCol w:w="1159"/>
        <w:gridCol w:w="1241"/>
        <w:gridCol w:w="1538"/>
        <w:gridCol w:w="1673"/>
      </w:tblGrid>
      <w:tr w:rsidR="004634BE" w:rsidRPr="00185360" w14:paraId="2C7E52E9" w14:textId="77777777" w:rsidTr="00FB345D">
        <w:trPr>
          <w:jc w:val="center"/>
        </w:trPr>
        <w:tc>
          <w:tcPr>
            <w:tcW w:w="851" w:type="dxa"/>
            <w:shd w:val="clear" w:color="auto" w:fill="00B0F0"/>
            <w:vAlign w:val="center"/>
          </w:tcPr>
          <w:p w14:paraId="5FD35ED8" w14:textId="77777777" w:rsidR="004634BE" w:rsidRPr="00185360" w:rsidRDefault="004634BE" w:rsidP="00FB345D">
            <w:pPr>
              <w:pStyle w:val="Default"/>
              <w:jc w:val="center"/>
              <w:rPr>
                <w:b/>
                <w:bCs/>
                <w:color w:val="auto"/>
                <w:sz w:val="20"/>
                <w:szCs w:val="20"/>
              </w:rPr>
            </w:pPr>
            <w:r w:rsidRPr="00185360">
              <w:rPr>
                <w:rFonts w:eastAsia="Calibri"/>
                <w:b/>
                <w:color w:val="auto"/>
                <w:sz w:val="20"/>
                <w:szCs w:val="20"/>
              </w:rPr>
              <w:t>Τμήμα</w:t>
            </w:r>
          </w:p>
        </w:tc>
        <w:tc>
          <w:tcPr>
            <w:tcW w:w="3118" w:type="dxa"/>
            <w:shd w:val="clear" w:color="auto" w:fill="00B0F0"/>
            <w:vAlign w:val="center"/>
          </w:tcPr>
          <w:p w14:paraId="4AEA78FB"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Τίτλος </w:t>
            </w:r>
            <w:r w:rsidRPr="00185360">
              <w:rPr>
                <w:rFonts w:eastAsia="Calibri"/>
                <w:b/>
                <w:color w:val="auto"/>
                <w:sz w:val="20"/>
                <w:szCs w:val="20"/>
              </w:rPr>
              <w:t>Τμήματος</w:t>
            </w:r>
            <w:r w:rsidRPr="00185360">
              <w:rPr>
                <w:b/>
                <w:bCs/>
                <w:color w:val="auto"/>
                <w:sz w:val="20"/>
                <w:szCs w:val="20"/>
              </w:rPr>
              <w:t xml:space="preserve"> </w:t>
            </w:r>
          </w:p>
        </w:tc>
        <w:tc>
          <w:tcPr>
            <w:tcW w:w="1134" w:type="dxa"/>
            <w:shd w:val="clear" w:color="auto" w:fill="00B0F0"/>
            <w:vAlign w:val="center"/>
          </w:tcPr>
          <w:p w14:paraId="20302055"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CPV </w:t>
            </w:r>
          </w:p>
        </w:tc>
        <w:tc>
          <w:tcPr>
            <w:tcW w:w="1134" w:type="dxa"/>
            <w:shd w:val="clear" w:color="auto" w:fill="00B0F0"/>
          </w:tcPr>
          <w:p w14:paraId="71552CF9" w14:textId="77777777" w:rsidR="004634BE" w:rsidRPr="00185360" w:rsidRDefault="004634BE" w:rsidP="00FB345D">
            <w:pPr>
              <w:pStyle w:val="Default"/>
              <w:jc w:val="center"/>
              <w:rPr>
                <w:b/>
                <w:bCs/>
                <w:color w:val="auto"/>
                <w:sz w:val="20"/>
                <w:szCs w:val="20"/>
              </w:rPr>
            </w:pPr>
            <w:r w:rsidRPr="00185360">
              <w:rPr>
                <w:b/>
                <w:bCs/>
                <w:color w:val="auto"/>
                <w:sz w:val="20"/>
                <w:szCs w:val="20"/>
              </w:rPr>
              <w:t>Κατηγορία Δαπάνης</w:t>
            </w:r>
          </w:p>
        </w:tc>
        <w:tc>
          <w:tcPr>
            <w:tcW w:w="1559" w:type="dxa"/>
            <w:shd w:val="clear" w:color="auto" w:fill="00B0F0"/>
            <w:vAlign w:val="center"/>
          </w:tcPr>
          <w:p w14:paraId="6BAB5353"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Π/Υ Τμήματος με ΦΠΑ </w:t>
            </w:r>
          </w:p>
        </w:tc>
        <w:tc>
          <w:tcPr>
            <w:tcW w:w="1701" w:type="dxa"/>
            <w:shd w:val="clear" w:color="auto" w:fill="00B0F0"/>
            <w:vAlign w:val="center"/>
          </w:tcPr>
          <w:p w14:paraId="26A8958F"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Π/Υ Τμήματος χωρίς ΦΠΑ </w:t>
            </w:r>
          </w:p>
        </w:tc>
      </w:tr>
      <w:tr w:rsidR="004634BE" w:rsidRPr="00BE712D" w14:paraId="23C3DE6F" w14:textId="77777777" w:rsidTr="00FB345D">
        <w:trPr>
          <w:trHeight w:val="454"/>
          <w:jc w:val="center"/>
        </w:trPr>
        <w:tc>
          <w:tcPr>
            <w:tcW w:w="851" w:type="dxa"/>
            <w:shd w:val="clear" w:color="auto" w:fill="auto"/>
            <w:vAlign w:val="center"/>
          </w:tcPr>
          <w:p w14:paraId="053F84D2" w14:textId="77777777" w:rsidR="004634BE" w:rsidRPr="00185360" w:rsidRDefault="004634BE" w:rsidP="00FB345D">
            <w:pPr>
              <w:jc w:val="center"/>
              <w:rPr>
                <w:rFonts w:ascii="Segoe UI" w:eastAsia="Calibri" w:hAnsi="Segoe UI" w:cs="Segoe UI"/>
                <w:bCs/>
                <w:sz w:val="20"/>
                <w:szCs w:val="20"/>
                <w:lang w:val="en-US"/>
              </w:rPr>
            </w:pPr>
            <w:r w:rsidRPr="00185360">
              <w:rPr>
                <w:rFonts w:ascii="Segoe UI" w:eastAsia="Calibri" w:hAnsi="Segoe UI" w:cs="Segoe UI"/>
                <w:bCs/>
                <w:sz w:val="20"/>
                <w:szCs w:val="20"/>
                <w:lang w:val="en-US"/>
              </w:rPr>
              <w:t>6</w:t>
            </w:r>
          </w:p>
        </w:tc>
        <w:tc>
          <w:tcPr>
            <w:tcW w:w="3118" w:type="dxa"/>
            <w:shd w:val="clear" w:color="auto" w:fill="auto"/>
            <w:vAlign w:val="center"/>
          </w:tcPr>
          <w:p w14:paraId="70D72D66" w14:textId="77777777" w:rsidR="004634BE" w:rsidRPr="00185360" w:rsidRDefault="004634BE" w:rsidP="00FB345D">
            <w:pPr>
              <w:rPr>
                <w:rFonts w:ascii="Segoe UI" w:eastAsia="Calibri" w:hAnsi="Segoe UI" w:cs="Segoe UI"/>
                <w:bCs/>
                <w:sz w:val="20"/>
                <w:szCs w:val="20"/>
                <w:highlight w:val="yellow"/>
              </w:rPr>
            </w:pPr>
            <w:r w:rsidRPr="00185360">
              <w:rPr>
                <w:rFonts w:ascii="Segoe UI" w:eastAsia="Calibri" w:hAnsi="Segoe UI" w:cs="Segoe UI"/>
                <w:sz w:val="20"/>
                <w:szCs w:val="20"/>
              </w:rPr>
              <w:t>Καλλιεργητικά υλικά και αντισώματα</w:t>
            </w:r>
          </w:p>
        </w:tc>
        <w:tc>
          <w:tcPr>
            <w:tcW w:w="1134" w:type="dxa"/>
            <w:shd w:val="clear" w:color="auto" w:fill="auto"/>
            <w:vAlign w:val="center"/>
          </w:tcPr>
          <w:p w14:paraId="09F59C57" w14:textId="77777777" w:rsidR="004634BE" w:rsidRPr="00185360" w:rsidRDefault="004634BE" w:rsidP="00FB345D">
            <w:pPr>
              <w:jc w:val="center"/>
              <w:rPr>
                <w:rFonts w:ascii="Segoe UI" w:eastAsia="Calibri" w:hAnsi="Segoe UI" w:cs="Segoe UI"/>
                <w:b/>
                <w:sz w:val="20"/>
                <w:szCs w:val="20"/>
              </w:rPr>
            </w:pPr>
            <w:r w:rsidRPr="00185360">
              <w:rPr>
                <w:rFonts w:ascii="Segoe UI" w:eastAsia="Calibri" w:hAnsi="Segoe UI" w:cs="Segoe UI"/>
                <w:sz w:val="20"/>
                <w:szCs w:val="20"/>
              </w:rPr>
              <w:t>33790000-4</w:t>
            </w:r>
          </w:p>
        </w:tc>
        <w:tc>
          <w:tcPr>
            <w:tcW w:w="1134" w:type="dxa"/>
            <w:shd w:val="clear" w:color="auto" w:fill="auto"/>
            <w:vAlign w:val="center"/>
          </w:tcPr>
          <w:p w14:paraId="2E7B79DE" w14:textId="77777777" w:rsidR="004634BE" w:rsidRPr="00185360" w:rsidRDefault="004634BE" w:rsidP="00FB345D">
            <w:pPr>
              <w:jc w:val="center"/>
              <w:rPr>
                <w:rFonts w:ascii="Segoe UI" w:eastAsia="Calibri" w:hAnsi="Segoe UI" w:cs="Segoe UI"/>
                <w:b/>
                <w:sz w:val="20"/>
                <w:szCs w:val="20"/>
              </w:rPr>
            </w:pPr>
            <w:r w:rsidRPr="00185360">
              <w:rPr>
                <w:rFonts w:ascii="Segoe UI" w:hAnsi="Segoe UI" w:cs="Segoe UI"/>
                <w:sz w:val="20"/>
                <w:szCs w:val="20"/>
                <w:lang w:eastAsia="el-GR"/>
              </w:rPr>
              <w:t>64-08</w:t>
            </w:r>
          </w:p>
        </w:tc>
        <w:tc>
          <w:tcPr>
            <w:tcW w:w="1559" w:type="dxa"/>
            <w:shd w:val="clear" w:color="auto" w:fill="auto"/>
            <w:vAlign w:val="center"/>
          </w:tcPr>
          <w:p w14:paraId="51FEFF55" w14:textId="77777777" w:rsidR="004634BE" w:rsidRPr="00185360" w:rsidRDefault="004634BE" w:rsidP="00FB345D">
            <w:pPr>
              <w:jc w:val="center"/>
              <w:rPr>
                <w:rFonts w:ascii="Segoe UI" w:eastAsia="Calibri" w:hAnsi="Segoe UI" w:cs="Segoe UI"/>
                <w:bCs/>
                <w:sz w:val="20"/>
                <w:szCs w:val="20"/>
                <w:lang w:val="en-US"/>
              </w:rPr>
            </w:pPr>
            <w:r w:rsidRPr="00185360">
              <w:rPr>
                <w:rFonts w:ascii="Segoe UI" w:eastAsia="Calibri" w:hAnsi="Segoe UI" w:cs="Segoe UI"/>
                <w:bCs/>
                <w:sz w:val="20"/>
                <w:szCs w:val="20"/>
              </w:rPr>
              <w:t>3.270</w:t>
            </w:r>
            <w:r w:rsidRPr="00185360">
              <w:rPr>
                <w:rFonts w:ascii="Segoe UI" w:eastAsia="Calibri" w:hAnsi="Segoe UI" w:cs="Segoe UI"/>
                <w:bCs/>
                <w:sz w:val="20"/>
                <w:szCs w:val="20"/>
                <w:lang w:val="en-US"/>
              </w:rPr>
              <w:t>,00€</w:t>
            </w:r>
          </w:p>
        </w:tc>
        <w:tc>
          <w:tcPr>
            <w:tcW w:w="1701" w:type="dxa"/>
            <w:shd w:val="clear" w:color="auto" w:fill="auto"/>
            <w:vAlign w:val="center"/>
          </w:tcPr>
          <w:p w14:paraId="3E9636DF" w14:textId="77777777" w:rsidR="004634BE" w:rsidRPr="00C562F5" w:rsidRDefault="004634BE" w:rsidP="00FB345D">
            <w:pPr>
              <w:jc w:val="center"/>
              <w:rPr>
                <w:rFonts w:ascii="Segoe UI" w:eastAsia="Calibri" w:hAnsi="Segoe UI" w:cs="Segoe UI"/>
                <w:bCs/>
                <w:sz w:val="20"/>
                <w:szCs w:val="20"/>
                <w:lang w:val="en-US"/>
              </w:rPr>
            </w:pPr>
            <w:r w:rsidRPr="00C562F5">
              <w:rPr>
                <w:rFonts w:ascii="Segoe UI" w:eastAsia="Calibri" w:hAnsi="Segoe UI" w:cs="Segoe UI"/>
                <w:bCs/>
                <w:sz w:val="20"/>
                <w:szCs w:val="20"/>
              </w:rPr>
              <w:t>3.084,9</w:t>
            </w:r>
            <w:r w:rsidRPr="00C562F5">
              <w:rPr>
                <w:rFonts w:ascii="Segoe UI" w:eastAsia="Calibri" w:hAnsi="Segoe UI" w:cs="Segoe UI"/>
                <w:bCs/>
                <w:sz w:val="20"/>
                <w:szCs w:val="20"/>
                <w:lang w:val="el-GR"/>
              </w:rPr>
              <w:t>1</w:t>
            </w:r>
            <w:r w:rsidRPr="00C562F5">
              <w:rPr>
                <w:rFonts w:ascii="Segoe UI" w:eastAsia="Calibri" w:hAnsi="Segoe UI" w:cs="Segoe UI"/>
                <w:bCs/>
                <w:sz w:val="20"/>
                <w:szCs w:val="20"/>
                <w:lang w:val="en-US"/>
              </w:rPr>
              <w:t>€</w:t>
            </w:r>
          </w:p>
        </w:tc>
      </w:tr>
    </w:tbl>
    <w:p w14:paraId="2C38FE80" w14:textId="77777777" w:rsidR="004634BE" w:rsidRPr="00740D9F" w:rsidRDefault="004634BE" w:rsidP="004634BE">
      <w:pPr>
        <w:rPr>
          <w:rFonts w:ascii="Segoe UI" w:hAnsi="Segoe UI" w:cs="Segoe UI"/>
          <w:sz w:val="20"/>
          <w:szCs w:val="20"/>
          <w:lang w:val="en-US"/>
        </w:rPr>
      </w:pPr>
    </w:p>
    <w:tbl>
      <w:tblPr>
        <w:tblW w:w="10060" w:type="dxa"/>
        <w:jc w:val="center"/>
        <w:tblLayout w:type="fixed"/>
        <w:tblLook w:val="0000" w:firstRow="0" w:lastRow="0" w:firstColumn="0" w:lastColumn="0" w:noHBand="0" w:noVBand="0"/>
      </w:tblPr>
      <w:tblGrid>
        <w:gridCol w:w="988"/>
        <w:gridCol w:w="2977"/>
        <w:gridCol w:w="1982"/>
        <w:gridCol w:w="1277"/>
        <w:gridCol w:w="428"/>
        <w:gridCol w:w="565"/>
        <w:gridCol w:w="850"/>
        <w:gridCol w:w="993"/>
      </w:tblGrid>
      <w:tr w:rsidR="004634BE" w:rsidRPr="005A492B" w14:paraId="01527DE6" w14:textId="77777777" w:rsidTr="00FB345D">
        <w:trPr>
          <w:trHeight w:val="60"/>
          <w:jc w:val="center"/>
        </w:trPr>
        <w:tc>
          <w:tcPr>
            <w:tcW w:w="10060"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14:paraId="2188347E" w14:textId="77777777" w:rsidR="004634BE" w:rsidRPr="005A492B" w:rsidRDefault="004634BE" w:rsidP="00FB345D">
            <w:pPr>
              <w:jc w:val="center"/>
              <w:rPr>
                <w:rFonts w:ascii="Segoe UI" w:hAnsi="Segoe UI" w:cs="Segoe UI"/>
                <w:sz w:val="20"/>
                <w:szCs w:val="20"/>
                <w:lang w:val="el-GR"/>
              </w:rPr>
            </w:pPr>
            <w:r w:rsidRPr="005A492B">
              <w:rPr>
                <w:rFonts w:ascii="Segoe UI" w:eastAsia="Calibri" w:hAnsi="Segoe UI" w:cs="Segoe UI"/>
                <w:b/>
                <w:sz w:val="20"/>
                <w:szCs w:val="20"/>
                <w:lang w:val="el-GR"/>
              </w:rPr>
              <w:t xml:space="preserve">Τμήμα 6: </w:t>
            </w:r>
            <w:r w:rsidRPr="005A492B">
              <w:rPr>
                <w:rFonts w:ascii="Segoe UI" w:hAnsi="Segoe UI" w:cs="Segoe UI"/>
                <w:sz w:val="20"/>
                <w:szCs w:val="20"/>
                <w:lang w:val="el-GR"/>
              </w:rPr>
              <w:t>Καλλιεργητικά υλικά και αντισώματα (ΦΠΑ 6%)</w:t>
            </w:r>
          </w:p>
        </w:tc>
      </w:tr>
      <w:tr w:rsidR="004634BE" w:rsidRPr="00BE712D" w14:paraId="6D0B7858" w14:textId="77777777" w:rsidTr="00FB345D">
        <w:trPr>
          <w:trHeight w:val="60"/>
          <w:jc w:val="center"/>
        </w:trPr>
        <w:tc>
          <w:tcPr>
            <w:tcW w:w="988" w:type="dxa"/>
            <w:tcBorders>
              <w:top w:val="single" w:sz="4" w:space="0" w:color="000000"/>
              <w:left w:val="single" w:sz="4" w:space="0" w:color="000000"/>
              <w:bottom w:val="single" w:sz="4" w:space="0" w:color="000000"/>
            </w:tcBorders>
            <w:shd w:val="clear" w:color="auto" w:fill="FFFF99"/>
            <w:vAlign w:val="center"/>
          </w:tcPr>
          <w:p w14:paraId="54B495E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ΑΑ Είδους</w:t>
            </w:r>
          </w:p>
        </w:tc>
        <w:tc>
          <w:tcPr>
            <w:tcW w:w="4959" w:type="dxa"/>
            <w:gridSpan w:val="2"/>
            <w:tcBorders>
              <w:top w:val="single" w:sz="4" w:space="0" w:color="000000"/>
              <w:left w:val="single" w:sz="4" w:space="0" w:color="000000"/>
              <w:bottom w:val="single" w:sz="4" w:space="0" w:color="000000"/>
            </w:tcBorders>
            <w:shd w:val="clear" w:color="auto" w:fill="FFFF99"/>
            <w:vAlign w:val="center"/>
          </w:tcPr>
          <w:p w14:paraId="2EE7A55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Σύντομη Περιγραφή Είδους</w:t>
            </w:r>
          </w:p>
        </w:tc>
        <w:tc>
          <w:tcPr>
            <w:tcW w:w="1277" w:type="dxa"/>
            <w:tcBorders>
              <w:top w:val="single" w:sz="4" w:space="0" w:color="000000"/>
              <w:left w:val="single" w:sz="4" w:space="0" w:color="000000"/>
              <w:bottom w:val="single" w:sz="4" w:space="0" w:color="000000"/>
            </w:tcBorders>
            <w:shd w:val="clear" w:color="auto" w:fill="FFFF99"/>
            <w:vAlign w:val="center"/>
          </w:tcPr>
          <w:p w14:paraId="07BF11E4" w14:textId="77777777" w:rsidR="004634BE" w:rsidRPr="00BE712D" w:rsidRDefault="004634BE" w:rsidP="00FB345D">
            <w:pPr>
              <w:spacing w:after="0"/>
              <w:ind w:right="-15"/>
              <w:jc w:val="center"/>
              <w:rPr>
                <w:rFonts w:ascii="Segoe UI" w:eastAsia="Calibri" w:hAnsi="Segoe UI" w:cs="Segoe UI"/>
                <w:b/>
                <w:sz w:val="20"/>
                <w:szCs w:val="20"/>
              </w:rPr>
            </w:pPr>
            <w:r w:rsidRPr="00BE712D">
              <w:rPr>
                <w:rFonts w:ascii="Segoe UI" w:eastAsia="Calibri" w:hAnsi="Segoe UI" w:cs="Segoe UI"/>
                <w:b/>
                <w:sz w:val="20"/>
                <w:szCs w:val="20"/>
              </w:rPr>
              <w:t>Μον. Μετρ.</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81E010A" w14:textId="77777777" w:rsidR="004634BE" w:rsidRPr="00BE712D" w:rsidRDefault="004634BE" w:rsidP="00FB345D">
            <w:pPr>
              <w:spacing w:after="0"/>
              <w:jc w:val="center"/>
              <w:rPr>
                <w:rFonts w:ascii="Segoe UI" w:eastAsia="Calibri" w:hAnsi="Segoe UI" w:cs="Segoe UI"/>
                <w:sz w:val="20"/>
                <w:szCs w:val="20"/>
              </w:rPr>
            </w:pPr>
            <w:r w:rsidRPr="00BE712D">
              <w:rPr>
                <w:rFonts w:ascii="Segoe UI" w:eastAsia="Calibri" w:hAnsi="Segoe UI" w:cs="Segoe UI"/>
                <w:b/>
                <w:sz w:val="20"/>
                <w:szCs w:val="20"/>
              </w:rPr>
              <w:t>Πλήθος</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21AB2BA"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Απαίτηση</w:t>
            </w:r>
          </w:p>
        </w:tc>
        <w:tc>
          <w:tcPr>
            <w:tcW w:w="99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5475819"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Απάντηση</w:t>
            </w:r>
          </w:p>
        </w:tc>
      </w:tr>
      <w:tr w:rsidR="004634BE" w:rsidRPr="00BE712D" w14:paraId="0E400373" w14:textId="77777777" w:rsidTr="00FB345D">
        <w:trPr>
          <w:trHeight w:val="367"/>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C14A9D3"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w:t>
            </w:r>
          </w:p>
        </w:tc>
        <w:tc>
          <w:tcPr>
            <w:tcW w:w="4959" w:type="dxa"/>
            <w:gridSpan w:val="2"/>
            <w:tcBorders>
              <w:top w:val="single" w:sz="4" w:space="0" w:color="000000"/>
              <w:left w:val="single" w:sz="4" w:space="0" w:color="auto"/>
            </w:tcBorders>
            <w:shd w:val="clear" w:color="auto" w:fill="auto"/>
          </w:tcPr>
          <w:p w14:paraId="6FC3E62E"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hAnsi="Segoe UI" w:cs="Segoe UI"/>
                <w:bCs/>
                <w:kern w:val="36"/>
                <w:sz w:val="20"/>
                <w:szCs w:val="20"/>
              </w:rPr>
              <w:t xml:space="preserve">Γάντια νιτριλίου </w:t>
            </w:r>
            <w:r w:rsidRPr="00BE712D">
              <w:rPr>
                <w:rFonts w:ascii="Segoe UI" w:hAnsi="Segoe UI" w:cs="Segoe UI"/>
                <w:bCs/>
                <w:kern w:val="36"/>
                <w:sz w:val="20"/>
                <w:szCs w:val="20"/>
                <w:lang w:val="en-US"/>
              </w:rPr>
              <w:t>small</w:t>
            </w:r>
          </w:p>
        </w:tc>
        <w:tc>
          <w:tcPr>
            <w:tcW w:w="1277" w:type="dxa"/>
            <w:tcBorders>
              <w:top w:val="single" w:sz="4" w:space="0" w:color="000000"/>
              <w:left w:val="single" w:sz="4" w:space="0" w:color="000000"/>
            </w:tcBorders>
            <w:shd w:val="clear" w:color="auto" w:fill="auto"/>
          </w:tcPr>
          <w:p w14:paraId="49626D85"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Πακ/100</w:t>
            </w:r>
          </w:p>
        </w:tc>
        <w:tc>
          <w:tcPr>
            <w:tcW w:w="993" w:type="dxa"/>
            <w:gridSpan w:val="2"/>
            <w:tcBorders>
              <w:top w:val="single" w:sz="4" w:space="0" w:color="000000"/>
              <w:left w:val="single" w:sz="4" w:space="0" w:color="000000"/>
              <w:right w:val="single" w:sz="4" w:space="0" w:color="000000"/>
            </w:tcBorders>
            <w:shd w:val="clear" w:color="auto" w:fill="auto"/>
          </w:tcPr>
          <w:p w14:paraId="6010561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2</w:t>
            </w:r>
          </w:p>
        </w:tc>
        <w:tc>
          <w:tcPr>
            <w:tcW w:w="850" w:type="dxa"/>
            <w:tcBorders>
              <w:top w:val="single" w:sz="4" w:space="0" w:color="000000"/>
              <w:left w:val="single" w:sz="4" w:space="0" w:color="000000"/>
              <w:right w:val="single" w:sz="4" w:space="0" w:color="000000"/>
            </w:tcBorders>
            <w:vAlign w:val="center"/>
          </w:tcPr>
          <w:p w14:paraId="6DC2A057"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3" w:type="dxa"/>
            <w:tcBorders>
              <w:top w:val="single" w:sz="4" w:space="0" w:color="000000"/>
              <w:left w:val="single" w:sz="4" w:space="0" w:color="000000"/>
              <w:right w:val="single" w:sz="4" w:space="0" w:color="000000"/>
            </w:tcBorders>
            <w:vAlign w:val="center"/>
          </w:tcPr>
          <w:p w14:paraId="5E8E2576"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8B45455"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8D1159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2</w:t>
            </w:r>
          </w:p>
        </w:tc>
        <w:tc>
          <w:tcPr>
            <w:tcW w:w="4959" w:type="dxa"/>
            <w:gridSpan w:val="2"/>
            <w:tcBorders>
              <w:top w:val="single" w:sz="4" w:space="0" w:color="000000"/>
              <w:left w:val="single" w:sz="4" w:space="0" w:color="auto"/>
              <w:bottom w:val="single" w:sz="4" w:space="0" w:color="000000"/>
            </w:tcBorders>
            <w:shd w:val="clear" w:color="auto" w:fill="auto"/>
          </w:tcPr>
          <w:p w14:paraId="183702C7" w14:textId="77777777"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hAnsi="Segoe UI" w:cs="Segoe UI"/>
                <w:bCs/>
                <w:kern w:val="36"/>
                <w:sz w:val="20"/>
                <w:szCs w:val="20"/>
              </w:rPr>
              <w:t xml:space="preserve">Γάντια </w:t>
            </w:r>
            <w:r w:rsidRPr="00BE712D">
              <w:rPr>
                <w:rFonts w:ascii="Segoe UI" w:hAnsi="Segoe UI" w:cs="Segoe UI"/>
                <w:bCs/>
                <w:kern w:val="36"/>
                <w:sz w:val="20"/>
                <w:szCs w:val="20"/>
                <w:lang w:val="en-US"/>
              </w:rPr>
              <w:t>latex</w:t>
            </w:r>
            <w:r w:rsidRPr="00BE712D">
              <w:rPr>
                <w:rFonts w:ascii="Segoe UI" w:hAnsi="Segoe UI" w:cs="Segoe UI"/>
                <w:bCs/>
                <w:kern w:val="36"/>
                <w:sz w:val="20"/>
                <w:szCs w:val="20"/>
              </w:rPr>
              <w:t xml:space="preserve"> </w:t>
            </w:r>
            <w:r w:rsidRPr="00BE712D">
              <w:rPr>
                <w:rFonts w:ascii="Segoe UI" w:hAnsi="Segoe UI" w:cs="Segoe UI"/>
                <w:bCs/>
                <w:kern w:val="36"/>
                <w:sz w:val="20"/>
                <w:szCs w:val="20"/>
                <w:lang w:val="en-US"/>
              </w:rPr>
              <w:t>medium</w:t>
            </w:r>
            <w:r w:rsidRPr="00BE712D">
              <w:rPr>
                <w:rFonts w:ascii="Segoe UI" w:hAnsi="Segoe UI" w:cs="Segoe UI"/>
                <w:bCs/>
                <w:kern w:val="36"/>
                <w:sz w:val="20"/>
                <w:szCs w:val="20"/>
              </w:rPr>
              <w:t xml:space="preserve"> χωρίς πούδρα</w:t>
            </w:r>
          </w:p>
        </w:tc>
        <w:tc>
          <w:tcPr>
            <w:tcW w:w="1277" w:type="dxa"/>
            <w:tcBorders>
              <w:top w:val="single" w:sz="4" w:space="0" w:color="000000"/>
              <w:left w:val="single" w:sz="4" w:space="0" w:color="000000"/>
              <w:bottom w:val="single" w:sz="4" w:space="0" w:color="000000"/>
            </w:tcBorders>
            <w:shd w:val="clear" w:color="auto" w:fill="auto"/>
          </w:tcPr>
          <w:p w14:paraId="11723E8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Πακ</w:t>
            </w:r>
            <w:r w:rsidRPr="00BE712D">
              <w:rPr>
                <w:rFonts w:ascii="Segoe UI" w:hAnsi="Segoe UI" w:cs="Segoe UI"/>
                <w:sz w:val="20"/>
                <w:szCs w:val="20"/>
                <w:lang w:val="en-US"/>
              </w:rPr>
              <w:t>/100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66D45C6F"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7BEB076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02880F01"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23B57C81"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91418D8"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3</w:t>
            </w:r>
          </w:p>
        </w:tc>
        <w:tc>
          <w:tcPr>
            <w:tcW w:w="4959" w:type="dxa"/>
            <w:gridSpan w:val="2"/>
            <w:tcBorders>
              <w:top w:val="single" w:sz="4" w:space="0" w:color="000000"/>
              <w:left w:val="single" w:sz="4" w:space="0" w:color="auto"/>
              <w:bottom w:val="single" w:sz="4" w:space="0" w:color="000000"/>
            </w:tcBorders>
            <w:shd w:val="clear" w:color="auto" w:fill="auto"/>
          </w:tcPr>
          <w:p w14:paraId="130A10C1"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bCs/>
                <w:kern w:val="36"/>
                <w:sz w:val="20"/>
                <w:szCs w:val="20"/>
                <w:lang w:val="en-US"/>
              </w:rPr>
              <w:t>Histanol 100, Biognost H100-10L</w:t>
            </w:r>
          </w:p>
        </w:tc>
        <w:tc>
          <w:tcPr>
            <w:tcW w:w="1277" w:type="dxa"/>
            <w:tcBorders>
              <w:top w:val="single" w:sz="4" w:space="0" w:color="000000"/>
              <w:left w:val="single" w:sz="4" w:space="0" w:color="000000"/>
              <w:bottom w:val="single" w:sz="4" w:space="0" w:color="000000"/>
            </w:tcBorders>
            <w:shd w:val="clear" w:color="auto" w:fill="auto"/>
          </w:tcPr>
          <w:p w14:paraId="04318060"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10lt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7A16A88E"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524D4CF1"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7A8D8F0A"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4A2BA5E9"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4761CBC"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4</w:t>
            </w:r>
          </w:p>
        </w:tc>
        <w:tc>
          <w:tcPr>
            <w:tcW w:w="4959" w:type="dxa"/>
            <w:gridSpan w:val="2"/>
            <w:tcBorders>
              <w:top w:val="single" w:sz="4" w:space="0" w:color="000000"/>
              <w:left w:val="single" w:sz="4" w:space="0" w:color="auto"/>
              <w:bottom w:val="single" w:sz="4" w:space="0" w:color="000000"/>
            </w:tcBorders>
            <w:shd w:val="clear" w:color="auto" w:fill="auto"/>
          </w:tcPr>
          <w:p w14:paraId="423910CB"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kern w:val="36"/>
                <w:sz w:val="20"/>
                <w:szCs w:val="20"/>
                <w:lang w:val="en-US"/>
              </w:rPr>
              <w:t>Histanol 70, Biognost H70-5L</w:t>
            </w:r>
          </w:p>
        </w:tc>
        <w:tc>
          <w:tcPr>
            <w:tcW w:w="1277" w:type="dxa"/>
            <w:tcBorders>
              <w:top w:val="single" w:sz="4" w:space="0" w:color="000000"/>
              <w:left w:val="single" w:sz="4" w:space="0" w:color="000000"/>
              <w:bottom w:val="single" w:sz="4" w:space="0" w:color="000000"/>
            </w:tcBorders>
            <w:shd w:val="clear" w:color="auto" w:fill="auto"/>
          </w:tcPr>
          <w:p w14:paraId="224613F0"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5lt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7577B002"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0BA8240E"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4C7BF325"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297DFCCC"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788C2D3"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5</w:t>
            </w:r>
          </w:p>
        </w:tc>
        <w:tc>
          <w:tcPr>
            <w:tcW w:w="4959" w:type="dxa"/>
            <w:gridSpan w:val="2"/>
            <w:tcBorders>
              <w:top w:val="single" w:sz="4" w:space="0" w:color="000000"/>
              <w:left w:val="single" w:sz="4" w:space="0" w:color="auto"/>
              <w:bottom w:val="single" w:sz="4" w:space="0" w:color="000000"/>
            </w:tcBorders>
            <w:shd w:val="clear" w:color="auto" w:fill="auto"/>
          </w:tcPr>
          <w:p w14:paraId="24A6D0B3" w14:textId="77777777" w:rsidR="004634BE" w:rsidRPr="00BE712D" w:rsidRDefault="004634BE" w:rsidP="00FB345D">
            <w:pPr>
              <w:rPr>
                <w:rFonts w:ascii="Segoe UI" w:eastAsia="Calibri" w:hAnsi="Segoe UI" w:cs="Segoe UI"/>
                <w:b/>
                <w:kern w:val="36"/>
                <w:sz w:val="20"/>
                <w:szCs w:val="20"/>
                <w:lang w:val="en-US" w:eastAsia="el-GR"/>
              </w:rPr>
            </w:pPr>
            <w:r w:rsidRPr="00BE712D">
              <w:rPr>
                <w:rFonts w:ascii="Segoe UI" w:hAnsi="Segoe UI" w:cs="Segoe UI"/>
                <w:kern w:val="36"/>
                <w:sz w:val="20"/>
                <w:szCs w:val="20"/>
                <w:lang w:val="en-US"/>
              </w:rPr>
              <w:t>FBS, Gibco 10270-106</w:t>
            </w:r>
          </w:p>
        </w:tc>
        <w:tc>
          <w:tcPr>
            <w:tcW w:w="1277" w:type="dxa"/>
            <w:tcBorders>
              <w:top w:val="single" w:sz="4" w:space="0" w:color="000000"/>
              <w:left w:val="single" w:sz="4" w:space="0" w:color="000000"/>
              <w:bottom w:val="single" w:sz="4" w:space="0" w:color="000000"/>
            </w:tcBorders>
            <w:shd w:val="clear" w:color="auto" w:fill="auto"/>
          </w:tcPr>
          <w:p w14:paraId="2EA137C6"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500ml</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79E56B1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714B1C9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69958E38"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5015BDC4"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157DAA6"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6</w:t>
            </w:r>
          </w:p>
        </w:tc>
        <w:tc>
          <w:tcPr>
            <w:tcW w:w="4959" w:type="dxa"/>
            <w:gridSpan w:val="2"/>
            <w:tcBorders>
              <w:top w:val="single" w:sz="4" w:space="0" w:color="000000"/>
              <w:left w:val="single" w:sz="4" w:space="0" w:color="auto"/>
              <w:bottom w:val="single" w:sz="4" w:space="0" w:color="000000"/>
            </w:tcBorders>
            <w:shd w:val="clear" w:color="auto" w:fill="auto"/>
          </w:tcPr>
          <w:p w14:paraId="026C0985" w14:textId="77777777" w:rsidR="004634BE" w:rsidRPr="00BE712D" w:rsidRDefault="004634BE" w:rsidP="00FB345D">
            <w:pPr>
              <w:rPr>
                <w:rFonts w:ascii="Segoe UI" w:hAnsi="Segoe UI" w:cs="Segoe UI"/>
                <w:sz w:val="20"/>
                <w:szCs w:val="20"/>
                <w:lang w:val="en-US"/>
              </w:rPr>
            </w:pPr>
            <w:r w:rsidRPr="00BE712D">
              <w:rPr>
                <w:rFonts w:ascii="Segoe UI" w:hAnsi="Segoe UI" w:cs="Segoe UI"/>
                <w:kern w:val="36"/>
                <w:sz w:val="20"/>
                <w:szCs w:val="20"/>
                <w:lang w:val="en-US"/>
              </w:rPr>
              <w:t>NlaIII recombinant, NEB R0125S</w:t>
            </w:r>
          </w:p>
        </w:tc>
        <w:tc>
          <w:tcPr>
            <w:tcW w:w="1277" w:type="dxa"/>
            <w:tcBorders>
              <w:top w:val="single" w:sz="4" w:space="0" w:color="000000"/>
              <w:left w:val="single" w:sz="4" w:space="0" w:color="000000"/>
              <w:bottom w:val="single" w:sz="4" w:space="0" w:color="000000"/>
            </w:tcBorders>
            <w:shd w:val="clear" w:color="auto" w:fill="auto"/>
          </w:tcPr>
          <w:p w14:paraId="05B5E66C"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lang w:val="en-US"/>
              </w:rPr>
              <w:t>500un</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E556C11"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1E1FA6C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3F4EE0E0"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77888982"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D1DD5D4"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7</w:t>
            </w:r>
          </w:p>
        </w:tc>
        <w:tc>
          <w:tcPr>
            <w:tcW w:w="4959" w:type="dxa"/>
            <w:gridSpan w:val="2"/>
            <w:tcBorders>
              <w:top w:val="single" w:sz="4" w:space="0" w:color="000000"/>
              <w:left w:val="single" w:sz="4" w:space="0" w:color="auto"/>
              <w:bottom w:val="single" w:sz="4" w:space="0" w:color="000000"/>
            </w:tcBorders>
            <w:shd w:val="clear" w:color="auto" w:fill="auto"/>
          </w:tcPr>
          <w:p w14:paraId="2CA106C0" w14:textId="77777777" w:rsidR="004634BE" w:rsidRPr="00BE712D" w:rsidRDefault="004634BE" w:rsidP="00FB345D">
            <w:pPr>
              <w:rPr>
                <w:rFonts w:ascii="Segoe UI" w:hAnsi="Segoe UI" w:cs="Segoe UI"/>
                <w:sz w:val="20"/>
                <w:szCs w:val="20"/>
                <w:lang w:val="en-US"/>
              </w:rPr>
            </w:pPr>
            <w:r w:rsidRPr="00BE712D">
              <w:rPr>
                <w:rFonts w:ascii="Segoe UI" w:hAnsi="Segoe UI" w:cs="Segoe UI"/>
                <w:kern w:val="36"/>
                <w:sz w:val="20"/>
                <w:szCs w:val="20"/>
                <w:lang w:val="en-US"/>
              </w:rPr>
              <w:t>NMDA Receptor 2A (GluN2A) Antibody, Cell Signaling 4205S</w:t>
            </w:r>
          </w:p>
        </w:tc>
        <w:tc>
          <w:tcPr>
            <w:tcW w:w="1277" w:type="dxa"/>
            <w:tcBorders>
              <w:top w:val="single" w:sz="4" w:space="0" w:color="000000"/>
              <w:left w:val="single" w:sz="4" w:space="0" w:color="000000"/>
              <w:bottom w:val="single" w:sz="4" w:space="0" w:color="000000"/>
            </w:tcBorders>
            <w:shd w:val="clear" w:color="auto" w:fill="auto"/>
          </w:tcPr>
          <w:p w14:paraId="388CBA68"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100</w:t>
            </w:r>
            <w:r w:rsidRPr="00BE712D">
              <w:rPr>
                <w:rFonts w:ascii="Segoe UI" w:hAnsi="Segoe UI" w:cs="Segoe UI"/>
                <w:sz w:val="20"/>
                <w:szCs w:val="20"/>
              </w:rPr>
              <w:t>μ</w:t>
            </w:r>
            <w:r w:rsidRPr="00BE712D">
              <w:rPr>
                <w:rFonts w:ascii="Segoe UI" w:hAnsi="Segoe UI" w:cs="Segoe UI"/>
                <w:sz w:val="20"/>
                <w:szCs w:val="20"/>
                <w:lang w:val="en-US"/>
              </w:rPr>
              <w:t>l</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9D80CA3"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40698F6C"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2CB003A5"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227683C5"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C1045C0"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8</w:t>
            </w:r>
          </w:p>
        </w:tc>
        <w:tc>
          <w:tcPr>
            <w:tcW w:w="4959" w:type="dxa"/>
            <w:gridSpan w:val="2"/>
            <w:tcBorders>
              <w:top w:val="single" w:sz="4" w:space="0" w:color="000000"/>
              <w:left w:val="single" w:sz="4" w:space="0" w:color="auto"/>
              <w:bottom w:val="single" w:sz="4" w:space="0" w:color="000000"/>
            </w:tcBorders>
            <w:shd w:val="clear" w:color="auto" w:fill="auto"/>
          </w:tcPr>
          <w:p w14:paraId="2750A49A" w14:textId="77777777" w:rsidR="004634BE" w:rsidRPr="00BE712D" w:rsidRDefault="004634BE" w:rsidP="00FB345D">
            <w:pPr>
              <w:rPr>
                <w:rFonts w:ascii="Segoe UI" w:hAnsi="Segoe UI" w:cs="Segoe UI"/>
                <w:sz w:val="20"/>
                <w:szCs w:val="20"/>
                <w:lang w:val="en-US"/>
              </w:rPr>
            </w:pPr>
            <w:r w:rsidRPr="00BE712D">
              <w:rPr>
                <w:rFonts w:ascii="Segoe UI" w:hAnsi="Segoe UI" w:cs="Segoe UI"/>
                <w:kern w:val="36"/>
                <w:sz w:val="20"/>
                <w:szCs w:val="20"/>
                <w:lang w:val="en-US"/>
              </w:rPr>
              <w:t>AMPA Receptor 1 (GluA1) (D4N9V) Rabbit mAb, Cell Signaling 13185S</w:t>
            </w:r>
          </w:p>
        </w:tc>
        <w:tc>
          <w:tcPr>
            <w:tcW w:w="1277" w:type="dxa"/>
            <w:tcBorders>
              <w:top w:val="single" w:sz="4" w:space="0" w:color="000000"/>
              <w:left w:val="single" w:sz="4" w:space="0" w:color="000000"/>
              <w:bottom w:val="single" w:sz="4" w:space="0" w:color="000000"/>
            </w:tcBorders>
            <w:shd w:val="clear" w:color="auto" w:fill="auto"/>
          </w:tcPr>
          <w:p w14:paraId="5BC77738"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100</w:t>
            </w:r>
            <w:r w:rsidRPr="00BE712D">
              <w:rPr>
                <w:rFonts w:ascii="Segoe UI" w:hAnsi="Segoe UI" w:cs="Segoe UI"/>
                <w:sz w:val="20"/>
                <w:szCs w:val="20"/>
              </w:rPr>
              <w:t>μ</w:t>
            </w:r>
            <w:r w:rsidRPr="00BE712D">
              <w:rPr>
                <w:rFonts w:ascii="Segoe UI" w:hAnsi="Segoe UI" w:cs="Segoe UI"/>
                <w:sz w:val="20"/>
                <w:szCs w:val="20"/>
                <w:lang w:val="en-US"/>
              </w:rPr>
              <w:t>l</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E357FEE"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3579861C"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121A9FF0"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478EE6AB"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7A9DE4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9</w:t>
            </w:r>
          </w:p>
        </w:tc>
        <w:tc>
          <w:tcPr>
            <w:tcW w:w="4959" w:type="dxa"/>
            <w:gridSpan w:val="2"/>
            <w:tcBorders>
              <w:top w:val="single" w:sz="4" w:space="0" w:color="000000"/>
              <w:left w:val="single" w:sz="4" w:space="0" w:color="auto"/>
              <w:bottom w:val="single" w:sz="4" w:space="0" w:color="000000"/>
            </w:tcBorders>
            <w:shd w:val="clear" w:color="auto" w:fill="auto"/>
          </w:tcPr>
          <w:p w14:paraId="0AC12F19"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hAnsi="Segoe UI" w:cs="Segoe UI"/>
                <w:kern w:val="36"/>
                <w:sz w:val="20"/>
                <w:szCs w:val="20"/>
                <w:lang w:val="en-US"/>
              </w:rPr>
              <w:t>AMPA Receptor 2 (GluA2) (E1L8U) Rabbit mAb, Cell Signaling 13607S</w:t>
            </w:r>
          </w:p>
        </w:tc>
        <w:tc>
          <w:tcPr>
            <w:tcW w:w="1277" w:type="dxa"/>
            <w:tcBorders>
              <w:top w:val="single" w:sz="4" w:space="0" w:color="000000"/>
              <w:left w:val="single" w:sz="4" w:space="0" w:color="000000"/>
              <w:bottom w:val="single" w:sz="4" w:space="0" w:color="000000"/>
            </w:tcBorders>
            <w:shd w:val="clear" w:color="auto" w:fill="auto"/>
          </w:tcPr>
          <w:p w14:paraId="30389BBD"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100</w:t>
            </w:r>
            <w:r w:rsidRPr="00BE712D">
              <w:rPr>
                <w:rFonts w:ascii="Segoe UI" w:hAnsi="Segoe UI" w:cs="Segoe UI"/>
                <w:sz w:val="20"/>
                <w:szCs w:val="20"/>
              </w:rPr>
              <w:t>μ</w:t>
            </w:r>
            <w:r w:rsidRPr="00BE712D">
              <w:rPr>
                <w:rFonts w:ascii="Segoe UI" w:hAnsi="Segoe UI" w:cs="Segoe UI"/>
                <w:sz w:val="20"/>
                <w:szCs w:val="20"/>
                <w:lang w:val="en-US"/>
              </w:rPr>
              <w:t>l</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06BB6A58"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5EEB6CC9"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08B94B6A"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58D4D401"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033FAB2"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10</w:t>
            </w:r>
          </w:p>
        </w:tc>
        <w:tc>
          <w:tcPr>
            <w:tcW w:w="4959" w:type="dxa"/>
            <w:gridSpan w:val="2"/>
            <w:tcBorders>
              <w:top w:val="single" w:sz="4" w:space="0" w:color="000000"/>
              <w:left w:val="single" w:sz="4" w:space="0" w:color="auto"/>
              <w:bottom w:val="single" w:sz="4" w:space="0" w:color="000000"/>
            </w:tcBorders>
            <w:shd w:val="clear" w:color="auto" w:fill="auto"/>
          </w:tcPr>
          <w:p w14:paraId="752570ED" w14:textId="77777777" w:rsidR="004634BE" w:rsidRPr="00BE712D" w:rsidRDefault="004634BE" w:rsidP="00FB345D">
            <w:pPr>
              <w:spacing w:after="0"/>
              <w:rPr>
                <w:rFonts w:ascii="Segoe UI" w:hAnsi="Segoe UI" w:cs="Segoe UI"/>
                <w:bCs/>
                <w:kern w:val="36"/>
                <w:sz w:val="20"/>
                <w:szCs w:val="20"/>
                <w:lang w:val="en-US"/>
              </w:rPr>
            </w:pPr>
            <w:r w:rsidRPr="00BE712D">
              <w:rPr>
                <w:rFonts w:ascii="Segoe UI" w:hAnsi="Segoe UI" w:cs="Segoe UI"/>
                <w:kern w:val="36"/>
                <w:sz w:val="20"/>
                <w:szCs w:val="20"/>
                <w:lang w:val="en-US"/>
              </w:rPr>
              <w:t>PSD95 (D27E11) XP® Rabbit mAb, Cell Signaling 3450S</w:t>
            </w:r>
          </w:p>
        </w:tc>
        <w:tc>
          <w:tcPr>
            <w:tcW w:w="1277" w:type="dxa"/>
            <w:tcBorders>
              <w:top w:val="single" w:sz="4" w:space="0" w:color="000000"/>
              <w:left w:val="single" w:sz="4" w:space="0" w:color="000000"/>
              <w:bottom w:val="single" w:sz="4" w:space="0" w:color="000000"/>
            </w:tcBorders>
            <w:shd w:val="clear" w:color="auto" w:fill="auto"/>
          </w:tcPr>
          <w:p w14:paraId="386A3460"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100</w:t>
            </w:r>
            <w:r w:rsidRPr="00BE712D">
              <w:rPr>
                <w:rFonts w:ascii="Segoe UI" w:hAnsi="Segoe UI" w:cs="Segoe UI"/>
                <w:sz w:val="20"/>
                <w:szCs w:val="20"/>
              </w:rPr>
              <w:t>μ</w:t>
            </w:r>
            <w:r w:rsidRPr="00BE712D">
              <w:rPr>
                <w:rFonts w:ascii="Segoe UI" w:hAnsi="Segoe UI" w:cs="Segoe UI"/>
                <w:sz w:val="20"/>
                <w:szCs w:val="20"/>
                <w:lang w:val="en-US"/>
              </w:rPr>
              <w:t>l</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5D681F84"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E8DE038"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23DFB94F"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1F895F17"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7D60F10"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11</w:t>
            </w:r>
          </w:p>
        </w:tc>
        <w:tc>
          <w:tcPr>
            <w:tcW w:w="4959" w:type="dxa"/>
            <w:gridSpan w:val="2"/>
            <w:tcBorders>
              <w:top w:val="single" w:sz="4" w:space="0" w:color="000000"/>
              <w:left w:val="single" w:sz="4" w:space="0" w:color="auto"/>
              <w:bottom w:val="single" w:sz="4" w:space="0" w:color="000000"/>
            </w:tcBorders>
            <w:shd w:val="clear" w:color="auto" w:fill="auto"/>
          </w:tcPr>
          <w:p w14:paraId="6A0CDDCF" w14:textId="77777777" w:rsidR="004634BE" w:rsidRPr="00BE712D" w:rsidRDefault="004634BE" w:rsidP="00FB345D">
            <w:pPr>
              <w:spacing w:after="0"/>
              <w:rPr>
                <w:rFonts w:ascii="Segoe UI" w:eastAsia="Calibri" w:hAnsi="Segoe UI" w:cs="Segoe UI"/>
                <w:b/>
                <w:kern w:val="36"/>
                <w:sz w:val="20"/>
                <w:szCs w:val="20"/>
                <w:lang w:val="en-US" w:eastAsia="el-GR"/>
              </w:rPr>
            </w:pPr>
            <w:r w:rsidRPr="00BE712D">
              <w:rPr>
                <w:rFonts w:ascii="Segoe UI" w:hAnsi="Segoe UI" w:cs="Segoe UI"/>
                <w:bCs/>
                <w:kern w:val="36"/>
                <w:sz w:val="20"/>
                <w:szCs w:val="20"/>
                <w:lang w:val="en-US"/>
              </w:rPr>
              <w:t>Anti-Secretory phospholipase A2 antibody, Abcam ab23705</w:t>
            </w:r>
          </w:p>
        </w:tc>
        <w:tc>
          <w:tcPr>
            <w:tcW w:w="1277" w:type="dxa"/>
            <w:tcBorders>
              <w:top w:val="single" w:sz="4" w:space="0" w:color="000000"/>
              <w:left w:val="single" w:sz="4" w:space="0" w:color="000000"/>
              <w:bottom w:val="single" w:sz="4" w:space="0" w:color="000000"/>
            </w:tcBorders>
            <w:shd w:val="clear" w:color="auto" w:fill="auto"/>
          </w:tcPr>
          <w:p w14:paraId="0AA637ED"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100</w:t>
            </w:r>
            <w:r w:rsidRPr="00BE712D">
              <w:rPr>
                <w:rFonts w:ascii="Segoe UI" w:hAnsi="Segoe UI" w:cs="Segoe UI"/>
                <w:sz w:val="20"/>
                <w:szCs w:val="20"/>
              </w:rPr>
              <w:t>μ</w:t>
            </w:r>
            <w:r w:rsidRPr="00BE712D">
              <w:rPr>
                <w:rFonts w:ascii="Segoe UI" w:hAnsi="Segoe UI" w:cs="Segoe UI"/>
                <w:sz w:val="20"/>
                <w:szCs w:val="20"/>
                <w:lang w:val="en-US"/>
              </w:rPr>
              <w:t>l</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5BC3DE4" w14:textId="77777777" w:rsidR="004634BE" w:rsidRPr="00BE712D" w:rsidRDefault="004634BE" w:rsidP="00FB345D">
            <w:pPr>
              <w:spacing w:after="0"/>
              <w:ind w:right="-104"/>
              <w:jc w:val="center"/>
              <w:rPr>
                <w:rFonts w:ascii="Segoe UI" w:eastAsia="Calibri" w:hAnsi="Segoe UI" w:cs="Segoe UI"/>
                <w:b/>
                <w:sz w:val="20"/>
                <w:szCs w:val="20"/>
                <w:lang w:val="en-US"/>
              </w:rPr>
            </w:pPr>
            <w:r w:rsidRPr="00BE712D">
              <w:rPr>
                <w:rFonts w:ascii="Segoe UI" w:hAnsi="Segoe UI" w:cs="Segoe UI"/>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419F0F8C"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0E243EC9"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3D07E96D" w14:textId="77777777" w:rsidTr="00FB345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411C66D"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hAnsi="Segoe UI" w:cs="Segoe UI"/>
                <w:sz w:val="20"/>
                <w:szCs w:val="20"/>
                <w:lang w:val="en-US"/>
              </w:rPr>
              <w:t>12</w:t>
            </w:r>
          </w:p>
        </w:tc>
        <w:tc>
          <w:tcPr>
            <w:tcW w:w="4959" w:type="dxa"/>
            <w:gridSpan w:val="2"/>
            <w:tcBorders>
              <w:top w:val="single" w:sz="4" w:space="0" w:color="000000"/>
              <w:left w:val="single" w:sz="4" w:space="0" w:color="auto"/>
              <w:bottom w:val="single" w:sz="4" w:space="0" w:color="000000"/>
            </w:tcBorders>
            <w:shd w:val="clear" w:color="auto" w:fill="auto"/>
          </w:tcPr>
          <w:p w14:paraId="68F631F7" w14:textId="77777777"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hAnsi="Segoe UI" w:cs="Segoe UI"/>
                <w:bCs/>
                <w:kern w:val="36"/>
                <w:sz w:val="20"/>
                <w:szCs w:val="20"/>
                <w:lang w:val="en-US"/>
              </w:rPr>
              <w:t>Anti-Calreticulin antibody [FMC 75], Abcam ab22683</w:t>
            </w:r>
          </w:p>
        </w:tc>
        <w:tc>
          <w:tcPr>
            <w:tcW w:w="1277" w:type="dxa"/>
            <w:tcBorders>
              <w:top w:val="single" w:sz="4" w:space="0" w:color="000000"/>
              <w:left w:val="single" w:sz="4" w:space="0" w:color="000000"/>
              <w:bottom w:val="single" w:sz="4" w:space="0" w:color="000000"/>
            </w:tcBorders>
            <w:shd w:val="clear" w:color="auto" w:fill="auto"/>
          </w:tcPr>
          <w:p w14:paraId="47E7C000"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100</w:t>
            </w:r>
            <w:r w:rsidRPr="00BE712D">
              <w:rPr>
                <w:rFonts w:ascii="Segoe UI" w:hAnsi="Segoe UI" w:cs="Segoe UI"/>
                <w:sz w:val="20"/>
                <w:szCs w:val="20"/>
              </w:rPr>
              <w:t>μ</w:t>
            </w:r>
            <w:r w:rsidRPr="00BE712D">
              <w:rPr>
                <w:rFonts w:ascii="Segoe UI" w:hAnsi="Segoe UI" w:cs="Segoe UI"/>
                <w:sz w:val="20"/>
                <w:szCs w:val="20"/>
                <w:lang w:val="en-US"/>
              </w:rPr>
              <w:t>l</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14:paraId="20BD8FBA"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hAnsi="Segoe UI" w:cs="Segoe UI"/>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33F903D"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3" w:type="dxa"/>
            <w:tcBorders>
              <w:top w:val="single" w:sz="4" w:space="0" w:color="000000"/>
              <w:left w:val="single" w:sz="4" w:space="0" w:color="000000"/>
              <w:bottom w:val="single" w:sz="4" w:space="0" w:color="000000"/>
              <w:right w:val="single" w:sz="4" w:space="0" w:color="000000"/>
            </w:tcBorders>
            <w:vAlign w:val="center"/>
          </w:tcPr>
          <w:p w14:paraId="588D3A71"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5135D44B" w14:textId="77777777" w:rsidTr="00FB345D">
        <w:tblPrEx>
          <w:tblLook w:val="04A0" w:firstRow="1" w:lastRow="0" w:firstColumn="1" w:lastColumn="0" w:noHBand="0" w:noVBand="1"/>
        </w:tblPrEx>
        <w:trPr>
          <w:trHeight w:val="60"/>
          <w:jc w:val="center"/>
        </w:trPr>
        <w:tc>
          <w:tcPr>
            <w:tcW w:w="3965" w:type="dxa"/>
            <w:gridSpan w:val="2"/>
            <w:tcBorders>
              <w:top w:val="single" w:sz="4" w:space="0" w:color="000000"/>
              <w:left w:val="single" w:sz="4" w:space="0" w:color="000000"/>
              <w:bottom w:val="single" w:sz="4" w:space="0" w:color="000000"/>
              <w:right w:val="nil"/>
            </w:tcBorders>
            <w:shd w:val="clear" w:color="auto" w:fill="FFFF99"/>
            <w:vAlign w:val="center"/>
            <w:hideMark/>
          </w:tcPr>
          <w:p w14:paraId="7392D568" w14:textId="77777777" w:rsidR="004634BE" w:rsidRPr="00BE712D" w:rsidRDefault="004634BE" w:rsidP="00FB345D">
            <w:pPr>
              <w:spacing w:after="0"/>
              <w:jc w:val="center"/>
              <w:rPr>
                <w:rFonts w:ascii="Segoe UI" w:hAnsi="Segoe UI" w:cs="Segoe UI"/>
                <w:b/>
                <w:sz w:val="20"/>
                <w:szCs w:val="20"/>
              </w:rPr>
            </w:pPr>
            <w:r w:rsidRPr="00BE712D">
              <w:rPr>
                <w:rFonts w:ascii="Segoe UI" w:hAnsi="Segoe UI" w:cs="Segoe UI"/>
                <w:b/>
                <w:sz w:val="20"/>
                <w:szCs w:val="20"/>
              </w:rPr>
              <w:t>Χώρος Παράδοσης – Εγκατάστασης</w:t>
            </w:r>
          </w:p>
        </w:tc>
        <w:tc>
          <w:tcPr>
            <w:tcW w:w="3687" w:type="dxa"/>
            <w:gridSpan w:val="3"/>
            <w:tcBorders>
              <w:top w:val="single" w:sz="4" w:space="0" w:color="000000"/>
              <w:left w:val="single" w:sz="4" w:space="0" w:color="000000"/>
              <w:bottom w:val="single" w:sz="4" w:space="0" w:color="000000"/>
              <w:right w:val="nil"/>
            </w:tcBorders>
            <w:shd w:val="clear" w:color="auto" w:fill="FFFF99"/>
            <w:vAlign w:val="center"/>
            <w:hideMark/>
          </w:tcPr>
          <w:p w14:paraId="6311FCAD" w14:textId="77777777" w:rsidR="004634BE" w:rsidRPr="00BE712D" w:rsidRDefault="004634BE" w:rsidP="00FB345D">
            <w:pPr>
              <w:spacing w:after="0"/>
              <w:jc w:val="center"/>
              <w:rPr>
                <w:rFonts w:ascii="Segoe UI" w:hAnsi="Segoe UI" w:cs="Segoe UI"/>
                <w:b/>
                <w:sz w:val="20"/>
                <w:szCs w:val="20"/>
              </w:rPr>
            </w:pPr>
            <w:r w:rsidRPr="00BE712D">
              <w:rPr>
                <w:rFonts w:ascii="Segoe UI" w:hAnsi="Segoe UI" w:cs="Segoe UI"/>
                <w:b/>
                <w:sz w:val="20"/>
                <w:szCs w:val="20"/>
              </w:rPr>
              <w:t>Υπεύθυνος για Πληροφορίες</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4176977" w14:textId="77777777" w:rsidR="004634BE" w:rsidRPr="00BE712D" w:rsidRDefault="004634BE" w:rsidP="00FB345D">
            <w:pPr>
              <w:spacing w:after="0"/>
              <w:jc w:val="center"/>
              <w:rPr>
                <w:rFonts w:ascii="Segoe UI" w:hAnsi="Segoe UI" w:cs="Segoe UI"/>
                <w:b/>
                <w:sz w:val="20"/>
                <w:szCs w:val="20"/>
                <w:lang w:val="en-US"/>
              </w:rPr>
            </w:pPr>
            <w:r w:rsidRPr="00BE712D">
              <w:rPr>
                <w:rFonts w:ascii="Segoe UI" w:hAnsi="Segoe UI" w:cs="Segoe UI"/>
                <w:b/>
                <w:sz w:val="20"/>
                <w:szCs w:val="20"/>
              </w:rPr>
              <w:t xml:space="preserve">Τηλ. Υπευθύνου και </w:t>
            </w:r>
            <w:r w:rsidRPr="00BE712D">
              <w:rPr>
                <w:rFonts w:ascii="Segoe UI" w:hAnsi="Segoe UI" w:cs="Segoe UI"/>
                <w:b/>
                <w:sz w:val="20"/>
                <w:szCs w:val="20"/>
                <w:lang w:val="en-US"/>
              </w:rPr>
              <w:t>email</w:t>
            </w:r>
          </w:p>
        </w:tc>
      </w:tr>
      <w:tr w:rsidR="004634BE" w:rsidRPr="00BE712D" w14:paraId="4CFB9E77" w14:textId="77777777" w:rsidTr="00FB345D">
        <w:tblPrEx>
          <w:tblLook w:val="04A0" w:firstRow="1" w:lastRow="0" w:firstColumn="1" w:lastColumn="0" w:noHBand="0" w:noVBand="1"/>
        </w:tblPrEx>
        <w:trPr>
          <w:trHeight w:val="60"/>
          <w:jc w:val="center"/>
        </w:trPr>
        <w:tc>
          <w:tcPr>
            <w:tcW w:w="3965" w:type="dxa"/>
            <w:gridSpan w:val="2"/>
            <w:tcBorders>
              <w:top w:val="single" w:sz="4" w:space="0" w:color="000000"/>
              <w:left w:val="single" w:sz="4" w:space="0" w:color="000000"/>
              <w:bottom w:val="single" w:sz="4" w:space="0" w:color="000000"/>
              <w:right w:val="nil"/>
            </w:tcBorders>
            <w:vAlign w:val="center"/>
            <w:hideMark/>
          </w:tcPr>
          <w:p w14:paraId="191E27D3"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Τμήμα: ΒΕΤ</w:t>
            </w:r>
          </w:p>
          <w:p w14:paraId="34EA96AE"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Εργαστήριο: ΑΝΟΣΟΛΟΓΙΑΣ</w:t>
            </w:r>
          </w:p>
          <w:p w14:paraId="26A36090"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Κτίριο-Όροφος: Ε4-ΙΣΟΓΕΙΟ</w:t>
            </w:r>
          </w:p>
        </w:tc>
        <w:tc>
          <w:tcPr>
            <w:tcW w:w="3687" w:type="dxa"/>
            <w:gridSpan w:val="3"/>
            <w:tcBorders>
              <w:top w:val="single" w:sz="4" w:space="0" w:color="000000"/>
              <w:left w:val="single" w:sz="4" w:space="0" w:color="000000"/>
              <w:bottom w:val="single" w:sz="4" w:space="0" w:color="000000"/>
              <w:right w:val="nil"/>
            </w:tcBorders>
            <w:vAlign w:val="center"/>
            <w:hideMark/>
          </w:tcPr>
          <w:p w14:paraId="64BC3580"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ΘΥΦΡΟΝΙΤΗΣ ΓΕΩΡΓΙΟΣ</w:t>
            </w:r>
          </w:p>
        </w:tc>
        <w:tc>
          <w:tcPr>
            <w:tcW w:w="2408" w:type="dxa"/>
            <w:gridSpan w:val="3"/>
            <w:tcBorders>
              <w:top w:val="single" w:sz="4" w:space="0" w:color="000000"/>
              <w:left w:val="single" w:sz="4" w:space="0" w:color="000000"/>
              <w:bottom w:val="single" w:sz="4" w:space="0" w:color="000000"/>
              <w:right w:val="single" w:sz="4" w:space="0" w:color="000000"/>
            </w:tcBorders>
            <w:vAlign w:val="center"/>
            <w:hideMark/>
          </w:tcPr>
          <w:p w14:paraId="235D4A64" w14:textId="77777777" w:rsidR="004634BE" w:rsidRPr="00BE712D" w:rsidRDefault="004634BE" w:rsidP="00FB345D">
            <w:pPr>
              <w:spacing w:after="0"/>
              <w:rPr>
                <w:rFonts w:ascii="Segoe UI" w:hAnsi="Segoe UI" w:cs="Segoe UI"/>
                <w:sz w:val="20"/>
                <w:szCs w:val="20"/>
              </w:rPr>
            </w:pPr>
            <w:r w:rsidRPr="00BE712D">
              <w:rPr>
                <w:rFonts w:ascii="Segoe UI" w:hAnsi="Segoe UI" w:cs="Segoe UI"/>
                <w:sz w:val="20"/>
                <w:szCs w:val="20"/>
              </w:rPr>
              <w:t>2651007123/ gthyfron@uoi.gr</w:t>
            </w:r>
          </w:p>
        </w:tc>
      </w:tr>
    </w:tbl>
    <w:p w14:paraId="6BFB27A6" w14:textId="77777777" w:rsidR="004634BE" w:rsidRPr="005A492B" w:rsidRDefault="004634BE" w:rsidP="004634BE">
      <w:pPr>
        <w:rPr>
          <w:rFonts w:ascii="Segoe UI" w:hAnsi="Segoe UI" w:cs="Segoe UI"/>
          <w:sz w:val="20"/>
          <w:szCs w:val="20"/>
          <w:lang w:val="el-GR"/>
        </w:rPr>
      </w:pPr>
      <w:r w:rsidRPr="005A492B">
        <w:rPr>
          <w:rFonts w:ascii="Segoe UI" w:hAnsi="Segoe UI" w:cs="Segoe UI"/>
          <w:sz w:val="20"/>
          <w:szCs w:val="20"/>
          <w:lang w:val="el-GR"/>
        </w:rPr>
        <w:t>Η παράδοση των αναλωσίμων θα γίνει εντός δύο μηνών από την υπογραφή της σύμβασης.</w:t>
      </w:r>
    </w:p>
    <w:p w14:paraId="1D2D0524" w14:textId="77777777" w:rsidR="004634BE" w:rsidRPr="005A492B" w:rsidRDefault="004634BE" w:rsidP="004634BE">
      <w:pPr>
        <w:rPr>
          <w:rFonts w:ascii="Segoe UI" w:hAnsi="Segoe UI" w:cs="Segoe UI"/>
          <w:sz w:val="20"/>
          <w:szCs w:val="20"/>
          <w:lang w:val="el-GR"/>
        </w:rPr>
      </w:pPr>
    </w:p>
    <w:p w14:paraId="632AF70A" w14:textId="77777777" w:rsidR="004634BE" w:rsidRPr="005A492B" w:rsidRDefault="004634BE" w:rsidP="004634BE">
      <w:pPr>
        <w:rPr>
          <w:rFonts w:ascii="Segoe UI" w:hAnsi="Segoe UI" w:cs="Segoe UI"/>
          <w:sz w:val="20"/>
          <w:szCs w:val="20"/>
          <w:lang w:val="el-GR"/>
        </w:rPr>
      </w:pPr>
      <w:r w:rsidRPr="005A492B">
        <w:rPr>
          <w:rFonts w:ascii="Segoe UI" w:hAnsi="Segoe UI" w:cs="Segoe UI"/>
          <w:sz w:val="20"/>
          <w:szCs w:val="20"/>
          <w:lang w:val="el-GR"/>
        </w:rPr>
        <w:br w:type="page"/>
      </w:r>
    </w:p>
    <w:p w14:paraId="025426FC" w14:textId="77777777" w:rsidR="004634BE" w:rsidRPr="005A492B" w:rsidRDefault="004634BE" w:rsidP="004634BE">
      <w:pPr>
        <w:rPr>
          <w:rFonts w:ascii="Segoe UI" w:hAnsi="Segoe UI" w:cs="Segoe UI"/>
          <w:sz w:val="20"/>
          <w:szCs w:val="20"/>
          <w:lang w:val="el-GR"/>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930"/>
        <w:gridCol w:w="1334"/>
        <w:gridCol w:w="1241"/>
        <w:gridCol w:w="1499"/>
        <w:gridCol w:w="1624"/>
      </w:tblGrid>
      <w:tr w:rsidR="004634BE" w:rsidRPr="00185360" w14:paraId="004A27FE" w14:textId="77777777" w:rsidTr="00FB345D">
        <w:tc>
          <w:tcPr>
            <w:tcW w:w="871" w:type="dxa"/>
            <w:shd w:val="clear" w:color="auto" w:fill="00B0F0"/>
            <w:vAlign w:val="center"/>
          </w:tcPr>
          <w:p w14:paraId="716837AF" w14:textId="77777777" w:rsidR="004634BE" w:rsidRPr="00185360" w:rsidRDefault="004634BE" w:rsidP="00FB345D">
            <w:pPr>
              <w:pStyle w:val="Default"/>
              <w:jc w:val="center"/>
              <w:rPr>
                <w:b/>
                <w:bCs/>
                <w:color w:val="auto"/>
                <w:sz w:val="20"/>
                <w:szCs w:val="20"/>
              </w:rPr>
            </w:pPr>
            <w:r w:rsidRPr="00185360">
              <w:rPr>
                <w:rFonts w:eastAsia="Calibri"/>
                <w:b/>
                <w:color w:val="auto"/>
                <w:sz w:val="20"/>
                <w:szCs w:val="20"/>
              </w:rPr>
              <w:t>Τμήμα</w:t>
            </w:r>
          </w:p>
        </w:tc>
        <w:tc>
          <w:tcPr>
            <w:tcW w:w="3027" w:type="dxa"/>
            <w:shd w:val="clear" w:color="auto" w:fill="00B0F0"/>
            <w:vAlign w:val="center"/>
          </w:tcPr>
          <w:p w14:paraId="462D1FE0"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Τίτλος </w:t>
            </w:r>
            <w:r w:rsidRPr="00185360">
              <w:rPr>
                <w:rFonts w:eastAsia="Calibri"/>
                <w:b/>
                <w:color w:val="auto"/>
                <w:sz w:val="20"/>
                <w:szCs w:val="20"/>
              </w:rPr>
              <w:t>Τμήματος</w:t>
            </w:r>
            <w:r w:rsidRPr="00185360">
              <w:rPr>
                <w:b/>
                <w:bCs/>
                <w:color w:val="auto"/>
                <w:sz w:val="20"/>
                <w:szCs w:val="20"/>
              </w:rPr>
              <w:t xml:space="preserve"> </w:t>
            </w:r>
          </w:p>
        </w:tc>
        <w:tc>
          <w:tcPr>
            <w:tcW w:w="1347" w:type="dxa"/>
            <w:shd w:val="clear" w:color="auto" w:fill="00B0F0"/>
            <w:vAlign w:val="center"/>
          </w:tcPr>
          <w:p w14:paraId="4C2CA320"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CPV </w:t>
            </w:r>
          </w:p>
        </w:tc>
        <w:tc>
          <w:tcPr>
            <w:tcW w:w="1070" w:type="dxa"/>
            <w:shd w:val="clear" w:color="auto" w:fill="00B0F0"/>
          </w:tcPr>
          <w:p w14:paraId="677AD8CA" w14:textId="77777777" w:rsidR="004634BE" w:rsidRPr="00185360" w:rsidRDefault="004634BE" w:rsidP="00FB345D">
            <w:pPr>
              <w:pStyle w:val="Default"/>
              <w:jc w:val="center"/>
              <w:rPr>
                <w:b/>
                <w:bCs/>
                <w:color w:val="auto"/>
                <w:sz w:val="20"/>
                <w:szCs w:val="20"/>
              </w:rPr>
            </w:pPr>
            <w:r w:rsidRPr="00185360">
              <w:rPr>
                <w:b/>
                <w:bCs/>
                <w:color w:val="auto"/>
                <w:sz w:val="20"/>
                <w:szCs w:val="20"/>
              </w:rPr>
              <w:t>Κατηγορία Δαπάνης</w:t>
            </w:r>
          </w:p>
        </w:tc>
        <w:tc>
          <w:tcPr>
            <w:tcW w:w="1524" w:type="dxa"/>
            <w:shd w:val="clear" w:color="auto" w:fill="00B0F0"/>
            <w:vAlign w:val="center"/>
          </w:tcPr>
          <w:p w14:paraId="6EDBB93D"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Π/Υ Τμήματος με ΦΠΑ </w:t>
            </w:r>
          </w:p>
        </w:tc>
        <w:tc>
          <w:tcPr>
            <w:tcW w:w="1658" w:type="dxa"/>
            <w:shd w:val="clear" w:color="auto" w:fill="00B0F0"/>
            <w:vAlign w:val="center"/>
          </w:tcPr>
          <w:p w14:paraId="7E5E3CA9" w14:textId="77777777" w:rsidR="004634BE" w:rsidRPr="00185360" w:rsidRDefault="004634BE" w:rsidP="00FB345D">
            <w:pPr>
              <w:pStyle w:val="Default"/>
              <w:jc w:val="center"/>
              <w:rPr>
                <w:color w:val="auto"/>
                <w:sz w:val="20"/>
                <w:szCs w:val="20"/>
              </w:rPr>
            </w:pPr>
            <w:r w:rsidRPr="00185360">
              <w:rPr>
                <w:b/>
                <w:bCs/>
                <w:color w:val="auto"/>
                <w:sz w:val="20"/>
                <w:szCs w:val="20"/>
              </w:rPr>
              <w:t xml:space="preserve">Π/Υ Τμήματος χωρίς ΦΠΑ </w:t>
            </w:r>
          </w:p>
        </w:tc>
      </w:tr>
      <w:tr w:rsidR="004634BE" w:rsidRPr="00BE712D" w14:paraId="57D6EA58" w14:textId="77777777" w:rsidTr="00FB345D">
        <w:trPr>
          <w:trHeight w:val="454"/>
        </w:trPr>
        <w:tc>
          <w:tcPr>
            <w:tcW w:w="871" w:type="dxa"/>
            <w:shd w:val="clear" w:color="auto" w:fill="auto"/>
            <w:vAlign w:val="center"/>
          </w:tcPr>
          <w:p w14:paraId="37ECF3D8" w14:textId="77777777" w:rsidR="004634BE" w:rsidRPr="00185360" w:rsidRDefault="004634BE" w:rsidP="00FB345D">
            <w:pPr>
              <w:jc w:val="center"/>
              <w:rPr>
                <w:rFonts w:ascii="Segoe UI" w:eastAsia="Calibri" w:hAnsi="Segoe UI" w:cs="Segoe UI"/>
                <w:bCs/>
                <w:sz w:val="20"/>
                <w:szCs w:val="20"/>
                <w:lang w:val="en-US"/>
              </w:rPr>
            </w:pPr>
            <w:r w:rsidRPr="00185360">
              <w:rPr>
                <w:rFonts w:ascii="Segoe UI" w:eastAsia="Calibri" w:hAnsi="Segoe UI" w:cs="Segoe UI"/>
                <w:bCs/>
                <w:sz w:val="20"/>
                <w:szCs w:val="20"/>
                <w:lang w:val="en-US"/>
              </w:rPr>
              <w:t>7</w:t>
            </w:r>
          </w:p>
        </w:tc>
        <w:tc>
          <w:tcPr>
            <w:tcW w:w="3027" w:type="dxa"/>
            <w:shd w:val="clear" w:color="auto" w:fill="auto"/>
            <w:vAlign w:val="center"/>
          </w:tcPr>
          <w:p w14:paraId="185384A2" w14:textId="77777777" w:rsidR="004634BE" w:rsidRPr="00185360" w:rsidRDefault="004634BE" w:rsidP="00FB345D">
            <w:pPr>
              <w:rPr>
                <w:rFonts w:ascii="Segoe UI" w:eastAsia="Calibri" w:hAnsi="Segoe UI" w:cs="Segoe UI"/>
                <w:bCs/>
                <w:sz w:val="20"/>
                <w:szCs w:val="20"/>
              </w:rPr>
            </w:pPr>
            <w:r w:rsidRPr="00185360">
              <w:rPr>
                <w:rFonts w:ascii="Segoe UI" w:eastAsia="Calibri" w:hAnsi="Segoe UI" w:cs="Segoe UI"/>
                <w:sz w:val="20"/>
                <w:szCs w:val="20"/>
              </w:rPr>
              <w:t xml:space="preserve">Αντιδραστήρια για μέτρηση κυτταροκινών </w:t>
            </w:r>
          </w:p>
        </w:tc>
        <w:tc>
          <w:tcPr>
            <w:tcW w:w="1347" w:type="dxa"/>
            <w:shd w:val="clear" w:color="auto" w:fill="auto"/>
            <w:vAlign w:val="center"/>
          </w:tcPr>
          <w:p w14:paraId="5713F093" w14:textId="77777777" w:rsidR="004634BE" w:rsidRPr="00185360" w:rsidRDefault="004634BE" w:rsidP="00FB345D">
            <w:pPr>
              <w:jc w:val="center"/>
              <w:rPr>
                <w:rFonts w:ascii="Segoe UI" w:eastAsia="Calibri" w:hAnsi="Segoe UI" w:cs="Segoe UI"/>
                <w:b/>
                <w:sz w:val="20"/>
                <w:szCs w:val="20"/>
              </w:rPr>
            </w:pPr>
            <w:r w:rsidRPr="00185360">
              <w:rPr>
                <w:rFonts w:ascii="Segoe UI" w:eastAsia="Calibri" w:hAnsi="Segoe UI" w:cs="Segoe UI"/>
                <w:sz w:val="20"/>
                <w:szCs w:val="20"/>
              </w:rPr>
              <w:t>33790000-4</w:t>
            </w:r>
          </w:p>
        </w:tc>
        <w:tc>
          <w:tcPr>
            <w:tcW w:w="1070" w:type="dxa"/>
            <w:shd w:val="clear" w:color="auto" w:fill="auto"/>
            <w:vAlign w:val="center"/>
          </w:tcPr>
          <w:p w14:paraId="33011A4F" w14:textId="77777777" w:rsidR="004634BE" w:rsidRPr="00185360" w:rsidRDefault="004634BE" w:rsidP="00FB345D">
            <w:pPr>
              <w:jc w:val="center"/>
              <w:rPr>
                <w:rFonts w:ascii="Segoe UI" w:eastAsia="Calibri" w:hAnsi="Segoe UI" w:cs="Segoe UI"/>
                <w:b/>
                <w:sz w:val="20"/>
                <w:szCs w:val="20"/>
              </w:rPr>
            </w:pPr>
            <w:r w:rsidRPr="00185360">
              <w:rPr>
                <w:rFonts w:ascii="Segoe UI" w:hAnsi="Segoe UI" w:cs="Segoe UI"/>
                <w:sz w:val="20"/>
                <w:szCs w:val="20"/>
                <w:lang w:eastAsia="el-GR"/>
              </w:rPr>
              <w:t>64-08</w:t>
            </w:r>
          </w:p>
        </w:tc>
        <w:tc>
          <w:tcPr>
            <w:tcW w:w="1524" w:type="dxa"/>
            <w:shd w:val="clear" w:color="auto" w:fill="auto"/>
            <w:vAlign w:val="center"/>
          </w:tcPr>
          <w:p w14:paraId="4C5B198C" w14:textId="77777777" w:rsidR="004634BE" w:rsidRPr="00185360" w:rsidRDefault="004634BE" w:rsidP="00FB345D">
            <w:pPr>
              <w:jc w:val="center"/>
              <w:rPr>
                <w:rFonts w:ascii="Segoe UI" w:eastAsia="Calibri" w:hAnsi="Segoe UI" w:cs="Segoe UI"/>
                <w:bCs/>
                <w:sz w:val="20"/>
                <w:szCs w:val="20"/>
                <w:lang w:val="en-US"/>
              </w:rPr>
            </w:pPr>
            <w:r w:rsidRPr="00185360">
              <w:rPr>
                <w:rFonts w:ascii="Segoe UI" w:eastAsia="Calibri" w:hAnsi="Segoe UI" w:cs="Segoe UI"/>
                <w:bCs/>
                <w:sz w:val="20"/>
                <w:szCs w:val="20"/>
                <w:lang w:val="en-US"/>
              </w:rPr>
              <w:t>2.000,00€</w:t>
            </w:r>
          </w:p>
        </w:tc>
        <w:tc>
          <w:tcPr>
            <w:tcW w:w="1658" w:type="dxa"/>
            <w:shd w:val="clear" w:color="auto" w:fill="auto"/>
            <w:vAlign w:val="center"/>
          </w:tcPr>
          <w:p w14:paraId="5DEFE952" w14:textId="77777777" w:rsidR="004634BE" w:rsidRPr="00185360" w:rsidRDefault="004634BE" w:rsidP="00FB345D">
            <w:pPr>
              <w:jc w:val="center"/>
              <w:rPr>
                <w:rFonts w:ascii="Segoe UI" w:eastAsia="Calibri" w:hAnsi="Segoe UI" w:cs="Segoe UI"/>
                <w:bCs/>
                <w:sz w:val="20"/>
                <w:szCs w:val="20"/>
                <w:lang w:val="en-US"/>
              </w:rPr>
            </w:pPr>
            <w:r w:rsidRPr="00185360">
              <w:rPr>
                <w:rFonts w:ascii="Segoe UI" w:hAnsi="Segoe UI" w:cs="Segoe UI"/>
                <w:bCs/>
                <w:sz w:val="20"/>
                <w:szCs w:val="20"/>
                <w:lang w:eastAsia="el-GR"/>
              </w:rPr>
              <w:t>1.886,79</w:t>
            </w:r>
            <w:r w:rsidRPr="00185360">
              <w:rPr>
                <w:rFonts w:ascii="Segoe UI" w:hAnsi="Segoe UI" w:cs="Segoe UI"/>
                <w:bCs/>
                <w:sz w:val="20"/>
                <w:szCs w:val="20"/>
                <w:lang w:val="en-US" w:eastAsia="el-GR"/>
              </w:rPr>
              <w:t>€</w:t>
            </w:r>
          </w:p>
        </w:tc>
      </w:tr>
    </w:tbl>
    <w:p w14:paraId="6AE91FF6" w14:textId="77777777" w:rsidR="004634BE" w:rsidRPr="00BE712D" w:rsidRDefault="004634BE" w:rsidP="004634BE">
      <w:pPr>
        <w:rPr>
          <w:rFonts w:ascii="Segoe UI" w:hAnsi="Segoe UI" w:cs="Segoe UI"/>
          <w:b/>
          <w:sz w:val="20"/>
          <w:szCs w:val="20"/>
        </w:rPr>
      </w:pPr>
    </w:p>
    <w:tbl>
      <w:tblPr>
        <w:tblW w:w="10060" w:type="dxa"/>
        <w:jc w:val="center"/>
        <w:tblLayout w:type="fixed"/>
        <w:tblLook w:val="0000" w:firstRow="0" w:lastRow="0" w:firstColumn="0" w:lastColumn="0" w:noHBand="0" w:noVBand="0"/>
      </w:tblPr>
      <w:tblGrid>
        <w:gridCol w:w="825"/>
        <w:gridCol w:w="162"/>
        <w:gridCol w:w="2977"/>
        <w:gridCol w:w="1984"/>
        <w:gridCol w:w="1276"/>
        <w:gridCol w:w="427"/>
        <w:gridCol w:w="566"/>
        <w:gridCol w:w="850"/>
        <w:gridCol w:w="993"/>
      </w:tblGrid>
      <w:tr w:rsidR="004634BE" w:rsidRPr="005A492B" w14:paraId="0EF4EA11" w14:textId="77777777" w:rsidTr="00FB345D">
        <w:trPr>
          <w:trHeight w:val="60"/>
          <w:jc w:val="center"/>
        </w:trPr>
        <w:tc>
          <w:tcPr>
            <w:tcW w:w="10060"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14:paraId="0C7C1316" w14:textId="77777777" w:rsidR="004634BE" w:rsidRPr="005A492B" w:rsidRDefault="004634BE" w:rsidP="00FB345D">
            <w:pPr>
              <w:jc w:val="center"/>
              <w:rPr>
                <w:rFonts w:ascii="Segoe UI" w:hAnsi="Segoe UI" w:cs="Segoe UI"/>
                <w:sz w:val="20"/>
                <w:szCs w:val="20"/>
                <w:lang w:val="el-GR"/>
              </w:rPr>
            </w:pPr>
            <w:r w:rsidRPr="005A492B">
              <w:rPr>
                <w:rFonts w:ascii="Segoe UI" w:eastAsia="Calibri" w:hAnsi="Segoe UI" w:cs="Segoe UI"/>
                <w:b/>
                <w:sz w:val="20"/>
                <w:szCs w:val="20"/>
                <w:lang w:val="el-GR"/>
              </w:rPr>
              <w:t xml:space="preserve">Τμήμα 7: </w:t>
            </w:r>
            <w:r w:rsidRPr="005A492B">
              <w:rPr>
                <w:rFonts w:ascii="Segoe UI" w:hAnsi="Segoe UI" w:cs="Segoe UI"/>
                <w:sz w:val="20"/>
                <w:szCs w:val="20"/>
                <w:lang w:val="el-GR"/>
              </w:rPr>
              <w:t>Αντιδραστήρια για μέτρηση κυτταροκινών (ΦΠΑ 6%)</w:t>
            </w:r>
          </w:p>
        </w:tc>
      </w:tr>
      <w:tr w:rsidR="004634BE" w:rsidRPr="00BE712D" w14:paraId="2E16898F" w14:textId="77777777" w:rsidTr="00FB345D">
        <w:trPr>
          <w:trHeight w:val="60"/>
          <w:jc w:val="center"/>
        </w:trPr>
        <w:tc>
          <w:tcPr>
            <w:tcW w:w="987" w:type="dxa"/>
            <w:gridSpan w:val="2"/>
            <w:tcBorders>
              <w:top w:val="single" w:sz="4" w:space="0" w:color="000000"/>
              <w:left w:val="single" w:sz="4" w:space="0" w:color="000000"/>
              <w:bottom w:val="single" w:sz="4" w:space="0" w:color="000000"/>
            </w:tcBorders>
            <w:shd w:val="clear" w:color="auto" w:fill="FFFF99"/>
            <w:vAlign w:val="center"/>
          </w:tcPr>
          <w:p w14:paraId="64C4550E"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ΑΑ Είδους</w:t>
            </w:r>
          </w:p>
        </w:tc>
        <w:tc>
          <w:tcPr>
            <w:tcW w:w="4961" w:type="dxa"/>
            <w:gridSpan w:val="2"/>
            <w:tcBorders>
              <w:top w:val="single" w:sz="4" w:space="0" w:color="000000"/>
              <w:left w:val="single" w:sz="4" w:space="0" w:color="000000"/>
              <w:bottom w:val="single" w:sz="4" w:space="0" w:color="000000"/>
            </w:tcBorders>
            <w:shd w:val="clear" w:color="auto" w:fill="FFFF99"/>
            <w:vAlign w:val="center"/>
          </w:tcPr>
          <w:p w14:paraId="5AFFF3D8"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Σύντομη Περιγραφή Είδους</w:t>
            </w:r>
          </w:p>
        </w:tc>
        <w:tc>
          <w:tcPr>
            <w:tcW w:w="1276" w:type="dxa"/>
            <w:tcBorders>
              <w:top w:val="single" w:sz="4" w:space="0" w:color="000000"/>
              <w:left w:val="single" w:sz="4" w:space="0" w:color="000000"/>
              <w:bottom w:val="single" w:sz="4" w:space="0" w:color="000000"/>
            </w:tcBorders>
            <w:shd w:val="clear" w:color="auto" w:fill="FFFF99"/>
            <w:vAlign w:val="center"/>
          </w:tcPr>
          <w:p w14:paraId="283A85AE" w14:textId="77777777" w:rsidR="004634BE" w:rsidRPr="00BE712D" w:rsidRDefault="004634BE" w:rsidP="00FB345D">
            <w:pPr>
              <w:spacing w:after="0"/>
              <w:ind w:right="-15"/>
              <w:jc w:val="center"/>
              <w:rPr>
                <w:rFonts w:ascii="Segoe UI" w:eastAsia="Calibri" w:hAnsi="Segoe UI" w:cs="Segoe UI"/>
                <w:b/>
                <w:sz w:val="20"/>
                <w:szCs w:val="20"/>
              </w:rPr>
            </w:pPr>
            <w:r w:rsidRPr="00BE712D">
              <w:rPr>
                <w:rFonts w:ascii="Segoe UI" w:eastAsia="Calibri" w:hAnsi="Segoe UI" w:cs="Segoe UI"/>
                <w:b/>
                <w:sz w:val="20"/>
                <w:szCs w:val="20"/>
              </w:rPr>
              <w:t>Μον. Μετρ.</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8272060" w14:textId="77777777" w:rsidR="004634BE" w:rsidRPr="00BE712D" w:rsidRDefault="004634BE" w:rsidP="00FB345D">
            <w:pPr>
              <w:spacing w:after="0"/>
              <w:jc w:val="center"/>
              <w:rPr>
                <w:rFonts w:ascii="Segoe UI" w:eastAsia="Calibri" w:hAnsi="Segoe UI" w:cs="Segoe UI"/>
                <w:sz w:val="20"/>
                <w:szCs w:val="20"/>
              </w:rPr>
            </w:pPr>
            <w:r w:rsidRPr="00BE712D">
              <w:rPr>
                <w:rFonts w:ascii="Segoe UI" w:eastAsia="Calibri" w:hAnsi="Segoe UI" w:cs="Segoe UI"/>
                <w:b/>
                <w:sz w:val="20"/>
                <w:szCs w:val="20"/>
              </w:rPr>
              <w:t>Πλήθος</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011FD9C"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Απαίτηση</w:t>
            </w:r>
          </w:p>
        </w:tc>
        <w:tc>
          <w:tcPr>
            <w:tcW w:w="99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D3B1162"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Απάντηση</w:t>
            </w:r>
          </w:p>
        </w:tc>
      </w:tr>
      <w:tr w:rsidR="004634BE" w:rsidRPr="00BE712D" w14:paraId="53EC723C" w14:textId="77777777" w:rsidTr="00FB345D">
        <w:trPr>
          <w:trHeight w:val="490"/>
          <w:jc w:val="center"/>
        </w:trPr>
        <w:tc>
          <w:tcPr>
            <w:tcW w:w="825" w:type="dxa"/>
            <w:vMerge w:val="restart"/>
            <w:tcBorders>
              <w:top w:val="single" w:sz="4" w:space="0" w:color="auto"/>
              <w:left w:val="single" w:sz="4" w:space="0" w:color="auto"/>
              <w:right w:val="single" w:sz="4" w:space="0" w:color="auto"/>
            </w:tcBorders>
            <w:shd w:val="clear" w:color="auto" w:fill="auto"/>
            <w:vAlign w:val="center"/>
          </w:tcPr>
          <w:p w14:paraId="31A80C31" w14:textId="77777777"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1</w:t>
            </w:r>
          </w:p>
        </w:tc>
        <w:tc>
          <w:tcPr>
            <w:tcW w:w="5123" w:type="dxa"/>
            <w:gridSpan w:val="3"/>
            <w:tcBorders>
              <w:top w:val="single" w:sz="4" w:space="0" w:color="000000"/>
              <w:left w:val="single" w:sz="4" w:space="0" w:color="auto"/>
            </w:tcBorders>
            <w:shd w:val="clear" w:color="auto" w:fill="auto"/>
            <w:vAlign w:val="center"/>
          </w:tcPr>
          <w:p w14:paraId="16E87418" w14:textId="77777777" w:rsidR="004634BE" w:rsidRPr="00BE712D" w:rsidRDefault="004634BE" w:rsidP="00FB345D">
            <w:pPr>
              <w:rPr>
                <w:rFonts w:ascii="Segoe UI" w:eastAsia="Calibri" w:hAnsi="Segoe UI" w:cs="Segoe UI"/>
                <w:bCs/>
                <w:kern w:val="36"/>
                <w:sz w:val="20"/>
                <w:szCs w:val="20"/>
                <w:lang w:eastAsia="el-GR"/>
              </w:rPr>
            </w:pPr>
            <w:r w:rsidRPr="00BE712D">
              <w:rPr>
                <w:rFonts w:ascii="Segoe UI" w:hAnsi="Segoe UI" w:cs="Segoe UI"/>
                <w:sz w:val="20"/>
                <w:szCs w:val="20"/>
              </w:rPr>
              <w:t xml:space="preserve">Πλήρες Κιτ για την ταυτόχρονη ποσοτικοποίηση 13 κυτοκινών ποντικιού : interferons (α, β, γ), interleukins (1β, 6, 10, 12), chemokines (CCL2 (MCP-1), CCL5 (RANTES), CXCL1 (KC), CXCL10 (IP-10)), TNF-α, και GM-CSF.  </w:t>
            </w:r>
          </w:p>
        </w:tc>
        <w:tc>
          <w:tcPr>
            <w:tcW w:w="1276" w:type="dxa"/>
            <w:tcBorders>
              <w:top w:val="single" w:sz="4" w:space="0" w:color="000000"/>
              <w:left w:val="single" w:sz="4" w:space="0" w:color="000000"/>
            </w:tcBorders>
            <w:shd w:val="clear" w:color="auto" w:fill="auto"/>
            <w:vAlign w:val="center"/>
          </w:tcPr>
          <w:p w14:paraId="6EBA6A59"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Kit (</w:t>
            </w:r>
            <w:r w:rsidRPr="00BE712D">
              <w:rPr>
                <w:rFonts w:ascii="Segoe UI" w:hAnsi="Segoe UI" w:cs="Segoe UI"/>
                <w:sz w:val="20"/>
                <w:szCs w:val="20"/>
                <w:lang w:val="en-US"/>
              </w:rPr>
              <w:t>100 tests)</w:t>
            </w:r>
          </w:p>
        </w:tc>
        <w:tc>
          <w:tcPr>
            <w:tcW w:w="993" w:type="dxa"/>
            <w:gridSpan w:val="2"/>
            <w:tcBorders>
              <w:top w:val="single" w:sz="4" w:space="0" w:color="000000"/>
              <w:left w:val="single" w:sz="4" w:space="0" w:color="000000"/>
              <w:right w:val="single" w:sz="4" w:space="0" w:color="000000"/>
            </w:tcBorders>
            <w:shd w:val="clear" w:color="auto" w:fill="auto"/>
            <w:vAlign w:val="center"/>
          </w:tcPr>
          <w:p w14:paraId="008EC9ED"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w:t>
            </w:r>
          </w:p>
        </w:tc>
        <w:tc>
          <w:tcPr>
            <w:tcW w:w="850" w:type="dxa"/>
            <w:tcBorders>
              <w:top w:val="single" w:sz="4" w:space="0" w:color="000000"/>
              <w:left w:val="single" w:sz="4" w:space="0" w:color="000000"/>
              <w:right w:val="single" w:sz="4" w:space="0" w:color="000000"/>
            </w:tcBorders>
            <w:vAlign w:val="center"/>
          </w:tcPr>
          <w:p w14:paraId="00E54AAA"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3" w:type="dxa"/>
            <w:tcBorders>
              <w:top w:val="single" w:sz="4" w:space="0" w:color="000000"/>
              <w:left w:val="single" w:sz="4" w:space="0" w:color="000000"/>
              <w:right w:val="single" w:sz="4" w:space="0" w:color="000000"/>
            </w:tcBorders>
            <w:vAlign w:val="center"/>
          </w:tcPr>
          <w:p w14:paraId="776E0CC2" w14:textId="77777777" w:rsidR="004634BE" w:rsidRPr="00BE712D" w:rsidRDefault="004634BE" w:rsidP="00FB345D">
            <w:pPr>
              <w:spacing w:after="0"/>
              <w:jc w:val="center"/>
              <w:rPr>
                <w:rFonts w:ascii="Segoe UI" w:eastAsia="Calibri" w:hAnsi="Segoe UI" w:cs="Segoe UI"/>
                <w:b/>
                <w:sz w:val="20"/>
                <w:szCs w:val="20"/>
              </w:rPr>
            </w:pPr>
          </w:p>
        </w:tc>
      </w:tr>
      <w:tr w:rsidR="004634BE" w:rsidRPr="00BE712D" w14:paraId="388D7A30" w14:textId="77777777" w:rsidTr="00FB345D">
        <w:trPr>
          <w:trHeight w:val="405"/>
          <w:jc w:val="center"/>
        </w:trPr>
        <w:tc>
          <w:tcPr>
            <w:tcW w:w="825" w:type="dxa"/>
            <w:vMerge/>
            <w:tcBorders>
              <w:left w:val="single" w:sz="4" w:space="0" w:color="auto"/>
              <w:right w:val="single" w:sz="4" w:space="0" w:color="auto"/>
            </w:tcBorders>
            <w:shd w:val="clear" w:color="auto" w:fill="auto"/>
            <w:vAlign w:val="center"/>
          </w:tcPr>
          <w:p w14:paraId="30E74DC7" w14:textId="77777777" w:rsidR="004634BE" w:rsidRPr="00BE712D" w:rsidRDefault="004634BE" w:rsidP="00FB345D">
            <w:pPr>
              <w:spacing w:after="0"/>
              <w:jc w:val="center"/>
              <w:rPr>
                <w:rFonts w:ascii="Segoe UI" w:eastAsia="Calibri" w:hAnsi="Segoe UI" w:cs="Segoe UI"/>
                <w:b/>
                <w:sz w:val="20"/>
                <w:szCs w:val="20"/>
              </w:rPr>
            </w:pPr>
          </w:p>
        </w:tc>
        <w:tc>
          <w:tcPr>
            <w:tcW w:w="5123" w:type="dxa"/>
            <w:gridSpan w:val="3"/>
            <w:tcBorders>
              <w:top w:val="single" w:sz="4" w:space="0" w:color="000000"/>
              <w:left w:val="single" w:sz="4" w:space="0" w:color="auto"/>
              <w:bottom w:val="single" w:sz="4" w:space="0" w:color="000000"/>
            </w:tcBorders>
            <w:shd w:val="clear" w:color="auto" w:fill="auto"/>
            <w:vAlign w:val="center"/>
          </w:tcPr>
          <w:p w14:paraId="349F86F0" w14:textId="77777777" w:rsidR="004634BE" w:rsidRPr="00BE712D" w:rsidRDefault="004634BE" w:rsidP="00FB345D">
            <w:pPr>
              <w:rPr>
                <w:rFonts w:ascii="Segoe UI" w:eastAsia="Calibri" w:hAnsi="Segoe UI" w:cs="Segoe UI"/>
                <w:bCs/>
                <w:kern w:val="36"/>
                <w:sz w:val="20"/>
                <w:szCs w:val="20"/>
                <w:lang w:val="en-US" w:eastAsia="el-GR"/>
              </w:rPr>
            </w:pPr>
            <w:r w:rsidRPr="00BE712D">
              <w:rPr>
                <w:rFonts w:ascii="Segoe UI" w:hAnsi="Segoe UI" w:cs="Segoe UI"/>
                <w:sz w:val="20"/>
                <w:szCs w:val="20"/>
              </w:rPr>
              <w:t>Το</w:t>
            </w:r>
            <w:r w:rsidRPr="00BE712D">
              <w:rPr>
                <w:rFonts w:ascii="Segoe UI" w:hAnsi="Segoe UI" w:cs="Segoe UI"/>
                <w:sz w:val="20"/>
                <w:szCs w:val="20"/>
                <w:lang w:val="en-US"/>
              </w:rPr>
              <w:t xml:space="preserve"> </w:t>
            </w:r>
            <w:r w:rsidRPr="00BE712D">
              <w:rPr>
                <w:rFonts w:ascii="Segoe UI" w:hAnsi="Segoe UI" w:cs="Segoe UI"/>
                <w:sz w:val="20"/>
                <w:szCs w:val="20"/>
              </w:rPr>
              <w:t>κιτ</w:t>
            </w:r>
            <w:r w:rsidRPr="00BE712D">
              <w:rPr>
                <w:rFonts w:ascii="Segoe UI" w:hAnsi="Segoe UI" w:cs="Segoe UI"/>
                <w:sz w:val="20"/>
                <w:szCs w:val="20"/>
                <w:lang w:val="en-US"/>
              </w:rPr>
              <w:t xml:space="preserve"> </w:t>
            </w:r>
            <w:r w:rsidRPr="00BE712D">
              <w:rPr>
                <w:rFonts w:ascii="Segoe UI" w:hAnsi="Segoe UI" w:cs="Segoe UI"/>
                <w:sz w:val="20"/>
                <w:szCs w:val="20"/>
              </w:rPr>
              <w:t>να</w:t>
            </w:r>
            <w:r w:rsidRPr="00BE712D">
              <w:rPr>
                <w:rFonts w:ascii="Segoe UI" w:hAnsi="Segoe UI" w:cs="Segoe UI"/>
                <w:sz w:val="20"/>
                <w:szCs w:val="20"/>
                <w:lang w:val="en-US"/>
              </w:rPr>
              <w:t xml:space="preserve"> </w:t>
            </w:r>
            <w:r w:rsidRPr="00BE712D">
              <w:rPr>
                <w:rFonts w:ascii="Segoe UI" w:hAnsi="Segoe UI" w:cs="Segoe UI"/>
                <w:sz w:val="20"/>
                <w:szCs w:val="20"/>
              </w:rPr>
              <w:t>περιέχει</w:t>
            </w:r>
            <w:r w:rsidRPr="00BE712D">
              <w:rPr>
                <w:rFonts w:ascii="Segoe UI" w:hAnsi="Segoe UI" w:cs="Segoe UI"/>
                <w:sz w:val="20"/>
                <w:szCs w:val="20"/>
                <w:lang w:val="en-US"/>
              </w:rPr>
              <w:t>: Setup Beads 1: FITC Beads, Setup Beads 2: PE Beads, Setup Beads 3: Raw Beads, Capture Beads.</w:t>
            </w:r>
          </w:p>
        </w:tc>
        <w:tc>
          <w:tcPr>
            <w:tcW w:w="1276" w:type="dxa"/>
            <w:tcBorders>
              <w:top w:val="single" w:sz="4" w:space="0" w:color="000000"/>
              <w:left w:val="single" w:sz="4" w:space="0" w:color="000000"/>
              <w:bottom w:val="single" w:sz="4" w:space="0" w:color="000000"/>
            </w:tcBorders>
            <w:shd w:val="clear" w:color="auto" w:fill="auto"/>
            <w:vAlign w:val="center"/>
          </w:tcPr>
          <w:p w14:paraId="67086F24" w14:textId="77777777" w:rsidR="004634BE" w:rsidRPr="00BE712D" w:rsidRDefault="004634BE" w:rsidP="00FB345D">
            <w:pPr>
              <w:spacing w:after="0"/>
              <w:jc w:val="center"/>
              <w:rPr>
                <w:rFonts w:ascii="Segoe UI" w:eastAsia="Calibri" w:hAnsi="Segoe UI" w:cs="Segoe UI"/>
                <w:b/>
                <w:sz w:val="20"/>
                <w:szCs w:val="20"/>
                <w:lang w:val="en-US"/>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9C9CA2" w14:textId="77777777" w:rsidR="004634BE" w:rsidRPr="00BE712D" w:rsidRDefault="004634BE" w:rsidP="00FB345D">
            <w:pPr>
              <w:spacing w:after="0"/>
              <w:jc w:val="center"/>
              <w:rPr>
                <w:rFonts w:ascii="Segoe UI" w:eastAsia="Calibri" w:hAnsi="Segoe UI" w:cs="Segoe UI"/>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831C38D"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3" w:type="dxa"/>
            <w:tcBorders>
              <w:top w:val="single" w:sz="4" w:space="0" w:color="000000"/>
              <w:left w:val="single" w:sz="4" w:space="0" w:color="000000"/>
              <w:bottom w:val="single" w:sz="4" w:space="0" w:color="000000"/>
              <w:right w:val="single" w:sz="4" w:space="0" w:color="000000"/>
            </w:tcBorders>
            <w:vAlign w:val="center"/>
          </w:tcPr>
          <w:p w14:paraId="4827C3C0"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3293ED1A" w14:textId="77777777" w:rsidTr="00FB345D">
        <w:trPr>
          <w:trHeight w:val="405"/>
          <w:jc w:val="center"/>
        </w:trPr>
        <w:tc>
          <w:tcPr>
            <w:tcW w:w="825" w:type="dxa"/>
            <w:vMerge/>
            <w:tcBorders>
              <w:left w:val="single" w:sz="4" w:space="0" w:color="auto"/>
              <w:right w:val="single" w:sz="4" w:space="0" w:color="auto"/>
            </w:tcBorders>
            <w:shd w:val="clear" w:color="auto" w:fill="auto"/>
            <w:vAlign w:val="center"/>
          </w:tcPr>
          <w:p w14:paraId="26954A52" w14:textId="77777777" w:rsidR="004634BE" w:rsidRPr="00BE712D" w:rsidRDefault="004634BE" w:rsidP="00FB345D">
            <w:pPr>
              <w:spacing w:after="0"/>
              <w:jc w:val="center"/>
              <w:rPr>
                <w:rFonts w:ascii="Segoe UI" w:hAnsi="Segoe UI" w:cs="Segoe UI"/>
                <w:sz w:val="20"/>
                <w:szCs w:val="20"/>
                <w:lang w:val="en-US"/>
              </w:rPr>
            </w:pPr>
          </w:p>
        </w:tc>
        <w:tc>
          <w:tcPr>
            <w:tcW w:w="5123" w:type="dxa"/>
            <w:gridSpan w:val="3"/>
            <w:tcBorders>
              <w:top w:val="single" w:sz="4" w:space="0" w:color="000000"/>
              <w:left w:val="single" w:sz="4" w:space="0" w:color="auto"/>
              <w:bottom w:val="single" w:sz="4" w:space="0" w:color="000000"/>
            </w:tcBorders>
            <w:shd w:val="clear" w:color="auto" w:fill="auto"/>
            <w:vAlign w:val="center"/>
          </w:tcPr>
          <w:p w14:paraId="4850FF2F"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rPr>
              <w:t>Το</w:t>
            </w:r>
            <w:r w:rsidRPr="00BE712D">
              <w:rPr>
                <w:rFonts w:ascii="Segoe UI" w:hAnsi="Segoe UI" w:cs="Segoe UI"/>
                <w:sz w:val="20"/>
                <w:szCs w:val="20"/>
                <w:lang w:val="en-US"/>
              </w:rPr>
              <w:t xml:space="preserve"> </w:t>
            </w:r>
            <w:r w:rsidRPr="00BE712D">
              <w:rPr>
                <w:rFonts w:ascii="Segoe UI" w:hAnsi="Segoe UI" w:cs="Segoe UI"/>
                <w:sz w:val="20"/>
                <w:szCs w:val="20"/>
              </w:rPr>
              <w:t>κιτ</w:t>
            </w:r>
            <w:r w:rsidRPr="00BE712D">
              <w:rPr>
                <w:rFonts w:ascii="Segoe UI" w:hAnsi="Segoe UI" w:cs="Segoe UI"/>
                <w:sz w:val="20"/>
                <w:szCs w:val="20"/>
                <w:lang w:val="en-US"/>
              </w:rPr>
              <w:t xml:space="preserve"> </w:t>
            </w:r>
            <w:r w:rsidRPr="00BE712D">
              <w:rPr>
                <w:rFonts w:ascii="Segoe UI" w:hAnsi="Segoe UI" w:cs="Segoe UI"/>
                <w:sz w:val="20"/>
                <w:szCs w:val="20"/>
              </w:rPr>
              <w:t>να</w:t>
            </w:r>
            <w:r w:rsidRPr="00BE712D">
              <w:rPr>
                <w:rFonts w:ascii="Segoe UI" w:hAnsi="Segoe UI" w:cs="Segoe UI"/>
                <w:sz w:val="20"/>
                <w:szCs w:val="20"/>
                <w:lang w:val="en-US"/>
              </w:rPr>
              <w:t xml:space="preserve"> </w:t>
            </w:r>
            <w:r w:rsidRPr="00BE712D">
              <w:rPr>
                <w:rFonts w:ascii="Segoe UI" w:hAnsi="Segoe UI" w:cs="Segoe UI"/>
                <w:sz w:val="20"/>
                <w:szCs w:val="20"/>
              </w:rPr>
              <w:t>περιέχει</w:t>
            </w:r>
            <w:r w:rsidRPr="00BE712D">
              <w:rPr>
                <w:rFonts w:ascii="Segoe UI" w:hAnsi="Segoe UI" w:cs="Segoe UI"/>
                <w:sz w:val="20"/>
                <w:szCs w:val="20"/>
                <w:lang w:val="en-US"/>
              </w:rPr>
              <w:t>: Detection Antibodies, Standard Cocktail, Lyophilized, SA-PE, Matrix A</w:t>
            </w:r>
          </w:p>
        </w:tc>
        <w:tc>
          <w:tcPr>
            <w:tcW w:w="1276" w:type="dxa"/>
            <w:tcBorders>
              <w:top w:val="single" w:sz="4" w:space="0" w:color="000000"/>
              <w:left w:val="single" w:sz="4" w:space="0" w:color="000000"/>
              <w:bottom w:val="single" w:sz="4" w:space="0" w:color="000000"/>
            </w:tcBorders>
            <w:shd w:val="clear" w:color="auto" w:fill="auto"/>
            <w:vAlign w:val="center"/>
          </w:tcPr>
          <w:p w14:paraId="665A8E48" w14:textId="77777777" w:rsidR="004634BE" w:rsidRPr="00BE712D" w:rsidRDefault="004634BE" w:rsidP="00FB345D">
            <w:pPr>
              <w:spacing w:after="0"/>
              <w:jc w:val="center"/>
              <w:rPr>
                <w:rFonts w:ascii="Segoe UI" w:hAnsi="Segoe UI" w:cs="Segoe UI"/>
                <w:sz w:val="20"/>
                <w:szCs w:val="20"/>
                <w:lang w:val="en-US"/>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1142B0" w14:textId="77777777" w:rsidR="004634BE" w:rsidRPr="00BE712D" w:rsidRDefault="004634BE" w:rsidP="00FB345D">
            <w:pPr>
              <w:spacing w:after="0"/>
              <w:jc w:val="center"/>
              <w:rPr>
                <w:rFonts w:ascii="Segoe UI" w:hAnsi="Segoe UI" w:cs="Segoe UI"/>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0382E4F"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3" w:type="dxa"/>
            <w:tcBorders>
              <w:top w:val="single" w:sz="4" w:space="0" w:color="000000"/>
              <w:left w:val="single" w:sz="4" w:space="0" w:color="000000"/>
              <w:bottom w:val="single" w:sz="4" w:space="0" w:color="000000"/>
              <w:right w:val="single" w:sz="4" w:space="0" w:color="000000"/>
            </w:tcBorders>
            <w:vAlign w:val="center"/>
          </w:tcPr>
          <w:p w14:paraId="26555468"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79AF24E0" w14:textId="77777777" w:rsidTr="00FB345D">
        <w:trPr>
          <w:trHeight w:val="405"/>
          <w:jc w:val="center"/>
        </w:trPr>
        <w:tc>
          <w:tcPr>
            <w:tcW w:w="825" w:type="dxa"/>
            <w:vMerge/>
            <w:tcBorders>
              <w:left w:val="single" w:sz="4" w:space="0" w:color="auto"/>
              <w:right w:val="single" w:sz="4" w:space="0" w:color="auto"/>
            </w:tcBorders>
            <w:shd w:val="clear" w:color="auto" w:fill="auto"/>
            <w:vAlign w:val="center"/>
          </w:tcPr>
          <w:p w14:paraId="6FFBD7AF" w14:textId="77777777" w:rsidR="004634BE" w:rsidRPr="00BE712D" w:rsidRDefault="004634BE" w:rsidP="00FB345D">
            <w:pPr>
              <w:spacing w:after="0"/>
              <w:jc w:val="center"/>
              <w:rPr>
                <w:rFonts w:ascii="Segoe UI" w:hAnsi="Segoe UI" w:cs="Segoe UI"/>
                <w:sz w:val="20"/>
                <w:szCs w:val="20"/>
                <w:lang w:val="en-US"/>
              </w:rPr>
            </w:pPr>
          </w:p>
        </w:tc>
        <w:tc>
          <w:tcPr>
            <w:tcW w:w="5123" w:type="dxa"/>
            <w:gridSpan w:val="3"/>
            <w:tcBorders>
              <w:top w:val="single" w:sz="4" w:space="0" w:color="000000"/>
              <w:left w:val="single" w:sz="4" w:space="0" w:color="auto"/>
              <w:bottom w:val="single" w:sz="4" w:space="0" w:color="000000"/>
            </w:tcBorders>
            <w:shd w:val="clear" w:color="auto" w:fill="auto"/>
            <w:vAlign w:val="center"/>
          </w:tcPr>
          <w:p w14:paraId="2B8E3B3A"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rPr>
              <w:t>Το</w:t>
            </w:r>
            <w:r w:rsidRPr="00BE712D">
              <w:rPr>
                <w:rFonts w:ascii="Segoe UI" w:hAnsi="Segoe UI" w:cs="Segoe UI"/>
                <w:sz w:val="20"/>
                <w:szCs w:val="20"/>
                <w:lang w:val="en-US"/>
              </w:rPr>
              <w:t xml:space="preserve"> </w:t>
            </w:r>
            <w:r w:rsidRPr="00BE712D">
              <w:rPr>
                <w:rFonts w:ascii="Segoe UI" w:hAnsi="Segoe UI" w:cs="Segoe UI"/>
                <w:sz w:val="20"/>
                <w:szCs w:val="20"/>
              </w:rPr>
              <w:t>κιτ</w:t>
            </w:r>
            <w:r w:rsidRPr="00BE712D">
              <w:rPr>
                <w:rFonts w:ascii="Segoe UI" w:hAnsi="Segoe UI" w:cs="Segoe UI"/>
                <w:sz w:val="20"/>
                <w:szCs w:val="20"/>
                <w:lang w:val="en-US"/>
              </w:rPr>
              <w:t xml:space="preserve"> </w:t>
            </w:r>
            <w:r w:rsidRPr="00BE712D">
              <w:rPr>
                <w:rFonts w:ascii="Segoe UI" w:hAnsi="Segoe UI" w:cs="Segoe UI"/>
                <w:sz w:val="20"/>
                <w:szCs w:val="20"/>
              </w:rPr>
              <w:t>να</w:t>
            </w:r>
            <w:r w:rsidRPr="00BE712D">
              <w:rPr>
                <w:rFonts w:ascii="Segoe UI" w:hAnsi="Segoe UI" w:cs="Segoe UI"/>
                <w:sz w:val="20"/>
                <w:szCs w:val="20"/>
                <w:lang w:val="en-US"/>
              </w:rPr>
              <w:t xml:space="preserve"> </w:t>
            </w:r>
            <w:r w:rsidRPr="00BE712D">
              <w:rPr>
                <w:rFonts w:ascii="Segoe UI" w:hAnsi="Segoe UI" w:cs="Segoe UI"/>
                <w:sz w:val="20"/>
                <w:szCs w:val="20"/>
              </w:rPr>
              <w:t>περιέχει</w:t>
            </w:r>
            <w:r w:rsidRPr="00BE712D">
              <w:rPr>
                <w:rFonts w:ascii="Segoe UI" w:hAnsi="Segoe UI" w:cs="Segoe UI"/>
                <w:sz w:val="20"/>
                <w:szCs w:val="20"/>
                <w:lang w:val="en-US"/>
              </w:rPr>
              <w:t>: Assay Buffer, Wash Buffer, Plate Sealers, V-bottom Plate.</w:t>
            </w:r>
          </w:p>
        </w:tc>
        <w:tc>
          <w:tcPr>
            <w:tcW w:w="1276" w:type="dxa"/>
            <w:tcBorders>
              <w:top w:val="single" w:sz="4" w:space="0" w:color="000000"/>
              <w:left w:val="single" w:sz="4" w:space="0" w:color="000000"/>
              <w:bottom w:val="single" w:sz="4" w:space="0" w:color="000000"/>
            </w:tcBorders>
            <w:shd w:val="clear" w:color="auto" w:fill="auto"/>
            <w:vAlign w:val="center"/>
          </w:tcPr>
          <w:p w14:paraId="0A82F438" w14:textId="77777777" w:rsidR="004634BE" w:rsidRPr="00BE712D" w:rsidRDefault="004634BE" w:rsidP="00FB345D">
            <w:pPr>
              <w:spacing w:after="0"/>
              <w:jc w:val="center"/>
              <w:rPr>
                <w:rFonts w:ascii="Segoe UI" w:hAnsi="Segoe UI" w:cs="Segoe UI"/>
                <w:sz w:val="20"/>
                <w:szCs w:val="20"/>
                <w:lang w:val="en-US"/>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DFBB25" w14:textId="77777777" w:rsidR="004634BE" w:rsidRPr="00BE712D" w:rsidRDefault="004634BE" w:rsidP="00FB345D">
            <w:pPr>
              <w:spacing w:after="0"/>
              <w:jc w:val="center"/>
              <w:rPr>
                <w:rFonts w:ascii="Segoe UI" w:hAnsi="Segoe UI" w:cs="Segoe UI"/>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E1B5A21"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3" w:type="dxa"/>
            <w:tcBorders>
              <w:top w:val="single" w:sz="4" w:space="0" w:color="000000"/>
              <w:left w:val="single" w:sz="4" w:space="0" w:color="000000"/>
              <w:bottom w:val="single" w:sz="4" w:space="0" w:color="000000"/>
              <w:right w:val="single" w:sz="4" w:space="0" w:color="000000"/>
            </w:tcBorders>
            <w:vAlign w:val="center"/>
          </w:tcPr>
          <w:p w14:paraId="4A5D55BE"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265E0EBB" w14:textId="77777777" w:rsidTr="00FB345D">
        <w:trPr>
          <w:trHeight w:val="405"/>
          <w:jc w:val="center"/>
        </w:trPr>
        <w:tc>
          <w:tcPr>
            <w:tcW w:w="825" w:type="dxa"/>
            <w:vMerge/>
            <w:tcBorders>
              <w:left w:val="single" w:sz="4" w:space="0" w:color="auto"/>
              <w:bottom w:val="single" w:sz="4" w:space="0" w:color="auto"/>
              <w:right w:val="single" w:sz="4" w:space="0" w:color="auto"/>
            </w:tcBorders>
            <w:shd w:val="clear" w:color="auto" w:fill="auto"/>
            <w:vAlign w:val="center"/>
          </w:tcPr>
          <w:p w14:paraId="4F2690D2" w14:textId="77777777" w:rsidR="004634BE" w:rsidRPr="00BE712D" w:rsidRDefault="004634BE" w:rsidP="00FB345D">
            <w:pPr>
              <w:spacing w:after="0"/>
              <w:jc w:val="center"/>
              <w:rPr>
                <w:rFonts w:ascii="Segoe UI" w:eastAsia="Calibri" w:hAnsi="Segoe UI" w:cs="Segoe UI"/>
                <w:b/>
                <w:sz w:val="20"/>
                <w:szCs w:val="20"/>
                <w:lang w:val="en-US"/>
              </w:rPr>
            </w:pPr>
          </w:p>
        </w:tc>
        <w:tc>
          <w:tcPr>
            <w:tcW w:w="5123" w:type="dxa"/>
            <w:gridSpan w:val="3"/>
            <w:tcBorders>
              <w:top w:val="single" w:sz="4" w:space="0" w:color="000000"/>
              <w:left w:val="single" w:sz="4" w:space="0" w:color="auto"/>
              <w:bottom w:val="single" w:sz="4" w:space="0" w:color="000000"/>
            </w:tcBorders>
            <w:shd w:val="clear" w:color="auto" w:fill="auto"/>
            <w:vAlign w:val="center"/>
          </w:tcPr>
          <w:p w14:paraId="158EB46A" w14:textId="77777777" w:rsidR="004634BE" w:rsidRPr="00BE712D" w:rsidRDefault="004634BE" w:rsidP="00FB345D">
            <w:pPr>
              <w:rPr>
                <w:rFonts w:ascii="Segoe UI" w:eastAsia="Calibri" w:hAnsi="Segoe UI" w:cs="Segoe UI"/>
                <w:b/>
                <w:kern w:val="36"/>
                <w:sz w:val="20"/>
                <w:szCs w:val="20"/>
                <w:lang w:val="en-US" w:eastAsia="el-GR"/>
              </w:rPr>
            </w:pPr>
            <w:r w:rsidRPr="00BE712D">
              <w:rPr>
                <w:rFonts w:ascii="Segoe UI" w:hAnsi="Segoe UI" w:cs="Segoe UI"/>
                <w:sz w:val="20"/>
                <w:szCs w:val="20"/>
              </w:rPr>
              <w:t>Το</w:t>
            </w:r>
            <w:r w:rsidRPr="00BE712D">
              <w:rPr>
                <w:rFonts w:ascii="Segoe UI" w:hAnsi="Segoe UI" w:cs="Segoe UI"/>
                <w:sz w:val="20"/>
                <w:szCs w:val="20"/>
                <w:lang w:val="en-US"/>
              </w:rPr>
              <w:t xml:space="preserve"> </w:t>
            </w:r>
            <w:r w:rsidRPr="00BE712D">
              <w:rPr>
                <w:rFonts w:ascii="Segoe UI" w:hAnsi="Segoe UI" w:cs="Segoe UI"/>
                <w:sz w:val="20"/>
                <w:szCs w:val="20"/>
              </w:rPr>
              <w:t>κιτ</w:t>
            </w:r>
            <w:r w:rsidRPr="00BE712D">
              <w:rPr>
                <w:rFonts w:ascii="Segoe UI" w:hAnsi="Segoe UI" w:cs="Segoe UI"/>
                <w:sz w:val="20"/>
                <w:szCs w:val="20"/>
                <w:lang w:val="en-US"/>
              </w:rPr>
              <w:t xml:space="preserve"> </w:t>
            </w:r>
            <w:r w:rsidRPr="00BE712D">
              <w:rPr>
                <w:rFonts w:ascii="Segoe UI" w:hAnsi="Segoe UI" w:cs="Segoe UI"/>
                <w:sz w:val="20"/>
                <w:szCs w:val="20"/>
              </w:rPr>
              <w:t>να</w:t>
            </w:r>
            <w:r w:rsidRPr="00BE712D">
              <w:rPr>
                <w:rFonts w:ascii="Segoe UI" w:hAnsi="Segoe UI" w:cs="Segoe UI"/>
                <w:sz w:val="20"/>
                <w:szCs w:val="20"/>
                <w:lang w:val="en-US"/>
              </w:rPr>
              <w:t xml:space="preserve"> </w:t>
            </w:r>
            <w:r w:rsidRPr="00BE712D">
              <w:rPr>
                <w:rFonts w:ascii="Segoe UI" w:hAnsi="Segoe UI" w:cs="Segoe UI"/>
                <w:sz w:val="20"/>
                <w:szCs w:val="20"/>
              </w:rPr>
              <w:t>περιέχει</w:t>
            </w:r>
            <w:r w:rsidRPr="00BE712D">
              <w:rPr>
                <w:rFonts w:ascii="Segoe UI" w:hAnsi="Segoe UI" w:cs="Segoe UI"/>
                <w:sz w:val="20"/>
                <w:szCs w:val="20"/>
                <w:lang w:val="en-US"/>
              </w:rPr>
              <w:t>: Data Analysis Software Dongle</w:t>
            </w:r>
          </w:p>
        </w:tc>
        <w:tc>
          <w:tcPr>
            <w:tcW w:w="1276" w:type="dxa"/>
            <w:tcBorders>
              <w:top w:val="single" w:sz="4" w:space="0" w:color="000000"/>
              <w:left w:val="single" w:sz="4" w:space="0" w:color="000000"/>
              <w:bottom w:val="single" w:sz="4" w:space="0" w:color="000000"/>
            </w:tcBorders>
            <w:shd w:val="clear" w:color="auto" w:fill="auto"/>
            <w:vAlign w:val="center"/>
          </w:tcPr>
          <w:p w14:paraId="1EABFE1B" w14:textId="77777777" w:rsidR="004634BE" w:rsidRPr="00BE712D" w:rsidRDefault="004634BE" w:rsidP="00FB345D">
            <w:pPr>
              <w:spacing w:after="0"/>
              <w:jc w:val="center"/>
              <w:rPr>
                <w:rFonts w:ascii="Segoe UI" w:eastAsia="Calibri" w:hAnsi="Segoe UI" w:cs="Segoe UI"/>
                <w:b/>
                <w:sz w:val="20"/>
                <w:szCs w:val="20"/>
                <w:lang w:val="en-US"/>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40231B" w14:textId="77777777" w:rsidR="004634BE" w:rsidRPr="00BE712D" w:rsidRDefault="004634BE" w:rsidP="00FB345D">
            <w:pPr>
              <w:spacing w:after="0"/>
              <w:jc w:val="center"/>
              <w:rPr>
                <w:rFonts w:ascii="Segoe UI" w:eastAsia="Calibri" w:hAnsi="Segoe UI" w:cs="Segoe UI"/>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28F9FB9"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3" w:type="dxa"/>
            <w:tcBorders>
              <w:top w:val="single" w:sz="4" w:space="0" w:color="000000"/>
              <w:left w:val="single" w:sz="4" w:space="0" w:color="000000"/>
              <w:bottom w:val="single" w:sz="4" w:space="0" w:color="000000"/>
              <w:right w:val="single" w:sz="4" w:space="0" w:color="000000"/>
            </w:tcBorders>
            <w:vAlign w:val="center"/>
          </w:tcPr>
          <w:p w14:paraId="5AEF38AC"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733C17B3" w14:textId="77777777" w:rsidTr="00FB345D">
        <w:trPr>
          <w:trHeight w:val="405"/>
          <w:jc w:val="center"/>
        </w:trPr>
        <w:tc>
          <w:tcPr>
            <w:tcW w:w="825" w:type="dxa"/>
            <w:vMerge w:val="restart"/>
            <w:tcBorders>
              <w:top w:val="single" w:sz="4" w:space="0" w:color="auto"/>
              <w:left w:val="single" w:sz="4" w:space="0" w:color="auto"/>
              <w:right w:val="single" w:sz="4" w:space="0" w:color="auto"/>
            </w:tcBorders>
            <w:shd w:val="clear" w:color="auto" w:fill="auto"/>
            <w:vAlign w:val="center"/>
          </w:tcPr>
          <w:p w14:paraId="0167EA2A" w14:textId="77777777" w:rsidR="004634BE" w:rsidRPr="00740D9F" w:rsidRDefault="004634BE" w:rsidP="00FB345D">
            <w:pPr>
              <w:spacing w:after="0"/>
              <w:jc w:val="center"/>
              <w:rPr>
                <w:rFonts w:ascii="Segoe UI" w:hAnsi="Segoe UI" w:cs="Segoe UI"/>
                <w:b/>
                <w:bCs/>
                <w:sz w:val="20"/>
                <w:szCs w:val="20"/>
                <w:lang w:val="en-US"/>
              </w:rPr>
            </w:pPr>
            <w:r w:rsidRPr="00740D9F">
              <w:rPr>
                <w:rFonts w:ascii="Segoe UI" w:hAnsi="Segoe UI" w:cs="Segoe UI"/>
                <w:b/>
                <w:bCs/>
                <w:sz w:val="20"/>
                <w:szCs w:val="20"/>
                <w:lang w:val="en-US"/>
              </w:rPr>
              <w:t>2</w:t>
            </w:r>
          </w:p>
        </w:tc>
        <w:tc>
          <w:tcPr>
            <w:tcW w:w="5123" w:type="dxa"/>
            <w:gridSpan w:val="3"/>
            <w:tcBorders>
              <w:top w:val="single" w:sz="4" w:space="0" w:color="000000"/>
              <w:left w:val="single" w:sz="4" w:space="0" w:color="auto"/>
              <w:bottom w:val="single" w:sz="4" w:space="0" w:color="000000"/>
            </w:tcBorders>
            <w:shd w:val="clear" w:color="auto" w:fill="auto"/>
            <w:vAlign w:val="center"/>
          </w:tcPr>
          <w:p w14:paraId="0A8EF2A7" w14:textId="77777777" w:rsidR="004634BE" w:rsidRPr="00BE712D" w:rsidRDefault="004634BE" w:rsidP="00FB345D">
            <w:pPr>
              <w:rPr>
                <w:rFonts w:ascii="Segoe UI" w:hAnsi="Segoe UI" w:cs="Segoe UI"/>
                <w:sz w:val="20"/>
                <w:szCs w:val="20"/>
              </w:rPr>
            </w:pPr>
            <w:r w:rsidRPr="00BE712D">
              <w:rPr>
                <w:rFonts w:ascii="Segoe UI" w:hAnsi="Segoe UI" w:cs="Segoe UI"/>
                <w:sz w:val="20"/>
                <w:szCs w:val="20"/>
                <w:lang w:val="en-US"/>
              </w:rPr>
              <w:t xml:space="preserve">IL-6 PE anti-mouse.  </w:t>
            </w:r>
          </w:p>
        </w:tc>
        <w:tc>
          <w:tcPr>
            <w:tcW w:w="1276" w:type="dxa"/>
            <w:tcBorders>
              <w:top w:val="single" w:sz="4" w:space="0" w:color="000000"/>
              <w:left w:val="single" w:sz="4" w:space="0" w:color="000000"/>
              <w:bottom w:val="single" w:sz="4" w:space="0" w:color="000000"/>
            </w:tcBorders>
            <w:shd w:val="clear" w:color="auto" w:fill="auto"/>
            <w:vAlign w:val="center"/>
          </w:tcPr>
          <w:p w14:paraId="28FF9649"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100 μg</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5348A"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442D754D"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3" w:type="dxa"/>
            <w:tcBorders>
              <w:top w:val="single" w:sz="4" w:space="0" w:color="000000"/>
              <w:left w:val="single" w:sz="4" w:space="0" w:color="000000"/>
              <w:bottom w:val="single" w:sz="4" w:space="0" w:color="000000"/>
              <w:right w:val="single" w:sz="4" w:space="0" w:color="000000"/>
            </w:tcBorders>
            <w:vAlign w:val="center"/>
          </w:tcPr>
          <w:p w14:paraId="1EF9E111"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04D48C41" w14:textId="77777777" w:rsidTr="00FB345D">
        <w:trPr>
          <w:trHeight w:val="405"/>
          <w:jc w:val="center"/>
        </w:trPr>
        <w:tc>
          <w:tcPr>
            <w:tcW w:w="825" w:type="dxa"/>
            <w:vMerge/>
            <w:tcBorders>
              <w:left w:val="single" w:sz="4" w:space="0" w:color="auto"/>
              <w:bottom w:val="single" w:sz="4" w:space="0" w:color="auto"/>
              <w:right w:val="single" w:sz="4" w:space="0" w:color="auto"/>
            </w:tcBorders>
            <w:shd w:val="clear" w:color="auto" w:fill="auto"/>
            <w:vAlign w:val="center"/>
          </w:tcPr>
          <w:p w14:paraId="636615A7" w14:textId="77777777" w:rsidR="004634BE" w:rsidRPr="00BE712D" w:rsidRDefault="004634BE" w:rsidP="00FB345D">
            <w:pPr>
              <w:spacing w:after="0"/>
              <w:jc w:val="center"/>
              <w:rPr>
                <w:rFonts w:ascii="Segoe UI" w:hAnsi="Segoe UI" w:cs="Segoe UI"/>
                <w:sz w:val="20"/>
                <w:szCs w:val="20"/>
                <w:lang w:val="en-US"/>
              </w:rPr>
            </w:pPr>
          </w:p>
        </w:tc>
        <w:tc>
          <w:tcPr>
            <w:tcW w:w="5123" w:type="dxa"/>
            <w:gridSpan w:val="3"/>
            <w:tcBorders>
              <w:top w:val="single" w:sz="4" w:space="0" w:color="000000"/>
              <w:left w:val="single" w:sz="4" w:space="0" w:color="auto"/>
              <w:bottom w:val="single" w:sz="4" w:space="0" w:color="000000"/>
            </w:tcBorders>
            <w:shd w:val="clear" w:color="auto" w:fill="auto"/>
            <w:vAlign w:val="center"/>
          </w:tcPr>
          <w:p w14:paraId="5E598999" w14:textId="77777777" w:rsidR="004634BE" w:rsidRPr="00BE712D" w:rsidRDefault="004634BE" w:rsidP="00FB345D">
            <w:pPr>
              <w:rPr>
                <w:rFonts w:ascii="Segoe UI" w:hAnsi="Segoe UI" w:cs="Segoe UI"/>
                <w:sz w:val="20"/>
                <w:szCs w:val="20"/>
                <w:lang w:val="en-US"/>
              </w:rPr>
            </w:pPr>
            <w:r w:rsidRPr="00BE712D">
              <w:rPr>
                <w:rFonts w:ascii="Segoe UI" w:hAnsi="Segoe UI" w:cs="Segoe UI"/>
                <w:sz w:val="20"/>
                <w:szCs w:val="20"/>
              </w:rPr>
              <w:t>Κλώνος</w:t>
            </w:r>
            <w:r w:rsidRPr="00BE712D">
              <w:rPr>
                <w:rFonts w:ascii="Segoe UI" w:hAnsi="Segoe UI" w:cs="Segoe UI"/>
                <w:sz w:val="20"/>
                <w:szCs w:val="20"/>
                <w:lang w:val="en-US"/>
              </w:rPr>
              <w:t xml:space="preserve">: MP5-20F3. </w:t>
            </w:r>
            <w:r w:rsidRPr="00BE712D">
              <w:rPr>
                <w:rFonts w:ascii="Segoe UI" w:hAnsi="Segoe UI" w:cs="Segoe UI"/>
                <w:sz w:val="20"/>
                <w:szCs w:val="20"/>
              </w:rPr>
              <w:t>Ισότυπος</w:t>
            </w:r>
            <w:r w:rsidRPr="00BE712D">
              <w:rPr>
                <w:rFonts w:ascii="Segoe UI" w:hAnsi="Segoe UI" w:cs="Segoe UI"/>
                <w:sz w:val="20"/>
                <w:szCs w:val="20"/>
                <w:lang w:val="en-US"/>
              </w:rPr>
              <w:t>: Rat IgG1</w:t>
            </w:r>
            <w:r w:rsidRPr="00BE712D">
              <w:rPr>
                <w:rFonts w:ascii="Segoe UI" w:hAnsi="Segoe UI" w:cs="Segoe UI"/>
                <w:sz w:val="20"/>
                <w:szCs w:val="20"/>
              </w:rPr>
              <w:t>κ</w:t>
            </w:r>
            <w:r w:rsidRPr="00BE712D">
              <w:rPr>
                <w:rFonts w:ascii="Segoe UI" w:hAnsi="Segoe UI" w:cs="Segoe UI"/>
                <w:sz w:val="20"/>
                <w:szCs w:val="20"/>
                <w:lang w:val="en-US"/>
              </w:rPr>
              <w:t>.</w:t>
            </w:r>
          </w:p>
        </w:tc>
        <w:tc>
          <w:tcPr>
            <w:tcW w:w="1276" w:type="dxa"/>
            <w:tcBorders>
              <w:top w:val="single" w:sz="4" w:space="0" w:color="000000"/>
              <w:left w:val="single" w:sz="4" w:space="0" w:color="000000"/>
              <w:bottom w:val="single" w:sz="4" w:space="0" w:color="000000"/>
            </w:tcBorders>
            <w:shd w:val="clear" w:color="auto" w:fill="auto"/>
            <w:vAlign w:val="center"/>
          </w:tcPr>
          <w:p w14:paraId="2C009BEF" w14:textId="77777777" w:rsidR="004634BE" w:rsidRPr="00BE712D" w:rsidRDefault="004634BE" w:rsidP="00FB345D">
            <w:pPr>
              <w:spacing w:after="0"/>
              <w:jc w:val="center"/>
              <w:rPr>
                <w:rFonts w:ascii="Segoe UI" w:hAnsi="Segoe UI" w:cs="Segoe UI"/>
                <w:sz w:val="20"/>
                <w:szCs w:val="20"/>
                <w:lang w:val="en-US"/>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6AE223" w14:textId="77777777" w:rsidR="004634BE" w:rsidRPr="00BE712D" w:rsidRDefault="004634BE" w:rsidP="00FB345D">
            <w:pPr>
              <w:spacing w:after="0"/>
              <w:jc w:val="center"/>
              <w:rPr>
                <w:rFonts w:ascii="Segoe UI" w:hAnsi="Segoe UI" w:cs="Segoe UI"/>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5722909" w14:textId="77777777"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NAI</w:t>
            </w:r>
          </w:p>
        </w:tc>
        <w:tc>
          <w:tcPr>
            <w:tcW w:w="993" w:type="dxa"/>
            <w:tcBorders>
              <w:top w:val="single" w:sz="4" w:space="0" w:color="000000"/>
              <w:left w:val="single" w:sz="4" w:space="0" w:color="000000"/>
              <w:bottom w:val="single" w:sz="4" w:space="0" w:color="000000"/>
              <w:right w:val="single" w:sz="4" w:space="0" w:color="000000"/>
            </w:tcBorders>
            <w:vAlign w:val="center"/>
          </w:tcPr>
          <w:p w14:paraId="179D33AF" w14:textId="77777777" w:rsidR="004634BE" w:rsidRPr="00BE712D" w:rsidRDefault="004634BE" w:rsidP="00FB345D">
            <w:pPr>
              <w:spacing w:after="0"/>
              <w:jc w:val="center"/>
              <w:rPr>
                <w:rFonts w:ascii="Segoe UI" w:eastAsia="Calibri" w:hAnsi="Segoe UI" w:cs="Segoe UI"/>
                <w:b/>
                <w:sz w:val="20"/>
                <w:szCs w:val="20"/>
                <w:lang w:val="en-US"/>
              </w:rPr>
            </w:pPr>
          </w:p>
        </w:tc>
      </w:tr>
      <w:tr w:rsidR="004634BE" w:rsidRPr="00BE712D" w14:paraId="29880493" w14:textId="77777777" w:rsidTr="00FB345D">
        <w:tblPrEx>
          <w:tblLook w:val="04A0" w:firstRow="1" w:lastRow="0" w:firstColumn="1" w:lastColumn="0" w:noHBand="0" w:noVBand="1"/>
        </w:tblPrEx>
        <w:trPr>
          <w:trHeight w:val="60"/>
          <w:jc w:val="center"/>
        </w:trPr>
        <w:tc>
          <w:tcPr>
            <w:tcW w:w="3964" w:type="dxa"/>
            <w:gridSpan w:val="3"/>
            <w:tcBorders>
              <w:top w:val="single" w:sz="4" w:space="0" w:color="000000"/>
              <w:left w:val="single" w:sz="4" w:space="0" w:color="000000"/>
              <w:bottom w:val="single" w:sz="4" w:space="0" w:color="000000"/>
              <w:right w:val="nil"/>
            </w:tcBorders>
            <w:shd w:val="clear" w:color="auto" w:fill="FFFF99"/>
            <w:vAlign w:val="center"/>
            <w:hideMark/>
          </w:tcPr>
          <w:p w14:paraId="69155E9F" w14:textId="77777777" w:rsidR="004634BE" w:rsidRPr="00BE712D" w:rsidRDefault="004634BE" w:rsidP="00FB345D">
            <w:pPr>
              <w:spacing w:after="0"/>
              <w:jc w:val="center"/>
              <w:rPr>
                <w:rFonts w:ascii="Segoe UI" w:hAnsi="Segoe UI" w:cs="Segoe UI"/>
                <w:b/>
                <w:sz w:val="20"/>
                <w:szCs w:val="20"/>
              </w:rPr>
            </w:pPr>
            <w:r w:rsidRPr="00BE712D">
              <w:rPr>
                <w:rFonts w:ascii="Segoe UI" w:hAnsi="Segoe UI" w:cs="Segoe UI"/>
                <w:b/>
                <w:sz w:val="20"/>
                <w:szCs w:val="20"/>
              </w:rPr>
              <w:t>Χώρος Παράδοσης – Εγκατάστασης</w:t>
            </w:r>
          </w:p>
        </w:tc>
        <w:tc>
          <w:tcPr>
            <w:tcW w:w="3687" w:type="dxa"/>
            <w:gridSpan w:val="3"/>
            <w:tcBorders>
              <w:top w:val="single" w:sz="4" w:space="0" w:color="000000"/>
              <w:left w:val="single" w:sz="4" w:space="0" w:color="000000"/>
              <w:bottom w:val="single" w:sz="4" w:space="0" w:color="000000"/>
              <w:right w:val="nil"/>
            </w:tcBorders>
            <w:shd w:val="clear" w:color="auto" w:fill="FFFF99"/>
            <w:vAlign w:val="center"/>
            <w:hideMark/>
          </w:tcPr>
          <w:p w14:paraId="73DBDEC3" w14:textId="77777777" w:rsidR="004634BE" w:rsidRPr="00BE712D" w:rsidRDefault="004634BE" w:rsidP="00FB345D">
            <w:pPr>
              <w:spacing w:after="0"/>
              <w:jc w:val="center"/>
              <w:rPr>
                <w:rFonts w:ascii="Segoe UI" w:hAnsi="Segoe UI" w:cs="Segoe UI"/>
                <w:b/>
                <w:sz w:val="20"/>
                <w:szCs w:val="20"/>
              </w:rPr>
            </w:pPr>
            <w:r w:rsidRPr="00BE712D">
              <w:rPr>
                <w:rFonts w:ascii="Segoe UI" w:hAnsi="Segoe UI" w:cs="Segoe UI"/>
                <w:b/>
                <w:sz w:val="20"/>
                <w:szCs w:val="20"/>
              </w:rPr>
              <w:t>Υπεύθυνος για Πληροφορίες</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4FDD959" w14:textId="77777777" w:rsidR="004634BE" w:rsidRPr="00BE712D" w:rsidRDefault="004634BE" w:rsidP="00FB345D">
            <w:pPr>
              <w:spacing w:after="0"/>
              <w:jc w:val="center"/>
              <w:rPr>
                <w:rFonts w:ascii="Segoe UI" w:hAnsi="Segoe UI" w:cs="Segoe UI"/>
                <w:b/>
                <w:sz w:val="20"/>
                <w:szCs w:val="20"/>
                <w:lang w:val="en-US"/>
              </w:rPr>
            </w:pPr>
            <w:r w:rsidRPr="00BE712D">
              <w:rPr>
                <w:rFonts w:ascii="Segoe UI" w:hAnsi="Segoe UI" w:cs="Segoe UI"/>
                <w:b/>
                <w:sz w:val="20"/>
                <w:szCs w:val="20"/>
              </w:rPr>
              <w:t xml:space="preserve">Τηλ. Υπευθύνου και </w:t>
            </w:r>
            <w:r w:rsidRPr="00BE712D">
              <w:rPr>
                <w:rFonts w:ascii="Segoe UI" w:hAnsi="Segoe UI" w:cs="Segoe UI"/>
                <w:b/>
                <w:sz w:val="20"/>
                <w:szCs w:val="20"/>
                <w:lang w:val="en-US"/>
              </w:rPr>
              <w:t>email</w:t>
            </w:r>
          </w:p>
        </w:tc>
      </w:tr>
      <w:tr w:rsidR="004634BE" w:rsidRPr="00BE712D" w14:paraId="2585484F" w14:textId="77777777" w:rsidTr="00FB345D">
        <w:tblPrEx>
          <w:tblLook w:val="04A0" w:firstRow="1" w:lastRow="0" w:firstColumn="1" w:lastColumn="0" w:noHBand="0" w:noVBand="1"/>
        </w:tblPrEx>
        <w:trPr>
          <w:trHeight w:val="60"/>
          <w:jc w:val="center"/>
        </w:trPr>
        <w:tc>
          <w:tcPr>
            <w:tcW w:w="3964" w:type="dxa"/>
            <w:gridSpan w:val="3"/>
            <w:tcBorders>
              <w:top w:val="single" w:sz="4" w:space="0" w:color="000000"/>
              <w:left w:val="single" w:sz="4" w:space="0" w:color="000000"/>
              <w:bottom w:val="single" w:sz="4" w:space="0" w:color="000000"/>
              <w:right w:val="nil"/>
            </w:tcBorders>
            <w:vAlign w:val="center"/>
            <w:hideMark/>
          </w:tcPr>
          <w:p w14:paraId="62243BB0"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Τμήμα: ΒΕΤ</w:t>
            </w:r>
          </w:p>
          <w:p w14:paraId="2312C94C"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Εργαστήριο: ΑΝΟΣΟΛΟΓΙΑΣ</w:t>
            </w:r>
          </w:p>
          <w:p w14:paraId="22C133D7" w14:textId="77777777" w:rsidR="004634BE" w:rsidRPr="00BE712D" w:rsidRDefault="004634BE" w:rsidP="00FB345D">
            <w:pPr>
              <w:pStyle w:val="Default"/>
              <w:spacing w:line="256" w:lineRule="auto"/>
              <w:jc w:val="center"/>
              <w:rPr>
                <w:color w:val="auto"/>
                <w:sz w:val="20"/>
                <w:szCs w:val="20"/>
              </w:rPr>
            </w:pPr>
            <w:r w:rsidRPr="00BE712D">
              <w:rPr>
                <w:color w:val="auto"/>
                <w:sz w:val="20"/>
                <w:szCs w:val="20"/>
              </w:rPr>
              <w:t>Κτίριο-Όροφος: Ε4-ΙΣΟΓΕΙΟ</w:t>
            </w:r>
          </w:p>
        </w:tc>
        <w:tc>
          <w:tcPr>
            <w:tcW w:w="3687" w:type="dxa"/>
            <w:gridSpan w:val="3"/>
            <w:tcBorders>
              <w:top w:val="single" w:sz="4" w:space="0" w:color="000000"/>
              <w:left w:val="single" w:sz="4" w:space="0" w:color="000000"/>
              <w:bottom w:val="single" w:sz="4" w:space="0" w:color="000000"/>
              <w:right w:val="nil"/>
            </w:tcBorders>
            <w:vAlign w:val="center"/>
            <w:hideMark/>
          </w:tcPr>
          <w:p w14:paraId="68EE80AA"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ΘΥΦΡΟΝΙΤΗΣ ΓΕΩΡΓΙΟΣ</w:t>
            </w:r>
          </w:p>
        </w:tc>
        <w:tc>
          <w:tcPr>
            <w:tcW w:w="2409" w:type="dxa"/>
            <w:gridSpan w:val="3"/>
            <w:tcBorders>
              <w:top w:val="single" w:sz="4" w:space="0" w:color="000000"/>
              <w:left w:val="single" w:sz="4" w:space="0" w:color="000000"/>
              <w:bottom w:val="single" w:sz="4" w:space="0" w:color="000000"/>
              <w:right w:val="single" w:sz="4" w:space="0" w:color="000000"/>
            </w:tcBorders>
            <w:vAlign w:val="center"/>
            <w:hideMark/>
          </w:tcPr>
          <w:p w14:paraId="20CAF77D" w14:textId="77777777" w:rsidR="004634BE" w:rsidRPr="00BE712D" w:rsidRDefault="004634BE" w:rsidP="00FB345D">
            <w:pPr>
              <w:spacing w:after="0"/>
              <w:rPr>
                <w:rFonts w:ascii="Segoe UI" w:hAnsi="Segoe UI" w:cs="Segoe UI"/>
                <w:sz w:val="20"/>
                <w:szCs w:val="20"/>
              </w:rPr>
            </w:pPr>
            <w:r w:rsidRPr="00BE712D">
              <w:rPr>
                <w:rFonts w:ascii="Segoe UI" w:hAnsi="Segoe UI" w:cs="Segoe UI"/>
                <w:sz w:val="20"/>
                <w:szCs w:val="20"/>
              </w:rPr>
              <w:t>2651007123/ gthyfron@uoi.gr</w:t>
            </w:r>
          </w:p>
        </w:tc>
      </w:tr>
    </w:tbl>
    <w:p w14:paraId="0533C6A2" w14:textId="77777777" w:rsidR="004634BE" w:rsidRPr="005A492B" w:rsidRDefault="004634BE" w:rsidP="004634BE">
      <w:pPr>
        <w:rPr>
          <w:rFonts w:ascii="Segoe UI" w:hAnsi="Segoe UI" w:cs="Segoe UI"/>
          <w:sz w:val="20"/>
          <w:szCs w:val="20"/>
          <w:lang w:val="el-GR"/>
        </w:rPr>
      </w:pPr>
      <w:r w:rsidRPr="005A492B">
        <w:rPr>
          <w:rFonts w:ascii="Segoe UI" w:hAnsi="Segoe UI" w:cs="Segoe UI"/>
          <w:sz w:val="20"/>
          <w:szCs w:val="20"/>
          <w:lang w:val="el-GR"/>
        </w:rPr>
        <w:t>Η παράδοση των αναλωσίμων θα γίνει εντός δύο μηνών από την υπογραφή της σύμβασης.</w:t>
      </w:r>
    </w:p>
    <w:p w14:paraId="2E57F6B7" w14:textId="77777777" w:rsidR="004634BE" w:rsidRPr="005A492B" w:rsidRDefault="004634BE" w:rsidP="004634BE">
      <w:pPr>
        <w:rPr>
          <w:rFonts w:ascii="Segoe UI" w:hAnsi="Segoe UI" w:cs="Segoe UI"/>
          <w:b/>
          <w:sz w:val="20"/>
          <w:szCs w:val="20"/>
          <w:lang w:val="el-GR"/>
        </w:rPr>
      </w:pPr>
      <w:r w:rsidRPr="005A492B">
        <w:rPr>
          <w:rFonts w:ascii="Segoe UI" w:hAnsi="Segoe UI" w:cs="Segoe UI"/>
          <w:b/>
          <w:sz w:val="20"/>
          <w:szCs w:val="20"/>
          <w:lang w:val="el-GR"/>
        </w:rPr>
        <w:br w:type="page"/>
      </w:r>
    </w:p>
    <w:p w14:paraId="7FA0975A" w14:textId="77777777" w:rsidR="004634BE" w:rsidRPr="005A492B" w:rsidRDefault="004634BE" w:rsidP="004634BE">
      <w:pPr>
        <w:rPr>
          <w:rFonts w:ascii="Segoe UI" w:hAnsi="Segoe UI" w:cs="Segoe UI"/>
          <w:b/>
          <w:sz w:val="20"/>
          <w:szCs w:val="20"/>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018"/>
        <w:gridCol w:w="1884"/>
        <w:gridCol w:w="1362"/>
        <w:gridCol w:w="1375"/>
        <w:gridCol w:w="1381"/>
      </w:tblGrid>
      <w:tr w:rsidR="004634BE" w:rsidRPr="00185360" w14:paraId="3EA15D58" w14:textId="77777777" w:rsidTr="00FB345D">
        <w:tc>
          <w:tcPr>
            <w:tcW w:w="376" w:type="pct"/>
            <w:shd w:val="clear" w:color="auto" w:fill="00B0F0"/>
            <w:vAlign w:val="center"/>
          </w:tcPr>
          <w:p w14:paraId="4EDB65D5"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sz w:val="20"/>
                <w:szCs w:val="20"/>
              </w:rPr>
              <w:t>Τμήμα</w:t>
            </w:r>
          </w:p>
        </w:tc>
        <w:tc>
          <w:tcPr>
            <w:tcW w:w="1541" w:type="pct"/>
            <w:shd w:val="clear" w:color="auto" w:fill="00B0F0"/>
            <w:vAlign w:val="center"/>
          </w:tcPr>
          <w:p w14:paraId="51DE8C3F"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Τίτλος </w:t>
            </w:r>
            <w:r w:rsidRPr="00185360">
              <w:rPr>
                <w:rFonts w:ascii="Segoe UI" w:eastAsia="Calibri" w:hAnsi="Segoe UI" w:cs="Segoe UI"/>
                <w:b/>
                <w:sz w:val="20"/>
                <w:szCs w:val="20"/>
              </w:rPr>
              <w:t>Τμήματος</w:t>
            </w:r>
            <w:r w:rsidRPr="00185360">
              <w:rPr>
                <w:rFonts w:ascii="Segoe UI" w:eastAsia="Calibri" w:hAnsi="Segoe UI" w:cs="Segoe UI"/>
                <w:b/>
                <w:bCs/>
                <w:sz w:val="20"/>
                <w:szCs w:val="20"/>
              </w:rPr>
              <w:t xml:space="preserve"> </w:t>
            </w:r>
          </w:p>
        </w:tc>
        <w:tc>
          <w:tcPr>
            <w:tcW w:w="965" w:type="pct"/>
            <w:shd w:val="clear" w:color="auto" w:fill="00B0F0"/>
            <w:vAlign w:val="center"/>
          </w:tcPr>
          <w:p w14:paraId="61B72DFE"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CPV </w:t>
            </w:r>
          </w:p>
        </w:tc>
        <w:tc>
          <w:tcPr>
            <w:tcW w:w="700" w:type="pct"/>
            <w:shd w:val="clear" w:color="auto" w:fill="00B0F0"/>
          </w:tcPr>
          <w:p w14:paraId="4B6C52B2"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Κατηγορία Δαπάνης</w:t>
            </w:r>
          </w:p>
        </w:tc>
        <w:tc>
          <w:tcPr>
            <w:tcW w:w="707" w:type="pct"/>
            <w:shd w:val="clear" w:color="auto" w:fill="00B0F0"/>
            <w:vAlign w:val="center"/>
          </w:tcPr>
          <w:p w14:paraId="15AD664F"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με ΦΠΑ </w:t>
            </w:r>
          </w:p>
        </w:tc>
        <w:tc>
          <w:tcPr>
            <w:tcW w:w="710" w:type="pct"/>
            <w:shd w:val="clear" w:color="auto" w:fill="00B0F0"/>
            <w:vAlign w:val="center"/>
          </w:tcPr>
          <w:p w14:paraId="383AB0E7"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χωρίς ΦΠΑ </w:t>
            </w:r>
          </w:p>
        </w:tc>
      </w:tr>
      <w:tr w:rsidR="004634BE" w:rsidRPr="00BE712D" w14:paraId="6F426419" w14:textId="77777777" w:rsidTr="00FB345D">
        <w:trPr>
          <w:trHeight w:val="454"/>
        </w:trPr>
        <w:tc>
          <w:tcPr>
            <w:tcW w:w="376" w:type="pct"/>
            <w:shd w:val="clear" w:color="auto" w:fill="auto"/>
            <w:vAlign w:val="center"/>
          </w:tcPr>
          <w:p w14:paraId="4F86C120"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8</w:t>
            </w:r>
          </w:p>
        </w:tc>
        <w:tc>
          <w:tcPr>
            <w:tcW w:w="1541" w:type="pct"/>
            <w:shd w:val="clear" w:color="auto" w:fill="auto"/>
            <w:vAlign w:val="center"/>
          </w:tcPr>
          <w:p w14:paraId="7FABBF63" w14:textId="77777777" w:rsidR="004634BE" w:rsidRPr="00185360" w:rsidRDefault="004634BE" w:rsidP="00FB345D">
            <w:pPr>
              <w:rPr>
                <w:rFonts w:ascii="Segoe UI" w:eastAsia="Calibri" w:hAnsi="Segoe UI" w:cs="Segoe UI"/>
                <w:bCs/>
                <w:sz w:val="20"/>
                <w:szCs w:val="20"/>
                <w:lang w:val="el-GR"/>
              </w:rPr>
            </w:pPr>
            <w:r w:rsidRPr="00185360">
              <w:rPr>
                <w:rFonts w:ascii="Segoe UI" w:eastAsia="Calibri" w:hAnsi="Segoe UI" w:cs="Segoe UI"/>
                <w:bCs/>
                <w:sz w:val="20"/>
                <w:szCs w:val="20"/>
                <w:lang w:val="el-GR"/>
              </w:rPr>
              <w:t xml:space="preserve">Αντιδραστήρια και </w:t>
            </w:r>
            <w:r w:rsidRPr="00185360">
              <w:rPr>
                <w:rFonts w:ascii="Segoe UI" w:eastAsia="Calibri" w:hAnsi="Segoe UI" w:cs="Segoe UI"/>
                <w:bCs/>
                <w:sz w:val="20"/>
                <w:szCs w:val="20"/>
              </w:rPr>
              <w:t>kits</w:t>
            </w:r>
            <w:r w:rsidRPr="00185360">
              <w:rPr>
                <w:rFonts w:ascii="Segoe UI" w:eastAsia="Calibri" w:hAnsi="Segoe UI" w:cs="Segoe UI"/>
                <w:bCs/>
                <w:sz w:val="20"/>
                <w:szCs w:val="20"/>
                <w:lang w:val="el-GR"/>
              </w:rPr>
              <w:t xml:space="preserve"> για απομόνωση και ανάλυση </w:t>
            </w:r>
            <w:r w:rsidRPr="00185360">
              <w:rPr>
                <w:rFonts w:ascii="Segoe UI" w:eastAsia="Calibri" w:hAnsi="Segoe UI" w:cs="Segoe UI"/>
                <w:bCs/>
                <w:sz w:val="20"/>
                <w:szCs w:val="20"/>
              </w:rPr>
              <w:t>DNA</w:t>
            </w:r>
            <w:r w:rsidRPr="00185360">
              <w:rPr>
                <w:rFonts w:ascii="Segoe UI" w:eastAsia="Calibri" w:hAnsi="Segoe UI" w:cs="Segoe UI"/>
                <w:bCs/>
                <w:sz w:val="20"/>
                <w:szCs w:val="20"/>
                <w:lang w:val="el-GR"/>
              </w:rPr>
              <w:t>/</w:t>
            </w:r>
            <w:r w:rsidRPr="00185360">
              <w:rPr>
                <w:rFonts w:ascii="Segoe UI" w:eastAsia="Calibri" w:hAnsi="Segoe UI" w:cs="Segoe UI"/>
                <w:bCs/>
                <w:sz w:val="20"/>
                <w:szCs w:val="20"/>
              </w:rPr>
              <w:t>RNA</w:t>
            </w:r>
          </w:p>
        </w:tc>
        <w:tc>
          <w:tcPr>
            <w:tcW w:w="965" w:type="pct"/>
            <w:shd w:val="clear" w:color="auto" w:fill="auto"/>
            <w:vAlign w:val="center"/>
          </w:tcPr>
          <w:p w14:paraId="7ADA4634"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 xml:space="preserve">38951000-6, </w:t>
            </w:r>
            <w:r w:rsidRPr="00185360">
              <w:rPr>
                <w:rFonts w:ascii="Segoe UI" w:eastAsia="Calibri" w:hAnsi="Segoe UI" w:cs="Segoe UI"/>
                <w:bCs/>
                <w:sz w:val="20"/>
                <w:szCs w:val="20"/>
                <w:shd w:val="clear" w:color="auto" w:fill="FFFFFF"/>
              </w:rPr>
              <w:t>24965000-6, 38951000-9</w:t>
            </w:r>
          </w:p>
        </w:tc>
        <w:tc>
          <w:tcPr>
            <w:tcW w:w="700" w:type="pct"/>
            <w:shd w:val="clear" w:color="auto" w:fill="auto"/>
            <w:vAlign w:val="center"/>
          </w:tcPr>
          <w:p w14:paraId="22C421DE"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64-08</w:t>
            </w:r>
          </w:p>
        </w:tc>
        <w:tc>
          <w:tcPr>
            <w:tcW w:w="707" w:type="pct"/>
            <w:shd w:val="clear" w:color="auto" w:fill="auto"/>
            <w:vAlign w:val="center"/>
          </w:tcPr>
          <w:p w14:paraId="5954078E"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14.993,70€</w:t>
            </w:r>
          </w:p>
        </w:tc>
        <w:tc>
          <w:tcPr>
            <w:tcW w:w="710" w:type="pct"/>
            <w:shd w:val="clear" w:color="auto" w:fill="auto"/>
            <w:vAlign w:val="center"/>
          </w:tcPr>
          <w:p w14:paraId="07B2BE7D"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14.145</w:t>
            </w:r>
            <w:r w:rsidRPr="00185360">
              <w:rPr>
                <w:rFonts w:ascii="Segoe UI" w:eastAsia="Calibri" w:hAnsi="Segoe UI" w:cs="Segoe UI"/>
                <w:bCs/>
                <w:sz w:val="20"/>
                <w:szCs w:val="20"/>
                <w:lang w:val="en-US"/>
              </w:rPr>
              <w:t>,00</w:t>
            </w:r>
            <w:r w:rsidRPr="00185360">
              <w:rPr>
                <w:rFonts w:ascii="Segoe UI" w:eastAsia="Calibri" w:hAnsi="Segoe UI" w:cs="Segoe UI"/>
                <w:bCs/>
                <w:sz w:val="20"/>
                <w:szCs w:val="20"/>
              </w:rPr>
              <w:t>€</w:t>
            </w:r>
          </w:p>
        </w:tc>
      </w:tr>
    </w:tbl>
    <w:p w14:paraId="6107171B" w14:textId="77777777" w:rsidR="004634BE" w:rsidRPr="00BE712D" w:rsidRDefault="004634BE" w:rsidP="004634BE">
      <w:pPr>
        <w:rPr>
          <w:rFonts w:ascii="Segoe UI" w:hAnsi="Segoe UI" w:cs="Segoe UI"/>
          <w:sz w:val="20"/>
          <w:szCs w:val="20"/>
        </w:rPr>
      </w:pPr>
    </w:p>
    <w:tbl>
      <w:tblPr>
        <w:tblW w:w="96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1329"/>
        <w:gridCol w:w="3439"/>
        <w:gridCol w:w="1118"/>
        <w:gridCol w:w="1021"/>
        <w:gridCol w:w="975"/>
        <w:gridCol w:w="1044"/>
      </w:tblGrid>
      <w:tr w:rsidR="004634BE" w:rsidRPr="005A492B" w14:paraId="06236E5C" w14:textId="77777777" w:rsidTr="00FB345D">
        <w:trPr>
          <w:trHeight w:val="166"/>
          <w:jc w:val="center"/>
        </w:trPr>
        <w:tc>
          <w:tcPr>
            <w:tcW w:w="9632" w:type="dxa"/>
            <w:gridSpan w:val="7"/>
            <w:shd w:val="clear" w:color="auto" w:fill="FFC000"/>
            <w:noWrap/>
          </w:tcPr>
          <w:p w14:paraId="680E42BE" w14:textId="77777777" w:rsidR="004634BE" w:rsidRPr="005A492B" w:rsidRDefault="004634BE" w:rsidP="00FB345D">
            <w:pPr>
              <w:jc w:val="center"/>
              <w:rPr>
                <w:rFonts w:ascii="Segoe UI" w:hAnsi="Segoe UI" w:cs="Segoe UI"/>
                <w:b/>
                <w:sz w:val="20"/>
                <w:szCs w:val="20"/>
                <w:lang w:val="el-GR"/>
              </w:rPr>
            </w:pPr>
            <w:r w:rsidRPr="005A492B">
              <w:rPr>
                <w:rFonts w:ascii="Segoe UI" w:eastAsia="Calibri" w:hAnsi="Segoe UI" w:cs="Segoe UI"/>
                <w:b/>
                <w:sz w:val="20"/>
                <w:szCs w:val="20"/>
                <w:lang w:val="el-GR"/>
              </w:rPr>
              <w:t>Τμήμα</w:t>
            </w:r>
            <w:r w:rsidRPr="005A492B">
              <w:rPr>
                <w:rFonts w:ascii="Segoe UI" w:hAnsi="Segoe UI" w:cs="Segoe UI"/>
                <w:b/>
                <w:sz w:val="20"/>
                <w:szCs w:val="20"/>
                <w:lang w:val="el-GR"/>
              </w:rPr>
              <w:t xml:space="preserve"> 8: Αντιδραστήρια και </w:t>
            </w:r>
            <w:r w:rsidRPr="00BE712D">
              <w:rPr>
                <w:rFonts w:ascii="Segoe UI" w:hAnsi="Segoe UI" w:cs="Segoe UI"/>
                <w:b/>
                <w:sz w:val="20"/>
                <w:szCs w:val="20"/>
                <w:lang w:val="en-US"/>
              </w:rPr>
              <w:t>kits</w:t>
            </w:r>
            <w:r w:rsidRPr="005A492B">
              <w:rPr>
                <w:rFonts w:ascii="Segoe UI" w:hAnsi="Segoe UI" w:cs="Segoe UI"/>
                <w:b/>
                <w:sz w:val="20"/>
                <w:szCs w:val="20"/>
                <w:lang w:val="el-GR"/>
              </w:rPr>
              <w:t xml:space="preserve"> για απομόνωση και ανάλυση </w:t>
            </w:r>
            <w:r w:rsidRPr="00BE712D">
              <w:rPr>
                <w:rFonts w:ascii="Segoe UI" w:hAnsi="Segoe UI" w:cs="Segoe UI"/>
                <w:b/>
                <w:sz w:val="20"/>
                <w:szCs w:val="20"/>
              </w:rPr>
              <w:t>DNA</w:t>
            </w:r>
            <w:r w:rsidRPr="005A492B">
              <w:rPr>
                <w:rFonts w:ascii="Segoe UI" w:hAnsi="Segoe UI" w:cs="Segoe UI"/>
                <w:b/>
                <w:sz w:val="20"/>
                <w:szCs w:val="20"/>
                <w:lang w:val="el-GR"/>
              </w:rPr>
              <w:t>/</w:t>
            </w:r>
            <w:r w:rsidRPr="00BE712D">
              <w:rPr>
                <w:rFonts w:ascii="Segoe UI" w:hAnsi="Segoe UI" w:cs="Segoe UI"/>
                <w:b/>
                <w:sz w:val="20"/>
                <w:szCs w:val="20"/>
              </w:rPr>
              <w:t>RNA</w:t>
            </w:r>
            <w:r w:rsidRPr="005A492B">
              <w:rPr>
                <w:rFonts w:ascii="Segoe UI" w:hAnsi="Segoe UI" w:cs="Segoe UI"/>
                <w:b/>
                <w:sz w:val="20"/>
                <w:szCs w:val="20"/>
                <w:lang w:val="el-GR"/>
              </w:rPr>
              <w:t xml:space="preserve"> (ΦΠΑ 6%)</w:t>
            </w:r>
          </w:p>
        </w:tc>
      </w:tr>
      <w:tr w:rsidR="004634BE" w:rsidRPr="00BE712D" w14:paraId="3EFD9890" w14:textId="77777777" w:rsidTr="00FB345D">
        <w:trPr>
          <w:trHeight w:val="166"/>
          <w:jc w:val="center"/>
        </w:trPr>
        <w:tc>
          <w:tcPr>
            <w:tcW w:w="706" w:type="dxa"/>
            <w:shd w:val="clear" w:color="auto" w:fill="FFC000"/>
            <w:noWrap/>
            <w:vAlign w:val="center"/>
            <w:hideMark/>
          </w:tcPr>
          <w:p w14:paraId="184D7227"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sz w:val="20"/>
                <w:szCs w:val="20"/>
              </w:rPr>
              <w:t>Α/Α</w:t>
            </w:r>
          </w:p>
        </w:tc>
        <w:tc>
          <w:tcPr>
            <w:tcW w:w="1329" w:type="dxa"/>
            <w:shd w:val="clear" w:color="auto" w:fill="FFC000"/>
            <w:vAlign w:val="center"/>
          </w:tcPr>
          <w:p w14:paraId="6E20F484" w14:textId="77777777" w:rsidR="004634BE" w:rsidRPr="00BE712D" w:rsidRDefault="004634BE" w:rsidP="00FB345D">
            <w:pPr>
              <w:jc w:val="center"/>
              <w:rPr>
                <w:rFonts w:ascii="Segoe UI" w:hAnsi="Segoe UI" w:cs="Segoe UI"/>
                <w:b/>
                <w:sz w:val="20"/>
                <w:szCs w:val="20"/>
              </w:rPr>
            </w:pPr>
            <w:r w:rsidRPr="00BE712D">
              <w:rPr>
                <w:rFonts w:ascii="Segoe UI" w:hAnsi="Segoe UI" w:cs="Segoe UI"/>
                <w:b/>
                <w:sz w:val="20"/>
                <w:szCs w:val="20"/>
              </w:rPr>
              <w:t>ΕΙΔΟΣ</w:t>
            </w:r>
          </w:p>
        </w:tc>
        <w:tc>
          <w:tcPr>
            <w:tcW w:w="3439" w:type="dxa"/>
            <w:shd w:val="clear" w:color="auto" w:fill="FFC000"/>
            <w:vAlign w:val="center"/>
            <w:hideMark/>
          </w:tcPr>
          <w:p w14:paraId="01516E8F"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sz w:val="20"/>
                <w:szCs w:val="20"/>
              </w:rPr>
              <w:t>ΠΕΡΙΓΡΑΦΗ ΕΙΔΟΥΣ</w:t>
            </w:r>
          </w:p>
        </w:tc>
        <w:tc>
          <w:tcPr>
            <w:tcW w:w="1118" w:type="dxa"/>
            <w:shd w:val="clear" w:color="auto" w:fill="FFC000"/>
            <w:vAlign w:val="center"/>
            <w:hideMark/>
          </w:tcPr>
          <w:p w14:paraId="2C0B0824"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sz w:val="20"/>
                <w:szCs w:val="20"/>
              </w:rPr>
              <w:t>ΣΥΣΚΕΥΑΣΙΑ</w:t>
            </w:r>
          </w:p>
        </w:tc>
        <w:tc>
          <w:tcPr>
            <w:tcW w:w="1021" w:type="dxa"/>
            <w:shd w:val="clear" w:color="auto" w:fill="FFC000"/>
            <w:vAlign w:val="center"/>
            <w:hideMark/>
          </w:tcPr>
          <w:p w14:paraId="3E441CA7"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sz w:val="20"/>
                <w:szCs w:val="20"/>
              </w:rPr>
              <w:t>ΠΟΣΟΤΗΤΑ</w:t>
            </w:r>
          </w:p>
        </w:tc>
        <w:tc>
          <w:tcPr>
            <w:tcW w:w="975" w:type="dxa"/>
            <w:shd w:val="clear" w:color="auto" w:fill="FFC000"/>
            <w:vAlign w:val="center"/>
          </w:tcPr>
          <w:p w14:paraId="560C1443" w14:textId="77777777" w:rsidR="004634BE" w:rsidRPr="00BE712D" w:rsidRDefault="004634BE" w:rsidP="00FB345D">
            <w:pPr>
              <w:jc w:val="center"/>
              <w:rPr>
                <w:rFonts w:ascii="Segoe UI" w:hAnsi="Segoe UI" w:cs="Segoe UI"/>
                <w:b/>
                <w:sz w:val="20"/>
                <w:szCs w:val="20"/>
              </w:rPr>
            </w:pPr>
            <w:r w:rsidRPr="00BE712D">
              <w:rPr>
                <w:rFonts w:ascii="Segoe UI" w:hAnsi="Segoe UI" w:cs="Segoe UI"/>
                <w:b/>
                <w:sz w:val="20"/>
                <w:szCs w:val="20"/>
              </w:rPr>
              <w:t>ΑΠΑΙΤΗΣΗ</w:t>
            </w:r>
          </w:p>
        </w:tc>
        <w:tc>
          <w:tcPr>
            <w:tcW w:w="1044" w:type="dxa"/>
            <w:shd w:val="clear" w:color="auto" w:fill="FFC000"/>
            <w:vAlign w:val="center"/>
          </w:tcPr>
          <w:p w14:paraId="28722B8D" w14:textId="77777777" w:rsidR="004634BE" w:rsidRPr="00BE712D" w:rsidRDefault="004634BE" w:rsidP="00FB345D">
            <w:pPr>
              <w:jc w:val="center"/>
              <w:rPr>
                <w:rFonts w:ascii="Segoe UI" w:hAnsi="Segoe UI" w:cs="Segoe UI"/>
                <w:b/>
                <w:sz w:val="20"/>
                <w:szCs w:val="20"/>
              </w:rPr>
            </w:pPr>
            <w:r w:rsidRPr="00BE712D">
              <w:rPr>
                <w:rFonts w:ascii="Segoe UI" w:hAnsi="Segoe UI" w:cs="Segoe UI"/>
                <w:b/>
                <w:sz w:val="20"/>
                <w:szCs w:val="20"/>
              </w:rPr>
              <w:t>ΑΠΑΝΤΗΣΗ</w:t>
            </w:r>
          </w:p>
        </w:tc>
      </w:tr>
      <w:tr w:rsidR="004634BE" w:rsidRPr="00BE712D" w14:paraId="1DD43488" w14:textId="77777777" w:rsidTr="00FB345D">
        <w:trPr>
          <w:trHeight w:val="759"/>
          <w:jc w:val="center"/>
        </w:trPr>
        <w:tc>
          <w:tcPr>
            <w:tcW w:w="706" w:type="dxa"/>
            <w:shd w:val="clear" w:color="auto" w:fill="auto"/>
            <w:vAlign w:val="center"/>
            <w:hideMark/>
          </w:tcPr>
          <w:p w14:paraId="21D2AC13"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w:t>
            </w:r>
          </w:p>
        </w:tc>
        <w:tc>
          <w:tcPr>
            <w:tcW w:w="1329" w:type="dxa"/>
            <w:vAlign w:val="center"/>
          </w:tcPr>
          <w:p w14:paraId="2A200DA0" w14:textId="77777777" w:rsidR="004634BE" w:rsidRPr="005A492B" w:rsidRDefault="004634BE" w:rsidP="00FB345D">
            <w:pPr>
              <w:rPr>
                <w:rFonts w:ascii="Segoe UI" w:hAnsi="Segoe UI" w:cs="Segoe UI"/>
                <w:sz w:val="20"/>
                <w:szCs w:val="20"/>
                <w:lang w:val="el-GR"/>
              </w:rPr>
            </w:pPr>
            <w:r w:rsidRPr="00BE712D">
              <w:rPr>
                <w:rFonts w:ascii="Segoe UI" w:hAnsi="Segoe UI" w:cs="Segoe UI"/>
                <w:sz w:val="20"/>
                <w:szCs w:val="20"/>
                <w:lang w:val="en-US"/>
              </w:rPr>
              <w:t>Kit</w:t>
            </w:r>
            <w:r w:rsidRPr="005A492B">
              <w:rPr>
                <w:rFonts w:ascii="Segoe UI" w:hAnsi="Segoe UI" w:cs="Segoe UI"/>
                <w:sz w:val="20"/>
                <w:szCs w:val="20"/>
                <w:lang w:val="el-GR"/>
              </w:rPr>
              <w:t xml:space="preserve"> για ποσοτικοποιήση βιβλιοθηκών για </w:t>
            </w:r>
            <w:r w:rsidRPr="00BE712D">
              <w:rPr>
                <w:rFonts w:ascii="Segoe UI" w:hAnsi="Segoe UI" w:cs="Segoe UI"/>
                <w:sz w:val="20"/>
                <w:szCs w:val="20"/>
                <w:lang w:val="en-US"/>
              </w:rPr>
              <w:t>NGS</w:t>
            </w:r>
            <w:r w:rsidRPr="005A492B">
              <w:rPr>
                <w:rFonts w:ascii="Segoe UI" w:hAnsi="Segoe UI" w:cs="Segoe UI"/>
                <w:sz w:val="20"/>
                <w:szCs w:val="20"/>
                <w:lang w:val="el-GR"/>
              </w:rPr>
              <w:t xml:space="preserve"> </w:t>
            </w:r>
          </w:p>
        </w:tc>
        <w:tc>
          <w:tcPr>
            <w:tcW w:w="3439" w:type="dxa"/>
            <w:shd w:val="clear" w:color="auto" w:fill="auto"/>
            <w:vAlign w:val="center"/>
          </w:tcPr>
          <w:p w14:paraId="2AB779DC" w14:textId="77777777" w:rsidR="004634BE" w:rsidRPr="005A492B" w:rsidRDefault="004634BE" w:rsidP="00FB345D">
            <w:pPr>
              <w:spacing w:after="0"/>
              <w:rPr>
                <w:rFonts w:ascii="Segoe UI" w:hAnsi="Segoe UI" w:cs="Segoe UI"/>
                <w:sz w:val="20"/>
                <w:szCs w:val="20"/>
                <w:lang w:val="el-GR"/>
              </w:rPr>
            </w:pPr>
            <w:r w:rsidRPr="00BE712D">
              <w:rPr>
                <w:rFonts w:ascii="Segoe UI" w:hAnsi="Segoe UI" w:cs="Segoe UI"/>
                <w:sz w:val="20"/>
                <w:szCs w:val="20"/>
              </w:rPr>
              <w:t>Kit</w:t>
            </w:r>
            <w:r w:rsidRPr="005A492B">
              <w:rPr>
                <w:rFonts w:ascii="Segoe UI" w:hAnsi="Segoe UI" w:cs="Segoe UI"/>
                <w:sz w:val="20"/>
                <w:szCs w:val="20"/>
                <w:lang w:val="el-GR"/>
              </w:rPr>
              <w:t xml:space="preserve"> για ποσοτικοποίηση βιβλιοθηκών για </w:t>
            </w:r>
            <w:r w:rsidRPr="00BE712D">
              <w:rPr>
                <w:rFonts w:ascii="Segoe UI" w:hAnsi="Segoe UI" w:cs="Segoe UI"/>
                <w:sz w:val="20"/>
                <w:szCs w:val="20"/>
              </w:rPr>
              <w:t>Next</w:t>
            </w:r>
            <w:r w:rsidRPr="005A492B">
              <w:rPr>
                <w:rFonts w:ascii="Segoe UI" w:hAnsi="Segoe UI" w:cs="Segoe UI"/>
                <w:sz w:val="20"/>
                <w:szCs w:val="20"/>
                <w:lang w:val="el-GR"/>
              </w:rPr>
              <w:t xml:space="preserve"> </w:t>
            </w:r>
            <w:r w:rsidRPr="00BE712D">
              <w:rPr>
                <w:rFonts w:ascii="Segoe UI" w:hAnsi="Segoe UI" w:cs="Segoe UI"/>
                <w:sz w:val="20"/>
                <w:szCs w:val="20"/>
              </w:rPr>
              <w:t>Generation</w:t>
            </w:r>
            <w:r w:rsidRPr="005A492B">
              <w:rPr>
                <w:rFonts w:ascii="Segoe UI" w:hAnsi="Segoe UI" w:cs="Segoe UI"/>
                <w:sz w:val="20"/>
                <w:szCs w:val="20"/>
                <w:lang w:val="el-GR"/>
              </w:rPr>
              <w:t xml:space="preserve"> </w:t>
            </w:r>
            <w:r w:rsidRPr="00BE712D">
              <w:rPr>
                <w:rFonts w:ascii="Segoe UI" w:hAnsi="Segoe UI" w:cs="Segoe UI"/>
                <w:sz w:val="20"/>
                <w:szCs w:val="20"/>
              </w:rPr>
              <w:t>Sequencing</w:t>
            </w:r>
            <w:r w:rsidRPr="005A492B">
              <w:rPr>
                <w:rFonts w:ascii="Segoe UI" w:hAnsi="Segoe UI" w:cs="Segoe UI"/>
                <w:sz w:val="20"/>
                <w:szCs w:val="20"/>
                <w:lang w:val="el-GR"/>
              </w:rPr>
              <w:t xml:space="preserve"> το οποίο να περιέχει </w:t>
            </w:r>
            <w:r w:rsidRPr="00BE712D">
              <w:rPr>
                <w:rFonts w:ascii="Segoe UI" w:hAnsi="Segoe UI" w:cs="Segoe UI"/>
                <w:sz w:val="20"/>
                <w:szCs w:val="20"/>
              </w:rPr>
              <w:t>DNA</w:t>
            </w:r>
            <w:r w:rsidRPr="005A492B">
              <w:rPr>
                <w:rFonts w:ascii="Segoe UI" w:hAnsi="Segoe UI" w:cs="Segoe UI"/>
                <w:sz w:val="20"/>
                <w:szCs w:val="20"/>
                <w:lang w:val="el-GR"/>
              </w:rPr>
              <w:t xml:space="preserve"> </w:t>
            </w:r>
            <w:r w:rsidRPr="00BE712D">
              <w:rPr>
                <w:rFonts w:ascii="Segoe UI" w:hAnsi="Segoe UI" w:cs="Segoe UI"/>
                <w:sz w:val="20"/>
                <w:szCs w:val="20"/>
              </w:rPr>
              <w:t>Standards</w:t>
            </w:r>
            <w:r w:rsidRPr="005A492B">
              <w:rPr>
                <w:rFonts w:ascii="Segoe UI" w:hAnsi="Segoe UI" w:cs="Segoe UI"/>
                <w:sz w:val="20"/>
                <w:szCs w:val="20"/>
                <w:lang w:val="el-GR"/>
              </w:rPr>
              <w:t xml:space="preserve"> 1 - 6 (80 µ</w:t>
            </w:r>
            <w:r w:rsidRPr="00BE712D">
              <w:rPr>
                <w:rFonts w:ascii="Segoe UI" w:hAnsi="Segoe UI" w:cs="Segoe UI"/>
                <w:sz w:val="20"/>
                <w:szCs w:val="20"/>
              </w:rPr>
              <w:t>L</w:t>
            </w:r>
            <w:r w:rsidRPr="005A492B">
              <w:rPr>
                <w:rFonts w:ascii="Segoe UI" w:hAnsi="Segoe UI" w:cs="Segoe UI"/>
                <w:sz w:val="20"/>
                <w:szCs w:val="20"/>
                <w:lang w:val="el-GR"/>
              </w:rPr>
              <w:t xml:space="preserve"> το καθένα), 10</w:t>
            </w:r>
            <w:r w:rsidRPr="00BE712D">
              <w:rPr>
                <w:rFonts w:ascii="Segoe UI" w:hAnsi="Segoe UI" w:cs="Segoe UI"/>
                <w:sz w:val="20"/>
                <w:szCs w:val="20"/>
              </w:rPr>
              <w:t>X</w:t>
            </w:r>
            <w:r w:rsidRPr="005A492B">
              <w:rPr>
                <w:rFonts w:ascii="Segoe UI" w:hAnsi="Segoe UI" w:cs="Segoe UI"/>
                <w:sz w:val="20"/>
                <w:szCs w:val="20"/>
                <w:lang w:val="el-GR"/>
              </w:rPr>
              <w:t xml:space="preserve"> </w:t>
            </w:r>
            <w:r w:rsidRPr="00BE712D">
              <w:rPr>
                <w:rFonts w:ascii="Segoe UI" w:hAnsi="Segoe UI" w:cs="Segoe UI"/>
                <w:sz w:val="20"/>
                <w:szCs w:val="20"/>
              </w:rPr>
              <w:t>Primer</w:t>
            </w:r>
            <w:r w:rsidRPr="005A492B">
              <w:rPr>
                <w:rFonts w:ascii="Segoe UI" w:hAnsi="Segoe UI" w:cs="Segoe UI"/>
                <w:sz w:val="20"/>
                <w:szCs w:val="20"/>
                <w:lang w:val="el-GR"/>
              </w:rPr>
              <w:t xml:space="preserve"> </w:t>
            </w:r>
            <w:r w:rsidRPr="00BE712D">
              <w:rPr>
                <w:rFonts w:ascii="Segoe UI" w:hAnsi="Segoe UI" w:cs="Segoe UI"/>
                <w:sz w:val="20"/>
                <w:szCs w:val="20"/>
              </w:rPr>
              <w:t>Premix</w:t>
            </w:r>
            <w:r w:rsidRPr="005A492B">
              <w:rPr>
                <w:rFonts w:ascii="Segoe UI" w:hAnsi="Segoe UI" w:cs="Segoe UI"/>
                <w:sz w:val="20"/>
                <w:szCs w:val="20"/>
                <w:lang w:val="el-GR"/>
              </w:rPr>
              <w:t xml:space="preserve"> (1 </w:t>
            </w:r>
            <w:r w:rsidRPr="00BE712D">
              <w:rPr>
                <w:rFonts w:ascii="Segoe UI" w:hAnsi="Segoe UI" w:cs="Segoe UI"/>
                <w:sz w:val="20"/>
                <w:szCs w:val="20"/>
              </w:rPr>
              <w:t>mL</w:t>
            </w:r>
            <w:r w:rsidRPr="005A492B">
              <w:rPr>
                <w:rFonts w:ascii="Segoe UI" w:hAnsi="Segoe UI" w:cs="Segoe UI"/>
                <w:sz w:val="20"/>
                <w:szCs w:val="20"/>
                <w:lang w:val="el-GR"/>
              </w:rPr>
              <w:t>), 2</w:t>
            </w:r>
            <w:r w:rsidRPr="00BE712D">
              <w:rPr>
                <w:rFonts w:ascii="Segoe UI" w:hAnsi="Segoe UI" w:cs="Segoe UI"/>
                <w:sz w:val="20"/>
                <w:szCs w:val="20"/>
              </w:rPr>
              <w:t>X</w:t>
            </w:r>
            <w:r w:rsidRPr="005A492B">
              <w:rPr>
                <w:rFonts w:ascii="Segoe UI" w:hAnsi="Segoe UI" w:cs="Segoe UI"/>
                <w:sz w:val="20"/>
                <w:szCs w:val="20"/>
                <w:lang w:val="el-GR"/>
              </w:rPr>
              <w:t xml:space="preserve"> </w:t>
            </w:r>
            <w:r w:rsidRPr="00BE712D">
              <w:rPr>
                <w:rFonts w:ascii="Segoe UI" w:hAnsi="Segoe UI" w:cs="Segoe UI"/>
                <w:sz w:val="20"/>
                <w:szCs w:val="20"/>
              </w:rPr>
              <w:t>SYBR</w:t>
            </w:r>
            <w:r w:rsidRPr="005A492B">
              <w:rPr>
                <w:rFonts w:ascii="Segoe UI" w:hAnsi="Segoe UI" w:cs="Segoe UI"/>
                <w:sz w:val="20"/>
                <w:szCs w:val="20"/>
                <w:lang w:val="el-GR"/>
              </w:rPr>
              <w:t xml:space="preserve"> </w:t>
            </w:r>
            <w:r w:rsidRPr="00BE712D">
              <w:rPr>
                <w:rFonts w:ascii="Segoe UI" w:hAnsi="Segoe UI" w:cs="Segoe UI"/>
                <w:sz w:val="20"/>
                <w:szCs w:val="20"/>
              </w:rPr>
              <w:t>FAST</w:t>
            </w:r>
            <w:r w:rsidRPr="005A492B">
              <w:rPr>
                <w:rFonts w:ascii="Segoe UI" w:hAnsi="Segoe UI" w:cs="Segoe UI"/>
                <w:sz w:val="20"/>
                <w:szCs w:val="20"/>
                <w:lang w:val="el-GR"/>
              </w:rPr>
              <w:t xml:space="preserve"> </w:t>
            </w:r>
            <w:r w:rsidRPr="00BE712D">
              <w:rPr>
                <w:rFonts w:ascii="Segoe UI" w:hAnsi="Segoe UI" w:cs="Segoe UI"/>
                <w:sz w:val="20"/>
                <w:szCs w:val="20"/>
              </w:rPr>
              <w:t>Universal</w:t>
            </w:r>
            <w:r w:rsidRPr="005A492B">
              <w:rPr>
                <w:rFonts w:ascii="Segoe UI" w:hAnsi="Segoe UI" w:cs="Segoe UI"/>
                <w:sz w:val="20"/>
                <w:szCs w:val="20"/>
                <w:lang w:val="el-GR"/>
              </w:rPr>
              <w:t xml:space="preserve"> (5 </w:t>
            </w:r>
            <w:r w:rsidRPr="00BE712D">
              <w:rPr>
                <w:rFonts w:ascii="Segoe UI" w:hAnsi="Segoe UI" w:cs="Segoe UI"/>
                <w:sz w:val="20"/>
                <w:szCs w:val="20"/>
              </w:rPr>
              <w:t>mL</w:t>
            </w:r>
            <w:r w:rsidRPr="005A492B">
              <w:rPr>
                <w:rFonts w:ascii="Segoe UI" w:hAnsi="Segoe UI" w:cs="Segoe UI"/>
                <w:sz w:val="20"/>
                <w:szCs w:val="20"/>
                <w:lang w:val="el-GR"/>
              </w:rPr>
              <w:t xml:space="preserve">), </w:t>
            </w:r>
            <w:r w:rsidRPr="00BE712D">
              <w:rPr>
                <w:rFonts w:ascii="Segoe UI" w:hAnsi="Segoe UI" w:cs="Segoe UI"/>
                <w:sz w:val="20"/>
                <w:szCs w:val="20"/>
              </w:rPr>
              <w:t>and</w:t>
            </w:r>
            <w:r w:rsidRPr="005A492B">
              <w:rPr>
                <w:rFonts w:ascii="Segoe UI" w:hAnsi="Segoe UI" w:cs="Segoe UI"/>
                <w:sz w:val="20"/>
                <w:szCs w:val="20"/>
                <w:lang w:val="el-GR"/>
              </w:rPr>
              <w:t xml:space="preserve"> 50</w:t>
            </w:r>
            <w:r w:rsidRPr="00BE712D">
              <w:rPr>
                <w:rFonts w:ascii="Segoe UI" w:hAnsi="Segoe UI" w:cs="Segoe UI"/>
                <w:sz w:val="20"/>
                <w:szCs w:val="20"/>
              </w:rPr>
              <w:t>X</w:t>
            </w:r>
            <w:r w:rsidRPr="005A492B">
              <w:rPr>
                <w:rFonts w:ascii="Segoe UI" w:hAnsi="Segoe UI" w:cs="Segoe UI"/>
                <w:sz w:val="20"/>
                <w:szCs w:val="20"/>
                <w:lang w:val="el-GR"/>
              </w:rPr>
              <w:t xml:space="preserve"> </w:t>
            </w:r>
            <w:r w:rsidRPr="00BE712D">
              <w:rPr>
                <w:rFonts w:ascii="Segoe UI" w:hAnsi="Segoe UI" w:cs="Segoe UI"/>
                <w:sz w:val="20"/>
                <w:szCs w:val="20"/>
              </w:rPr>
              <w:t>ROX</w:t>
            </w:r>
            <w:r w:rsidRPr="005A492B">
              <w:rPr>
                <w:rFonts w:ascii="Segoe UI" w:hAnsi="Segoe UI" w:cs="Segoe UI"/>
                <w:sz w:val="20"/>
                <w:szCs w:val="20"/>
                <w:lang w:val="el-GR"/>
              </w:rPr>
              <w:t xml:space="preserve"> </w:t>
            </w:r>
            <w:r w:rsidRPr="00BE712D">
              <w:rPr>
                <w:rFonts w:ascii="Segoe UI" w:hAnsi="Segoe UI" w:cs="Segoe UI"/>
                <w:sz w:val="20"/>
                <w:szCs w:val="20"/>
              </w:rPr>
              <w:t>High</w:t>
            </w:r>
            <w:r w:rsidRPr="005A492B">
              <w:rPr>
                <w:rFonts w:ascii="Segoe UI" w:hAnsi="Segoe UI" w:cs="Segoe UI"/>
                <w:sz w:val="20"/>
                <w:szCs w:val="20"/>
                <w:lang w:val="el-GR"/>
              </w:rPr>
              <w:t>/</w:t>
            </w:r>
            <w:r w:rsidRPr="00BE712D">
              <w:rPr>
                <w:rFonts w:ascii="Segoe UI" w:hAnsi="Segoe UI" w:cs="Segoe UI"/>
                <w:sz w:val="20"/>
                <w:szCs w:val="20"/>
              </w:rPr>
              <w:t>Low</w:t>
            </w:r>
            <w:r w:rsidRPr="005A492B">
              <w:rPr>
                <w:rFonts w:ascii="Segoe UI" w:hAnsi="Segoe UI" w:cs="Segoe UI"/>
                <w:sz w:val="20"/>
                <w:szCs w:val="20"/>
                <w:lang w:val="el-GR"/>
              </w:rPr>
              <w:t xml:space="preserve"> (200 µ</w:t>
            </w:r>
            <w:r w:rsidRPr="00BE712D">
              <w:rPr>
                <w:rFonts w:ascii="Segoe UI" w:hAnsi="Segoe UI" w:cs="Segoe UI"/>
                <w:sz w:val="20"/>
                <w:szCs w:val="20"/>
              </w:rPr>
              <w:t>L</w:t>
            </w:r>
            <w:r w:rsidRPr="005A492B">
              <w:rPr>
                <w:rFonts w:ascii="Segoe UI" w:hAnsi="Segoe UI" w:cs="Segoe UI"/>
                <w:sz w:val="20"/>
                <w:szCs w:val="20"/>
                <w:lang w:val="el-GR"/>
              </w:rPr>
              <w:t xml:space="preserve"> το καθένα).</w:t>
            </w:r>
          </w:p>
        </w:tc>
        <w:tc>
          <w:tcPr>
            <w:tcW w:w="1118" w:type="dxa"/>
            <w:shd w:val="clear" w:color="auto" w:fill="auto"/>
            <w:vAlign w:val="center"/>
          </w:tcPr>
          <w:p w14:paraId="5BCAB261"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Kit/ 500 αντιδράσεις</w:t>
            </w:r>
          </w:p>
        </w:tc>
        <w:tc>
          <w:tcPr>
            <w:tcW w:w="1021" w:type="dxa"/>
            <w:shd w:val="clear" w:color="auto" w:fill="auto"/>
            <w:vAlign w:val="center"/>
          </w:tcPr>
          <w:p w14:paraId="0A2A1BB1"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975" w:type="dxa"/>
            <w:vAlign w:val="center"/>
          </w:tcPr>
          <w:p w14:paraId="0C7510B9"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Pr>
          <w:p w14:paraId="020F3E43" w14:textId="77777777" w:rsidR="004634BE" w:rsidRPr="00BE712D" w:rsidRDefault="004634BE" w:rsidP="00FB345D">
            <w:pPr>
              <w:spacing w:after="0"/>
              <w:jc w:val="center"/>
              <w:rPr>
                <w:rFonts w:ascii="Segoe UI" w:hAnsi="Segoe UI" w:cs="Segoe UI"/>
                <w:sz w:val="20"/>
                <w:szCs w:val="20"/>
              </w:rPr>
            </w:pPr>
          </w:p>
        </w:tc>
      </w:tr>
      <w:tr w:rsidR="004634BE" w:rsidRPr="00BE712D" w14:paraId="16BA9242" w14:textId="77777777" w:rsidTr="00FB345D">
        <w:trPr>
          <w:trHeight w:val="759"/>
          <w:jc w:val="center"/>
        </w:trPr>
        <w:tc>
          <w:tcPr>
            <w:tcW w:w="706" w:type="dxa"/>
            <w:shd w:val="clear" w:color="auto" w:fill="auto"/>
            <w:vAlign w:val="center"/>
            <w:hideMark/>
          </w:tcPr>
          <w:p w14:paraId="70F014FB"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2</w:t>
            </w:r>
          </w:p>
        </w:tc>
        <w:tc>
          <w:tcPr>
            <w:tcW w:w="1329" w:type="dxa"/>
            <w:vAlign w:val="center"/>
          </w:tcPr>
          <w:p w14:paraId="4561CE47"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Πολυμεράση υψηλής πιστότητας, </w:t>
            </w:r>
            <w:r w:rsidRPr="00BE712D">
              <w:rPr>
                <w:rFonts w:ascii="Segoe UI" w:hAnsi="Segoe UI" w:cs="Segoe UI"/>
                <w:sz w:val="20"/>
                <w:szCs w:val="20"/>
                <w:lang w:val="en-US"/>
              </w:rPr>
              <w:t>hot</w:t>
            </w:r>
            <w:r w:rsidRPr="005A492B">
              <w:rPr>
                <w:rFonts w:ascii="Segoe UI" w:hAnsi="Segoe UI" w:cs="Segoe UI"/>
                <w:sz w:val="20"/>
                <w:szCs w:val="20"/>
                <w:lang w:val="el-GR"/>
              </w:rPr>
              <w:t xml:space="preserve"> </w:t>
            </w:r>
            <w:r w:rsidRPr="00BE712D">
              <w:rPr>
                <w:rFonts w:ascii="Segoe UI" w:hAnsi="Segoe UI" w:cs="Segoe UI"/>
                <w:sz w:val="20"/>
                <w:szCs w:val="20"/>
                <w:lang w:val="en-US"/>
              </w:rPr>
              <w:t>start</w:t>
            </w:r>
            <w:r w:rsidRPr="005A492B">
              <w:rPr>
                <w:rFonts w:ascii="Segoe UI" w:hAnsi="Segoe UI" w:cs="Segoe UI"/>
                <w:sz w:val="20"/>
                <w:szCs w:val="20"/>
                <w:lang w:val="el-GR"/>
              </w:rPr>
              <w:t xml:space="preserve">, 250 </w:t>
            </w:r>
            <w:r w:rsidRPr="00BE712D">
              <w:rPr>
                <w:rFonts w:ascii="Segoe UI" w:hAnsi="Segoe UI" w:cs="Segoe UI"/>
                <w:sz w:val="20"/>
                <w:szCs w:val="20"/>
                <w:lang w:val="en-US"/>
              </w:rPr>
              <w:t>units</w:t>
            </w:r>
          </w:p>
        </w:tc>
        <w:tc>
          <w:tcPr>
            <w:tcW w:w="3439" w:type="dxa"/>
            <w:shd w:val="clear" w:color="auto" w:fill="auto"/>
            <w:vAlign w:val="center"/>
          </w:tcPr>
          <w:p w14:paraId="5433659D" w14:textId="77777777" w:rsidR="004634BE" w:rsidRPr="005A492B" w:rsidRDefault="004634BE" w:rsidP="00FB345D">
            <w:pPr>
              <w:spacing w:after="0"/>
              <w:rPr>
                <w:rFonts w:ascii="Segoe UI" w:hAnsi="Segoe UI" w:cs="Segoe UI"/>
                <w:sz w:val="20"/>
                <w:szCs w:val="20"/>
                <w:lang w:val="el-GR"/>
              </w:rPr>
            </w:pPr>
            <w:r w:rsidRPr="00BE712D">
              <w:rPr>
                <w:rFonts w:ascii="Segoe UI" w:hAnsi="Segoe UI" w:cs="Segoe UI"/>
                <w:sz w:val="20"/>
                <w:szCs w:val="20"/>
              </w:rPr>
              <w:t>High</w:t>
            </w:r>
            <w:r w:rsidRPr="005A492B">
              <w:rPr>
                <w:rFonts w:ascii="Segoe UI" w:hAnsi="Segoe UI" w:cs="Segoe UI"/>
                <w:sz w:val="20"/>
                <w:szCs w:val="20"/>
                <w:lang w:val="el-GR"/>
              </w:rPr>
              <w:t xml:space="preserve"> </w:t>
            </w:r>
            <w:r w:rsidRPr="00BE712D">
              <w:rPr>
                <w:rFonts w:ascii="Segoe UI" w:hAnsi="Segoe UI" w:cs="Segoe UI"/>
                <w:sz w:val="20"/>
                <w:szCs w:val="20"/>
              </w:rPr>
              <w:t>Fidelity</w:t>
            </w:r>
            <w:r w:rsidRPr="005A492B">
              <w:rPr>
                <w:rFonts w:ascii="Segoe UI" w:hAnsi="Segoe UI" w:cs="Segoe UI"/>
                <w:sz w:val="20"/>
                <w:szCs w:val="20"/>
                <w:lang w:val="el-GR"/>
              </w:rPr>
              <w:t xml:space="preserve"> </w:t>
            </w:r>
            <w:r w:rsidRPr="00BE712D">
              <w:rPr>
                <w:rFonts w:ascii="Segoe UI" w:hAnsi="Segoe UI" w:cs="Segoe UI"/>
                <w:sz w:val="20"/>
                <w:szCs w:val="20"/>
              </w:rPr>
              <w:t>polymerase</w:t>
            </w:r>
            <w:r w:rsidRPr="005A492B">
              <w:rPr>
                <w:rFonts w:ascii="Segoe UI" w:hAnsi="Segoe UI" w:cs="Segoe UI"/>
                <w:sz w:val="20"/>
                <w:szCs w:val="20"/>
                <w:lang w:val="el-GR"/>
              </w:rPr>
              <w:t xml:space="preserve">, 250 </w:t>
            </w:r>
            <w:r w:rsidRPr="00BE712D">
              <w:rPr>
                <w:rFonts w:ascii="Segoe UI" w:hAnsi="Segoe UI" w:cs="Segoe UI"/>
                <w:sz w:val="20"/>
                <w:szCs w:val="20"/>
              </w:rPr>
              <w:t>units</w:t>
            </w:r>
          </w:p>
          <w:p w14:paraId="52CE207C"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έχει την μεγαλύτερη δυνατή πιστότητα σε σχέση με την απλή </w:t>
            </w:r>
            <w:r w:rsidRPr="00BE712D">
              <w:rPr>
                <w:rFonts w:ascii="Segoe UI" w:hAnsi="Segoe UI" w:cs="Segoe UI"/>
                <w:sz w:val="20"/>
                <w:szCs w:val="20"/>
              </w:rPr>
              <w:t>Taq</w:t>
            </w:r>
          </w:p>
          <w:p w14:paraId="48C116D4"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είναι </w:t>
            </w:r>
            <w:r w:rsidRPr="00BE712D">
              <w:rPr>
                <w:rFonts w:ascii="Segoe UI" w:hAnsi="Segoe UI" w:cs="Segoe UI"/>
                <w:sz w:val="20"/>
                <w:szCs w:val="20"/>
              </w:rPr>
              <w:t>Hot</w:t>
            </w:r>
            <w:r w:rsidRPr="005A492B">
              <w:rPr>
                <w:rFonts w:ascii="Segoe UI" w:hAnsi="Segoe UI" w:cs="Segoe UI"/>
                <w:sz w:val="20"/>
                <w:szCs w:val="20"/>
                <w:lang w:val="el-GR"/>
              </w:rPr>
              <w:t xml:space="preserve"> </w:t>
            </w:r>
            <w:r w:rsidRPr="00BE712D">
              <w:rPr>
                <w:rFonts w:ascii="Segoe UI" w:hAnsi="Segoe UI" w:cs="Segoe UI"/>
                <w:sz w:val="20"/>
                <w:szCs w:val="20"/>
              </w:rPr>
              <w:t>Start</w:t>
            </w:r>
            <w:r w:rsidRPr="005A492B">
              <w:rPr>
                <w:rFonts w:ascii="Segoe UI" w:hAnsi="Segoe UI" w:cs="Segoe UI"/>
                <w:sz w:val="20"/>
                <w:szCs w:val="20"/>
                <w:lang w:val="el-GR"/>
              </w:rPr>
              <w:t xml:space="preserve"> πολυμεράση</w:t>
            </w:r>
          </w:p>
          <w:p w14:paraId="32959E6E"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είναι κατάλληλη για δύσκολες περιοχές</w:t>
            </w:r>
          </w:p>
          <w:p w14:paraId="30EBAC84"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είναι κατάλληλη για ενίσχυση μεγάλων τμημάτων (έως 15 </w:t>
            </w:r>
            <w:r w:rsidRPr="00BE712D">
              <w:rPr>
                <w:rFonts w:ascii="Segoe UI" w:hAnsi="Segoe UI" w:cs="Segoe UI"/>
                <w:sz w:val="20"/>
                <w:szCs w:val="20"/>
              </w:rPr>
              <w:t>Kb</w:t>
            </w:r>
            <w:r w:rsidRPr="005A492B">
              <w:rPr>
                <w:rFonts w:ascii="Segoe UI" w:hAnsi="Segoe UI" w:cs="Segoe UI"/>
                <w:sz w:val="20"/>
                <w:szCs w:val="20"/>
                <w:lang w:val="el-GR"/>
              </w:rPr>
              <w:t>)</w:t>
            </w:r>
          </w:p>
          <w:p w14:paraId="5C461387"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είναι κατάλληλη για γρήγορες αντιδράσεις</w:t>
            </w:r>
          </w:p>
          <w:p w14:paraId="0767F824"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Η συσκευασία να περιλαμβάνει</w:t>
            </w:r>
          </w:p>
          <w:p w14:paraId="3AA7253E"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5</w:t>
            </w:r>
            <w:r w:rsidRPr="00BE712D">
              <w:rPr>
                <w:rFonts w:ascii="Segoe UI" w:hAnsi="Segoe UI" w:cs="Segoe UI"/>
                <w:sz w:val="20"/>
                <w:szCs w:val="20"/>
              </w:rPr>
              <w:t>x</w:t>
            </w:r>
            <w:r w:rsidRPr="005A492B">
              <w:rPr>
                <w:rFonts w:ascii="Segoe UI" w:hAnsi="Segoe UI" w:cs="Segoe UI"/>
                <w:sz w:val="20"/>
                <w:szCs w:val="20"/>
                <w:lang w:val="el-GR"/>
              </w:rPr>
              <w:t xml:space="preserve"> </w:t>
            </w:r>
            <w:r w:rsidRPr="00BE712D">
              <w:rPr>
                <w:rFonts w:ascii="Segoe UI" w:hAnsi="Segoe UI" w:cs="Segoe UI"/>
                <w:sz w:val="20"/>
                <w:szCs w:val="20"/>
              </w:rPr>
              <w:t>High</w:t>
            </w:r>
            <w:r w:rsidRPr="005A492B">
              <w:rPr>
                <w:rFonts w:ascii="Segoe UI" w:hAnsi="Segoe UI" w:cs="Segoe UI"/>
                <w:sz w:val="20"/>
                <w:szCs w:val="20"/>
                <w:lang w:val="el-GR"/>
              </w:rPr>
              <w:t xml:space="preserve"> </w:t>
            </w:r>
            <w:r w:rsidRPr="00BE712D">
              <w:rPr>
                <w:rFonts w:ascii="Segoe UI" w:hAnsi="Segoe UI" w:cs="Segoe UI"/>
                <w:sz w:val="20"/>
                <w:szCs w:val="20"/>
              </w:rPr>
              <w:t>Fidelity</w:t>
            </w:r>
            <w:r w:rsidRPr="005A492B">
              <w:rPr>
                <w:rFonts w:ascii="Segoe UI" w:hAnsi="Segoe UI" w:cs="Segoe UI"/>
                <w:sz w:val="20"/>
                <w:szCs w:val="20"/>
                <w:lang w:val="el-GR"/>
              </w:rPr>
              <w:t xml:space="preserve"> </w:t>
            </w:r>
            <w:r w:rsidRPr="00BE712D">
              <w:rPr>
                <w:rFonts w:ascii="Segoe UI" w:hAnsi="Segoe UI" w:cs="Segoe UI"/>
                <w:sz w:val="20"/>
                <w:szCs w:val="20"/>
              </w:rPr>
              <w:t>Buffer</w:t>
            </w:r>
            <w:r w:rsidRPr="005A492B">
              <w:rPr>
                <w:rFonts w:ascii="Segoe UI" w:hAnsi="Segoe UI" w:cs="Segoe UI"/>
                <w:sz w:val="20"/>
                <w:szCs w:val="20"/>
                <w:lang w:val="el-GR"/>
              </w:rPr>
              <w:t xml:space="preserve"> </w:t>
            </w:r>
            <w:r w:rsidRPr="00BE712D">
              <w:rPr>
                <w:rFonts w:ascii="Segoe UI" w:hAnsi="Segoe UI" w:cs="Segoe UI"/>
                <w:sz w:val="20"/>
                <w:szCs w:val="20"/>
              </w:rPr>
              <w:t>with</w:t>
            </w:r>
            <w:r w:rsidRPr="005A492B">
              <w:rPr>
                <w:rFonts w:ascii="Segoe UI" w:hAnsi="Segoe UI" w:cs="Segoe UI"/>
                <w:sz w:val="20"/>
                <w:szCs w:val="20"/>
                <w:lang w:val="el-GR"/>
              </w:rPr>
              <w:t xml:space="preserve"> </w:t>
            </w:r>
            <w:r w:rsidRPr="00BE712D">
              <w:rPr>
                <w:rFonts w:ascii="Segoe UI" w:hAnsi="Segoe UI" w:cs="Segoe UI"/>
                <w:sz w:val="20"/>
                <w:szCs w:val="20"/>
              </w:rPr>
              <w:t>MgCl</w:t>
            </w:r>
            <w:r w:rsidRPr="005A492B">
              <w:rPr>
                <w:rFonts w:ascii="Segoe UI" w:hAnsi="Segoe UI" w:cs="Segoe UI"/>
                <w:sz w:val="20"/>
                <w:szCs w:val="20"/>
                <w:lang w:val="el-GR"/>
              </w:rPr>
              <w:t>2</w:t>
            </w:r>
          </w:p>
          <w:p w14:paraId="394C7CC9"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5x High Fidelity GC Buffer with MgCl2</w:t>
            </w:r>
          </w:p>
          <w:p w14:paraId="465C0CE0"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25 Mm MgCl2</w:t>
            </w:r>
          </w:p>
          <w:p w14:paraId="5466CFC1"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Dntp Mix (10 Mm each nucleotide)</w:t>
            </w:r>
          </w:p>
        </w:tc>
        <w:tc>
          <w:tcPr>
            <w:tcW w:w="1118" w:type="dxa"/>
            <w:shd w:val="clear" w:color="auto" w:fill="auto"/>
            <w:vAlign w:val="center"/>
          </w:tcPr>
          <w:p w14:paraId="073D0BEA"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FL/ 250 U</w:t>
            </w:r>
          </w:p>
        </w:tc>
        <w:tc>
          <w:tcPr>
            <w:tcW w:w="1021" w:type="dxa"/>
            <w:shd w:val="clear" w:color="auto" w:fill="auto"/>
            <w:vAlign w:val="center"/>
          </w:tcPr>
          <w:p w14:paraId="4BFEB998"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975" w:type="dxa"/>
            <w:vAlign w:val="center"/>
          </w:tcPr>
          <w:p w14:paraId="0622CECB"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Pr>
          <w:p w14:paraId="0063FBAB" w14:textId="77777777" w:rsidR="004634BE" w:rsidRPr="00BE712D" w:rsidRDefault="004634BE" w:rsidP="00FB345D">
            <w:pPr>
              <w:spacing w:after="0"/>
              <w:jc w:val="center"/>
              <w:rPr>
                <w:rFonts w:ascii="Segoe UI" w:hAnsi="Segoe UI" w:cs="Segoe UI"/>
                <w:sz w:val="20"/>
                <w:szCs w:val="20"/>
              </w:rPr>
            </w:pPr>
          </w:p>
        </w:tc>
      </w:tr>
      <w:tr w:rsidR="004634BE" w:rsidRPr="00BE712D" w14:paraId="273150A4" w14:textId="77777777" w:rsidTr="00FB345D">
        <w:trPr>
          <w:trHeight w:val="759"/>
          <w:jc w:val="center"/>
        </w:trPr>
        <w:tc>
          <w:tcPr>
            <w:tcW w:w="706" w:type="dxa"/>
            <w:shd w:val="clear" w:color="auto" w:fill="auto"/>
            <w:vAlign w:val="center"/>
            <w:hideMark/>
          </w:tcPr>
          <w:p w14:paraId="0E89BE3B"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3</w:t>
            </w:r>
          </w:p>
        </w:tc>
        <w:tc>
          <w:tcPr>
            <w:tcW w:w="1329" w:type="dxa"/>
            <w:vAlign w:val="center"/>
          </w:tcPr>
          <w:p w14:paraId="55538D85"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Μίγμα για </w:t>
            </w:r>
            <w:r w:rsidRPr="00BE712D">
              <w:rPr>
                <w:rFonts w:ascii="Segoe UI" w:hAnsi="Segoe UI" w:cs="Segoe UI"/>
                <w:sz w:val="20"/>
                <w:szCs w:val="20"/>
                <w:lang w:val="en-US"/>
              </w:rPr>
              <w:t>PCR</w:t>
            </w:r>
            <w:r w:rsidRPr="005A492B">
              <w:rPr>
                <w:rFonts w:ascii="Segoe UI" w:hAnsi="Segoe UI" w:cs="Segoe UI"/>
                <w:sz w:val="20"/>
                <w:szCs w:val="20"/>
                <w:lang w:val="el-GR"/>
              </w:rPr>
              <w:t xml:space="preserve"> πραγματικού χρόνου με χρωστική </w:t>
            </w:r>
            <w:r w:rsidRPr="00BE712D">
              <w:rPr>
                <w:rFonts w:ascii="Segoe UI" w:hAnsi="Segoe UI" w:cs="Segoe UI"/>
                <w:sz w:val="20"/>
                <w:szCs w:val="20"/>
                <w:lang w:val="en-US"/>
              </w:rPr>
              <w:t>SYBR</w:t>
            </w:r>
            <w:r w:rsidRPr="005A492B">
              <w:rPr>
                <w:rFonts w:ascii="Segoe UI" w:hAnsi="Segoe UI" w:cs="Segoe UI"/>
                <w:sz w:val="20"/>
                <w:szCs w:val="20"/>
                <w:lang w:val="el-GR"/>
              </w:rPr>
              <w:t xml:space="preserve"> </w:t>
            </w:r>
            <w:r w:rsidRPr="00BE712D">
              <w:rPr>
                <w:rFonts w:ascii="Segoe UI" w:hAnsi="Segoe UI" w:cs="Segoe UI"/>
                <w:sz w:val="20"/>
                <w:szCs w:val="20"/>
                <w:lang w:val="en-US"/>
              </w:rPr>
              <w:t>Green</w:t>
            </w:r>
          </w:p>
        </w:tc>
        <w:tc>
          <w:tcPr>
            <w:tcW w:w="3439" w:type="dxa"/>
            <w:shd w:val="clear" w:color="auto" w:fill="auto"/>
            <w:vAlign w:val="center"/>
          </w:tcPr>
          <w:p w14:paraId="0168FA2C"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 xml:space="preserve">Real Time PCR mix </w:t>
            </w:r>
            <w:r w:rsidRPr="00BE712D">
              <w:rPr>
                <w:rFonts w:ascii="Segoe UI" w:hAnsi="Segoe UI" w:cs="Segoe UI"/>
                <w:sz w:val="20"/>
                <w:szCs w:val="20"/>
              </w:rPr>
              <w:t>με</w:t>
            </w:r>
            <w:r w:rsidRPr="00BE712D">
              <w:rPr>
                <w:rFonts w:ascii="Segoe UI" w:hAnsi="Segoe UI" w:cs="Segoe UI"/>
                <w:sz w:val="20"/>
                <w:szCs w:val="20"/>
                <w:lang w:val="en-US"/>
              </w:rPr>
              <w:t xml:space="preserve"> SYBR Green</w:t>
            </w:r>
          </w:p>
          <w:p w14:paraId="33522148"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εξασφαλίζει την υψηλότερη δυνατή απόδοση, ευαισθησία και ταχύτητα.</w:t>
            </w:r>
          </w:p>
          <w:p w14:paraId="70D3A2F1"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Το </w:t>
            </w:r>
            <w:r w:rsidRPr="00BE712D">
              <w:rPr>
                <w:rFonts w:ascii="Segoe UI" w:hAnsi="Segoe UI" w:cs="Segoe UI"/>
                <w:sz w:val="20"/>
                <w:szCs w:val="20"/>
              </w:rPr>
              <w:t>SYBR</w:t>
            </w:r>
            <w:r w:rsidRPr="005A492B">
              <w:rPr>
                <w:rFonts w:ascii="Segoe UI" w:hAnsi="Segoe UI" w:cs="Segoe UI"/>
                <w:sz w:val="20"/>
                <w:szCs w:val="20"/>
                <w:lang w:val="el-GR"/>
              </w:rPr>
              <w:t xml:space="preserve"> </w:t>
            </w:r>
            <w:r w:rsidRPr="00BE712D">
              <w:rPr>
                <w:rFonts w:ascii="Segoe UI" w:hAnsi="Segoe UI" w:cs="Segoe UI"/>
                <w:sz w:val="20"/>
                <w:szCs w:val="20"/>
              </w:rPr>
              <w:t>qPCR</w:t>
            </w:r>
            <w:r w:rsidRPr="005A492B">
              <w:rPr>
                <w:rFonts w:ascii="Segoe UI" w:hAnsi="Segoe UI" w:cs="Segoe UI"/>
                <w:sz w:val="20"/>
                <w:szCs w:val="20"/>
                <w:lang w:val="el-GR"/>
              </w:rPr>
              <w:t xml:space="preserve"> </w:t>
            </w:r>
            <w:r w:rsidRPr="00BE712D">
              <w:rPr>
                <w:rFonts w:ascii="Segoe UI" w:hAnsi="Segoe UI" w:cs="Segoe UI"/>
                <w:sz w:val="20"/>
                <w:szCs w:val="20"/>
              </w:rPr>
              <w:t>Master</w:t>
            </w:r>
            <w:r w:rsidRPr="005A492B">
              <w:rPr>
                <w:rFonts w:ascii="Segoe UI" w:hAnsi="Segoe UI" w:cs="Segoe UI"/>
                <w:sz w:val="20"/>
                <w:szCs w:val="20"/>
                <w:lang w:val="el-GR"/>
              </w:rPr>
              <w:t xml:space="preserve"> </w:t>
            </w:r>
            <w:r w:rsidRPr="00BE712D">
              <w:rPr>
                <w:rFonts w:ascii="Segoe UI" w:hAnsi="Segoe UI" w:cs="Segoe UI"/>
                <w:sz w:val="20"/>
                <w:szCs w:val="20"/>
              </w:rPr>
              <w:t>Mix</w:t>
            </w:r>
            <w:r w:rsidRPr="005A492B">
              <w:rPr>
                <w:rFonts w:ascii="Segoe UI" w:hAnsi="Segoe UI" w:cs="Segoe UI"/>
                <w:sz w:val="20"/>
                <w:szCs w:val="20"/>
                <w:lang w:val="el-GR"/>
              </w:rPr>
              <w:t xml:space="preserve"> να περιέχει αυξημένη βελτιστοποιημένη συγκέντρωση της φθορίζουσας χρωστικής </w:t>
            </w:r>
            <w:r w:rsidRPr="00BE712D">
              <w:rPr>
                <w:rFonts w:ascii="Segoe UI" w:hAnsi="Segoe UI" w:cs="Segoe UI"/>
                <w:sz w:val="20"/>
                <w:szCs w:val="20"/>
              </w:rPr>
              <w:t>SYBRGreen</w:t>
            </w:r>
            <w:r w:rsidRPr="005A492B">
              <w:rPr>
                <w:rFonts w:ascii="Segoe UI" w:hAnsi="Segoe UI" w:cs="Segoe UI"/>
                <w:sz w:val="20"/>
                <w:szCs w:val="20"/>
                <w:lang w:val="el-GR"/>
              </w:rPr>
              <w:t xml:space="preserve"> </w:t>
            </w:r>
            <w:r w:rsidRPr="00BE712D">
              <w:rPr>
                <w:rFonts w:ascii="Segoe UI" w:hAnsi="Segoe UI" w:cs="Segoe UI"/>
                <w:sz w:val="20"/>
                <w:szCs w:val="20"/>
              </w:rPr>
              <w:t>I</w:t>
            </w:r>
            <w:r w:rsidRPr="005A492B">
              <w:rPr>
                <w:rFonts w:ascii="Segoe UI" w:hAnsi="Segoe UI" w:cs="Segoe UI"/>
                <w:sz w:val="20"/>
                <w:szCs w:val="20"/>
                <w:lang w:val="el-GR"/>
              </w:rPr>
              <w:t xml:space="preserve">. </w:t>
            </w:r>
            <w:r w:rsidRPr="00BE712D">
              <w:rPr>
                <w:rFonts w:ascii="Segoe UI" w:hAnsi="Segoe UI" w:cs="Segoe UI"/>
                <w:sz w:val="20"/>
                <w:szCs w:val="20"/>
              </w:rPr>
              <w:t>H</w:t>
            </w:r>
            <w:r w:rsidRPr="005A492B">
              <w:rPr>
                <w:rFonts w:ascii="Segoe UI" w:hAnsi="Segoe UI" w:cs="Segoe UI"/>
                <w:sz w:val="20"/>
                <w:szCs w:val="20"/>
                <w:lang w:val="el-GR"/>
              </w:rPr>
              <w:t xml:space="preserve"> αυξημένη ένταση του σήματος να είναι αποτέλεσμα </w:t>
            </w:r>
            <w:r w:rsidRPr="005A492B">
              <w:rPr>
                <w:rFonts w:ascii="Segoe UI" w:hAnsi="Segoe UI" w:cs="Segoe UI"/>
                <w:sz w:val="20"/>
                <w:szCs w:val="20"/>
                <w:lang w:val="el-GR"/>
              </w:rPr>
              <w:lastRenderedPageBreak/>
              <w:t xml:space="preserve">της αυξημένης ανοχής της πολυμεράσης στην </w:t>
            </w:r>
            <w:r w:rsidRPr="00BE712D">
              <w:rPr>
                <w:rFonts w:ascii="Segoe UI" w:hAnsi="Segoe UI" w:cs="Segoe UI"/>
                <w:sz w:val="20"/>
                <w:szCs w:val="20"/>
              </w:rPr>
              <w:t>SYBRGreen</w:t>
            </w:r>
            <w:r w:rsidRPr="005A492B">
              <w:rPr>
                <w:rFonts w:ascii="Segoe UI" w:hAnsi="Segoe UI" w:cs="Segoe UI"/>
                <w:sz w:val="20"/>
                <w:szCs w:val="20"/>
                <w:lang w:val="el-GR"/>
              </w:rPr>
              <w:t xml:space="preserve"> </w:t>
            </w:r>
            <w:r w:rsidRPr="00BE712D">
              <w:rPr>
                <w:rFonts w:ascii="Segoe UI" w:hAnsi="Segoe UI" w:cs="Segoe UI"/>
                <w:sz w:val="20"/>
                <w:szCs w:val="20"/>
              </w:rPr>
              <w:t>I</w:t>
            </w:r>
            <w:r w:rsidRPr="005A492B">
              <w:rPr>
                <w:rFonts w:ascii="Segoe UI" w:hAnsi="Segoe UI" w:cs="Segoe UI"/>
                <w:sz w:val="20"/>
                <w:szCs w:val="20"/>
                <w:lang w:val="el-GR"/>
              </w:rPr>
              <w:t>, ώστε να είναι κατάλληλο για ανίχνευση έκφρασης γονιδίων που υπάρχουν σε πολύ χαμηλά αντίγραφα</w:t>
            </w:r>
          </w:p>
          <w:p w14:paraId="021EF074"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έχει μεγάλο εύρος και γραμμικότητα</w:t>
            </w:r>
          </w:p>
          <w:p w14:paraId="77FB356E"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περιλαμβάνει </w:t>
            </w:r>
            <w:r w:rsidRPr="00BE712D">
              <w:rPr>
                <w:rFonts w:ascii="Segoe UI" w:hAnsi="Segoe UI" w:cs="Segoe UI"/>
                <w:sz w:val="20"/>
                <w:szCs w:val="20"/>
              </w:rPr>
              <w:t>antibody</w:t>
            </w:r>
            <w:r w:rsidRPr="005A492B">
              <w:rPr>
                <w:rFonts w:ascii="Segoe UI" w:hAnsi="Segoe UI" w:cs="Segoe UI"/>
                <w:sz w:val="20"/>
                <w:szCs w:val="20"/>
                <w:lang w:val="el-GR"/>
              </w:rPr>
              <w:t>-</w:t>
            </w:r>
            <w:r w:rsidRPr="00BE712D">
              <w:rPr>
                <w:rFonts w:ascii="Segoe UI" w:hAnsi="Segoe UI" w:cs="Segoe UI"/>
                <w:sz w:val="20"/>
                <w:szCs w:val="20"/>
              </w:rPr>
              <w:t>mediated</w:t>
            </w:r>
            <w:r w:rsidRPr="005A492B">
              <w:rPr>
                <w:rFonts w:ascii="Segoe UI" w:hAnsi="Segoe UI" w:cs="Segoe UI"/>
                <w:sz w:val="20"/>
                <w:szCs w:val="20"/>
                <w:lang w:val="el-GR"/>
              </w:rPr>
              <w:t xml:space="preserve"> </w:t>
            </w:r>
            <w:r w:rsidRPr="00BE712D">
              <w:rPr>
                <w:rFonts w:ascii="Segoe UI" w:hAnsi="Segoe UI" w:cs="Segoe UI"/>
                <w:sz w:val="20"/>
                <w:szCs w:val="20"/>
              </w:rPr>
              <w:t>hot</w:t>
            </w:r>
            <w:r w:rsidRPr="005A492B">
              <w:rPr>
                <w:rFonts w:ascii="Segoe UI" w:hAnsi="Segoe UI" w:cs="Segoe UI"/>
                <w:sz w:val="20"/>
                <w:szCs w:val="20"/>
                <w:lang w:val="el-GR"/>
              </w:rPr>
              <w:t xml:space="preserve"> </w:t>
            </w:r>
            <w:r w:rsidRPr="00BE712D">
              <w:rPr>
                <w:rFonts w:ascii="Segoe UI" w:hAnsi="Segoe UI" w:cs="Segoe UI"/>
                <w:sz w:val="20"/>
                <w:szCs w:val="20"/>
              </w:rPr>
              <w:t>start</w:t>
            </w:r>
            <w:r w:rsidRPr="005A492B">
              <w:rPr>
                <w:rFonts w:ascii="Segoe UI" w:hAnsi="Segoe UI" w:cs="Segoe UI"/>
                <w:sz w:val="20"/>
                <w:szCs w:val="20"/>
                <w:lang w:val="el-GR"/>
              </w:rPr>
              <w:t xml:space="preserve"> πολυμεράση, </w:t>
            </w:r>
            <w:r w:rsidRPr="00BE712D">
              <w:rPr>
                <w:rFonts w:ascii="Segoe UI" w:hAnsi="Segoe UI" w:cs="Segoe UI"/>
                <w:sz w:val="20"/>
                <w:szCs w:val="20"/>
              </w:rPr>
              <w:t>SYBR</w:t>
            </w:r>
            <w:r w:rsidRPr="005A492B">
              <w:rPr>
                <w:rFonts w:ascii="Segoe UI" w:hAnsi="Segoe UI" w:cs="Segoe UI"/>
                <w:sz w:val="20"/>
                <w:szCs w:val="20"/>
                <w:lang w:val="el-GR"/>
              </w:rPr>
              <w:t xml:space="preserve"> </w:t>
            </w:r>
            <w:r w:rsidRPr="00BE712D">
              <w:rPr>
                <w:rFonts w:ascii="Segoe UI" w:hAnsi="Segoe UI" w:cs="Segoe UI"/>
                <w:sz w:val="20"/>
                <w:szCs w:val="20"/>
              </w:rPr>
              <w:t>Green</w:t>
            </w:r>
            <w:r w:rsidRPr="005A492B">
              <w:rPr>
                <w:rFonts w:ascii="Segoe UI" w:hAnsi="Segoe UI" w:cs="Segoe UI"/>
                <w:sz w:val="20"/>
                <w:szCs w:val="20"/>
                <w:lang w:val="el-GR"/>
              </w:rPr>
              <w:t xml:space="preserve"> </w:t>
            </w:r>
            <w:r w:rsidRPr="00BE712D">
              <w:rPr>
                <w:rFonts w:ascii="Segoe UI" w:hAnsi="Segoe UI" w:cs="Segoe UI"/>
                <w:sz w:val="20"/>
                <w:szCs w:val="20"/>
              </w:rPr>
              <w:t>fluorescent</w:t>
            </w:r>
            <w:r w:rsidRPr="005A492B">
              <w:rPr>
                <w:rFonts w:ascii="Segoe UI" w:hAnsi="Segoe UI" w:cs="Segoe UI"/>
                <w:sz w:val="20"/>
                <w:szCs w:val="20"/>
                <w:lang w:val="el-GR"/>
              </w:rPr>
              <w:t xml:space="preserve"> </w:t>
            </w:r>
            <w:r w:rsidRPr="00BE712D">
              <w:rPr>
                <w:rFonts w:ascii="Segoe UI" w:hAnsi="Segoe UI" w:cs="Segoe UI"/>
                <w:sz w:val="20"/>
                <w:szCs w:val="20"/>
              </w:rPr>
              <w:t>dye</w:t>
            </w:r>
            <w:r w:rsidRPr="005A492B">
              <w:rPr>
                <w:rFonts w:ascii="Segoe UI" w:hAnsi="Segoe UI" w:cs="Segoe UI"/>
                <w:sz w:val="20"/>
                <w:szCs w:val="20"/>
                <w:lang w:val="el-GR"/>
              </w:rPr>
              <w:t xml:space="preserve">, </w:t>
            </w:r>
            <w:r w:rsidRPr="00BE712D">
              <w:rPr>
                <w:rFonts w:ascii="Segoe UI" w:hAnsi="Segoe UI" w:cs="Segoe UI"/>
                <w:sz w:val="20"/>
                <w:szCs w:val="20"/>
              </w:rPr>
              <w:t>MgCl</w:t>
            </w:r>
            <w:r w:rsidRPr="005A492B">
              <w:rPr>
                <w:rFonts w:ascii="Segoe UI" w:hAnsi="Segoe UI" w:cs="Segoe UI"/>
                <w:sz w:val="20"/>
                <w:szCs w:val="20"/>
                <w:lang w:val="el-GR"/>
              </w:rPr>
              <w:t xml:space="preserve">2, </w:t>
            </w:r>
            <w:r w:rsidRPr="00BE712D">
              <w:rPr>
                <w:rFonts w:ascii="Segoe UI" w:hAnsi="Segoe UI" w:cs="Segoe UI"/>
                <w:sz w:val="20"/>
                <w:szCs w:val="20"/>
              </w:rPr>
              <w:t>dNTPs</w:t>
            </w:r>
            <w:r w:rsidRPr="005A492B">
              <w:rPr>
                <w:rFonts w:ascii="Segoe UI" w:hAnsi="Segoe UI" w:cs="Segoe UI"/>
                <w:sz w:val="20"/>
                <w:szCs w:val="20"/>
                <w:lang w:val="el-GR"/>
              </w:rPr>
              <w:t xml:space="preserve"> και </w:t>
            </w:r>
            <w:r w:rsidRPr="00BE712D">
              <w:rPr>
                <w:rFonts w:ascii="Segoe UI" w:hAnsi="Segoe UI" w:cs="Segoe UI"/>
                <w:sz w:val="20"/>
                <w:szCs w:val="20"/>
              </w:rPr>
              <w:t>stabilizers</w:t>
            </w:r>
            <w:r w:rsidRPr="005A492B">
              <w:rPr>
                <w:rFonts w:ascii="Segoe UI" w:hAnsi="Segoe UI" w:cs="Segoe UI"/>
                <w:sz w:val="20"/>
                <w:szCs w:val="20"/>
                <w:lang w:val="el-GR"/>
              </w:rPr>
              <w:t xml:space="preserve"> (2Χ).</w:t>
            </w:r>
          </w:p>
          <w:p w14:paraId="7B3DAC01"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Στη συσκευασία να περιλαμβάνεται ξεχωριστά </w:t>
            </w:r>
            <w:r w:rsidRPr="00BE712D">
              <w:rPr>
                <w:rFonts w:ascii="Segoe UI" w:hAnsi="Segoe UI" w:cs="Segoe UI"/>
                <w:sz w:val="20"/>
                <w:szCs w:val="20"/>
              </w:rPr>
              <w:t>ROX</w:t>
            </w:r>
            <w:r w:rsidRPr="005A492B">
              <w:rPr>
                <w:rFonts w:ascii="Segoe UI" w:hAnsi="Segoe UI" w:cs="Segoe UI"/>
                <w:sz w:val="20"/>
                <w:szCs w:val="20"/>
                <w:lang w:val="el-GR"/>
              </w:rPr>
              <w:t xml:space="preserve"> </w:t>
            </w:r>
            <w:r w:rsidRPr="00BE712D">
              <w:rPr>
                <w:rFonts w:ascii="Segoe UI" w:hAnsi="Segoe UI" w:cs="Segoe UI"/>
                <w:sz w:val="20"/>
                <w:szCs w:val="20"/>
              </w:rPr>
              <w:t>reference</w:t>
            </w:r>
            <w:r w:rsidRPr="005A492B">
              <w:rPr>
                <w:rFonts w:ascii="Segoe UI" w:hAnsi="Segoe UI" w:cs="Segoe UI"/>
                <w:sz w:val="20"/>
                <w:szCs w:val="20"/>
                <w:lang w:val="el-GR"/>
              </w:rPr>
              <w:t xml:space="preserve"> </w:t>
            </w:r>
            <w:r w:rsidRPr="00BE712D">
              <w:rPr>
                <w:rFonts w:ascii="Segoe UI" w:hAnsi="Segoe UI" w:cs="Segoe UI"/>
                <w:sz w:val="20"/>
                <w:szCs w:val="20"/>
              </w:rPr>
              <w:t>dye</w:t>
            </w:r>
            <w:r w:rsidRPr="005A492B">
              <w:rPr>
                <w:rFonts w:ascii="Segoe UI" w:hAnsi="Segoe UI" w:cs="Segoe UI"/>
                <w:sz w:val="20"/>
                <w:szCs w:val="20"/>
                <w:lang w:val="el-GR"/>
              </w:rPr>
              <w:t xml:space="preserve"> </w:t>
            </w:r>
            <w:r w:rsidRPr="00BE712D">
              <w:rPr>
                <w:rFonts w:ascii="Segoe UI" w:hAnsi="Segoe UI" w:cs="Segoe UI"/>
                <w:sz w:val="20"/>
                <w:szCs w:val="20"/>
              </w:rPr>
              <w:t>high</w:t>
            </w:r>
            <w:r w:rsidRPr="005A492B">
              <w:rPr>
                <w:rFonts w:ascii="Segoe UI" w:hAnsi="Segoe UI" w:cs="Segoe UI"/>
                <w:sz w:val="20"/>
                <w:szCs w:val="20"/>
                <w:lang w:val="el-GR"/>
              </w:rPr>
              <w:t xml:space="preserve"> και </w:t>
            </w:r>
            <w:r w:rsidRPr="00BE712D">
              <w:rPr>
                <w:rFonts w:ascii="Segoe UI" w:hAnsi="Segoe UI" w:cs="Segoe UI"/>
                <w:sz w:val="20"/>
                <w:szCs w:val="20"/>
              </w:rPr>
              <w:t>low</w:t>
            </w:r>
            <w:r w:rsidRPr="005A492B">
              <w:rPr>
                <w:rFonts w:ascii="Segoe UI" w:hAnsi="Segoe UI" w:cs="Segoe UI"/>
                <w:sz w:val="20"/>
                <w:szCs w:val="20"/>
                <w:lang w:val="el-GR"/>
              </w:rPr>
              <w:t>.</w:t>
            </w:r>
          </w:p>
          <w:p w14:paraId="07FC9AA0" w14:textId="77777777" w:rsidR="004634BE" w:rsidRPr="005A492B" w:rsidRDefault="004634BE" w:rsidP="00FB345D">
            <w:pPr>
              <w:spacing w:after="0"/>
              <w:rPr>
                <w:rFonts w:ascii="Segoe UI" w:hAnsi="Segoe UI" w:cs="Segoe UI"/>
                <w:sz w:val="20"/>
                <w:szCs w:val="20"/>
                <w:lang w:val="el-GR"/>
              </w:rPr>
            </w:pPr>
            <w:r w:rsidRPr="00BE712D">
              <w:rPr>
                <w:rFonts w:ascii="Segoe UI" w:hAnsi="Segoe UI" w:cs="Segoe UI"/>
                <w:sz w:val="20"/>
                <w:szCs w:val="20"/>
              </w:rPr>
              <w:t>H</w:t>
            </w:r>
            <w:r w:rsidRPr="005A492B">
              <w:rPr>
                <w:rFonts w:ascii="Segoe UI" w:hAnsi="Segoe UI" w:cs="Segoe UI"/>
                <w:sz w:val="20"/>
                <w:szCs w:val="20"/>
                <w:lang w:val="el-GR"/>
              </w:rPr>
              <w:t xml:space="preserve"> </w:t>
            </w:r>
            <w:r w:rsidRPr="00BE712D">
              <w:rPr>
                <w:rFonts w:ascii="Segoe UI" w:hAnsi="Segoe UI" w:cs="Segoe UI"/>
                <w:sz w:val="20"/>
                <w:szCs w:val="20"/>
              </w:rPr>
              <w:t>x</w:t>
            </w:r>
            <w:r w:rsidRPr="005A492B">
              <w:rPr>
                <w:rFonts w:ascii="Segoe UI" w:hAnsi="Segoe UI" w:cs="Segoe UI"/>
                <w:sz w:val="20"/>
                <w:szCs w:val="20"/>
                <w:lang w:val="el-GR"/>
              </w:rPr>
              <w:t>ρήση του προϊόντος να καλύπτεται από ένα ή περισσότερα από τα ακόλουθα διπλώματα ευρεσιτεχνίας των ΗΠΑ και τις αντίστοιχες αξιώσεις ευρεσιτεχνίας εκτός των ΗΠΑ: 5.994.056, 6.171.785, και 5.928.907 (αριθμοί αξίωσης 12-24, 27-28).</w:t>
            </w:r>
          </w:p>
        </w:tc>
        <w:tc>
          <w:tcPr>
            <w:tcW w:w="1118" w:type="dxa"/>
            <w:shd w:val="clear" w:color="auto" w:fill="auto"/>
            <w:vAlign w:val="center"/>
          </w:tcPr>
          <w:p w14:paraId="00C4B423" w14:textId="77777777" w:rsidR="004634BE" w:rsidRPr="005A492B" w:rsidRDefault="004634BE" w:rsidP="00FB345D">
            <w:pPr>
              <w:spacing w:after="0"/>
              <w:jc w:val="center"/>
              <w:rPr>
                <w:rFonts w:ascii="Segoe UI" w:hAnsi="Segoe UI" w:cs="Segoe UI"/>
                <w:sz w:val="20"/>
                <w:szCs w:val="20"/>
                <w:lang w:val="el-GR"/>
              </w:rPr>
            </w:pPr>
            <w:r w:rsidRPr="005A492B">
              <w:rPr>
                <w:rFonts w:ascii="Segoe UI" w:hAnsi="Segoe UI" w:cs="Segoe UI"/>
                <w:sz w:val="20"/>
                <w:szCs w:val="20"/>
                <w:lang w:val="el-GR"/>
              </w:rPr>
              <w:lastRenderedPageBreak/>
              <w:t>Σε συσκευασία των 5000 αντιδράσεων των 20μ</w:t>
            </w:r>
            <w:r w:rsidRPr="00BE712D">
              <w:rPr>
                <w:rFonts w:ascii="Segoe UI" w:hAnsi="Segoe UI" w:cs="Segoe UI"/>
                <w:sz w:val="20"/>
                <w:szCs w:val="20"/>
              </w:rPr>
              <w:t>l</w:t>
            </w:r>
          </w:p>
        </w:tc>
        <w:tc>
          <w:tcPr>
            <w:tcW w:w="1021" w:type="dxa"/>
            <w:shd w:val="clear" w:color="auto" w:fill="auto"/>
            <w:vAlign w:val="center"/>
          </w:tcPr>
          <w:p w14:paraId="153F452F"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w:t>
            </w:r>
          </w:p>
        </w:tc>
        <w:tc>
          <w:tcPr>
            <w:tcW w:w="975" w:type="dxa"/>
            <w:vAlign w:val="center"/>
          </w:tcPr>
          <w:p w14:paraId="374DE4D5"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Pr>
          <w:p w14:paraId="42508CAB" w14:textId="77777777" w:rsidR="004634BE" w:rsidRPr="00BE712D" w:rsidRDefault="004634BE" w:rsidP="00FB345D">
            <w:pPr>
              <w:spacing w:after="0"/>
              <w:jc w:val="center"/>
              <w:rPr>
                <w:rFonts w:ascii="Segoe UI" w:hAnsi="Segoe UI" w:cs="Segoe UI"/>
                <w:sz w:val="20"/>
                <w:szCs w:val="20"/>
              </w:rPr>
            </w:pPr>
          </w:p>
        </w:tc>
      </w:tr>
      <w:tr w:rsidR="004634BE" w:rsidRPr="00BE712D" w14:paraId="5E932B34" w14:textId="77777777" w:rsidTr="00FB345D">
        <w:trPr>
          <w:trHeight w:val="759"/>
          <w:jc w:val="center"/>
        </w:trPr>
        <w:tc>
          <w:tcPr>
            <w:tcW w:w="706" w:type="dxa"/>
            <w:shd w:val="clear" w:color="auto" w:fill="auto"/>
            <w:vAlign w:val="center"/>
            <w:hideMark/>
          </w:tcPr>
          <w:p w14:paraId="29EF7939"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4</w:t>
            </w:r>
          </w:p>
        </w:tc>
        <w:tc>
          <w:tcPr>
            <w:tcW w:w="1329" w:type="dxa"/>
            <w:vAlign w:val="center"/>
          </w:tcPr>
          <w:p w14:paraId="630A4AC9"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Ετοιμο μίγμα για </w:t>
            </w:r>
            <w:r w:rsidRPr="00BE712D">
              <w:rPr>
                <w:rFonts w:ascii="Segoe UI" w:hAnsi="Segoe UI" w:cs="Segoe UI"/>
                <w:sz w:val="20"/>
                <w:szCs w:val="20"/>
              </w:rPr>
              <w:t>PCR</w:t>
            </w:r>
            <w:r w:rsidRPr="005A492B">
              <w:rPr>
                <w:rFonts w:ascii="Segoe UI" w:hAnsi="Segoe UI" w:cs="Segoe UI"/>
                <w:sz w:val="20"/>
                <w:szCs w:val="20"/>
                <w:lang w:val="el-GR"/>
              </w:rPr>
              <w:t xml:space="preserve"> κατάλληλο για </w:t>
            </w:r>
            <w:r w:rsidRPr="00BE712D">
              <w:rPr>
                <w:rFonts w:ascii="Segoe UI" w:hAnsi="Segoe UI" w:cs="Segoe UI"/>
                <w:sz w:val="20"/>
                <w:szCs w:val="20"/>
              </w:rPr>
              <w:t>GC</w:t>
            </w:r>
            <w:r w:rsidRPr="005A492B">
              <w:rPr>
                <w:rFonts w:ascii="Segoe UI" w:hAnsi="Segoe UI" w:cs="Segoe UI"/>
                <w:sz w:val="20"/>
                <w:szCs w:val="20"/>
                <w:lang w:val="el-GR"/>
              </w:rPr>
              <w:t>-</w:t>
            </w:r>
            <w:r w:rsidRPr="00BE712D">
              <w:rPr>
                <w:rFonts w:ascii="Segoe UI" w:hAnsi="Segoe UI" w:cs="Segoe UI"/>
                <w:sz w:val="20"/>
                <w:szCs w:val="20"/>
              </w:rPr>
              <w:t>rich</w:t>
            </w:r>
            <w:r w:rsidRPr="005A492B">
              <w:rPr>
                <w:rFonts w:ascii="Segoe UI" w:hAnsi="Segoe UI" w:cs="Segoe UI"/>
                <w:sz w:val="20"/>
                <w:szCs w:val="20"/>
                <w:lang w:val="el-GR"/>
              </w:rPr>
              <w:t xml:space="preserve"> δείγματα</w:t>
            </w:r>
          </w:p>
        </w:tc>
        <w:tc>
          <w:tcPr>
            <w:tcW w:w="3439" w:type="dxa"/>
            <w:shd w:val="clear" w:color="auto" w:fill="auto"/>
            <w:vAlign w:val="center"/>
          </w:tcPr>
          <w:p w14:paraId="1CE3DB03"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Ετοιμο μίγμα για </w:t>
            </w:r>
            <w:r w:rsidRPr="00BE712D">
              <w:rPr>
                <w:rFonts w:ascii="Segoe UI" w:hAnsi="Segoe UI" w:cs="Segoe UI"/>
                <w:sz w:val="20"/>
                <w:szCs w:val="20"/>
              </w:rPr>
              <w:t>PCR</w:t>
            </w:r>
            <w:r w:rsidRPr="005A492B">
              <w:rPr>
                <w:rFonts w:ascii="Segoe UI" w:hAnsi="Segoe UI" w:cs="Segoe UI"/>
                <w:sz w:val="20"/>
                <w:szCs w:val="20"/>
                <w:lang w:val="el-GR"/>
              </w:rPr>
              <w:t xml:space="preserve">. </w:t>
            </w:r>
          </w:p>
          <w:p w14:paraId="6C55BB55"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είναι κατάλληλο για πολλαπλασιασμό σύνθετων </w:t>
            </w:r>
            <w:r w:rsidRPr="00BE712D">
              <w:rPr>
                <w:rFonts w:ascii="Segoe UI" w:hAnsi="Segoe UI" w:cs="Segoe UI"/>
                <w:sz w:val="20"/>
                <w:szCs w:val="20"/>
              </w:rPr>
              <w:t>GC</w:t>
            </w:r>
            <w:r w:rsidRPr="005A492B">
              <w:rPr>
                <w:rFonts w:ascii="Segoe UI" w:hAnsi="Segoe UI" w:cs="Segoe UI"/>
                <w:sz w:val="20"/>
                <w:szCs w:val="20"/>
                <w:lang w:val="el-GR"/>
              </w:rPr>
              <w:t>-</w:t>
            </w:r>
            <w:r w:rsidRPr="00BE712D">
              <w:rPr>
                <w:rFonts w:ascii="Segoe UI" w:hAnsi="Segoe UI" w:cs="Segoe UI"/>
                <w:sz w:val="20"/>
                <w:szCs w:val="20"/>
              </w:rPr>
              <w:t>rich</w:t>
            </w:r>
            <w:r w:rsidRPr="005A492B">
              <w:rPr>
                <w:rFonts w:ascii="Segoe UI" w:hAnsi="Segoe UI" w:cs="Segoe UI"/>
                <w:sz w:val="20"/>
                <w:szCs w:val="20"/>
                <w:lang w:val="el-GR"/>
              </w:rPr>
              <w:t xml:space="preserve"> δειγμάτων, που δεν μπορούν να πολλαπλασιαστούν με συμβατικές τεχνικές </w:t>
            </w:r>
            <w:r w:rsidRPr="00BE712D">
              <w:rPr>
                <w:rFonts w:ascii="Segoe UI" w:hAnsi="Segoe UI" w:cs="Segoe UI"/>
                <w:sz w:val="20"/>
                <w:szCs w:val="20"/>
              </w:rPr>
              <w:t>PCR</w:t>
            </w:r>
            <w:r w:rsidRPr="005A492B">
              <w:rPr>
                <w:rFonts w:ascii="Segoe UI" w:hAnsi="Segoe UI" w:cs="Segoe UI"/>
                <w:sz w:val="20"/>
                <w:szCs w:val="20"/>
                <w:lang w:val="el-GR"/>
              </w:rPr>
              <w:t>.</w:t>
            </w:r>
          </w:p>
          <w:p w14:paraId="3000A364"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είναι κατάλληλο για αποτελεσματική και ακριβή ενίσχυση δειγμάτων πλούσιων σε </w:t>
            </w:r>
            <w:r w:rsidRPr="00BE712D">
              <w:rPr>
                <w:rFonts w:ascii="Segoe UI" w:hAnsi="Segoe UI" w:cs="Segoe UI"/>
                <w:sz w:val="20"/>
                <w:szCs w:val="20"/>
              </w:rPr>
              <w:t>GC</w:t>
            </w:r>
            <w:r w:rsidRPr="005A492B">
              <w:rPr>
                <w:rFonts w:ascii="Segoe UI" w:hAnsi="Segoe UI" w:cs="Segoe UI"/>
                <w:sz w:val="20"/>
                <w:szCs w:val="20"/>
                <w:lang w:val="el-GR"/>
              </w:rPr>
              <w:t xml:space="preserve"> (έως 90%).</w:t>
            </w:r>
          </w:p>
          <w:p w14:paraId="23890261"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rPr>
              <w:t>Να</w:t>
            </w:r>
            <w:r w:rsidRPr="00BE712D">
              <w:rPr>
                <w:rFonts w:ascii="Segoe UI" w:hAnsi="Segoe UI" w:cs="Segoe UI"/>
                <w:sz w:val="20"/>
                <w:szCs w:val="20"/>
                <w:lang w:val="en-US"/>
              </w:rPr>
              <w:t xml:space="preserve"> </w:t>
            </w:r>
            <w:r w:rsidRPr="00BE712D">
              <w:rPr>
                <w:rFonts w:ascii="Segoe UI" w:hAnsi="Segoe UI" w:cs="Segoe UI"/>
                <w:sz w:val="20"/>
                <w:szCs w:val="20"/>
              </w:rPr>
              <w:t>περιέχει</w:t>
            </w:r>
            <w:r w:rsidRPr="00BE712D">
              <w:rPr>
                <w:rFonts w:ascii="Segoe UI" w:hAnsi="Segoe UI" w:cs="Segoe UI"/>
                <w:sz w:val="20"/>
                <w:szCs w:val="20"/>
                <w:lang w:val="en-US"/>
              </w:rPr>
              <w:t xml:space="preserve"> Advantage 2 Polymerase Mix, GC-Melt Reagent, </w:t>
            </w:r>
            <w:r w:rsidRPr="00BE712D">
              <w:rPr>
                <w:rFonts w:ascii="Segoe UI" w:hAnsi="Segoe UI" w:cs="Segoe UI"/>
                <w:sz w:val="20"/>
                <w:szCs w:val="20"/>
              </w:rPr>
              <w:t>και</w:t>
            </w:r>
            <w:r w:rsidRPr="00BE712D">
              <w:rPr>
                <w:rFonts w:ascii="Segoe UI" w:hAnsi="Segoe UI" w:cs="Segoe UI"/>
                <w:sz w:val="20"/>
                <w:szCs w:val="20"/>
                <w:lang w:val="en-US"/>
              </w:rPr>
              <w:t xml:space="preserve"> buffer </w:t>
            </w:r>
            <w:r w:rsidRPr="00BE712D">
              <w:rPr>
                <w:rFonts w:ascii="Segoe UI" w:hAnsi="Segoe UI" w:cs="Segoe UI"/>
                <w:sz w:val="20"/>
                <w:szCs w:val="20"/>
              </w:rPr>
              <w:t>με</w:t>
            </w:r>
            <w:r w:rsidRPr="00BE712D">
              <w:rPr>
                <w:rFonts w:ascii="Segoe UI" w:hAnsi="Segoe UI" w:cs="Segoe UI"/>
                <w:sz w:val="20"/>
                <w:szCs w:val="20"/>
                <w:lang w:val="en-US"/>
              </w:rPr>
              <w:t xml:space="preserve"> DMSO.</w:t>
            </w:r>
          </w:p>
          <w:p w14:paraId="5A2D0EEA"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διατίθεται σε συσκευασία για 100 αντιδράσεις.</w:t>
            </w:r>
          </w:p>
        </w:tc>
        <w:tc>
          <w:tcPr>
            <w:tcW w:w="1118" w:type="dxa"/>
            <w:shd w:val="clear" w:color="auto" w:fill="auto"/>
            <w:vAlign w:val="center"/>
          </w:tcPr>
          <w:p w14:paraId="0DA21262"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Kit/100 αντιδράσεων</w:t>
            </w:r>
          </w:p>
        </w:tc>
        <w:tc>
          <w:tcPr>
            <w:tcW w:w="1021" w:type="dxa"/>
            <w:shd w:val="clear" w:color="auto" w:fill="auto"/>
            <w:vAlign w:val="center"/>
          </w:tcPr>
          <w:p w14:paraId="1DA7F83E"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w:t>
            </w:r>
          </w:p>
        </w:tc>
        <w:tc>
          <w:tcPr>
            <w:tcW w:w="975" w:type="dxa"/>
            <w:vAlign w:val="center"/>
          </w:tcPr>
          <w:p w14:paraId="4FEB36AB"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Pr>
          <w:p w14:paraId="0D9D174A" w14:textId="77777777" w:rsidR="004634BE" w:rsidRPr="00BE712D" w:rsidRDefault="004634BE" w:rsidP="00FB345D">
            <w:pPr>
              <w:spacing w:after="0"/>
              <w:jc w:val="center"/>
              <w:rPr>
                <w:rFonts w:ascii="Segoe UI" w:hAnsi="Segoe UI" w:cs="Segoe UI"/>
                <w:sz w:val="20"/>
                <w:szCs w:val="20"/>
              </w:rPr>
            </w:pPr>
          </w:p>
        </w:tc>
      </w:tr>
      <w:tr w:rsidR="004634BE" w:rsidRPr="00BE712D" w14:paraId="53DF057E" w14:textId="77777777" w:rsidTr="00FB345D">
        <w:trPr>
          <w:trHeight w:val="759"/>
          <w:jc w:val="center"/>
        </w:trPr>
        <w:tc>
          <w:tcPr>
            <w:tcW w:w="706" w:type="dxa"/>
            <w:shd w:val="clear" w:color="auto" w:fill="auto"/>
            <w:vAlign w:val="center"/>
            <w:hideMark/>
          </w:tcPr>
          <w:p w14:paraId="4EED4201"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5</w:t>
            </w:r>
          </w:p>
        </w:tc>
        <w:tc>
          <w:tcPr>
            <w:tcW w:w="1329" w:type="dxa"/>
            <w:vAlign w:val="center"/>
          </w:tcPr>
          <w:p w14:paraId="7F0A1194" w14:textId="77777777" w:rsidR="004634BE" w:rsidRPr="00BE712D" w:rsidRDefault="004634BE" w:rsidP="00FB345D">
            <w:pPr>
              <w:rPr>
                <w:rFonts w:ascii="Segoe UI" w:hAnsi="Segoe UI" w:cs="Segoe UI"/>
                <w:sz w:val="20"/>
                <w:szCs w:val="20"/>
              </w:rPr>
            </w:pPr>
            <w:r w:rsidRPr="00BE712D">
              <w:rPr>
                <w:rFonts w:ascii="Segoe UI" w:hAnsi="Segoe UI" w:cs="Segoe UI"/>
                <w:sz w:val="20"/>
                <w:szCs w:val="20"/>
              </w:rPr>
              <w:t>Ανασυνδυασμένη Taq DNA Πολυμεράση</w:t>
            </w:r>
          </w:p>
        </w:tc>
        <w:tc>
          <w:tcPr>
            <w:tcW w:w="3439" w:type="dxa"/>
            <w:shd w:val="clear" w:color="auto" w:fill="auto"/>
            <w:vAlign w:val="center"/>
          </w:tcPr>
          <w:p w14:paraId="40514637"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Ανασυνδυασμένη </w:t>
            </w:r>
            <w:r w:rsidRPr="00BE712D">
              <w:rPr>
                <w:rFonts w:ascii="Segoe UI" w:hAnsi="Segoe UI" w:cs="Segoe UI"/>
                <w:sz w:val="20"/>
                <w:szCs w:val="20"/>
              </w:rPr>
              <w:t>Taq</w:t>
            </w:r>
            <w:r w:rsidRPr="005A492B">
              <w:rPr>
                <w:rFonts w:ascii="Segoe UI" w:hAnsi="Segoe UI" w:cs="Segoe UI"/>
                <w:sz w:val="20"/>
                <w:szCs w:val="20"/>
                <w:lang w:val="el-GR"/>
              </w:rPr>
              <w:t xml:space="preserve"> </w:t>
            </w:r>
            <w:r w:rsidRPr="00BE712D">
              <w:rPr>
                <w:rFonts w:ascii="Segoe UI" w:hAnsi="Segoe UI" w:cs="Segoe UI"/>
                <w:sz w:val="20"/>
                <w:szCs w:val="20"/>
              </w:rPr>
              <w:t>DNA</w:t>
            </w:r>
            <w:r w:rsidRPr="005A492B">
              <w:rPr>
                <w:rFonts w:ascii="Segoe UI" w:hAnsi="Segoe UI" w:cs="Segoe UI"/>
                <w:sz w:val="20"/>
                <w:szCs w:val="20"/>
                <w:lang w:val="el-GR"/>
              </w:rPr>
              <w:t xml:space="preserve"> Πολυμεράση 5</w:t>
            </w:r>
            <w:r w:rsidRPr="00BE712D">
              <w:rPr>
                <w:rFonts w:ascii="Segoe UI" w:hAnsi="Segoe UI" w:cs="Segoe UI"/>
                <w:sz w:val="20"/>
                <w:szCs w:val="20"/>
              </w:rPr>
              <w:t>u</w:t>
            </w:r>
            <w:r w:rsidRPr="005A492B">
              <w:rPr>
                <w:rFonts w:ascii="Segoe UI" w:hAnsi="Segoe UI" w:cs="Segoe UI"/>
                <w:sz w:val="20"/>
                <w:szCs w:val="20"/>
                <w:lang w:val="el-GR"/>
              </w:rPr>
              <w:t xml:space="preserve">/λ με δυνατότητα πολυμερισμού 5'--&gt;3', 5'--&gt;3' δράση εξωνουκλεάσης, χωρίς 3--&gt;5 δράση εξωνουκλεάσης. Με συχνότητα λάθους 1/2.2Χ10^5 νουκλεοτίδια. Να συνοδεύεται από δύο </w:t>
            </w:r>
            <w:r w:rsidRPr="00BE712D">
              <w:rPr>
                <w:rFonts w:ascii="Segoe UI" w:hAnsi="Segoe UI" w:cs="Segoe UI"/>
                <w:sz w:val="20"/>
                <w:szCs w:val="20"/>
              </w:rPr>
              <w:t>buffers</w:t>
            </w:r>
            <w:r w:rsidRPr="005A492B">
              <w:rPr>
                <w:rFonts w:ascii="Segoe UI" w:hAnsi="Segoe UI" w:cs="Segoe UI"/>
                <w:sz w:val="20"/>
                <w:szCs w:val="20"/>
                <w:lang w:val="el-GR"/>
              </w:rPr>
              <w:t xml:space="preserve">, ένα με </w:t>
            </w:r>
            <w:r w:rsidRPr="00BE712D">
              <w:rPr>
                <w:rFonts w:ascii="Segoe UI" w:hAnsi="Segoe UI" w:cs="Segoe UI"/>
                <w:sz w:val="20"/>
                <w:szCs w:val="20"/>
              </w:rPr>
              <w:t>Tris</w:t>
            </w:r>
            <w:r w:rsidRPr="005A492B">
              <w:rPr>
                <w:rFonts w:ascii="Segoe UI" w:hAnsi="Segoe UI" w:cs="Segoe UI"/>
                <w:sz w:val="20"/>
                <w:szCs w:val="20"/>
                <w:lang w:val="el-GR"/>
              </w:rPr>
              <w:t>-</w:t>
            </w:r>
            <w:r w:rsidRPr="00BE712D">
              <w:rPr>
                <w:rFonts w:ascii="Segoe UI" w:hAnsi="Segoe UI" w:cs="Segoe UI"/>
                <w:sz w:val="20"/>
                <w:szCs w:val="20"/>
              </w:rPr>
              <w:t>ammonium</w:t>
            </w:r>
            <w:r w:rsidRPr="005A492B">
              <w:rPr>
                <w:rFonts w:ascii="Segoe UI" w:hAnsi="Segoe UI" w:cs="Segoe UI"/>
                <w:sz w:val="20"/>
                <w:szCs w:val="20"/>
                <w:lang w:val="el-GR"/>
              </w:rPr>
              <w:t xml:space="preserve"> </w:t>
            </w:r>
            <w:r w:rsidRPr="00BE712D">
              <w:rPr>
                <w:rFonts w:ascii="Segoe UI" w:hAnsi="Segoe UI" w:cs="Segoe UI"/>
                <w:sz w:val="20"/>
                <w:szCs w:val="20"/>
              </w:rPr>
              <w:t>sulphate</w:t>
            </w:r>
            <w:r w:rsidRPr="005A492B">
              <w:rPr>
                <w:rFonts w:ascii="Segoe UI" w:hAnsi="Segoe UI" w:cs="Segoe UI"/>
                <w:sz w:val="20"/>
                <w:szCs w:val="20"/>
                <w:lang w:val="el-GR"/>
              </w:rPr>
              <w:t xml:space="preserve"> και ένα με </w:t>
            </w:r>
            <w:r w:rsidRPr="00BE712D">
              <w:rPr>
                <w:rFonts w:ascii="Segoe UI" w:hAnsi="Segoe UI" w:cs="Segoe UI"/>
                <w:sz w:val="20"/>
                <w:szCs w:val="20"/>
              </w:rPr>
              <w:t>Tris</w:t>
            </w:r>
            <w:r w:rsidRPr="005A492B">
              <w:rPr>
                <w:rFonts w:ascii="Segoe UI" w:hAnsi="Segoe UI" w:cs="Segoe UI"/>
                <w:sz w:val="20"/>
                <w:szCs w:val="20"/>
                <w:lang w:val="el-GR"/>
              </w:rPr>
              <w:t>-</w:t>
            </w:r>
            <w:r w:rsidRPr="00BE712D">
              <w:rPr>
                <w:rFonts w:ascii="Segoe UI" w:hAnsi="Segoe UI" w:cs="Segoe UI"/>
                <w:sz w:val="20"/>
                <w:szCs w:val="20"/>
              </w:rPr>
              <w:t>potassium</w:t>
            </w:r>
            <w:r w:rsidRPr="005A492B">
              <w:rPr>
                <w:rFonts w:ascii="Segoe UI" w:hAnsi="Segoe UI" w:cs="Segoe UI"/>
                <w:sz w:val="20"/>
                <w:szCs w:val="20"/>
                <w:lang w:val="el-GR"/>
              </w:rPr>
              <w:t xml:space="preserve"> </w:t>
            </w:r>
            <w:r w:rsidRPr="00BE712D">
              <w:rPr>
                <w:rFonts w:ascii="Segoe UI" w:hAnsi="Segoe UI" w:cs="Segoe UI"/>
                <w:sz w:val="20"/>
                <w:szCs w:val="20"/>
              </w:rPr>
              <w:t>chloride</w:t>
            </w:r>
            <w:r w:rsidRPr="005A492B">
              <w:rPr>
                <w:rFonts w:ascii="Segoe UI" w:hAnsi="Segoe UI" w:cs="Segoe UI"/>
                <w:sz w:val="20"/>
                <w:szCs w:val="20"/>
                <w:lang w:val="el-GR"/>
              </w:rPr>
              <w:t xml:space="preserve">. Τα </w:t>
            </w:r>
            <w:r w:rsidRPr="00BE712D">
              <w:rPr>
                <w:rFonts w:ascii="Segoe UI" w:hAnsi="Segoe UI" w:cs="Segoe UI"/>
                <w:sz w:val="20"/>
                <w:szCs w:val="20"/>
              </w:rPr>
              <w:t>buffers</w:t>
            </w:r>
            <w:r w:rsidRPr="005A492B">
              <w:rPr>
                <w:rFonts w:ascii="Segoe UI" w:hAnsi="Segoe UI" w:cs="Segoe UI"/>
                <w:sz w:val="20"/>
                <w:szCs w:val="20"/>
                <w:lang w:val="el-GR"/>
              </w:rPr>
              <w:t xml:space="preserve"> να είναι 10</w:t>
            </w:r>
            <w:r w:rsidRPr="00BE712D">
              <w:rPr>
                <w:rFonts w:ascii="Segoe UI" w:hAnsi="Segoe UI" w:cs="Segoe UI"/>
                <w:sz w:val="20"/>
                <w:szCs w:val="20"/>
              </w:rPr>
              <w:t>X</w:t>
            </w:r>
            <w:r w:rsidRPr="005A492B">
              <w:rPr>
                <w:rFonts w:ascii="Segoe UI" w:hAnsi="Segoe UI" w:cs="Segoe UI"/>
                <w:sz w:val="20"/>
                <w:szCs w:val="20"/>
                <w:lang w:val="el-GR"/>
              </w:rPr>
              <w:t xml:space="preserve"> και να περιέχουν 15 </w:t>
            </w:r>
            <w:r w:rsidRPr="00BE712D">
              <w:rPr>
                <w:rFonts w:ascii="Segoe UI" w:hAnsi="Segoe UI" w:cs="Segoe UI"/>
                <w:sz w:val="20"/>
                <w:szCs w:val="20"/>
              </w:rPr>
              <w:t>Mm</w:t>
            </w:r>
            <w:r w:rsidRPr="005A492B">
              <w:rPr>
                <w:rFonts w:ascii="Segoe UI" w:hAnsi="Segoe UI" w:cs="Segoe UI"/>
                <w:sz w:val="20"/>
                <w:szCs w:val="20"/>
                <w:lang w:val="el-GR"/>
              </w:rPr>
              <w:t xml:space="preserve"> </w:t>
            </w:r>
            <w:r w:rsidRPr="00BE712D">
              <w:rPr>
                <w:rFonts w:ascii="Segoe UI" w:hAnsi="Segoe UI" w:cs="Segoe UI"/>
                <w:sz w:val="20"/>
                <w:szCs w:val="20"/>
              </w:rPr>
              <w:t>MgCl</w:t>
            </w:r>
            <w:r w:rsidRPr="005A492B">
              <w:rPr>
                <w:rFonts w:ascii="Segoe UI" w:hAnsi="Segoe UI" w:cs="Segoe UI"/>
                <w:sz w:val="20"/>
                <w:szCs w:val="20"/>
                <w:lang w:val="el-GR"/>
              </w:rPr>
              <w:t xml:space="preserve">2 (1.5 </w:t>
            </w:r>
            <w:r w:rsidRPr="00BE712D">
              <w:rPr>
                <w:rFonts w:ascii="Segoe UI" w:hAnsi="Segoe UI" w:cs="Segoe UI"/>
                <w:sz w:val="20"/>
                <w:szCs w:val="20"/>
              </w:rPr>
              <w:lastRenderedPageBreak/>
              <w:t>Mm</w:t>
            </w:r>
            <w:r w:rsidRPr="005A492B">
              <w:rPr>
                <w:rFonts w:ascii="Segoe UI" w:hAnsi="Segoe UI" w:cs="Segoe UI"/>
                <w:sz w:val="20"/>
                <w:szCs w:val="20"/>
                <w:lang w:val="el-GR"/>
              </w:rPr>
              <w:t xml:space="preserve"> </w:t>
            </w:r>
            <w:r w:rsidRPr="00BE712D">
              <w:rPr>
                <w:rFonts w:ascii="Segoe UI" w:hAnsi="Segoe UI" w:cs="Segoe UI"/>
                <w:sz w:val="20"/>
                <w:szCs w:val="20"/>
              </w:rPr>
              <w:t>at</w:t>
            </w:r>
            <w:r w:rsidRPr="005A492B">
              <w:rPr>
                <w:rFonts w:ascii="Segoe UI" w:hAnsi="Segoe UI" w:cs="Segoe UI"/>
                <w:sz w:val="20"/>
                <w:szCs w:val="20"/>
                <w:lang w:val="el-GR"/>
              </w:rPr>
              <w:t xml:space="preserve"> 1</w:t>
            </w:r>
            <w:r w:rsidRPr="00BE712D">
              <w:rPr>
                <w:rFonts w:ascii="Segoe UI" w:hAnsi="Segoe UI" w:cs="Segoe UI"/>
                <w:sz w:val="20"/>
                <w:szCs w:val="20"/>
              </w:rPr>
              <w:t>X</w:t>
            </w:r>
            <w:r w:rsidRPr="005A492B">
              <w:rPr>
                <w:rFonts w:ascii="Segoe UI" w:hAnsi="Segoe UI" w:cs="Segoe UI"/>
                <w:sz w:val="20"/>
                <w:szCs w:val="20"/>
                <w:lang w:val="el-GR"/>
              </w:rPr>
              <w:t>). Τα προϊόντα της αντίδρασης να είναι κατάλληλα για κλωνοποίηση σε ΤΑ πλασμιδιακούς φορείς (</w:t>
            </w:r>
            <w:r w:rsidRPr="00BE712D">
              <w:rPr>
                <w:rFonts w:ascii="Segoe UI" w:hAnsi="Segoe UI" w:cs="Segoe UI"/>
                <w:sz w:val="20"/>
                <w:szCs w:val="20"/>
              </w:rPr>
              <w:t>poly</w:t>
            </w:r>
            <w:r w:rsidRPr="005A492B">
              <w:rPr>
                <w:rFonts w:ascii="Segoe UI" w:hAnsi="Segoe UI" w:cs="Segoe UI"/>
                <w:sz w:val="20"/>
                <w:szCs w:val="20"/>
                <w:lang w:val="el-GR"/>
              </w:rPr>
              <w:t xml:space="preserve"> </w:t>
            </w:r>
            <w:r w:rsidRPr="00BE712D">
              <w:rPr>
                <w:rFonts w:ascii="Segoe UI" w:hAnsi="Segoe UI" w:cs="Segoe UI"/>
                <w:sz w:val="20"/>
                <w:szCs w:val="20"/>
              </w:rPr>
              <w:t>A</w:t>
            </w:r>
            <w:r w:rsidRPr="005A492B">
              <w:rPr>
                <w:rFonts w:ascii="Segoe UI" w:hAnsi="Segoe UI" w:cs="Segoe UI"/>
                <w:sz w:val="20"/>
                <w:szCs w:val="20"/>
                <w:lang w:val="el-GR"/>
              </w:rPr>
              <w:t xml:space="preserve"> </w:t>
            </w:r>
            <w:r w:rsidRPr="00BE712D">
              <w:rPr>
                <w:rFonts w:ascii="Segoe UI" w:hAnsi="Segoe UI" w:cs="Segoe UI"/>
                <w:sz w:val="20"/>
                <w:szCs w:val="20"/>
              </w:rPr>
              <w:t>tailing</w:t>
            </w:r>
            <w:r w:rsidRPr="005A492B">
              <w:rPr>
                <w:rFonts w:ascii="Segoe UI" w:hAnsi="Segoe UI" w:cs="Segoe UI"/>
                <w:sz w:val="20"/>
                <w:szCs w:val="20"/>
                <w:lang w:val="el-GR"/>
              </w:rPr>
              <w:t xml:space="preserve">). Το κιτ να περιλαμβάνει και το κατάλληλο </w:t>
            </w:r>
            <w:r w:rsidRPr="00BE712D">
              <w:rPr>
                <w:rFonts w:ascii="Segoe UI" w:hAnsi="Segoe UI" w:cs="Segoe UI"/>
                <w:sz w:val="20"/>
                <w:szCs w:val="20"/>
              </w:rPr>
              <w:t>reaction</w:t>
            </w:r>
            <w:r w:rsidRPr="005A492B">
              <w:rPr>
                <w:rFonts w:ascii="Segoe UI" w:hAnsi="Segoe UI" w:cs="Segoe UI"/>
                <w:sz w:val="20"/>
                <w:szCs w:val="20"/>
                <w:lang w:val="el-GR"/>
              </w:rPr>
              <w:t xml:space="preserve"> </w:t>
            </w:r>
            <w:r w:rsidRPr="00BE712D">
              <w:rPr>
                <w:rFonts w:ascii="Segoe UI" w:hAnsi="Segoe UI" w:cs="Segoe UI"/>
                <w:sz w:val="20"/>
                <w:szCs w:val="20"/>
              </w:rPr>
              <w:t>buffer</w:t>
            </w:r>
            <w:r w:rsidRPr="005A492B">
              <w:rPr>
                <w:rFonts w:ascii="Segoe UI" w:hAnsi="Segoe UI" w:cs="Segoe UI"/>
                <w:sz w:val="20"/>
                <w:szCs w:val="20"/>
                <w:lang w:val="el-GR"/>
              </w:rPr>
              <w:t xml:space="preserve"> και ξεχωριστό </w:t>
            </w:r>
            <w:r w:rsidRPr="00BE712D">
              <w:rPr>
                <w:rFonts w:ascii="Segoe UI" w:hAnsi="Segoe UI" w:cs="Segoe UI"/>
                <w:sz w:val="20"/>
                <w:szCs w:val="20"/>
              </w:rPr>
              <w:t>MgCl</w:t>
            </w:r>
            <w:r w:rsidRPr="005A492B">
              <w:rPr>
                <w:rFonts w:ascii="Segoe UI" w:hAnsi="Segoe UI" w:cs="Segoe UI"/>
                <w:sz w:val="20"/>
                <w:szCs w:val="20"/>
                <w:lang w:val="el-GR"/>
              </w:rPr>
              <w:t xml:space="preserve">2. Το </w:t>
            </w:r>
            <w:r w:rsidRPr="00BE712D">
              <w:rPr>
                <w:rFonts w:ascii="Segoe UI" w:hAnsi="Segoe UI" w:cs="Segoe UI"/>
                <w:sz w:val="20"/>
                <w:szCs w:val="20"/>
              </w:rPr>
              <w:t>buffer</w:t>
            </w:r>
            <w:r w:rsidRPr="005A492B">
              <w:rPr>
                <w:rFonts w:ascii="Segoe UI" w:hAnsi="Segoe UI" w:cs="Segoe UI"/>
                <w:sz w:val="20"/>
                <w:szCs w:val="20"/>
                <w:lang w:val="el-GR"/>
              </w:rPr>
              <w:t xml:space="preserve"> να μην περιλαμβάνει </w:t>
            </w:r>
            <w:r w:rsidRPr="00BE712D">
              <w:rPr>
                <w:rFonts w:ascii="Segoe UI" w:hAnsi="Segoe UI" w:cs="Segoe UI"/>
                <w:sz w:val="20"/>
                <w:szCs w:val="20"/>
              </w:rPr>
              <w:t>dNTPs</w:t>
            </w:r>
            <w:r w:rsidRPr="005A492B">
              <w:rPr>
                <w:rFonts w:ascii="Segoe UI" w:hAnsi="Segoe UI" w:cs="Segoe UI"/>
                <w:sz w:val="20"/>
                <w:szCs w:val="20"/>
                <w:lang w:val="el-GR"/>
              </w:rPr>
              <w:t>.</w:t>
            </w:r>
          </w:p>
          <w:p w14:paraId="08FF71BE"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Σε συσκευασία των 10 </w:t>
            </w:r>
            <w:r w:rsidRPr="00BE712D">
              <w:rPr>
                <w:rFonts w:ascii="Segoe UI" w:hAnsi="Segoe UI" w:cs="Segoe UI"/>
                <w:sz w:val="20"/>
                <w:szCs w:val="20"/>
              </w:rPr>
              <w:t>x</w:t>
            </w:r>
            <w:r w:rsidRPr="005A492B">
              <w:rPr>
                <w:rFonts w:ascii="Segoe UI" w:hAnsi="Segoe UI" w:cs="Segoe UI"/>
                <w:sz w:val="20"/>
                <w:szCs w:val="20"/>
                <w:lang w:val="el-GR"/>
              </w:rPr>
              <w:t xml:space="preserve"> 500 </w:t>
            </w:r>
            <w:r w:rsidRPr="00BE712D">
              <w:rPr>
                <w:rFonts w:ascii="Segoe UI" w:hAnsi="Segoe UI" w:cs="Segoe UI"/>
                <w:sz w:val="20"/>
                <w:szCs w:val="20"/>
              </w:rPr>
              <w:t>units</w:t>
            </w:r>
          </w:p>
        </w:tc>
        <w:tc>
          <w:tcPr>
            <w:tcW w:w="1118" w:type="dxa"/>
            <w:shd w:val="clear" w:color="auto" w:fill="auto"/>
            <w:vAlign w:val="center"/>
          </w:tcPr>
          <w:p w14:paraId="4ABB3D9F"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lastRenderedPageBreak/>
              <w:t>FL/ 10 x 500 Units</w:t>
            </w:r>
          </w:p>
        </w:tc>
        <w:tc>
          <w:tcPr>
            <w:tcW w:w="1021" w:type="dxa"/>
            <w:shd w:val="clear" w:color="auto" w:fill="auto"/>
            <w:vAlign w:val="center"/>
          </w:tcPr>
          <w:p w14:paraId="0C37CE10"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1</w:t>
            </w:r>
          </w:p>
        </w:tc>
        <w:tc>
          <w:tcPr>
            <w:tcW w:w="975" w:type="dxa"/>
            <w:vAlign w:val="center"/>
          </w:tcPr>
          <w:p w14:paraId="53E8F25C"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Pr>
          <w:p w14:paraId="2AA69641" w14:textId="77777777" w:rsidR="004634BE" w:rsidRPr="00BE712D" w:rsidRDefault="004634BE" w:rsidP="00FB345D">
            <w:pPr>
              <w:spacing w:after="0"/>
              <w:jc w:val="center"/>
              <w:rPr>
                <w:rFonts w:ascii="Segoe UI" w:hAnsi="Segoe UI" w:cs="Segoe UI"/>
                <w:sz w:val="20"/>
                <w:szCs w:val="20"/>
              </w:rPr>
            </w:pPr>
          </w:p>
        </w:tc>
      </w:tr>
      <w:tr w:rsidR="004634BE" w:rsidRPr="00BE712D" w14:paraId="61476363" w14:textId="77777777" w:rsidTr="00FB345D">
        <w:trPr>
          <w:trHeight w:val="759"/>
          <w:jc w:val="center"/>
        </w:trPr>
        <w:tc>
          <w:tcPr>
            <w:tcW w:w="706" w:type="dxa"/>
            <w:shd w:val="clear" w:color="auto" w:fill="auto"/>
            <w:vAlign w:val="center"/>
            <w:hideMark/>
          </w:tcPr>
          <w:p w14:paraId="2DE2905C"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6</w:t>
            </w:r>
          </w:p>
        </w:tc>
        <w:tc>
          <w:tcPr>
            <w:tcW w:w="1329" w:type="dxa"/>
            <w:vAlign w:val="center"/>
          </w:tcPr>
          <w:p w14:paraId="67C8EE3D"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Μαγνητικά σφαιρίδια για τον καθαρισμό και την επιλογή συγκεκριμένων μεγεθών κομματιών </w:t>
            </w:r>
            <w:r w:rsidRPr="00BE712D">
              <w:rPr>
                <w:rFonts w:ascii="Segoe UI" w:hAnsi="Segoe UI" w:cs="Segoe UI"/>
                <w:sz w:val="20"/>
                <w:szCs w:val="20"/>
                <w:lang w:val="en-US"/>
              </w:rPr>
              <w:t>DNA</w:t>
            </w:r>
            <w:r w:rsidRPr="005A492B">
              <w:rPr>
                <w:rFonts w:ascii="Segoe UI" w:hAnsi="Segoe UI" w:cs="Segoe UI"/>
                <w:sz w:val="20"/>
                <w:szCs w:val="20"/>
                <w:lang w:val="el-GR"/>
              </w:rPr>
              <w:t xml:space="preserve"> στην προετοιμασία βιβλιοθηκών για </w:t>
            </w:r>
            <w:r w:rsidRPr="00BE712D">
              <w:rPr>
                <w:rFonts w:ascii="Segoe UI" w:hAnsi="Segoe UI" w:cs="Segoe UI"/>
                <w:sz w:val="20"/>
                <w:szCs w:val="20"/>
                <w:lang w:val="en-US"/>
              </w:rPr>
              <w:t>Next</w:t>
            </w:r>
            <w:r w:rsidRPr="005A492B">
              <w:rPr>
                <w:rFonts w:ascii="Segoe UI" w:hAnsi="Segoe UI" w:cs="Segoe UI"/>
                <w:sz w:val="20"/>
                <w:szCs w:val="20"/>
                <w:lang w:val="el-GR"/>
              </w:rPr>
              <w:t xml:space="preserve"> </w:t>
            </w:r>
            <w:r w:rsidRPr="00BE712D">
              <w:rPr>
                <w:rFonts w:ascii="Segoe UI" w:hAnsi="Segoe UI" w:cs="Segoe UI"/>
                <w:sz w:val="20"/>
                <w:szCs w:val="20"/>
                <w:lang w:val="en-US"/>
              </w:rPr>
              <w:t>Generation</w:t>
            </w:r>
            <w:r w:rsidRPr="005A492B">
              <w:rPr>
                <w:rFonts w:ascii="Segoe UI" w:hAnsi="Segoe UI" w:cs="Segoe UI"/>
                <w:sz w:val="20"/>
                <w:szCs w:val="20"/>
                <w:lang w:val="el-GR"/>
              </w:rPr>
              <w:t xml:space="preserve"> </w:t>
            </w:r>
            <w:r w:rsidRPr="00BE712D">
              <w:rPr>
                <w:rFonts w:ascii="Segoe UI" w:hAnsi="Segoe UI" w:cs="Segoe UI"/>
                <w:sz w:val="20"/>
                <w:szCs w:val="20"/>
                <w:lang w:val="en-US"/>
              </w:rPr>
              <w:t>Sequencing</w:t>
            </w:r>
            <w:r w:rsidRPr="005A492B">
              <w:rPr>
                <w:rFonts w:ascii="Segoe UI" w:hAnsi="Segoe UI" w:cs="Segoe UI"/>
                <w:sz w:val="20"/>
                <w:szCs w:val="20"/>
                <w:lang w:val="el-GR"/>
              </w:rPr>
              <w:t xml:space="preserve"> αντιδράσεις </w:t>
            </w:r>
          </w:p>
        </w:tc>
        <w:tc>
          <w:tcPr>
            <w:tcW w:w="3439" w:type="dxa"/>
            <w:shd w:val="clear" w:color="auto" w:fill="auto"/>
            <w:noWrap/>
            <w:vAlign w:val="center"/>
          </w:tcPr>
          <w:p w14:paraId="22688BAE"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Μαγνητικά σφαιρίδια για τον καθαρισμό και την επιλογή συγκεκριμένων μεγεθών κομματιών </w:t>
            </w:r>
            <w:r w:rsidRPr="00BE712D">
              <w:rPr>
                <w:rFonts w:ascii="Segoe UI" w:hAnsi="Segoe UI" w:cs="Segoe UI"/>
                <w:sz w:val="20"/>
                <w:szCs w:val="20"/>
                <w:lang w:val="en-US"/>
              </w:rPr>
              <w:t>DNA</w:t>
            </w:r>
            <w:r w:rsidRPr="005A492B">
              <w:rPr>
                <w:rFonts w:ascii="Segoe UI" w:hAnsi="Segoe UI" w:cs="Segoe UI"/>
                <w:sz w:val="20"/>
                <w:szCs w:val="20"/>
                <w:lang w:val="el-GR"/>
              </w:rPr>
              <w:t xml:space="preserve"> στην προετοιμασία βιβλιοθηκών για </w:t>
            </w:r>
            <w:r w:rsidRPr="00BE712D">
              <w:rPr>
                <w:rFonts w:ascii="Segoe UI" w:hAnsi="Segoe UI" w:cs="Segoe UI"/>
                <w:sz w:val="20"/>
                <w:szCs w:val="20"/>
                <w:lang w:val="en-US"/>
              </w:rPr>
              <w:t>Next</w:t>
            </w:r>
            <w:r w:rsidRPr="005A492B">
              <w:rPr>
                <w:rFonts w:ascii="Segoe UI" w:hAnsi="Segoe UI" w:cs="Segoe UI"/>
                <w:sz w:val="20"/>
                <w:szCs w:val="20"/>
                <w:lang w:val="el-GR"/>
              </w:rPr>
              <w:t xml:space="preserve"> </w:t>
            </w:r>
            <w:r w:rsidRPr="00BE712D">
              <w:rPr>
                <w:rFonts w:ascii="Segoe UI" w:hAnsi="Segoe UI" w:cs="Segoe UI"/>
                <w:sz w:val="20"/>
                <w:szCs w:val="20"/>
                <w:lang w:val="en-US"/>
              </w:rPr>
              <w:t>Generation</w:t>
            </w:r>
            <w:r w:rsidRPr="005A492B">
              <w:rPr>
                <w:rFonts w:ascii="Segoe UI" w:hAnsi="Segoe UI" w:cs="Segoe UI"/>
                <w:sz w:val="20"/>
                <w:szCs w:val="20"/>
                <w:lang w:val="el-GR"/>
              </w:rPr>
              <w:t xml:space="preserve"> </w:t>
            </w:r>
            <w:r w:rsidRPr="00BE712D">
              <w:rPr>
                <w:rFonts w:ascii="Segoe UI" w:hAnsi="Segoe UI" w:cs="Segoe UI"/>
                <w:sz w:val="20"/>
                <w:szCs w:val="20"/>
                <w:lang w:val="en-US"/>
              </w:rPr>
              <w:t>Sequencing</w:t>
            </w:r>
            <w:r w:rsidRPr="005A492B">
              <w:rPr>
                <w:rFonts w:ascii="Segoe UI" w:hAnsi="Segoe UI" w:cs="Segoe UI"/>
                <w:sz w:val="20"/>
                <w:szCs w:val="20"/>
                <w:lang w:val="el-GR"/>
              </w:rPr>
              <w:t xml:space="preserve"> αντιδράσεις </w:t>
            </w:r>
          </w:p>
          <w:p w14:paraId="1FC34CCF"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χρησιμοποιεί τεχνολογία μαγνητικών σφαιριδίων με ιδιαίτερα δραστικά υπερμαγνητικά σφαιρίδια.</w:t>
            </w:r>
          </w:p>
          <w:p w14:paraId="22665653"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Η διαδικασία να μπορεί να γίνει χειροκίνητα ή αυτοματοποιημένα.</w:t>
            </w:r>
          </w:p>
          <w:p w14:paraId="4B0A7FAD"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Κατάλληλο για δείγματα από 17,5 </w:t>
            </w:r>
            <w:r w:rsidRPr="00BE712D">
              <w:rPr>
                <w:rFonts w:ascii="Segoe UI" w:hAnsi="Segoe UI" w:cs="Segoe UI"/>
                <w:sz w:val="20"/>
                <w:szCs w:val="20"/>
                <w:lang w:val="en-US"/>
              </w:rPr>
              <w:t>pg</w:t>
            </w:r>
            <w:r w:rsidRPr="005A492B">
              <w:rPr>
                <w:rFonts w:ascii="Segoe UI" w:hAnsi="Segoe UI" w:cs="Segoe UI"/>
                <w:sz w:val="20"/>
                <w:szCs w:val="20"/>
                <w:lang w:val="el-GR"/>
              </w:rPr>
              <w:t xml:space="preserve"> έως 5 μ</w:t>
            </w:r>
            <w:r w:rsidRPr="00BE712D">
              <w:rPr>
                <w:rFonts w:ascii="Segoe UI" w:hAnsi="Segoe UI" w:cs="Segoe UI"/>
                <w:sz w:val="20"/>
                <w:szCs w:val="20"/>
                <w:lang w:val="en-US"/>
              </w:rPr>
              <w:t>g</w:t>
            </w:r>
          </w:p>
          <w:p w14:paraId="6CD0DB4C"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Επιλογή μεγέθους από 150 έως 800 </w:t>
            </w:r>
            <w:r w:rsidRPr="00BE712D">
              <w:rPr>
                <w:rFonts w:ascii="Segoe UI" w:hAnsi="Segoe UI" w:cs="Segoe UI"/>
                <w:sz w:val="20"/>
                <w:szCs w:val="20"/>
                <w:lang w:val="en-US"/>
              </w:rPr>
              <w:t>bp</w:t>
            </w:r>
            <w:r w:rsidRPr="005A492B">
              <w:rPr>
                <w:rFonts w:ascii="Segoe UI" w:hAnsi="Segoe UI" w:cs="Segoe UI"/>
                <w:sz w:val="20"/>
                <w:szCs w:val="20"/>
                <w:lang w:val="el-GR"/>
              </w:rPr>
              <w:t>.</w:t>
            </w:r>
          </w:p>
          <w:p w14:paraId="2379EF71"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Ο όγκος δείγματος να είναι: 50-150 µ</w:t>
            </w:r>
            <w:r w:rsidRPr="00BE712D">
              <w:rPr>
                <w:rFonts w:ascii="Segoe UI" w:hAnsi="Segoe UI" w:cs="Segoe UI"/>
                <w:sz w:val="20"/>
                <w:szCs w:val="20"/>
                <w:lang w:val="en-US"/>
              </w:rPr>
              <w:t>L</w:t>
            </w:r>
          </w:p>
          <w:p w14:paraId="17E38D35"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Ο όγκος έκλουσης να είναι: 10–100 µ</w:t>
            </w:r>
            <w:r w:rsidRPr="00BE712D">
              <w:rPr>
                <w:rFonts w:ascii="Segoe UI" w:hAnsi="Segoe UI" w:cs="Segoe UI"/>
                <w:sz w:val="20"/>
                <w:szCs w:val="20"/>
                <w:lang w:val="en-US"/>
              </w:rPr>
              <w:t>L</w:t>
            </w:r>
          </w:p>
          <w:p w14:paraId="0FACE4DA" w14:textId="77777777" w:rsidR="004634BE" w:rsidRPr="00BE712D" w:rsidRDefault="004634BE" w:rsidP="00FB345D">
            <w:pPr>
              <w:spacing w:after="0"/>
              <w:rPr>
                <w:rFonts w:ascii="Segoe UI" w:hAnsi="Segoe UI" w:cs="Segoe UI"/>
                <w:sz w:val="20"/>
                <w:szCs w:val="20"/>
              </w:rPr>
            </w:pPr>
            <w:r w:rsidRPr="00BE712D">
              <w:rPr>
                <w:rFonts w:ascii="Segoe UI" w:hAnsi="Segoe UI" w:cs="Segoe UI"/>
                <w:sz w:val="20"/>
                <w:szCs w:val="20"/>
                <w:lang w:val="en-US"/>
              </w:rPr>
              <w:t>Σε συσκευασία των 50ml</w:t>
            </w:r>
          </w:p>
        </w:tc>
        <w:tc>
          <w:tcPr>
            <w:tcW w:w="1118" w:type="dxa"/>
            <w:shd w:val="clear" w:color="auto" w:fill="auto"/>
            <w:noWrap/>
            <w:vAlign w:val="center"/>
          </w:tcPr>
          <w:p w14:paraId="76D43451"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FL/50ml</w:t>
            </w:r>
          </w:p>
        </w:tc>
        <w:tc>
          <w:tcPr>
            <w:tcW w:w="1021" w:type="dxa"/>
            <w:shd w:val="clear" w:color="auto" w:fill="auto"/>
            <w:noWrap/>
            <w:vAlign w:val="center"/>
          </w:tcPr>
          <w:p w14:paraId="45E7FF50"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w:t>
            </w:r>
          </w:p>
        </w:tc>
        <w:tc>
          <w:tcPr>
            <w:tcW w:w="975" w:type="dxa"/>
            <w:vAlign w:val="center"/>
          </w:tcPr>
          <w:p w14:paraId="703A6B83"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Pr>
          <w:p w14:paraId="0C3B7D6D" w14:textId="77777777" w:rsidR="004634BE" w:rsidRPr="00BE712D" w:rsidRDefault="004634BE" w:rsidP="00FB345D">
            <w:pPr>
              <w:spacing w:after="0"/>
              <w:jc w:val="center"/>
              <w:rPr>
                <w:rFonts w:ascii="Segoe UI" w:hAnsi="Segoe UI" w:cs="Segoe UI"/>
                <w:sz w:val="20"/>
                <w:szCs w:val="20"/>
              </w:rPr>
            </w:pPr>
          </w:p>
        </w:tc>
      </w:tr>
      <w:tr w:rsidR="004634BE" w:rsidRPr="00BE712D" w14:paraId="5C259A24" w14:textId="77777777" w:rsidTr="00FB345D">
        <w:trPr>
          <w:trHeight w:val="759"/>
          <w:jc w:val="center"/>
        </w:trPr>
        <w:tc>
          <w:tcPr>
            <w:tcW w:w="706" w:type="dxa"/>
            <w:tcBorders>
              <w:bottom w:val="single" w:sz="2" w:space="0" w:color="auto"/>
            </w:tcBorders>
            <w:shd w:val="clear" w:color="auto" w:fill="auto"/>
            <w:vAlign w:val="center"/>
            <w:hideMark/>
          </w:tcPr>
          <w:p w14:paraId="0ABCADED"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7</w:t>
            </w:r>
          </w:p>
        </w:tc>
        <w:tc>
          <w:tcPr>
            <w:tcW w:w="1329" w:type="dxa"/>
            <w:tcBorders>
              <w:bottom w:val="single" w:sz="2" w:space="0" w:color="auto"/>
            </w:tcBorders>
            <w:vAlign w:val="center"/>
          </w:tcPr>
          <w:p w14:paraId="0369123A" w14:textId="77777777" w:rsidR="004634BE" w:rsidRPr="00BE712D" w:rsidRDefault="004634BE" w:rsidP="00FB345D">
            <w:pPr>
              <w:rPr>
                <w:rFonts w:ascii="Segoe UI" w:hAnsi="Segoe UI" w:cs="Segoe UI"/>
                <w:sz w:val="20"/>
                <w:szCs w:val="20"/>
              </w:rPr>
            </w:pPr>
            <w:r w:rsidRPr="00BE712D">
              <w:rPr>
                <w:rFonts w:ascii="Segoe UI" w:hAnsi="Segoe UI" w:cs="Segoe UI"/>
                <w:sz w:val="20"/>
                <w:szCs w:val="20"/>
              </w:rPr>
              <w:t>Αναστολέας RNασων</w:t>
            </w:r>
          </w:p>
        </w:tc>
        <w:tc>
          <w:tcPr>
            <w:tcW w:w="3439" w:type="dxa"/>
            <w:tcBorders>
              <w:bottom w:val="single" w:sz="2" w:space="0" w:color="auto"/>
            </w:tcBorders>
            <w:shd w:val="clear" w:color="auto" w:fill="auto"/>
            <w:noWrap/>
            <w:vAlign w:val="center"/>
          </w:tcPr>
          <w:p w14:paraId="70ECE63A"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Αναστολέας </w:t>
            </w:r>
            <w:r w:rsidRPr="00BE712D">
              <w:rPr>
                <w:rFonts w:ascii="Segoe UI" w:hAnsi="Segoe UI" w:cs="Segoe UI"/>
                <w:sz w:val="20"/>
                <w:szCs w:val="20"/>
              </w:rPr>
              <w:t>RN</w:t>
            </w:r>
            <w:r w:rsidRPr="005A492B">
              <w:rPr>
                <w:rFonts w:ascii="Segoe UI" w:hAnsi="Segoe UI" w:cs="Segoe UI"/>
                <w:sz w:val="20"/>
                <w:szCs w:val="20"/>
                <w:lang w:val="el-GR"/>
              </w:rPr>
              <w:t xml:space="preserve">ασων ανασυνδυασμένος. Να έχει παραχθεί σε </w:t>
            </w:r>
            <w:r w:rsidRPr="00BE712D">
              <w:rPr>
                <w:rFonts w:ascii="Segoe UI" w:hAnsi="Segoe UI" w:cs="Segoe UI"/>
                <w:sz w:val="20"/>
                <w:szCs w:val="20"/>
              </w:rPr>
              <w:t>E</w:t>
            </w:r>
            <w:r w:rsidRPr="005A492B">
              <w:rPr>
                <w:rFonts w:ascii="Segoe UI" w:hAnsi="Segoe UI" w:cs="Segoe UI"/>
                <w:sz w:val="20"/>
                <w:szCs w:val="20"/>
                <w:lang w:val="el-GR"/>
              </w:rPr>
              <w:t>-</w:t>
            </w:r>
            <w:r w:rsidRPr="00BE712D">
              <w:rPr>
                <w:rFonts w:ascii="Segoe UI" w:hAnsi="Segoe UI" w:cs="Segoe UI"/>
                <w:sz w:val="20"/>
                <w:szCs w:val="20"/>
              </w:rPr>
              <w:t>coli</w:t>
            </w:r>
            <w:r w:rsidRPr="005A492B">
              <w:rPr>
                <w:rFonts w:ascii="Segoe UI" w:hAnsi="Segoe UI" w:cs="Segoe UI"/>
                <w:sz w:val="20"/>
                <w:szCs w:val="20"/>
                <w:lang w:val="el-GR"/>
              </w:rPr>
              <w:t xml:space="preserve">. Να έχει καθαρισθεί με χρωματογραφία συγγένειας. Να έχει παρόμοια χαρακτηριστικά με τους αναστολείς της </w:t>
            </w:r>
            <w:r w:rsidRPr="00BE712D">
              <w:rPr>
                <w:rFonts w:ascii="Segoe UI" w:hAnsi="Segoe UI" w:cs="Segoe UI"/>
                <w:sz w:val="20"/>
                <w:szCs w:val="20"/>
              </w:rPr>
              <w:t>RNase</w:t>
            </w:r>
            <w:r w:rsidRPr="005A492B">
              <w:rPr>
                <w:rFonts w:ascii="Segoe UI" w:hAnsi="Segoe UI" w:cs="Segoe UI"/>
                <w:sz w:val="20"/>
                <w:szCs w:val="20"/>
                <w:lang w:val="el-GR"/>
              </w:rPr>
              <w:t xml:space="preserve"> από ήπαρ χοίρου και ανθρώπινου πλακούντα. Να μπορεί να προστεθεί απευθείας σε μίγματα που περιέχουν </w:t>
            </w:r>
            <w:r w:rsidRPr="00BE712D">
              <w:rPr>
                <w:rFonts w:ascii="Segoe UI" w:hAnsi="Segoe UI" w:cs="Segoe UI"/>
                <w:sz w:val="20"/>
                <w:szCs w:val="20"/>
              </w:rPr>
              <w:t>RNA</w:t>
            </w:r>
            <w:r w:rsidRPr="005A492B">
              <w:rPr>
                <w:rFonts w:ascii="Segoe UI" w:hAnsi="Segoe UI" w:cs="Segoe UI"/>
                <w:sz w:val="20"/>
                <w:szCs w:val="20"/>
                <w:lang w:val="el-GR"/>
              </w:rPr>
              <w:t xml:space="preserve"> και να μπορεί να απομακρυνθεί εύκολα με φαινόλη. Να μην αναστέλλει την δράση της </w:t>
            </w:r>
            <w:r w:rsidRPr="00BE712D">
              <w:rPr>
                <w:rFonts w:ascii="Segoe UI" w:hAnsi="Segoe UI" w:cs="Segoe UI"/>
                <w:sz w:val="20"/>
                <w:szCs w:val="20"/>
              </w:rPr>
              <w:t>RNase</w:t>
            </w:r>
            <w:r w:rsidRPr="005A492B">
              <w:rPr>
                <w:rFonts w:ascii="Segoe UI" w:hAnsi="Segoe UI" w:cs="Segoe UI"/>
                <w:sz w:val="20"/>
                <w:szCs w:val="20"/>
                <w:lang w:val="el-GR"/>
              </w:rPr>
              <w:t xml:space="preserve"> </w:t>
            </w:r>
            <w:r w:rsidRPr="00BE712D">
              <w:rPr>
                <w:rFonts w:ascii="Segoe UI" w:hAnsi="Segoe UI" w:cs="Segoe UI"/>
                <w:sz w:val="20"/>
                <w:szCs w:val="20"/>
              </w:rPr>
              <w:t>H</w:t>
            </w:r>
            <w:r w:rsidRPr="005A492B">
              <w:rPr>
                <w:rFonts w:ascii="Segoe UI" w:hAnsi="Segoe UI" w:cs="Segoe UI"/>
                <w:sz w:val="20"/>
                <w:szCs w:val="20"/>
                <w:lang w:val="el-GR"/>
              </w:rPr>
              <w:t xml:space="preserve"> της αντίστροφης μεταγραφάσης. Να είναι ενεργός σε μεγάλο εύρος </w:t>
            </w:r>
            <w:r w:rsidRPr="00BE712D">
              <w:rPr>
                <w:rFonts w:ascii="Segoe UI" w:hAnsi="Segoe UI" w:cs="Segoe UI"/>
                <w:sz w:val="20"/>
                <w:szCs w:val="20"/>
              </w:rPr>
              <w:t>pH</w:t>
            </w:r>
            <w:r w:rsidRPr="005A492B">
              <w:rPr>
                <w:rFonts w:ascii="Segoe UI" w:hAnsi="Segoe UI" w:cs="Segoe UI"/>
                <w:sz w:val="20"/>
                <w:szCs w:val="20"/>
                <w:lang w:val="el-GR"/>
              </w:rPr>
              <w:t xml:space="preserve">. Να είναι κατάλληλος για τις παρακάτω εφαρμογές: </w:t>
            </w:r>
            <w:r w:rsidRPr="00BE712D">
              <w:rPr>
                <w:rFonts w:ascii="Segoe UI" w:hAnsi="Segoe UI" w:cs="Segoe UI"/>
                <w:sz w:val="20"/>
                <w:szCs w:val="20"/>
              </w:rPr>
              <w:t>cDNA</w:t>
            </w:r>
            <w:r w:rsidRPr="005A492B">
              <w:rPr>
                <w:rFonts w:ascii="Segoe UI" w:hAnsi="Segoe UI" w:cs="Segoe UI"/>
                <w:sz w:val="20"/>
                <w:szCs w:val="20"/>
                <w:lang w:val="el-GR"/>
              </w:rPr>
              <w:t xml:space="preserve"> </w:t>
            </w:r>
            <w:r w:rsidRPr="00BE712D">
              <w:rPr>
                <w:rFonts w:ascii="Segoe UI" w:hAnsi="Segoe UI" w:cs="Segoe UI"/>
                <w:sz w:val="20"/>
                <w:szCs w:val="20"/>
              </w:rPr>
              <w:lastRenderedPageBreak/>
              <w:t>synthesis</w:t>
            </w:r>
            <w:r w:rsidRPr="005A492B">
              <w:rPr>
                <w:rFonts w:ascii="Segoe UI" w:hAnsi="Segoe UI" w:cs="Segoe UI"/>
                <w:sz w:val="20"/>
                <w:szCs w:val="20"/>
                <w:lang w:val="el-GR"/>
              </w:rPr>
              <w:t xml:space="preserve">, </w:t>
            </w:r>
            <w:r w:rsidRPr="00BE712D">
              <w:rPr>
                <w:rFonts w:ascii="Segoe UI" w:hAnsi="Segoe UI" w:cs="Segoe UI"/>
                <w:sz w:val="20"/>
                <w:szCs w:val="20"/>
              </w:rPr>
              <w:t>In</w:t>
            </w:r>
            <w:r w:rsidRPr="005A492B">
              <w:rPr>
                <w:rFonts w:ascii="Segoe UI" w:hAnsi="Segoe UI" w:cs="Segoe UI"/>
                <w:sz w:val="20"/>
                <w:szCs w:val="20"/>
                <w:lang w:val="el-GR"/>
              </w:rPr>
              <w:t xml:space="preserve"> </w:t>
            </w:r>
            <w:r w:rsidRPr="00BE712D">
              <w:rPr>
                <w:rFonts w:ascii="Segoe UI" w:hAnsi="Segoe UI" w:cs="Segoe UI"/>
                <w:sz w:val="20"/>
                <w:szCs w:val="20"/>
              </w:rPr>
              <w:t>vitro</w:t>
            </w:r>
            <w:r w:rsidRPr="005A492B">
              <w:rPr>
                <w:rFonts w:ascii="Segoe UI" w:hAnsi="Segoe UI" w:cs="Segoe UI"/>
                <w:sz w:val="20"/>
                <w:szCs w:val="20"/>
                <w:lang w:val="el-GR"/>
              </w:rPr>
              <w:t xml:space="preserve"> </w:t>
            </w:r>
            <w:r w:rsidRPr="00BE712D">
              <w:rPr>
                <w:rFonts w:ascii="Segoe UI" w:hAnsi="Segoe UI" w:cs="Segoe UI"/>
                <w:sz w:val="20"/>
                <w:szCs w:val="20"/>
              </w:rPr>
              <w:t>translation</w:t>
            </w:r>
            <w:r w:rsidRPr="005A492B">
              <w:rPr>
                <w:rFonts w:ascii="Segoe UI" w:hAnsi="Segoe UI" w:cs="Segoe UI"/>
                <w:sz w:val="20"/>
                <w:szCs w:val="20"/>
                <w:lang w:val="el-GR"/>
              </w:rPr>
              <w:t xml:space="preserve"> , </w:t>
            </w:r>
            <w:r w:rsidRPr="00BE712D">
              <w:rPr>
                <w:rFonts w:ascii="Segoe UI" w:hAnsi="Segoe UI" w:cs="Segoe UI"/>
                <w:sz w:val="20"/>
                <w:szCs w:val="20"/>
              </w:rPr>
              <w:t>In</w:t>
            </w:r>
            <w:r w:rsidRPr="005A492B">
              <w:rPr>
                <w:rFonts w:ascii="Segoe UI" w:hAnsi="Segoe UI" w:cs="Segoe UI"/>
                <w:sz w:val="20"/>
                <w:szCs w:val="20"/>
                <w:lang w:val="el-GR"/>
              </w:rPr>
              <w:t xml:space="preserve"> </w:t>
            </w:r>
            <w:r w:rsidRPr="00BE712D">
              <w:rPr>
                <w:rFonts w:ascii="Segoe UI" w:hAnsi="Segoe UI" w:cs="Segoe UI"/>
                <w:sz w:val="20"/>
                <w:szCs w:val="20"/>
              </w:rPr>
              <w:t>vitro</w:t>
            </w:r>
            <w:r w:rsidRPr="005A492B">
              <w:rPr>
                <w:rFonts w:ascii="Segoe UI" w:hAnsi="Segoe UI" w:cs="Segoe UI"/>
                <w:sz w:val="20"/>
                <w:szCs w:val="20"/>
                <w:lang w:val="el-GR"/>
              </w:rPr>
              <w:t xml:space="preserve"> </w:t>
            </w:r>
            <w:r w:rsidRPr="00BE712D">
              <w:rPr>
                <w:rFonts w:ascii="Segoe UI" w:hAnsi="Segoe UI" w:cs="Segoe UI"/>
                <w:sz w:val="20"/>
                <w:szCs w:val="20"/>
              </w:rPr>
              <w:t>transcription</w:t>
            </w:r>
            <w:r w:rsidRPr="005A492B">
              <w:rPr>
                <w:rFonts w:ascii="Segoe UI" w:hAnsi="Segoe UI" w:cs="Segoe UI"/>
                <w:sz w:val="20"/>
                <w:szCs w:val="20"/>
                <w:lang w:val="el-GR"/>
              </w:rPr>
              <w:t xml:space="preserve"> με </w:t>
            </w:r>
            <w:r w:rsidRPr="00BE712D">
              <w:rPr>
                <w:rFonts w:ascii="Segoe UI" w:hAnsi="Segoe UI" w:cs="Segoe UI"/>
                <w:sz w:val="20"/>
                <w:szCs w:val="20"/>
              </w:rPr>
              <w:t>cell</w:t>
            </w:r>
            <w:r w:rsidRPr="005A492B">
              <w:rPr>
                <w:rFonts w:ascii="Segoe UI" w:hAnsi="Segoe UI" w:cs="Segoe UI"/>
                <w:sz w:val="20"/>
                <w:szCs w:val="20"/>
                <w:lang w:val="el-GR"/>
              </w:rPr>
              <w:t>-</w:t>
            </w:r>
            <w:r w:rsidRPr="00BE712D">
              <w:rPr>
                <w:rFonts w:ascii="Segoe UI" w:hAnsi="Segoe UI" w:cs="Segoe UI"/>
                <w:sz w:val="20"/>
                <w:szCs w:val="20"/>
              </w:rPr>
              <w:t>free</w:t>
            </w:r>
            <w:r w:rsidRPr="005A492B">
              <w:rPr>
                <w:rFonts w:ascii="Segoe UI" w:hAnsi="Segoe UI" w:cs="Segoe UI"/>
                <w:sz w:val="20"/>
                <w:szCs w:val="20"/>
                <w:lang w:val="el-GR"/>
              </w:rPr>
              <w:t xml:space="preserve"> </w:t>
            </w:r>
            <w:r w:rsidRPr="00BE712D">
              <w:rPr>
                <w:rFonts w:ascii="Segoe UI" w:hAnsi="Segoe UI" w:cs="Segoe UI"/>
                <w:sz w:val="20"/>
                <w:szCs w:val="20"/>
              </w:rPr>
              <w:t>extract</w:t>
            </w:r>
            <w:r w:rsidRPr="005A492B">
              <w:rPr>
                <w:rFonts w:ascii="Segoe UI" w:hAnsi="Segoe UI" w:cs="Segoe UI"/>
                <w:sz w:val="20"/>
                <w:szCs w:val="20"/>
                <w:lang w:val="el-GR"/>
              </w:rPr>
              <w:t xml:space="preserve">, </w:t>
            </w:r>
            <w:r w:rsidRPr="00BE712D">
              <w:rPr>
                <w:rFonts w:ascii="Segoe UI" w:hAnsi="Segoe UI" w:cs="Segoe UI"/>
                <w:sz w:val="20"/>
                <w:szCs w:val="20"/>
              </w:rPr>
              <w:t>In</w:t>
            </w:r>
            <w:r w:rsidRPr="005A492B">
              <w:rPr>
                <w:rFonts w:ascii="Segoe UI" w:hAnsi="Segoe UI" w:cs="Segoe UI"/>
                <w:sz w:val="20"/>
                <w:szCs w:val="20"/>
                <w:lang w:val="el-GR"/>
              </w:rPr>
              <w:t xml:space="preserve"> </w:t>
            </w:r>
            <w:r w:rsidRPr="00BE712D">
              <w:rPr>
                <w:rFonts w:ascii="Segoe UI" w:hAnsi="Segoe UI" w:cs="Segoe UI"/>
                <w:sz w:val="20"/>
                <w:szCs w:val="20"/>
              </w:rPr>
              <w:t>vitro</w:t>
            </w:r>
            <w:r w:rsidRPr="005A492B">
              <w:rPr>
                <w:rFonts w:ascii="Segoe UI" w:hAnsi="Segoe UI" w:cs="Segoe UI"/>
                <w:sz w:val="20"/>
                <w:szCs w:val="20"/>
                <w:lang w:val="el-GR"/>
              </w:rPr>
              <w:t xml:space="preserve"> </w:t>
            </w:r>
            <w:r w:rsidRPr="00BE712D">
              <w:rPr>
                <w:rFonts w:ascii="Segoe UI" w:hAnsi="Segoe UI" w:cs="Segoe UI"/>
                <w:sz w:val="20"/>
                <w:szCs w:val="20"/>
              </w:rPr>
              <w:t>transcription</w:t>
            </w:r>
            <w:r w:rsidRPr="005A492B">
              <w:rPr>
                <w:rFonts w:ascii="Segoe UI" w:hAnsi="Segoe UI" w:cs="Segoe UI"/>
                <w:sz w:val="20"/>
                <w:szCs w:val="20"/>
                <w:lang w:val="el-GR"/>
              </w:rPr>
              <w:t xml:space="preserve"> με </w:t>
            </w:r>
            <w:r w:rsidRPr="00BE712D">
              <w:rPr>
                <w:rFonts w:ascii="Segoe UI" w:hAnsi="Segoe UI" w:cs="Segoe UI"/>
                <w:sz w:val="20"/>
                <w:szCs w:val="20"/>
              </w:rPr>
              <w:t>SP</w:t>
            </w:r>
            <w:r w:rsidRPr="005A492B">
              <w:rPr>
                <w:rFonts w:ascii="Segoe UI" w:hAnsi="Segoe UI" w:cs="Segoe UI"/>
                <w:sz w:val="20"/>
                <w:szCs w:val="20"/>
                <w:lang w:val="el-GR"/>
              </w:rPr>
              <w:t xml:space="preserve">6 ή </w:t>
            </w:r>
            <w:r w:rsidRPr="00BE712D">
              <w:rPr>
                <w:rFonts w:ascii="Segoe UI" w:hAnsi="Segoe UI" w:cs="Segoe UI"/>
                <w:sz w:val="20"/>
                <w:szCs w:val="20"/>
              </w:rPr>
              <w:t>T</w:t>
            </w:r>
            <w:r w:rsidRPr="005A492B">
              <w:rPr>
                <w:rFonts w:ascii="Segoe UI" w:hAnsi="Segoe UI" w:cs="Segoe UI"/>
                <w:sz w:val="20"/>
                <w:szCs w:val="20"/>
                <w:lang w:val="el-GR"/>
              </w:rPr>
              <w:t xml:space="preserve">7 </w:t>
            </w:r>
            <w:r w:rsidRPr="00BE712D">
              <w:rPr>
                <w:rFonts w:ascii="Segoe UI" w:hAnsi="Segoe UI" w:cs="Segoe UI"/>
                <w:sz w:val="20"/>
                <w:szCs w:val="20"/>
              </w:rPr>
              <w:t>RNA</w:t>
            </w:r>
            <w:r w:rsidRPr="005A492B">
              <w:rPr>
                <w:rFonts w:ascii="Segoe UI" w:hAnsi="Segoe UI" w:cs="Segoe UI"/>
                <w:sz w:val="20"/>
                <w:szCs w:val="20"/>
                <w:lang w:val="el-GR"/>
              </w:rPr>
              <w:t xml:space="preserve"> πολυμεράση, </w:t>
            </w:r>
            <w:r w:rsidRPr="00BE712D">
              <w:rPr>
                <w:rFonts w:ascii="Segoe UI" w:hAnsi="Segoe UI" w:cs="Segoe UI"/>
                <w:sz w:val="20"/>
                <w:szCs w:val="20"/>
              </w:rPr>
              <w:t>Polysome</w:t>
            </w:r>
            <w:r w:rsidRPr="005A492B">
              <w:rPr>
                <w:rFonts w:ascii="Segoe UI" w:hAnsi="Segoe UI" w:cs="Segoe UI"/>
                <w:sz w:val="20"/>
                <w:szCs w:val="20"/>
                <w:lang w:val="el-GR"/>
              </w:rPr>
              <w:t xml:space="preserve"> </w:t>
            </w:r>
            <w:r w:rsidRPr="00BE712D">
              <w:rPr>
                <w:rFonts w:ascii="Segoe UI" w:hAnsi="Segoe UI" w:cs="Segoe UI"/>
                <w:sz w:val="20"/>
                <w:szCs w:val="20"/>
              </w:rPr>
              <w:t>isolation</w:t>
            </w:r>
            <w:r w:rsidRPr="005A492B">
              <w:rPr>
                <w:rFonts w:ascii="Segoe UI" w:hAnsi="Segoe UI" w:cs="Segoe UI"/>
                <w:sz w:val="20"/>
                <w:szCs w:val="20"/>
                <w:lang w:val="el-GR"/>
              </w:rPr>
              <w:t xml:space="preserve">. </w:t>
            </w:r>
          </w:p>
          <w:p w14:paraId="4B4930E3" w14:textId="77777777" w:rsidR="004634BE" w:rsidRPr="00BE712D" w:rsidRDefault="004634BE" w:rsidP="00FB345D">
            <w:pPr>
              <w:spacing w:after="0"/>
              <w:rPr>
                <w:rFonts w:ascii="Segoe UI" w:hAnsi="Segoe UI" w:cs="Segoe UI"/>
                <w:sz w:val="20"/>
                <w:szCs w:val="20"/>
              </w:rPr>
            </w:pPr>
            <w:r w:rsidRPr="00BE712D">
              <w:rPr>
                <w:rFonts w:ascii="Segoe UI" w:hAnsi="Segoe UI" w:cs="Segoe UI"/>
                <w:sz w:val="20"/>
                <w:szCs w:val="20"/>
              </w:rPr>
              <w:t>Σε συσκευασία των 5000 units</w:t>
            </w:r>
          </w:p>
        </w:tc>
        <w:tc>
          <w:tcPr>
            <w:tcW w:w="1118" w:type="dxa"/>
            <w:tcBorders>
              <w:bottom w:val="single" w:sz="2" w:space="0" w:color="auto"/>
            </w:tcBorders>
            <w:shd w:val="clear" w:color="auto" w:fill="auto"/>
            <w:vAlign w:val="center"/>
          </w:tcPr>
          <w:p w14:paraId="51E54B02"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lastRenderedPageBreak/>
              <w:t>FL/5000 units</w:t>
            </w:r>
          </w:p>
        </w:tc>
        <w:tc>
          <w:tcPr>
            <w:tcW w:w="1021" w:type="dxa"/>
            <w:tcBorders>
              <w:bottom w:val="single" w:sz="2" w:space="0" w:color="auto"/>
            </w:tcBorders>
            <w:shd w:val="clear" w:color="auto" w:fill="auto"/>
            <w:noWrap/>
            <w:vAlign w:val="center"/>
          </w:tcPr>
          <w:p w14:paraId="647B5DB2"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975" w:type="dxa"/>
            <w:tcBorders>
              <w:bottom w:val="single" w:sz="2" w:space="0" w:color="auto"/>
            </w:tcBorders>
            <w:vAlign w:val="center"/>
          </w:tcPr>
          <w:p w14:paraId="6BC66AED"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Borders>
              <w:bottom w:val="single" w:sz="2" w:space="0" w:color="auto"/>
            </w:tcBorders>
          </w:tcPr>
          <w:p w14:paraId="3600EA34" w14:textId="77777777" w:rsidR="004634BE" w:rsidRPr="00BE712D" w:rsidRDefault="004634BE" w:rsidP="00FB345D">
            <w:pPr>
              <w:spacing w:after="0"/>
              <w:jc w:val="center"/>
              <w:rPr>
                <w:rFonts w:ascii="Segoe UI" w:hAnsi="Segoe UI" w:cs="Segoe UI"/>
                <w:sz w:val="20"/>
                <w:szCs w:val="20"/>
              </w:rPr>
            </w:pPr>
          </w:p>
        </w:tc>
      </w:tr>
      <w:tr w:rsidR="004634BE" w:rsidRPr="00BE712D" w14:paraId="63E1C198" w14:textId="77777777" w:rsidTr="00FB345D">
        <w:trPr>
          <w:trHeight w:val="759"/>
          <w:jc w:val="center"/>
        </w:trPr>
        <w:tc>
          <w:tcPr>
            <w:tcW w:w="706" w:type="dxa"/>
            <w:tcBorders>
              <w:bottom w:val="single" w:sz="2" w:space="0" w:color="auto"/>
            </w:tcBorders>
            <w:shd w:val="clear" w:color="auto" w:fill="auto"/>
            <w:vAlign w:val="center"/>
          </w:tcPr>
          <w:p w14:paraId="29973B55"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8</w:t>
            </w:r>
          </w:p>
        </w:tc>
        <w:tc>
          <w:tcPr>
            <w:tcW w:w="1329" w:type="dxa"/>
            <w:tcBorders>
              <w:bottom w:val="single" w:sz="2" w:space="0" w:color="auto"/>
            </w:tcBorders>
            <w:vAlign w:val="center"/>
          </w:tcPr>
          <w:p w14:paraId="29CC0711"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Κιτ για απομόνωση </w:t>
            </w:r>
            <w:r w:rsidRPr="00BE712D">
              <w:rPr>
                <w:rFonts w:ascii="Segoe UI" w:hAnsi="Segoe UI" w:cs="Segoe UI"/>
                <w:sz w:val="20"/>
                <w:szCs w:val="20"/>
              </w:rPr>
              <w:t>total</w:t>
            </w:r>
            <w:r w:rsidRPr="005A492B">
              <w:rPr>
                <w:rFonts w:ascii="Segoe UI" w:hAnsi="Segoe UI" w:cs="Segoe UI"/>
                <w:sz w:val="20"/>
                <w:szCs w:val="20"/>
                <w:lang w:val="el-GR"/>
              </w:rPr>
              <w:t xml:space="preserve"> </w:t>
            </w:r>
            <w:r w:rsidRPr="00BE712D">
              <w:rPr>
                <w:rFonts w:ascii="Segoe UI" w:hAnsi="Segoe UI" w:cs="Segoe UI"/>
                <w:sz w:val="20"/>
                <w:szCs w:val="20"/>
              </w:rPr>
              <w:t>RNA</w:t>
            </w:r>
            <w:r w:rsidRPr="005A492B">
              <w:rPr>
                <w:rFonts w:ascii="Segoe UI" w:hAnsi="Segoe UI" w:cs="Segoe UI"/>
                <w:sz w:val="20"/>
                <w:szCs w:val="20"/>
                <w:lang w:val="el-GR"/>
              </w:rPr>
              <w:t xml:space="preserve"> </w:t>
            </w:r>
          </w:p>
        </w:tc>
        <w:tc>
          <w:tcPr>
            <w:tcW w:w="3439" w:type="dxa"/>
            <w:tcBorders>
              <w:bottom w:val="single" w:sz="2" w:space="0" w:color="auto"/>
            </w:tcBorders>
            <w:shd w:val="clear" w:color="auto" w:fill="auto"/>
            <w:noWrap/>
            <w:vAlign w:val="center"/>
          </w:tcPr>
          <w:p w14:paraId="1337F331"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rPr>
              <w:t>Κιτ</w:t>
            </w:r>
            <w:r w:rsidRPr="00BE712D">
              <w:rPr>
                <w:rFonts w:ascii="Segoe UI" w:hAnsi="Segoe UI" w:cs="Segoe UI"/>
                <w:sz w:val="20"/>
                <w:szCs w:val="20"/>
                <w:lang w:val="en-US"/>
              </w:rPr>
              <w:t xml:space="preserve"> </w:t>
            </w:r>
            <w:r w:rsidRPr="00BE712D">
              <w:rPr>
                <w:rFonts w:ascii="Segoe UI" w:hAnsi="Segoe UI" w:cs="Segoe UI"/>
                <w:sz w:val="20"/>
                <w:szCs w:val="20"/>
              </w:rPr>
              <w:t>για</w:t>
            </w:r>
            <w:r w:rsidRPr="00BE712D">
              <w:rPr>
                <w:rFonts w:ascii="Segoe UI" w:hAnsi="Segoe UI" w:cs="Segoe UI"/>
                <w:sz w:val="20"/>
                <w:szCs w:val="20"/>
                <w:lang w:val="en-US"/>
              </w:rPr>
              <w:t xml:space="preserve"> </w:t>
            </w:r>
            <w:r w:rsidRPr="00BE712D">
              <w:rPr>
                <w:rFonts w:ascii="Segoe UI" w:hAnsi="Segoe UI" w:cs="Segoe UI"/>
                <w:sz w:val="20"/>
                <w:szCs w:val="20"/>
              </w:rPr>
              <w:t>απομόνωση</w:t>
            </w:r>
            <w:r w:rsidRPr="00BE712D">
              <w:rPr>
                <w:rFonts w:ascii="Segoe UI" w:hAnsi="Segoe UI" w:cs="Segoe UI"/>
                <w:sz w:val="20"/>
                <w:szCs w:val="20"/>
                <w:lang w:val="en-US"/>
              </w:rPr>
              <w:t xml:space="preserve"> total RNA </w:t>
            </w:r>
            <w:r w:rsidRPr="00BE712D">
              <w:rPr>
                <w:rFonts w:ascii="Segoe UI" w:hAnsi="Segoe UI" w:cs="Segoe UI"/>
                <w:sz w:val="20"/>
                <w:szCs w:val="20"/>
              </w:rPr>
              <w:t>από</w:t>
            </w:r>
            <w:r w:rsidRPr="00BE712D">
              <w:rPr>
                <w:rFonts w:ascii="Segoe UI" w:hAnsi="Segoe UI" w:cs="Segoe UI"/>
                <w:sz w:val="20"/>
                <w:szCs w:val="20"/>
                <w:lang w:val="en-US"/>
              </w:rPr>
              <w:t xml:space="preserve"> &lt; 1 x 107 cultured cells, &lt; 109 bacterial cells, &lt; 108 yeast cells, &lt; 30 mg tissue. </w:t>
            </w:r>
          </w:p>
          <w:p w14:paraId="6479545F"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έχει ικανότητα πρόσδεσης τουλάχιστον 200 μ</w:t>
            </w:r>
            <w:r w:rsidRPr="00BE712D">
              <w:rPr>
                <w:rFonts w:ascii="Segoe UI" w:hAnsi="Segoe UI" w:cs="Segoe UI"/>
                <w:sz w:val="20"/>
                <w:szCs w:val="20"/>
              </w:rPr>
              <w:t>g</w:t>
            </w:r>
            <w:r w:rsidRPr="005A492B">
              <w:rPr>
                <w:rFonts w:ascii="Segoe UI" w:hAnsi="Segoe UI" w:cs="Segoe UI"/>
                <w:sz w:val="20"/>
                <w:szCs w:val="20"/>
                <w:lang w:val="el-GR"/>
              </w:rPr>
              <w:t xml:space="preserve"> </w:t>
            </w:r>
            <w:r w:rsidRPr="00BE712D">
              <w:rPr>
                <w:rFonts w:ascii="Segoe UI" w:hAnsi="Segoe UI" w:cs="Segoe UI"/>
                <w:sz w:val="20"/>
                <w:szCs w:val="20"/>
              </w:rPr>
              <w:t>R</w:t>
            </w:r>
            <w:r w:rsidRPr="005A492B">
              <w:rPr>
                <w:rFonts w:ascii="Segoe UI" w:hAnsi="Segoe UI" w:cs="Segoe UI"/>
                <w:sz w:val="20"/>
                <w:szCs w:val="20"/>
                <w:lang w:val="el-GR"/>
              </w:rPr>
              <w:t xml:space="preserve">ΝΑ </w:t>
            </w:r>
          </w:p>
          <w:p w14:paraId="1DA6BBD9"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Τ</w:t>
            </w:r>
            <w:r w:rsidRPr="00BE712D">
              <w:rPr>
                <w:rFonts w:ascii="Segoe UI" w:hAnsi="Segoe UI" w:cs="Segoe UI"/>
                <w:sz w:val="20"/>
                <w:szCs w:val="20"/>
              </w:rPr>
              <w:t>o</w:t>
            </w:r>
            <w:r w:rsidRPr="005A492B">
              <w:rPr>
                <w:rFonts w:ascii="Segoe UI" w:hAnsi="Segoe UI" w:cs="Segoe UI"/>
                <w:sz w:val="20"/>
                <w:szCs w:val="20"/>
                <w:lang w:val="el-GR"/>
              </w:rPr>
              <w:t xml:space="preserve"> </w:t>
            </w:r>
            <w:r w:rsidRPr="00BE712D">
              <w:rPr>
                <w:rFonts w:ascii="Segoe UI" w:hAnsi="Segoe UI" w:cs="Segoe UI"/>
                <w:sz w:val="20"/>
                <w:szCs w:val="20"/>
              </w:rPr>
              <w:t>kit</w:t>
            </w:r>
            <w:r w:rsidRPr="005A492B">
              <w:rPr>
                <w:rFonts w:ascii="Segoe UI" w:hAnsi="Segoe UI" w:cs="Segoe UI"/>
                <w:sz w:val="20"/>
                <w:szCs w:val="20"/>
                <w:lang w:val="el-GR"/>
              </w:rPr>
              <w:t xml:space="preserve"> να περιλαμβάνει επιπλέον στήλες για την απομάκρυνση του γνωμικού </w:t>
            </w:r>
            <w:r w:rsidRPr="00BE712D">
              <w:rPr>
                <w:rFonts w:ascii="Segoe UI" w:hAnsi="Segoe UI" w:cs="Segoe UI"/>
                <w:sz w:val="20"/>
                <w:szCs w:val="20"/>
              </w:rPr>
              <w:t>DNA</w:t>
            </w:r>
            <w:r w:rsidRPr="005A492B">
              <w:rPr>
                <w:rFonts w:ascii="Segoe UI" w:hAnsi="Segoe UI" w:cs="Segoe UI"/>
                <w:sz w:val="20"/>
                <w:szCs w:val="20"/>
                <w:lang w:val="el-GR"/>
              </w:rPr>
              <w:t xml:space="preserve"> ώστε να μην απαιτείται επώαση με </w:t>
            </w:r>
            <w:r w:rsidRPr="00BE712D">
              <w:rPr>
                <w:rFonts w:ascii="Segoe UI" w:hAnsi="Segoe UI" w:cs="Segoe UI"/>
                <w:sz w:val="20"/>
                <w:szCs w:val="20"/>
              </w:rPr>
              <w:t>DNAse</w:t>
            </w:r>
            <w:r w:rsidRPr="005A492B">
              <w:rPr>
                <w:rFonts w:ascii="Segoe UI" w:hAnsi="Segoe UI" w:cs="Segoe UI"/>
                <w:sz w:val="20"/>
                <w:szCs w:val="20"/>
                <w:lang w:val="el-GR"/>
              </w:rPr>
              <w:t xml:space="preserve">. </w:t>
            </w:r>
          </w:p>
          <w:p w14:paraId="20812690"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μην απαιτείται η προσθήκη β-μερκαπτοαιθανόλης ή </w:t>
            </w:r>
            <w:r w:rsidRPr="00BE712D">
              <w:rPr>
                <w:rFonts w:ascii="Segoe UI" w:hAnsi="Segoe UI" w:cs="Segoe UI"/>
                <w:sz w:val="20"/>
                <w:szCs w:val="20"/>
              </w:rPr>
              <w:t>TCEP</w:t>
            </w:r>
            <w:r w:rsidRPr="005A492B">
              <w:rPr>
                <w:rFonts w:ascii="Segoe UI" w:hAnsi="Segoe UI" w:cs="Segoe UI"/>
                <w:sz w:val="20"/>
                <w:szCs w:val="20"/>
                <w:lang w:val="el-GR"/>
              </w:rPr>
              <w:t xml:space="preserve"> στο διάλυμα λύσης.</w:t>
            </w:r>
          </w:p>
          <w:p w14:paraId="15B114AB"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παρέχεται υψηλής καθαρότητας </w:t>
            </w:r>
            <w:r w:rsidRPr="00BE712D">
              <w:rPr>
                <w:rFonts w:ascii="Segoe UI" w:hAnsi="Segoe UI" w:cs="Segoe UI"/>
                <w:sz w:val="20"/>
                <w:szCs w:val="20"/>
              </w:rPr>
              <w:t>RNA</w:t>
            </w:r>
            <w:r w:rsidRPr="005A492B">
              <w:rPr>
                <w:rFonts w:ascii="Segoe UI" w:hAnsi="Segoe UI" w:cs="Segoe UI"/>
                <w:sz w:val="20"/>
                <w:szCs w:val="20"/>
                <w:lang w:val="el-GR"/>
              </w:rPr>
              <w:t xml:space="preserve">: </w:t>
            </w:r>
            <w:r w:rsidRPr="00BE712D">
              <w:rPr>
                <w:rFonts w:ascii="Segoe UI" w:hAnsi="Segoe UI" w:cs="Segoe UI"/>
                <w:sz w:val="20"/>
                <w:szCs w:val="20"/>
              </w:rPr>
              <w:t>A</w:t>
            </w:r>
            <w:r w:rsidRPr="005A492B">
              <w:rPr>
                <w:rFonts w:ascii="Segoe UI" w:hAnsi="Segoe UI" w:cs="Segoe UI"/>
                <w:sz w:val="20"/>
                <w:szCs w:val="20"/>
                <w:lang w:val="el-GR"/>
              </w:rPr>
              <w:t xml:space="preserve">260/280 : 1.9-2.1 </w:t>
            </w:r>
          </w:p>
          <w:p w14:paraId="457299FF"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παρέχεται υψηλής συγκέντρωσης </w:t>
            </w:r>
            <w:r w:rsidRPr="00BE712D">
              <w:rPr>
                <w:rFonts w:ascii="Segoe UI" w:hAnsi="Segoe UI" w:cs="Segoe UI"/>
                <w:sz w:val="20"/>
                <w:szCs w:val="20"/>
              </w:rPr>
              <w:t>RNA</w:t>
            </w:r>
            <w:r w:rsidRPr="005A492B">
              <w:rPr>
                <w:rFonts w:ascii="Segoe UI" w:hAnsi="Segoe UI" w:cs="Segoe UI"/>
                <w:sz w:val="20"/>
                <w:szCs w:val="20"/>
                <w:lang w:val="el-GR"/>
              </w:rPr>
              <w:t>: πχ. 40-60 µ</w:t>
            </w:r>
            <w:r w:rsidRPr="00BE712D">
              <w:rPr>
                <w:rFonts w:ascii="Segoe UI" w:hAnsi="Segoe UI" w:cs="Segoe UI"/>
                <w:sz w:val="20"/>
                <w:szCs w:val="20"/>
              </w:rPr>
              <w:t>g</w:t>
            </w:r>
            <w:r w:rsidRPr="005A492B">
              <w:rPr>
                <w:rFonts w:ascii="Segoe UI" w:hAnsi="Segoe UI" w:cs="Segoe UI"/>
                <w:sz w:val="20"/>
                <w:szCs w:val="20"/>
                <w:lang w:val="el-GR"/>
              </w:rPr>
              <w:t xml:space="preserve"> από 5</w:t>
            </w:r>
            <w:r w:rsidRPr="00BE712D">
              <w:rPr>
                <w:rFonts w:ascii="Segoe UI" w:hAnsi="Segoe UI" w:cs="Segoe UI"/>
                <w:sz w:val="20"/>
                <w:szCs w:val="20"/>
              </w:rPr>
              <w:t>x</w:t>
            </w:r>
            <w:r w:rsidRPr="005A492B">
              <w:rPr>
                <w:rFonts w:ascii="Segoe UI" w:hAnsi="Segoe UI" w:cs="Segoe UI"/>
                <w:sz w:val="20"/>
                <w:szCs w:val="20"/>
                <w:lang w:val="el-GR"/>
              </w:rPr>
              <w:t xml:space="preserve">106 </w:t>
            </w:r>
            <w:r w:rsidRPr="00BE712D">
              <w:rPr>
                <w:rFonts w:ascii="Segoe UI" w:hAnsi="Segoe UI" w:cs="Segoe UI"/>
                <w:sz w:val="20"/>
                <w:szCs w:val="20"/>
              </w:rPr>
              <w:t>HeLa</w:t>
            </w:r>
            <w:r w:rsidRPr="005A492B">
              <w:rPr>
                <w:rFonts w:ascii="Segoe UI" w:hAnsi="Segoe UI" w:cs="Segoe UI"/>
                <w:sz w:val="20"/>
                <w:szCs w:val="20"/>
                <w:lang w:val="el-GR"/>
              </w:rPr>
              <w:t xml:space="preserve"> </w:t>
            </w:r>
            <w:r w:rsidRPr="00BE712D">
              <w:rPr>
                <w:rFonts w:ascii="Segoe UI" w:hAnsi="Segoe UI" w:cs="Segoe UI"/>
                <w:sz w:val="20"/>
                <w:szCs w:val="20"/>
              </w:rPr>
              <w:t>cells</w:t>
            </w:r>
            <w:r w:rsidRPr="005A492B">
              <w:rPr>
                <w:rFonts w:ascii="Segoe UI" w:hAnsi="Segoe UI" w:cs="Segoe UI"/>
                <w:sz w:val="20"/>
                <w:szCs w:val="20"/>
                <w:lang w:val="el-GR"/>
              </w:rPr>
              <w:t xml:space="preserve">. </w:t>
            </w:r>
          </w:p>
          <w:p w14:paraId="588A961D"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Ο όγκος έκλουσης να είναι 30– 120 μ</w:t>
            </w:r>
            <w:r w:rsidRPr="00BE712D">
              <w:rPr>
                <w:rFonts w:ascii="Segoe UI" w:hAnsi="Segoe UI" w:cs="Segoe UI"/>
                <w:sz w:val="20"/>
                <w:szCs w:val="20"/>
              </w:rPr>
              <w:t>l</w:t>
            </w:r>
            <w:r w:rsidRPr="005A492B">
              <w:rPr>
                <w:rFonts w:ascii="Segoe UI" w:hAnsi="Segoe UI" w:cs="Segoe UI"/>
                <w:sz w:val="20"/>
                <w:szCs w:val="20"/>
                <w:lang w:val="el-GR"/>
              </w:rPr>
              <w:t xml:space="preserve">. </w:t>
            </w:r>
          </w:p>
          <w:p w14:paraId="57ADC581"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Η διαδικασία να ολοκληρώνεται σε λιγότερο από 20 λεπτά.</w:t>
            </w:r>
          </w:p>
          <w:p w14:paraId="407EC014"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rPr>
              <w:t>Να</w:t>
            </w:r>
            <w:r w:rsidRPr="00BE712D">
              <w:rPr>
                <w:rFonts w:ascii="Segoe UI" w:hAnsi="Segoe UI" w:cs="Segoe UI"/>
                <w:sz w:val="20"/>
                <w:szCs w:val="20"/>
                <w:lang w:val="en-US"/>
              </w:rPr>
              <w:t xml:space="preserve"> </w:t>
            </w:r>
            <w:r w:rsidRPr="00BE712D">
              <w:rPr>
                <w:rFonts w:ascii="Segoe UI" w:hAnsi="Segoe UI" w:cs="Segoe UI"/>
                <w:sz w:val="20"/>
                <w:szCs w:val="20"/>
              </w:rPr>
              <w:t>είναι</w:t>
            </w:r>
            <w:r w:rsidRPr="00BE712D">
              <w:rPr>
                <w:rFonts w:ascii="Segoe UI" w:hAnsi="Segoe UI" w:cs="Segoe UI"/>
                <w:sz w:val="20"/>
                <w:szCs w:val="20"/>
                <w:lang w:val="en-US"/>
              </w:rPr>
              <w:t xml:space="preserve"> </w:t>
            </w:r>
            <w:r w:rsidRPr="00BE712D">
              <w:rPr>
                <w:rFonts w:ascii="Segoe UI" w:hAnsi="Segoe UI" w:cs="Segoe UI"/>
                <w:sz w:val="20"/>
                <w:szCs w:val="20"/>
              </w:rPr>
              <w:t>κατάλληλο</w:t>
            </w:r>
            <w:r w:rsidRPr="00BE712D">
              <w:rPr>
                <w:rFonts w:ascii="Segoe UI" w:hAnsi="Segoe UI" w:cs="Segoe UI"/>
                <w:sz w:val="20"/>
                <w:szCs w:val="20"/>
                <w:lang w:val="en-US"/>
              </w:rPr>
              <w:t xml:space="preserve"> </w:t>
            </w:r>
            <w:r w:rsidRPr="00BE712D">
              <w:rPr>
                <w:rFonts w:ascii="Segoe UI" w:hAnsi="Segoe UI" w:cs="Segoe UI"/>
                <w:sz w:val="20"/>
                <w:szCs w:val="20"/>
              </w:rPr>
              <w:t>για</w:t>
            </w:r>
            <w:r w:rsidRPr="00BE712D">
              <w:rPr>
                <w:rFonts w:ascii="Segoe UI" w:hAnsi="Segoe UI" w:cs="Segoe UI"/>
                <w:sz w:val="20"/>
                <w:szCs w:val="20"/>
                <w:lang w:val="en-US"/>
              </w:rPr>
              <w:t xml:space="preserve"> </w:t>
            </w:r>
            <w:r w:rsidRPr="00BE712D">
              <w:rPr>
                <w:rFonts w:ascii="Segoe UI" w:hAnsi="Segoe UI" w:cs="Segoe UI"/>
                <w:sz w:val="20"/>
                <w:szCs w:val="20"/>
              </w:rPr>
              <w:t>όλες</w:t>
            </w:r>
            <w:r w:rsidRPr="00BE712D">
              <w:rPr>
                <w:rFonts w:ascii="Segoe UI" w:hAnsi="Segoe UI" w:cs="Segoe UI"/>
                <w:sz w:val="20"/>
                <w:szCs w:val="20"/>
                <w:lang w:val="en-US"/>
              </w:rPr>
              <w:t xml:space="preserve"> </w:t>
            </w:r>
            <w:r w:rsidRPr="00BE712D">
              <w:rPr>
                <w:rFonts w:ascii="Segoe UI" w:hAnsi="Segoe UI" w:cs="Segoe UI"/>
                <w:sz w:val="20"/>
                <w:szCs w:val="20"/>
              </w:rPr>
              <w:t>τις</w:t>
            </w:r>
            <w:r w:rsidRPr="00BE712D">
              <w:rPr>
                <w:rFonts w:ascii="Segoe UI" w:hAnsi="Segoe UI" w:cs="Segoe UI"/>
                <w:sz w:val="20"/>
                <w:szCs w:val="20"/>
                <w:lang w:val="en-US"/>
              </w:rPr>
              <w:t xml:space="preserve"> </w:t>
            </w:r>
            <w:r w:rsidRPr="00BE712D">
              <w:rPr>
                <w:rFonts w:ascii="Segoe UI" w:hAnsi="Segoe UI" w:cs="Segoe UI"/>
                <w:sz w:val="20"/>
                <w:szCs w:val="20"/>
              </w:rPr>
              <w:t>συνήθεις</w:t>
            </w:r>
            <w:r w:rsidRPr="00BE712D">
              <w:rPr>
                <w:rFonts w:ascii="Segoe UI" w:hAnsi="Segoe UI" w:cs="Segoe UI"/>
                <w:sz w:val="20"/>
                <w:szCs w:val="20"/>
                <w:lang w:val="en-US"/>
              </w:rPr>
              <w:t xml:space="preserve"> </w:t>
            </w:r>
            <w:r w:rsidRPr="00BE712D">
              <w:rPr>
                <w:rFonts w:ascii="Segoe UI" w:hAnsi="Segoe UI" w:cs="Segoe UI"/>
                <w:sz w:val="20"/>
                <w:szCs w:val="20"/>
              </w:rPr>
              <w:t>εφαρμογές</w:t>
            </w:r>
            <w:r w:rsidRPr="00BE712D">
              <w:rPr>
                <w:rFonts w:ascii="Segoe UI" w:hAnsi="Segoe UI" w:cs="Segoe UI"/>
                <w:sz w:val="20"/>
                <w:szCs w:val="20"/>
                <w:lang w:val="en-US"/>
              </w:rPr>
              <w:t>: real-time RT-PCR, Northern blotting, primer extension, array technology, Rnase protection assays</w:t>
            </w:r>
          </w:p>
          <w:p w14:paraId="599B8D6A" w14:textId="77777777" w:rsidR="004634BE" w:rsidRPr="005A492B" w:rsidRDefault="004634BE" w:rsidP="00FB345D">
            <w:pPr>
              <w:spacing w:after="0"/>
              <w:rPr>
                <w:rFonts w:ascii="Segoe UI" w:hAnsi="Segoe UI" w:cs="Segoe UI"/>
                <w:sz w:val="20"/>
                <w:szCs w:val="20"/>
                <w:lang w:val="el-GR"/>
              </w:rPr>
            </w:pPr>
            <w:r w:rsidRPr="00BE712D">
              <w:rPr>
                <w:rFonts w:ascii="Segoe UI" w:hAnsi="Segoe UI" w:cs="Segoe UI"/>
                <w:sz w:val="20"/>
                <w:szCs w:val="20"/>
              </w:rPr>
              <w:t>N</w:t>
            </w:r>
            <w:r w:rsidRPr="005A492B">
              <w:rPr>
                <w:rFonts w:ascii="Segoe UI" w:hAnsi="Segoe UI" w:cs="Segoe UI"/>
                <w:sz w:val="20"/>
                <w:szCs w:val="20"/>
                <w:lang w:val="el-GR"/>
              </w:rPr>
              <w:t>α διατίθεται σε συσκευασία των 50 απομονώσεων</w:t>
            </w:r>
          </w:p>
        </w:tc>
        <w:tc>
          <w:tcPr>
            <w:tcW w:w="1118" w:type="dxa"/>
            <w:tcBorders>
              <w:bottom w:val="single" w:sz="2" w:space="0" w:color="auto"/>
            </w:tcBorders>
            <w:shd w:val="clear" w:color="auto" w:fill="auto"/>
            <w:vAlign w:val="center"/>
          </w:tcPr>
          <w:p w14:paraId="3F8D06A8"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kit/ 50 preps</w:t>
            </w:r>
          </w:p>
        </w:tc>
        <w:tc>
          <w:tcPr>
            <w:tcW w:w="1021" w:type="dxa"/>
            <w:tcBorders>
              <w:bottom w:val="single" w:sz="2" w:space="0" w:color="auto"/>
            </w:tcBorders>
            <w:shd w:val="clear" w:color="auto" w:fill="auto"/>
            <w:noWrap/>
            <w:vAlign w:val="center"/>
          </w:tcPr>
          <w:p w14:paraId="20452B22"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975" w:type="dxa"/>
            <w:tcBorders>
              <w:bottom w:val="single" w:sz="2" w:space="0" w:color="auto"/>
            </w:tcBorders>
            <w:vAlign w:val="center"/>
          </w:tcPr>
          <w:p w14:paraId="18947180"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Borders>
              <w:bottom w:val="single" w:sz="2" w:space="0" w:color="auto"/>
            </w:tcBorders>
          </w:tcPr>
          <w:p w14:paraId="11D2ED2E" w14:textId="77777777" w:rsidR="004634BE" w:rsidRPr="00BE712D" w:rsidRDefault="004634BE" w:rsidP="00FB345D">
            <w:pPr>
              <w:spacing w:after="0"/>
              <w:jc w:val="center"/>
              <w:rPr>
                <w:rFonts w:ascii="Segoe UI" w:hAnsi="Segoe UI" w:cs="Segoe UI"/>
                <w:sz w:val="20"/>
                <w:szCs w:val="20"/>
              </w:rPr>
            </w:pPr>
          </w:p>
        </w:tc>
      </w:tr>
      <w:tr w:rsidR="004634BE" w:rsidRPr="00BE712D" w14:paraId="5DAF6CB1" w14:textId="77777777" w:rsidTr="00FB345D">
        <w:trPr>
          <w:trHeight w:val="759"/>
          <w:jc w:val="center"/>
        </w:trPr>
        <w:tc>
          <w:tcPr>
            <w:tcW w:w="706" w:type="dxa"/>
            <w:tcBorders>
              <w:bottom w:val="single" w:sz="2" w:space="0" w:color="auto"/>
            </w:tcBorders>
            <w:shd w:val="clear" w:color="auto" w:fill="auto"/>
            <w:vAlign w:val="center"/>
          </w:tcPr>
          <w:p w14:paraId="66CCD3C9"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9</w:t>
            </w:r>
          </w:p>
        </w:tc>
        <w:tc>
          <w:tcPr>
            <w:tcW w:w="1329" w:type="dxa"/>
            <w:tcBorders>
              <w:bottom w:val="single" w:sz="2" w:space="0" w:color="auto"/>
            </w:tcBorders>
            <w:vAlign w:val="center"/>
          </w:tcPr>
          <w:p w14:paraId="5AE5B19E"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Κιτ για απομόνωση </w:t>
            </w:r>
            <w:r w:rsidRPr="00BE712D">
              <w:rPr>
                <w:rFonts w:ascii="Segoe UI" w:hAnsi="Segoe UI" w:cs="Segoe UI"/>
                <w:sz w:val="20"/>
                <w:szCs w:val="20"/>
              </w:rPr>
              <w:t>total</w:t>
            </w:r>
            <w:r w:rsidRPr="005A492B">
              <w:rPr>
                <w:rFonts w:ascii="Segoe UI" w:hAnsi="Segoe UI" w:cs="Segoe UI"/>
                <w:sz w:val="20"/>
                <w:szCs w:val="20"/>
                <w:lang w:val="el-GR"/>
              </w:rPr>
              <w:t xml:space="preserve"> </w:t>
            </w:r>
            <w:r w:rsidRPr="00BE712D">
              <w:rPr>
                <w:rFonts w:ascii="Segoe UI" w:hAnsi="Segoe UI" w:cs="Segoe UI"/>
                <w:sz w:val="20"/>
                <w:szCs w:val="20"/>
              </w:rPr>
              <w:t>RNA</w:t>
            </w:r>
            <w:r w:rsidRPr="005A492B">
              <w:rPr>
                <w:rFonts w:ascii="Segoe UI" w:hAnsi="Segoe UI" w:cs="Segoe UI"/>
                <w:sz w:val="20"/>
                <w:szCs w:val="20"/>
                <w:lang w:val="el-GR"/>
              </w:rPr>
              <w:t xml:space="preserve"> από πολύ μικρούς όγκους δειγμάτων ακόμα και από ένα κύτταρο ή 0.1 </w:t>
            </w:r>
            <w:r w:rsidRPr="00BE712D">
              <w:rPr>
                <w:rFonts w:ascii="Segoe UI" w:hAnsi="Segoe UI" w:cs="Segoe UI"/>
                <w:sz w:val="20"/>
                <w:szCs w:val="20"/>
              </w:rPr>
              <w:t>mg</w:t>
            </w:r>
            <w:r w:rsidRPr="005A492B">
              <w:rPr>
                <w:rFonts w:ascii="Segoe UI" w:hAnsi="Segoe UI" w:cs="Segoe UI"/>
                <w:sz w:val="20"/>
                <w:szCs w:val="20"/>
                <w:lang w:val="el-GR"/>
              </w:rPr>
              <w:t xml:space="preserve"> ιστού.</w:t>
            </w:r>
          </w:p>
        </w:tc>
        <w:tc>
          <w:tcPr>
            <w:tcW w:w="3439" w:type="dxa"/>
            <w:tcBorders>
              <w:bottom w:val="single" w:sz="2" w:space="0" w:color="auto"/>
            </w:tcBorders>
            <w:shd w:val="clear" w:color="auto" w:fill="auto"/>
            <w:noWrap/>
            <w:vAlign w:val="center"/>
          </w:tcPr>
          <w:p w14:paraId="38DBCDF2"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Κιτ για απομόνωση </w:t>
            </w:r>
            <w:r w:rsidRPr="00BE712D">
              <w:rPr>
                <w:rFonts w:ascii="Segoe UI" w:hAnsi="Segoe UI" w:cs="Segoe UI"/>
                <w:sz w:val="20"/>
                <w:szCs w:val="20"/>
              </w:rPr>
              <w:t>total</w:t>
            </w:r>
            <w:r w:rsidRPr="005A492B">
              <w:rPr>
                <w:rFonts w:ascii="Segoe UI" w:hAnsi="Segoe UI" w:cs="Segoe UI"/>
                <w:sz w:val="20"/>
                <w:szCs w:val="20"/>
                <w:lang w:val="el-GR"/>
              </w:rPr>
              <w:t xml:space="preserve"> </w:t>
            </w:r>
            <w:r w:rsidRPr="00BE712D">
              <w:rPr>
                <w:rFonts w:ascii="Segoe UI" w:hAnsi="Segoe UI" w:cs="Segoe UI"/>
                <w:sz w:val="20"/>
                <w:szCs w:val="20"/>
              </w:rPr>
              <w:t>RNA</w:t>
            </w:r>
            <w:r w:rsidRPr="005A492B">
              <w:rPr>
                <w:rFonts w:ascii="Segoe UI" w:hAnsi="Segoe UI" w:cs="Segoe UI"/>
                <w:sz w:val="20"/>
                <w:szCs w:val="20"/>
                <w:lang w:val="el-GR"/>
              </w:rPr>
              <w:t xml:space="preserve"> από πολύ μικρούς όγκους δειγμάτων ακόμα και από ένα κύτταρο ή 0.1 </w:t>
            </w:r>
            <w:r w:rsidRPr="00BE712D">
              <w:rPr>
                <w:rFonts w:ascii="Segoe UI" w:hAnsi="Segoe UI" w:cs="Segoe UI"/>
                <w:sz w:val="20"/>
                <w:szCs w:val="20"/>
              </w:rPr>
              <w:t>mg</w:t>
            </w:r>
            <w:r w:rsidRPr="005A492B">
              <w:rPr>
                <w:rFonts w:ascii="Segoe UI" w:hAnsi="Segoe UI" w:cs="Segoe UI"/>
                <w:sz w:val="20"/>
                <w:szCs w:val="20"/>
                <w:lang w:val="el-GR"/>
              </w:rPr>
              <w:t xml:space="preserve"> ιστού. </w:t>
            </w:r>
          </w:p>
          <w:p w14:paraId="637884B2"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παρέχεται υψηλής καθαρότητας και υψηλής συγκέντρωσης </w:t>
            </w:r>
            <w:r w:rsidRPr="00BE712D">
              <w:rPr>
                <w:rFonts w:ascii="Segoe UI" w:hAnsi="Segoe UI" w:cs="Segoe UI"/>
                <w:sz w:val="20"/>
                <w:szCs w:val="20"/>
              </w:rPr>
              <w:t>RNA</w:t>
            </w:r>
            <w:r w:rsidRPr="005A492B">
              <w:rPr>
                <w:rFonts w:ascii="Segoe UI" w:hAnsi="Segoe UI" w:cs="Segoe UI"/>
                <w:sz w:val="20"/>
                <w:szCs w:val="20"/>
                <w:lang w:val="el-GR"/>
              </w:rPr>
              <w:t xml:space="preserve">. </w:t>
            </w:r>
          </w:p>
          <w:p w14:paraId="21877AF4"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Ο όγκος έκλουσης να είναι πολύ μικρός (5 – 20 μ</w:t>
            </w:r>
            <w:r w:rsidRPr="00BE712D">
              <w:rPr>
                <w:rFonts w:ascii="Segoe UI" w:hAnsi="Segoe UI" w:cs="Segoe UI"/>
                <w:sz w:val="20"/>
                <w:szCs w:val="20"/>
              </w:rPr>
              <w:t>l</w:t>
            </w:r>
            <w:r w:rsidRPr="005A492B">
              <w:rPr>
                <w:rFonts w:ascii="Segoe UI" w:hAnsi="Segoe UI" w:cs="Segoe UI"/>
                <w:sz w:val="20"/>
                <w:szCs w:val="20"/>
                <w:lang w:val="el-GR"/>
              </w:rPr>
              <w:t>). Να είναι δυνατή η έκλουση και στα 5 μ</w:t>
            </w:r>
            <w:r w:rsidRPr="00BE712D">
              <w:rPr>
                <w:rFonts w:ascii="Segoe UI" w:hAnsi="Segoe UI" w:cs="Segoe UI"/>
                <w:sz w:val="20"/>
                <w:szCs w:val="20"/>
              </w:rPr>
              <w:t>l</w:t>
            </w:r>
            <w:r w:rsidRPr="005A492B">
              <w:rPr>
                <w:rFonts w:ascii="Segoe UI" w:hAnsi="Segoe UI" w:cs="Segoe UI"/>
                <w:sz w:val="20"/>
                <w:szCs w:val="20"/>
                <w:lang w:val="el-GR"/>
              </w:rPr>
              <w:t>.</w:t>
            </w:r>
          </w:p>
          <w:p w14:paraId="6584B7C2"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Η διαδικασία να ολοκληρώνεται σε λιγότερο από 45 λεπτά.</w:t>
            </w:r>
          </w:p>
          <w:p w14:paraId="2F8A7481"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Η συσκευασία να περιλαμβάνει </w:t>
            </w:r>
            <w:r w:rsidRPr="00BE712D">
              <w:rPr>
                <w:rFonts w:ascii="Segoe UI" w:hAnsi="Segoe UI" w:cs="Segoe UI"/>
                <w:sz w:val="20"/>
                <w:szCs w:val="20"/>
              </w:rPr>
              <w:lastRenderedPageBreak/>
              <w:t>DNase</w:t>
            </w:r>
            <w:r w:rsidRPr="005A492B">
              <w:rPr>
                <w:rFonts w:ascii="Segoe UI" w:hAnsi="Segoe UI" w:cs="Segoe UI"/>
                <w:sz w:val="20"/>
                <w:szCs w:val="20"/>
                <w:lang w:val="el-GR"/>
              </w:rPr>
              <w:t xml:space="preserve"> για ενδεχόμενη </w:t>
            </w:r>
            <w:r w:rsidRPr="00BE712D">
              <w:rPr>
                <w:rFonts w:ascii="Segoe UI" w:hAnsi="Segoe UI" w:cs="Segoe UI"/>
                <w:sz w:val="20"/>
                <w:szCs w:val="20"/>
              </w:rPr>
              <w:t>on</w:t>
            </w:r>
            <w:r w:rsidRPr="005A492B">
              <w:rPr>
                <w:rFonts w:ascii="Segoe UI" w:hAnsi="Segoe UI" w:cs="Segoe UI"/>
                <w:sz w:val="20"/>
                <w:szCs w:val="20"/>
                <w:lang w:val="el-GR"/>
              </w:rPr>
              <w:t>-</w:t>
            </w:r>
            <w:r w:rsidRPr="00BE712D">
              <w:rPr>
                <w:rFonts w:ascii="Segoe UI" w:hAnsi="Segoe UI" w:cs="Segoe UI"/>
                <w:sz w:val="20"/>
                <w:szCs w:val="20"/>
              </w:rPr>
              <w:t>column</w:t>
            </w:r>
            <w:r w:rsidRPr="005A492B">
              <w:rPr>
                <w:rFonts w:ascii="Segoe UI" w:hAnsi="Segoe UI" w:cs="Segoe UI"/>
                <w:sz w:val="20"/>
                <w:szCs w:val="20"/>
                <w:lang w:val="el-GR"/>
              </w:rPr>
              <w:t xml:space="preserve"> απομάκρυνση </w:t>
            </w:r>
            <w:r w:rsidRPr="00BE712D">
              <w:rPr>
                <w:rFonts w:ascii="Segoe UI" w:hAnsi="Segoe UI" w:cs="Segoe UI"/>
                <w:sz w:val="20"/>
                <w:szCs w:val="20"/>
              </w:rPr>
              <w:t>DNA</w:t>
            </w:r>
            <w:r w:rsidRPr="005A492B">
              <w:rPr>
                <w:rFonts w:ascii="Segoe UI" w:hAnsi="Segoe UI" w:cs="Segoe UI"/>
                <w:sz w:val="20"/>
                <w:szCs w:val="20"/>
                <w:lang w:val="el-GR"/>
              </w:rPr>
              <w:t xml:space="preserve">. </w:t>
            </w:r>
          </w:p>
          <w:p w14:paraId="6DA44955"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rPr>
              <w:t>Κατάλληλο</w:t>
            </w:r>
            <w:r w:rsidRPr="00BE712D">
              <w:rPr>
                <w:rFonts w:ascii="Segoe UI" w:hAnsi="Segoe UI" w:cs="Segoe UI"/>
                <w:sz w:val="20"/>
                <w:szCs w:val="20"/>
                <w:lang w:val="en-US"/>
              </w:rPr>
              <w:t xml:space="preserve"> </w:t>
            </w:r>
            <w:r w:rsidRPr="00BE712D">
              <w:rPr>
                <w:rFonts w:ascii="Segoe UI" w:hAnsi="Segoe UI" w:cs="Segoe UI"/>
                <w:sz w:val="20"/>
                <w:szCs w:val="20"/>
              </w:rPr>
              <w:t>για</w:t>
            </w:r>
            <w:r w:rsidRPr="00BE712D">
              <w:rPr>
                <w:rFonts w:ascii="Segoe UI" w:hAnsi="Segoe UI" w:cs="Segoe UI"/>
                <w:sz w:val="20"/>
                <w:szCs w:val="20"/>
                <w:lang w:val="en-US"/>
              </w:rPr>
              <w:t xml:space="preserve"> </w:t>
            </w:r>
            <w:r w:rsidRPr="00BE712D">
              <w:rPr>
                <w:rFonts w:ascii="Segoe UI" w:hAnsi="Segoe UI" w:cs="Segoe UI"/>
                <w:sz w:val="20"/>
                <w:szCs w:val="20"/>
              </w:rPr>
              <w:t>όλες</w:t>
            </w:r>
            <w:r w:rsidRPr="00BE712D">
              <w:rPr>
                <w:rFonts w:ascii="Segoe UI" w:hAnsi="Segoe UI" w:cs="Segoe UI"/>
                <w:sz w:val="20"/>
                <w:szCs w:val="20"/>
                <w:lang w:val="en-US"/>
              </w:rPr>
              <w:t xml:space="preserve"> </w:t>
            </w:r>
            <w:r w:rsidRPr="00BE712D">
              <w:rPr>
                <w:rFonts w:ascii="Segoe UI" w:hAnsi="Segoe UI" w:cs="Segoe UI"/>
                <w:sz w:val="20"/>
                <w:szCs w:val="20"/>
              </w:rPr>
              <w:t>τις</w:t>
            </w:r>
            <w:r w:rsidRPr="00BE712D">
              <w:rPr>
                <w:rFonts w:ascii="Segoe UI" w:hAnsi="Segoe UI" w:cs="Segoe UI"/>
                <w:sz w:val="20"/>
                <w:szCs w:val="20"/>
                <w:lang w:val="en-US"/>
              </w:rPr>
              <w:t xml:space="preserve"> </w:t>
            </w:r>
            <w:r w:rsidRPr="00BE712D">
              <w:rPr>
                <w:rFonts w:ascii="Segoe UI" w:hAnsi="Segoe UI" w:cs="Segoe UI"/>
                <w:sz w:val="20"/>
                <w:szCs w:val="20"/>
              </w:rPr>
              <w:t>συνήθεις</w:t>
            </w:r>
            <w:r w:rsidRPr="00BE712D">
              <w:rPr>
                <w:rFonts w:ascii="Segoe UI" w:hAnsi="Segoe UI" w:cs="Segoe UI"/>
                <w:sz w:val="20"/>
                <w:szCs w:val="20"/>
                <w:lang w:val="en-US"/>
              </w:rPr>
              <w:t xml:space="preserve"> </w:t>
            </w:r>
            <w:r w:rsidRPr="00BE712D">
              <w:rPr>
                <w:rFonts w:ascii="Segoe UI" w:hAnsi="Segoe UI" w:cs="Segoe UI"/>
                <w:sz w:val="20"/>
                <w:szCs w:val="20"/>
              </w:rPr>
              <w:t>εφαρμογές</w:t>
            </w:r>
            <w:r w:rsidRPr="00BE712D">
              <w:rPr>
                <w:rFonts w:ascii="Segoe UI" w:hAnsi="Segoe UI" w:cs="Segoe UI"/>
                <w:sz w:val="20"/>
                <w:szCs w:val="20"/>
                <w:lang w:val="en-US"/>
              </w:rPr>
              <w:t>: real-time RT-PCR, Northern blotting, primer extension, array technology, RNase protection assays</w:t>
            </w:r>
          </w:p>
          <w:p w14:paraId="529E453A"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rPr>
              <w:t>Να</w:t>
            </w:r>
            <w:r w:rsidRPr="00BE712D">
              <w:rPr>
                <w:rFonts w:ascii="Segoe UI" w:hAnsi="Segoe UI" w:cs="Segoe UI"/>
                <w:sz w:val="20"/>
                <w:szCs w:val="20"/>
                <w:lang w:val="en-US"/>
              </w:rPr>
              <w:t xml:space="preserve"> </w:t>
            </w:r>
            <w:r w:rsidRPr="00BE712D">
              <w:rPr>
                <w:rFonts w:ascii="Segoe UI" w:hAnsi="Segoe UI" w:cs="Segoe UI"/>
                <w:sz w:val="20"/>
                <w:szCs w:val="20"/>
              </w:rPr>
              <w:t>περιλαμβάνει</w:t>
            </w:r>
            <w:r w:rsidRPr="00BE712D">
              <w:rPr>
                <w:rFonts w:ascii="Segoe UI" w:hAnsi="Segoe UI" w:cs="Segoe UI"/>
                <w:sz w:val="20"/>
                <w:szCs w:val="20"/>
                <w:lang w:val="en-US"/>
              </w:rPr>
              <w:t xml:space="preserve"> Lysis Buffer RA1 ,Wash Buffer RA2 ,Wash Buffer RA3, Membrane Desalting Buffer, Reaction Buffer for rDNase, rDNase, RNase-free, Carrier RNA, Reducing Agent TCEP, RNase-free H2O, </w:t>
            </w:r>
            <w:r w:rsidRPr="00BE712D">
              <w:rPr>
                <w:rFonts w:ascii="Segoe UI" w:hAnsi="Segoe UI" w:cs="Segoe UI"/>
                <w:sz w:val="20"/>
                <w:szCs w:val="20"/>
              </w:rPr>
              <w:t>Φίλτρα</w:t>
            </w:r>
            <w:r w:rsidRPr="00BE712D">
              <w:rPr>
                <w:rFonts w:ascii="Segoe UI" w:hAnsi="Segoe UI" w:cs="Segoe UI"/>
                <w:sz w:val="20"/>
                <w:szCs w:val="20"/>
                <w:lang w:val="en-US"/>
              </w:rPr>
              <w:t xml:space="preserve"> (Shredders)</w:t>
            </w:r>
          </w:p>
          <w:p w14:paraId="1CD2ABF2" w14:textId="77777777" w:rsidR="004634BE" w:rsidRPr="005A492B" w:rsidRDefault="004634BE" w:rsidP="00FB345D">
            <w:pPr>
              <w:spacing w:after="0"/>
              <w:rPr>
                <w:rFonts w:ascii="Segoe UI" w:hAnsi="Segoe UI" w:cs="Segoe UI"/>
                <w:sz w:val="20"/>
                <w:szCs w:val="20"/>
                <w:lang w:val="el-GR"/>
              </w:rPr>
            </w:pPr>
            <w:r w:rsidRPr="00BE712D">
              <w:rPr>
                <w:rFonts w:ascii="Segoe UI" w:hAnsi="Segoe UI" w:cs="Segoe UI"/>
                <w:sz w:val="20"/>
                <w:szCs w:val="20"/>
              </w:rPr>
              <w:t>N</w:t>
            </w:r>
            <w:r w:rsidRPr="005A492B">
              <w:rPr>
                <w:rFonts w:ascii="Segoe UI" w:hAnsi="Segoe UI" w:cs="Segoe UI"/>
                <w:sz w:val="20"/>
                <w:szCs w:val="20"/>
                <w:lang w:val="el-GR"/>
              </w:rPr>
              <w:t>α διατίθεται σε συσκευασία των 50 απομονώσεων</w:t>
            </w:r>
          </w:p>
        </w:tc>
        <w:tc>
          <w:tcPr>
            <w:tcW w:w="1118" w:type="dxa"/>
            <w:tcBorders>
              <w:bottom w:val="single" w:sz="2" w:space="0" w:color="auto"/>
            </w:tcBorders>
            <w:shd w:val="clear" w:color="auto" w:fill="auto"/>
            <w:vAlign w:val="center"/>
          </w:tcPr>
          <w:p w14:paraId="591B2FA4"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lastRenderedPageBreak/>
              <w:t>Kit/ 50 preps</w:t>
            </w:r>
          </w:p>
        </w:tc>
        <w:tc>
          <w:tcPr>
            <w:tcW w:w="1021" w:type="dxa"/>
            <w:tcBorders>
              <w:bottom w:val="single" w:sz="2" w:space="0" w:color="auto"/>
            </w:tcBorders>
            <w:shd w:val="clear" w:color="auto" w:fill="auto"/>
            <w:noWrap/>
            <w:vAlign w:val="center"/>
          </w:tcPr>
          <w:p w14:paraId="02FF806C"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w:t>
            </w:r>
          </w:p>
        </w:tc>
        <w:tc>
          <w:tcPr>
            <w:tcW w:w="975" w:type="dxa"/>
            <w:tcBorders>
              <w:bottom w:val="single" w:sz="2" w:space="0" w:color="auto"/>
            </w:tcBorders>
            <w:vAlign w:val="center"/>
          </w:tcPr>
          <w:p w14:paraId="1EEE5A8C"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Borders>
              <w:bottom w:val="single" w:sz="2" w:space="0" w:color="auto"/>
            </w:tcBorders>
          </w:tcPr>
          <w:p w14:paraId="39145FE3" w14:textId="77777777" w:rsidR="004634BE" w:rsidRPr="00BE712D" w:rsidRDefault="004634BE" w:rsidP="00FB345D">
            <w:pPr>
              <w:spacing w:after="0"/>
              <w:jc w:val="center"/>
              <w:rPr>
                <w:rFonts w:ascii="Segoe UI" w:hAnsi="Segoe UI" w:cs="Segoe UI"/>
                <w:sz w:val="20"/>
                <w:szCs w:val="20"/>
              </w:rPr>
            </w:pPr>
          </w:p>
        </w:tc>
      </w:tr>
      <w:tr w:rsidR="004634BE" w:rsidRPr="00BE712D" w14:paraId="1564DE22" w14:textId="77777777" w:rsidTr="00FB345D">
        <w:trPr>
          <w:trHeight w:val="759"/>
          <w:jc w:val="center"/>
        </w:trPr>
        <w:tc>
          <w:tcPr>
            <w:tcW w:w="706" w:type="dxa"/>
            <w:tcBorders>
              <w:bottom w:val="single" w:sz="2" w:space="0" w:color="auto"/>
            </w:tcBorders>
            <w:shd w:val="clear" w:color="auto" w:fill="auto"/>
            <w:vAlign w:val="center"/>
          </w:tcPr>
          <w:p w14:paraId="2DE9AB5A"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10</w:t>
            </w:r>
          </w:p>
        </w:tc>
        <w:tc>
          <w:tcPr>
            <w:tcW w:w="1329" w:type="dxa"/>
            <w:tcBorders>
              <w:bottom w:val="single" w:sz="2" w:space="0" w:color="auto"/>
            </w:tcBorders>
            <w:vAlign w:val="center"/>
          </w:tcPr>
          <w:p w14:paraId="785F687E"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Κιτ απομόνωσης </w:t>
            </w:r>
            <w:r w:rsidRPr="00BE712D">
              <w:rPr>
                <w:rFonts w:ascii="Segoe UI" w:hAnsi="Segoe UI" w:cs="Segoe UI"/>
                <w:sz w:val="20"/>
                <w:szCs w:val="20"/>
              </w:rPr>
              <w:t>DNA</w:t>
            </w:r>
            <w:r w:rsidRPr="005A492B">
              <w:rPr>
                <w:rFonts w:ascii="Segoe UI" w:hAnsi="Segoe UI" w:cs="Segoe UI"/>
                <w:sz w:val="20"/>
                <w:szCs w:val="20"/>
                <w:lang w:val="el-GR"/>
              </w:rPr>
              <w:t xml:space="preserve"> από αντίδραση </w:t>
            </w:r>
            <w:r w:rsidRPr="00BE712D">
              <w:rPr>
                <w:rFonts w:ascii="Segoe UI" w:hAnsi="Segoe UI" w:cs="Segoe UI"/>
                <w:sz w:val="20"/>
                <w:szCs w:val="20"/>
              </w:rPr>
              <w:t>PCR</w:t>
            </w:r>
            <w:r w:rsidRPr="005A492B">
              <w:rPr>
                <w:rFonts w:ascii="Segoe UI" w:hAnsi="Segoe UI" w:cs="Segoe UI"/>
                <w:sz w:val="20"/>
                <w:szCs w:val="20"/>
                <w:lang w:val="el-GR"/>
              </w:rPr>
              <w:t xml:space="preserve"> ή πήκτωμα αγαρόζης/250 αντιδράσεις</w:t>
            </w:r>
          </w:p>
        </w:tc>
        <w:tc>
          <w:tcPr>
            <w:tcW w:w="3439" w:type="dxa"/>
            <w:tcBorders>
              <w:bottom w:val="single" w:sz="2" w:space="0" w:color="auto"/>
            </w:tcBorders>
            <w:shd w:val="clear" w:color="auto" w:fill="auto"/>
            <w:noWrap/>
            <w:vAlign w:val="center"/>
          </w:tcPr>
          <w:p w14:paraId="7F38B0F1"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Καθαρισμός </w:t>
            </w:r>
            <w:r w:rsidRPr="00BE712D">
              <w:rPr>
                <w:rFonts w:ascii="Segoe UI" w:hAnsi="Segoe UI" w:cs="Segoe UI"/>
                <w:sz w:val="20"/>
                <w:szCs w:val="20"/>
              </w:rPr>
              <w:t>PCR</w:t>
            </w:r>
            <w:r w:rsidRPr="005A492B">
              <w:rPr>
                <w:rFonts w:ascii="Segoe UI" w:hAnsi="Segoe UI" w:cs="Segoe UI"/>
                <w:sz w:val="20"/>
                <w:szCs w:val="20"/>
                <w:lang w:val="el-GR"/>
              </w:rPr>
              <w:t xml:space="preserve"> προϊόντος και </w:t>
            </w:r>
            <w:r w:rsidRPr="00BE712D">
              <w:rPr>
                <w:rFonts w:ascii="Segoe UI" w:hAnsi="Segoe UI" w:cs="Segoe UI"/>
                <w:sz w:val="20"/>
                <w:szCs w:val="20"/>
              </w:rPr>
              <w:t>gel</w:t>
            </w:r>
            <w:r w:rsidRPr="005A492B">
              <w:rPr>
                <w:rFonts w:ascii="Segoe UI" w:hAnsi="Segoe UI" w:cs="Segoe UI"/>
                <w:sz w:val="20"/>
                <w:szCs w:val="20"/>
                <w:lang w:val="el-GR"/>
              </w:rPr>
              <w:t xml:space="preserve"> </w:t>
            </w:r>
            <w:r w:rsidRPr="00BE712D">
              <w:rPr>
                <w:rFonts w:ascii="Segoe UI" w:hAnsi="Segoe UI" w:cs="Segoe UI"/>
                <w:sz w:val="20"/>
                <w:szCs w:val="20"/>
              </w:rPr>
              <w:t>extraction</w:t>
            </w:r>
            <w:r w:rsidRPr="005A492B">
              <w:rPr>
                <w:rFonts w:ascii="Segoe UI" w:hAnsi="Segoe UI" w:cs="Segoe UI"/>
                <w:sz w:val="20"/>
                <w:szCs w:val="20"/>
                <w:lang w:val="el-GR"/>
              </w:rPr>
              <w:t xml:space="preserve"> να επιτυγχάνονται με το ίδιο </w:t>
            </w:r>
            <w:r w:rsidRPr="00BE712D">
              <w:rPr>
                <w:rFonts w:ascii="Segoe UI" w:hAnsi="Segoe UI" w:cs="Segoe UI"/>
                <w:sz w:val="20"/>
                <w:szCs w:val="20"/>
              </w:rPr>
              <w:t>kit</w:t>
            </w:r>
            <w:r w:rsidRPr="005A492B">
              <w:rPr>
                <w:rFonts w:ascii="Segoe UI" w:hAnsi="Segoe UI" w:cs="Segoe UI"/>
                <w:sz w:val="20"/>
                <w:szCs w:val="20"/>
                <w:lang w:val="el-GR"/>
              </w:rPr>
              <w:t xml:space="preserve"> χρησιμοποιώντας το ίδιο </w:t>
            </w:r>
            <w:r w:rsidRPr="00BE712D">
              <w:rPr>
                <w:rFonts w:ascii="Segoe UI" w:hAnsi="Segoe UI" w:cs="Segoe UI"/>
                <w:sz w:val="20"/>
                <w:szCs w:val="20"/>
              </w:rPr>
              <w:t>buffer</w:t>
            </w:r>
            <w:r w:rsidRPr="005A492B">
              <w:rPr>
                <w:rFonts w:ascii="Segoe UI" w:hAnsi="Segoe UI" w:cs="Segoe UI"/>
                <w:sz w:val="20"/>
                <w:szCs w:val="20"/>
                <w:lang w:val="el-GR"/>
              </w:rPr>
              <w:t xml:space="preserve">. </w:t>
            </w:r>
          </w:p>
          <w:p w14:paraId="3CE90177"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Η διαδικασία να επιτυγχάνεται σε λιγότερο από 15 λεπτά. </w:t>
            </w:r>
          </w:p>
          <w:p w14:paraId="51EA0C12"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παρέχει υψηλή ανάκτηση </w:t>
            </w:r>
            <w:r w:rsidRPr="00BE712D">
              <w:rPr>
                <w:rFonts w:ascii="Segoe UI" w:hAnsi="Segoe UI" w:cs="Segoe UI"/>
                <w:sz w:val="20"/>
                <w:szCs w:val="20"/>
              </w:rPr>
              <w:t>DNA</w:t>
            </w:r>
            <w:r w:rsidRPr="005A492B">
              <w:rPr>
                <w:rFonts w:ascii="Segoe UI" w:hAnsi="Segoe UI" w:cs="Segoe UI"/>
                <w:sz w:val="20"/>
                <w:szCs w:val="20"/>
                <w:lang w:val="el-GR"/>
              </w:rPr>
              <w:t xml:space="preserve"> ακόμα και από πολύ μικρά κομμάτια (&gt;50</w:t>
            </w:r>
            <w:r w:rsidRPr="00BE712D">
              <w:rPr>
                <w:rFonts w:ascii="Segoe UI" w:hAnsi="Segoe UI" w:cs="Segoe UI"/>
                <w:sz w:val="20"/>
                <w:szCs w:val="20"/>
              </w:rPr>
              <w:t>bp</w:t>
            </w:r>
            <w:r w:rsidRPr="005A492B">
              <w:rPr>
                <w:rFonts w:ascii="Segoe UI" w:hAnsi="Segoe UI" w:cs="Segoe UI"/>
                <w:sz w:val="20"/>
                <w:szCs w:val="20"/>
                <w:lang w:val="el-GR"/>
              </w:rPr>
              <w:t xml:space="preserve">) </w:t>
            </w:r>
          </w:p>
          <w:p w14:paraId="1ADDE037"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επιτυγχάνεται πλήρης απομάκρυνση των </w:t>
            </w:r>
            <w:r w:rsidRPr="00BE712D">
              <w:rPr>
                <w:rFonts w:ascii="Segoe UI" w:hAnsi="Segoe UI" w:cs="Segoe UI"/>
                <w:sz w:val="20"/>
                <w:szCs w:val="20"/>
              </w:rPr>
              <w:t>primers</w:t>
            </w:r>
            <w:r w:rsidRPr="005A492B">
              <w:rPr>
                <w:rFonts w:ascii="Segoe UI" w:hAnsi="Segoe UI" w:cs="Segoe UI"/>
                <w:sz w:val="20"/>
                <w:szCs w:val="20"/>
                <w:lang w:val="el-GR"/>
              </w:rPr>
              <w:t xml:space="preserve">. </w:t>
            </w:r>
          </w:p>
          <w:p w14:paraId="4CEF5102"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είναι δυνατοί μικροί όγκοι έκλουσης από 15 μ</w:t>
            </w:r>
            <w:r w:rsidRPr="00BE712D">
              <w:rPr>
                <w:rFonts w:ascii="Segoe UI" w:hAnsi="Segoe UI" w:cs="Segoe UI"/>
                <w:sz w:val="20"/>
                <w:szCs w:val="20"/>
              </w:rPr>
              <w:t>l</w:t>
            </w:r>
            <w:r w:rsidRPr="005A492B">
              <w:rPr>
                <w:rFonts w:ascii="Segoe UI" w:hAnsi="Segoe UI" w:cs="Segoe UI"/>
                <w:sz w:val="20"/>
                <w:szCs w:val="20"/>
                <w:lang w:val="el-GR"/>
              </w:rPr>
              <w:t xml:space="preserve"> μέχρι 30 μ</w:t>
            </w:r>
            <w:r w:rsidRPr="00BE712D">
              <w:rPr>
                <w:rFonts w:ascii="Segoe UI" w:hAnsi="Segoe UI" w:cs="Segoe UI"/>
                <w:sz w:val="20"/>
                <w:szCs w:val="20"/>
              </w:rPr>
              <w:t>l</w:t>
            </w:r>
            <w:r w:rsidRPr="005A492B">
              <w:rPr>
                <w:rFonts w:ascii="Segoe UI" w:hAnsi="Segoe UI" w:cs="Segoe UI"/>
                <w:sz w:val="20"/>
                <w:szCs w:val="20"/>
                <w:lang w:val="el-GR"/>
              </w:rPr>
              <w:t>.</w:t>
            </w:r>
          </w:p>
          <w:p w14:paraId="140387F4"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χρησιμοποιεί τεχνολογία </w:t>
            </w:r>
            <w:r w:rsidRPr="00BE712D">
              <w:rPr>
                <w:rFonts w:ascii="Segoe UI" w:hAnsi="Segoe UI" w:cs="Segoe UI"/>
                <w:sz w:val="20"/>
                <w:szCs w:val="20"/>
              </w:rPr>
              <w:t>Silica</w:t>
            </w:r>
            <w:r w:rsidRPr="005A492B">
              <w:rPr>
                <w:rFonts w:ascii="Segoe UI" w:hAnsi="Segoe UI" w:cs="Segoe UI"/>
                <w:sz w:val="20"/>
                <w:szCs w:val="20"/>
                <w:lang w:val="el-GR"/>
              </w:rPr>
              <w:t xml:space="preserve"> </w:t>
            </w:r>
            <w:r w:rsidRPr="00BE712D">
              <w:rPr>
                <w:rFonts w:ascii="Segoe UI" w:hAnsi="Segoe UI" w:cs="Segoe UI"/>
                <w:sz w:val="20"/>
                <w:szCs w:val="20"/>
              </w:rPr>
              <w:t>Membrane</w:t>
            </w:r>
            <w:r w:rsidRPr="005A492B">
              <w:rPr>
                <w:rFonts w:ascii="Segoe UI" w:hAnsi="Segoe UI" w:cs="Segoe UI"/>
                <w:sz w:val="20"/>
                <w:szCs w:val="20"/>
                <w:lang w:val="el-GR"/>
              </w:rPr>
              <w:t xml:space="preserve"> με </w:t>
            </w:r>
            <w:r w:rsidRPr="00BE712D">
              <w:rPr>
                <w:rFonts w:ascii="Segoe UI" w:hAnsi="Segoe UI" w:cs="Segoe UI"/>
                <w:sz w:val="20"/>
                <w:szCs w:val="20"/>
              </w:rPr>
              <w:t>spin</w:t>
            </w:r>
            <w:r w:rsidRPr="005A492B">
              <w:rPr>
                <w:rFonts w:ascii="Segoe UI" w:hAnsi="Segoe UI" w:cs="Segoe UI"/>
                <w:sz w:val="20"/>
                <w:szCs w:val="20"/>
                <w:lang w:val="el-GR"/>
              </w:rPr>
              <w:t xml:space="preserve"> </w:t>
            </w:r>
            <w:r w:rsidRPr="00BE712D">
              <w:rPr>
                <w:rFonts w:ascii="Segoe UI" w:hAnsi="Segoe UI" w:cs="Segoe UI"/>
                <w:sz w:val="20"/>
                <w:szCs w:val="20"/>
              </w:rPr>
              <w:t>columns</w:t>
            </w:r>
          </w:p>
          <w:p w14:paraId="66836764"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παρέχει </w:t>
            </w:r>
            <w:r w:rsidRPr="00BE712D">
              <w:rPr>
                <w:rFonts w:ascii="Segoe UI" w:hAnsi="Segoe UI" w:cs="Segoe UI"/>
                <w:sz w:val="20"/>
                <w:szCs w:val="20"/>
              </w:rPr>
              <w:t>DNA</w:t>
            </w:r>
            <w:r w:rsidRPr="005A492B">
              <w:rPr>
                <w:rFonts w:ascii="Segoe UI" w:hAnsi="Segoe UI" w:cs="Segoe UI"/>
                <w:sz w:val="20"/>
                <w:szCs w:val="20"/>
                <w:lang w:val="el-GR"/>
              </w:rPr>
              <w:t xml:space="preserve"> έτοιμο προς χρήση, κατάλληλο για κλωνοποίηση, </w:t>
            </w:r>
            <w:r w:rsidRPr="00BE712D">
              <w:rPr>
                <w:rFonts w:ascii="Segoe UI" w:hAnsi="Segoe UI" w:cs="Segoe UI"/>
                <w:sz w:val="20"/>
                <w:szCs w:val="20"/>
              </w:rPr>
              <w:t>sequencing</w:t>
            </w:r>
            <w:r w:rsidRPr="005A492B">
              <w:rPr>
                <w:rFonts w:ascii="Segoe UI" w:hAnsi="Segoe UI" w:cs="Segoe UI"/>
                <w:sz w:val="20"/>
                <w:szCs w:val="20"/>
                <w:lang w:val="el-GR"/>
              </w:rPr>
              <w:t xml:space="preserve">, </w:t>
            </w:r>
            <w:r w:rsidRPr="00BE712D">
              <w:rPr>
                <w:rFonts w:ascii="Segoe UI" w:hAnsi="Segoe UI" w:cs="Segoe UI"/>
                <w:sz w:val="20"/>
                <w:szCs w:val="20"/>
              </w:rPr>
              <w:t>PCR</w:t>
            </w:r>
            <w:r w:rsidRPr="005A492B">
              <w:rPr>
                <w:rFonts w:ascii="Segoe UI" w:hAnsi="Segoe UI" w:cs="Segoe UI"/>
                <w:sz w:val="20"/>
                <w:szCs w:val="20"/>
                <w:lang w:val="el-GR"/>
              </w:rPr>
              <w:t xml:space="preserve">, </w:t>
            </w:r>
            <w:r w:rsidRPr="00BE712D">
              <w:rPr>
                <w:rFonts w:ascii="Segoe UI" w:hAnsi="Segoe UI" w:cs="Segoe UI"/>
                <w:sz w:val="20"/>
                <w:szCs w:val="20"/>
              </w:rPr>
              <w:t>transformation</w:t>
            </w:r>
            <w:r w:rsidRPr="005A492B">
              <w:rPr>
                <w:rFonts w:ascii="Segoe UI" w:hAnsi="Segoe UI" w:cs="Segoe UI"/>
                <w:sz w:val="20"/>
                <w:szCs w:val="20"/>
                <w:lang w:val="el-GR"/>
              </w:rPr>
              <w:t xml:space="preserve">, </w:t>
            </w:r>
            <w:r w:rsidRPr="00BE712D">
              <w:rPr>
                <w:rFonts w:ascii="Segoe UI" w:hAnsi="Segoe UI" w:cs="Segoe UI"/>
                <w:sz w:val="20"/>
                <w:szCs w:val="20"/>
              </w:rPr>
              <w:t>restriction</w:t>
            </w:r>
            <w:r w:rsidRPr="005A492B">
              <w:rPr>
                <w:rFonts w:ascii="Segoe UI" w:hAnsi="Segoe UI" w:cs="Segoe UI"/>
                <w:sz w:val="20"/>
                <w:szCs w:val="20"/>
                <w:lang w:val="el-GR"/>
              </w:rPr>
              <w:t xml:space="preserve"> </w:t>
            </w:r>
            <w:r w:rsidRPr="00BE712D">
              <w:rPr>
                <w:rFonts w:ascii="Segoe UI" w:hAnsi="Segoe UI" w:cs="Segoe UI"/>
                <w:sz w:val="20"/>
                <w:szCs w:val="20"/>
              </w:rPr>
              <w:t>analysis</w:t>
            </w:r>
            <w:r w:rsidRPr="005A492B">
              <w:rPr>
                <w:rFonts w:ascii="Segoe UI" w:hAnsi="Segoe UI" w:cs="Segoe UI"/>
                <w:sz w:val="20"/>
                <w:szCs w:val="20"/>
                <w:lang w:val="el-GR"/>
              </w:rPr>
              <w:t>.</w:t>
            </w:r>
          </w:p>
          <w:p w14:paraId="5A2259AB"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είναι δυνατή η απομόνωση </w:t>
            </w:r>
            <w:r w:rsidRPr="00BE712D">
              <w:rPr>
                <w:rFonts w:ascii="Segoe UI" w:hAnsi="Segoe UI" w:cs="Segoe UI"/>
                <w:sz w:val="20"/>
                <w:szCs w:val="20"/>
              </w:rPr>
              <w:t>ssDNA</w:t>
            </w:r>
            <w:r w:rsidRPr="005A492B">
              <w:rPr>
                <w:rFonts w:ascii="Segoe UI" w:hAnsi="Segoe UI" w:cs="Segoe UI"/>
                <w:sz w:val="20"/>
                <w:szCs w:val="20"/>
                <w:lang w:val="el-GR"/>
              </w:rPr>
              <w:t xml:space="preserve"> και </w:t>
            </w:r>
            <w:r w:rsidRPr="00BE712D">
              <w:rPr>
                <w:rFonts w:ascii="Segoe UI" w:hAnsi="Segoe UI" w:cs="Segoe UI"/>
                <w:sz w:val="20"/>
                <w:szCs w:val="20"/>
              </w:rPr>
              <w:t>SDS</w:t>
            </w:r>
            <w:r w:rsidRPr="005A492B">
              <w:rPr>
                <w:rFonts w:ascii="Segoe UI" w:hAnsi="Segoe UI" w:cs="Segoe UI"/>
                <w:sz w:val="20"/>
                <w:szCs w:val="20"/>
                <w:lang w:val="el-GR"/>
              </w:rPr>
              <w:t>-</w:t>
            </w:r>
            <w:r w:rsidRPr="00BE712D">
              <w:rPr>
                <w:rFonts w:ascii="Segoe UI" w:hAnsi="Segoe UI" w:cs="Segoe UI"/>
                <w:sz w:val="20"/>
                <w:szCs w:val="20"/>
              </w:rPr>
              <w:t>containing</w:t>
            </w:r>
            <w:r w:rsidRPr="005A492B">
              <w:rPr>
                <w:rFonts w:ascii="Segoe UI" w:hAnsi="Segoe UI" w:cs="Segoe UI"/>
                <w:sz w:val="20"/>
                <w:szCs w:val="20"/>
                <w:lang w:val="el-GR"/>
              </w:rPr>
              <w:t xml:space="preserve"> </w:t>
            </w:r>
            <w:r w:rsidRPr="00BE712D">
              <w:rPr>
                <w:rFonts w:ascii="Segoe UI" w:hAnsi="Segoe UI" w:cs="Segoe UI"/>
                <w:sz w:val="20"/>
                <w:szCs w:val="20"/>
              </w:rPr>
              <w:t>samples</w:t>
            </w:r>
          </w:p>
          <w:p w14:paraId="72D6D600"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περιλαμβάνει διάλυμα δέσμευσης του </w:t>
            </w:r>
            <w:r w:rsidRPr="00BE712D">
              <w:rPr>
                <w:rFonts w:ascii="Segoe UI" w:hAnsi="Segoe UI" w:cs="Segoe UI"/>
                <w:sz w:val="20"/>
                <w:szCs w:val="20"/>
              </w:rPr>
              <w:t>DNA</w:t>
            </w:r>
            <w:r w:rsidRPr="005A492B">
              <w:rPr>
                <w:rFonts w:ascii="Segoe UI" w:hAnsi="Segoe UI" w:cs="Segoe UI"/>
                <w:sz w:val="20"/>
                <w:szCs w:val="20"/>
                <w:lang w:val="el-GR"/>
              </w:rPr>
              <w:t xml:space="preserve"> με δείκτη </w:t>
            </w:r>
            <w:r w:rsidRPr="00BE712D">
              <w:rPr>
                <w:rFonts w:ascii="Segoe UI" w:hAnsi="Segoe UI" w:cs="Segoe UI"/>
                <w:sz w:val="20"/>
                <w:szCs w:val="20"/>
              </w:rPr>
              <w:t>pH</w:t>
            </w:r>
            <w:r w:rsidRPr="005A492B">
              <w:rPr>
                <w:rFonts w:ascii="Segoe UI" w:hAnsi="Segoe UI" w:cs="Segoe UI"/>
                <w:sz w:val="20"/>
                <w:szCs w:val="20"/>
                <w:lang w:val="el-GR"/>
              </w:rPr>
              <w:t xml:space="preserve"> για βέλτιστη απόδοση του </w:t>
            </w:r>
            <w:r w:rsidRPr="00BE712D">
              <w:rPr>
                <w:rFonts w:ascii="Segoe UI" w:hAnsi="Segoe UI" w:cs="Segoe UI"/>
                <w:sz w:val="20"/>
                <w:szCs w:val="20"/>
              </w:rPr>
              <w:t>kit</w:t>
            </w:r>
            <w:r w:rsidRPr="005A492B">
              <w:rPr>
                <w:rFonts w:ascii="Segoe UI" w:hAnsi="Segoe UI" w:cs="Segoe UI"/>
                <w:sz w:val="20"/>
                <w:szCs w:val="20"/>
                <w:lang w:val="el-GR"/>
              </w:rPr>
              <w:t>.</w:t>
            </w:r>
          </w:p>
          <w:p w14:paraId="36DCB8E2"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περιλαμβάνει κολόνες, και όλα τα απαραίτητα </w:t>
            </w:r>
            <w:r w:rsidRPr="00BE712D">
              <w:rPr>
                <w:rFonts w:ascii="Segoe UI" w:hAnsi="Segoe UI" w:cs="Segoe UI"/>
                <w:sz w:val="20"/>
                <w:szCs w:val="20"/>
              </w:rPr>
              <w:t>buffers</w:t>
            </w:r>
            <w:r w:rsidRPr="005A492B">
              <w:rPr>
                <w:rFonts w:ascii="Segoe UI" w:hAnsi="Segoe UI" w:cs="Segoe UI"/>
                <w:sz w:val="20"/>
                <w:szCs w:val="20"/>
                <w:lang w:val="el-GR"/>
              </w:rPr>
              <w:t xml:space="preserve"> </w:t>
            </w:r>
          </w:p>
          <w:p w14:paraId="4CAD8BBF"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είναι κατάλληλο και για χρήση με συσκευή κενού (</w:t>
            </w:r>
            <w:r w:rsidRPr="00BE712D">
              <w:rPr>
                <w:rFonts w:ascii="Segoe UI" w:hAnsi="Segoe UI" w:cs="Segoe UI"/>
                <w:sz w:val="20"/>
                <w:szCs w:val="20"/>
              </w:rPr>
              <w:t>vacuum</w:t>
            </w:r>
            <w:r w:rsidRPr="005A492B">
              <w:rPr>
                <w:rFonts w:ascii="Segoe UI" w:hAnsi="Segoe UI" w:cs="Segoe UI"/>
                <w:sz w:val="20"/>
                <w:szCs w:val="20"/>
                <w:lang w:val="el-GR"/>
              </w:rPr>
              <w:t xml:space="preserve"> </w:t>
            </w:r>
            <w:r w:rsidRPr="00BE712D">
              <w:rPr>
                <w:rFonts w:ascii="Segoe UI" w:hAnsi="Segoe UI" w:cs="Segoe UI"/>
                <w:sz w:val="20"/>
                <w:szCs w:val="20"/>
              </w:rPr>
              <w:t>manifold</w:t>
            </w:r>
            <w:r w:rsidRPr="005A492B">
              <w:rPr>
                <w:rFonts w:ascii="Segoe UI" w:hAnsi="Segoe UI" w:cs="Segoe UI"/>
                <w:sz w:val="20"/>
                <w:szCs w:val="20"/>
                <w:lang w:val="el-GR"/>
              </w:rPr>
              <w:t>)</w:t>
            </w:r>
          </w:p>
          <w:p w14:paraId="38D6E977" w14:textId="77777777" w:rsidR="004634BE" w:rsidRPr="005A492B" w:rsidRDefault="004634BE" w:rsidP="00FB345D">
            <w:pPr>
              <w:spacing w:after="0"/>
              <w:rPr>
                <w:rFonts w:ascii="Segoe UI" w:hAnsi="Segoe UI" w:cs="Segoe UI"/>
                <w:sz w:val="20"/>
                <w:szCs w:val="20"/>
                <w:lang w:val="el-GR"/>
              </w:rPr>
            </w:pPr>
            <w:r w:rsidRPr="00BE712D">
              <w:rPr>
                <w:rFonts w:ascii="Segoe UI" w:hAnsi="Segoe UI" w:cs="Segoe UI"/>
                <w:sz w:val="20"/>
                <w:szCs w:val="20"/>
              </w:rPr>
              <w:t>N</w:t>
            </w:r>
            <w:r w:rsidRPr="005A492B">
              <w:rPr>
                <w:rFonts w:ascii="Segoe UI" w:hAnsi="Segoe UI" w:cs="Segoe UI"/>
                <w:sz w:val="20"/>
                <w:szCs w:val="20"/>
                <w:lang w:val="el-GR"/>
              </w:rPr>
              <w:t>α διατίθεται σε συσκευασία των 250 καθαρισμών</w:t>
            </w:r>
          </w:p>
        </w:tc>
        <w:tc>
          <w:tcPr>
            <w:tcW w:w="1118" w:type="dxa"/>
            <w:tcBorders>
              <w:bottom w:val="single" w:sz="2" w:space="0" w:color="auto"/>
            </w:tcBorders>
            <w:shd w:val="clear" w:color="auto" w:fill="auto"/>
            <w:vAlign w:val="center"/>
          </w:tcPr>
          <w:p w14:paraId="27C75439"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Kit/ 250 preps</w:t>
            </w:r>
          </w:p>
        </w:tc>
        <w:tc>
          <w:tcPr>
            <w:tcW w:w="1021" w:type="dxa"/>
            <w:tcBorders>
              <w:bottom w:val="single" w:sz="2" w:space="0" w:color="auto"/>
            </w:tcBorders>
            <w:shd w:val="clear" w:color="auto" w:fill="auto"/>
            <w:noWrap/>
            <w:vAlign w:val="center"/>
          </w:tcPr>
          <w:p w14:paraId="24F6C7F4"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975" w:type="dxa"/>
            <w:tcBorders>
              <w:bottom w:val="single" w:sz="2" w:space="0" w:color="auto"/>
            </w:tcBorders>
            <w:vAlign w:val="center"/>
          </w:tcPr>
          <w:p w14:paraId="2A61ACCA"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Borders>
              <w:bottom w:val="single" w:sz="2" w:space="0" w:color="auto"/>
            </w:tcBorders>
          </w:tcPr>
          <w:p w14:paraId="002E905D" w14:textId="77777777" w:rsidR="004634BE" w:rsidRPr="00BE712D" w:rsidRDefault="004634BE" w:rsidP="00FB345D">
            <w:pPr>
              <w:spacing w:after="0"/>
              <w:jc w:val="center"/>
              <w:rPr>
                <w:rFonts w:ascii="Segoe UI" w:hAnsi="Segoe UI" w:cs="Segoe UI"/>
                <w:sz w:val="20"/>
                <w:szCs w:val="20"/>
              </w:rPr>
            </w:pPr>
          </w:p>
        </w:tc>
      </w:tr>
      <w:tr w:rsidR="004634BE" w:rsidRPr="00BE712D" w14:paraId="25921120" w14:textId="77777777" w:rsidTr="00FB345D">
        <w:trPr>
          <w:trHeight w:val="759"/>
          <w:jc w:val="center"/>
        </w:trPr>
        <w:tc>
          <w:tcPr>
            <w:tcW w:w="706" w:type="dxa"/>
            <w:tcBorders>
              <w:bottom w:val="single" w:sz="2" w:space="0" w:color="auto"/>
            </w:tcBorders>
            <w:shd w:val="clear" w:color="auto" w:fill="auto"/>
            <w:vAlign w:val="center"/>
          </w:tcPr>
          <w:p w14:paraId="59AA877B"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lastRenderedPageBreak/>
              <w:t>11</w:t>
            </w:r>
          </w:p>
        </w:tc>
        <w:tc>
          <w:tcPr>
            <w:tcW w:w="1329" w:type="dxa"/>
            <w:tcBorders>
              <w:bottom w:val="single" w:sz="2" w:space="0" w:color="auto"/>
            </w:tcBorders>
            <w:vAlign w:val="center"/>
          </w:tcPr>
          <w:p w14:paraId="7E1C6CAD" w14:textId="77777777" w:rsidR="004634BE" w:rsidRPr="00BE712D" w:rsidRDefault="004634BE" w:rsidP="00FB345D">
            <w:pPr>
              <w:rPr>
                <w:rFonts w:ascii="Segoe UI" w:hAnsi="Segoe UI" w:cs="Segoe UI"/>
                <w:sz w:val="20"/>
                <w:szCs w:val="20"/>
              </w:rPr>
            </w:pPr>
            <w:r w:rsidRPr="00BE712D">
              <w:rPr>
                <w:rFonts w:ascii="Segoe UI" w:hAnsi="Segoe UI" w:cs="Segoe UI"/>
                <w:sz w:val="20"/>
                <w:szCs w:val="20"/>
              </w:rPr>
              <w:t>Σύνθεση ολιγονουκλεοτιδίων – εκκινητών.</w:t>
            </w:r>
          </w:p>
        </w:tc>
        <w:tc>
          <w:tcPr>
            <w:tcW w:w="3439" w:type="dxa"/>
            <w:tcBorders>
              <w:bottom w:val="single" w:sz="2" w:space="0" w:color="auto"/>
            </w:tcBorders>
            <w:shd w:val="clear" w:color="auto" w:fill="auto"/>
            <w:noWrap/>
            <w:vAlign w:val="center"/>
          </w:tcPr>
          <w:p w14:paraId="238229F3"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Σύνθεση ολιγονουκλεοτιδίων - εκκινητών, σε ποσότητα 50</w:t>
            </w:r>
            <w:r w:rsidRPr="00BE712D">
              <w:rPr>
                <w:rFonts w:ascii="Segoe UI" w:hAnsi="Segoe UI" w:cs="Segoe UI"/>
                <w:sz w:val="20"/>
                <w:szCs w:val="20"/>
              </w:rPr>
              <w:t>nmol</w:t>
            </w:r>
            <w:r w:rsidRPr="005A492B">
              <w:rPr>
                <w:rFonts w:ascii="Segoe UI" w:hAnsi="Segoe UI" w:cs="Segoe UI"/>
                <w:sz w:val="20"/>
                <w:szCs w:val="20"/>
                <w:lang w:val="el-GR"/>
              </w:rPr>
              <w:t xml:space="preserve">, καθαρισμένα με </w:t>
            </w:r>
            <w:r w:rsidRPr="00BE712D">
              <w:rPr>
                <w:rFonts w:ascii="Segoe UI" w:hAnsi="Segoe UI" w:cs="Segoe UI"/>
                <w:sz w:val="20"/>
                <w:szCs w:val="20"/>
              </w:rPr>
              <w:t>HPLC</w:t>
            </w:r>
            <w:r w:rsidRPr="005A492B">
              <w:rPr>
                <w:rFonts w:ascii="Segoe UI" w:hAnsi="Segoe UI" w:cs="Segoe UI"/>
                <w:sz w:val="20"/>
                <w:szCs w:val="20"/>
                <w:lang w:val="el-GR"/>
              </w:rPr>
              <w:t xml:space="preserve">. </w:t>
            </w:r>
          </w:p>
          <w:p w14:paraId="539027EB"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Η απόδοση σε </w:t>
            </w:r>
            <w:r w:rsidRPr="00BE712D">
              <w:rPr>
                <w:rFonts w:ascii="Segoe UI" w:hAnsi="Segoe UI" w:cs="Segoe UI"/>
                <w:sz w:val="20"/>
                <w:szCs w:val="20"/>
              </w:rPr>
              <w:t>OD</w:t>
            </w:r>
            <w:r w:rsidRPr="005A492B">
              <w:rPr>
                <w:rFonts w:ascii="Segoe UI" w:hAnsi="Segoe UI" w:cs="Segoe UI"/>
                <w:sz w:val="20"/>
                <w:szCs w:val="20"/>
                <w:lang w:val="el-GR"/>
              </w:rPr>
              <w:t xml:space="preserve">260 να είναι περίπου 6. </w:t>
            </w:r>
          </w:p>
          <w:p w14:paraId="5C5837A3"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αποστέλλονται λυοφιλοποιημένα ή σε </w:t>
            </w:r>
            <w:r w:rsidRPr="00BE712D">
              <w:rPr>
                <w:rFonts w:ascii="Segoe UI" w:hAnsi="Segoe UI" w:cs="Segoe UI"/>
                <w:sz w:val="20"/>
                <w:szCs w:val="20"/>
              </w:rPr>
              <w:t>aliquots</w:t>
            </w:r>
            <w:r w:rsidRPr="005A492B">
              <w:rPr>
                <w:rFonts w:ascii="Segoe UI" w:hAnsi="Segoe UI" w:cs="Segoe UI"/>
                <w:sz w:val="20"/>
                <w:szCs w:val="20"/>
                <w:lang w:val="el-GR"/>
              </w:rPr>
              <w:t xml:space="preserve"> προκαθορισμένης συγκέντρωσης. </w:t>
            </w:r>
          </w:p>
          <w:p w14:paraId="3F5B5D2E"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Η ποιότητα και η ταυτότητα του κάθε ολιγονουκλεοτιδίου να ελέγχεται με </w:t>
            </w:r>
            <w:r w:rsidRPr="00BE712D">
              <w:rPr>
                <w:rFonts w:ascii="Segoe UI" w:hAnsi="Segoe UI" w:cs="Segoe UI"/>
                <w:sz w:val="20"/>
                <w:szCs w:val="20"/>
              </w:rPr>
              <w:t>MALDI</w:t>
            </w:r>
            <w:r w:rsidRPr="005A492B">
              <w:rPr>
                <w:rFonts w:ascii="Segoe UI" w:hAnsi="Segoe UI" w:cs="Segoe UI"/>
                <w:sz w:val="20"/>
                <w:szCs w:val="20"/>
                <w:lang w:val="el-GR"/>
              </w:rPr>
              <w:t>-</w:t>
            </w:r>
            <w:r w:rsidRPr="00BE712D">
              <w:rPr>
                <w:rFonts w:ascii="Segoe UI" w:hAnsi="Segoe UI" w:cs="Segoe UI"/>
                <w:sz w:val="20"/>
                <w:szCs w:val="20"/>
              </w:rPr>
              <w:t>TOF</w:t>
            </w:r>
            <w:r w:rsidRPr="005A492B">
              <w:rPr>
                <w:rFonts w:ascii="Segoe UI" w:hAnsi="Segoe UI" w:cs="Segoe UI"/>
                <w:sz w:val="20"/>
                <w:szCs w:val="20"/>
                <w:lang w:val="el-GR"/>
              </w:rPr>
              <w:t xml:space="preserve"> </w:t>
            </w:r>
            <w:r w:rsidRPr="00BE712D">
              <w:rPr>
                <w:rFonts w:ascii="Segoe UI" w:hAnsi="Segoe UI" w:cs="Segoe UI"/>
                <w:sz w:val="20"/>
                <w:szCs w:val="20"/>
              </w:rPr>
              <w:t>MS</w:t>
            </w:r>
            <w:r w:rsidRPr="005A492B">
              <w:rPr>
                <w:rFonts w:ascii="Segoe UI" w:hAnsi="Segoe UI" w:cs="Segoe UI"/>
                <w:sz w:val="20"/>
                <w:szCs w:val="20"/>
                <w:lang w:val="el-GR"/>
              </w:rPr>
              <w:t xml:space="preserve"> και με </w:t>
            </w:r>
            <w:r w:rsidRPr="00BE712D">
              <w:rPr>
                <w:rFonts w:ascii="Segoe UI" w:hAnsi="Segoe UI" w:cs="Segoe UI"/>
                <w:sz w:val="20"/>
                <w:szCs w:val="20"/>
              </w:rPr>
              <w:t>capillary</w:t>
            </w:r>
            <w:r w:rsidRPr="005A492B">
              <w:rPr>
                <w:rFonts w:ascii="Segoe UI" w:hAnsi="Segoe UI" w:cs="Segoe UI"/>
                <w:sz w:val="20"/>
                <w:szCs w:val="20"/>
                <w:lang w:val="el-GR"/>
              </w:rPr>
              <w:t xml:space="preserve"> </w:t>
            </w:r>
            <w:r w:rsidRPr="00BE712D">
              <w:rPr>
                <w:rFonts w:ascii="Segoe UI" w:hAnsi="Segoe UI" w:cs="Segoe UI"/>
                <w:sz w:val="20"/>
                <w:szCs w:val="20"/>
              </w:rPr>
              <w:t>gel</w:t>
            </w:r>
            <w:r w:rsidRPr="005A492B">
              <w:rPr>
                <w:rFonts w:ascii="Segoe UI" w:hAnsi="Segoe UI" w:cs="Segoe UI"/>
                <w:sz w:val="20"/>
                <w:szCs w:val="20"/>
                <w:lang w:val="el-GR"/>
              </w:rPr>
              <w:t xml:space="preserve"> </w:t>
            </w:r>
            <w:r w:rsidRPr="00BE712D">
              <w:rPr>
                <w:rFonts w:ascii="Segoe UI" w:hAnsi="Segoe UI" w:cs="Segoe UI"/>
                <w:sz w:val="20"/>
                <w:szCs w:val="20"/>
              </w:rPr>
              <w:t>electrophoresis</w:t>
            </w:r>
            <w:r w:rsidRPr="005A492B">
              <w:rPr>
                <w:rFonts w:ascii="Segoe UI" w:hAnsi="Segoe UI" w:cs="Segoe UI"/>
                <w:sz w:val="20"/>
                <w:szCs w:val="20"/>
                <w:lang w:val="el-GR"/>
              </w:rPr>
              <w:t xml:space="preserve"> (</w:t>
            </w:r>
            <w:r w:rsidRPr="00BE712D">
              <w:rPr>
                <w:rFonts w:ascii="Segoe UI" w:hAnsi="Segoe UI" w:cs="Segoe UI"/>
                <w:sz w:val="20"/>
                <w:szCs w:val="20"/>
              </w:rPr>
              <w:t>CGE</w:t>
            </w:r>
            <w:r w:rsidRPr="005A492B">
              <w:rPr>
                <w:rFonts w:ascii="Segoe UI" w:hAnsi="Segoe UI" w:cs="Segoe UI"/>
                <w:sz w:val="20"/>
                <w:szCs w:val="20"/>
                <w:lang w:val="el-GR"/>
              </w:rPr>
              <w:t>).</w:t>
            </w:r>
          </w:p>
          <w:p w14:paraId="2F1275F1"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αποστέλλονται εντός 4-5 εργάσιμων ημερών. </w:t>
            </w:r>
          </w:p>
          <w:p w14:paraId="72437C49"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δίνεται τιμή ανά βάση.</w:t>
            </w:r>
          </w:p>
        </w:tc>
        <w:tc>
          <w:tcPr>
            <w:tcW w:w="1118" w:type="dxa"/>
            <w:tcBorders>
              <w:bottom w:val="single" w:sz="2" w:space="0" w:color="auto"/>
            </w:tcBorders>
            <w:shd w:val="clear" w:color="auto" w:fill="auto"/>
            <w:vAlign w:val="center"/>
          </w:tcPr>
          <w:p w14:paraId="2203DF47"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Ανά βάση</w:t>
            </w:r>
          </w:p>
        </w:tc>
        <w:tc>
          <w:tcPr>
            <w:tcW w:w="1021" w:type="dxa"/>
            <w:tcBorders>
              <w:bottom w:val="single" w:sz="2" w:space="0" w:color="auto"/>
            </w:tcBorders>
            <w:shd w:val="clear" w:color="auto" w:fill="auto"/>
            <w:noWrap/>
            <w:vAlign w:val="center"/>
          </w:tcPr>
          <w:p w14:paraId="099969DC"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1744</w:t>
            </w:r>
          </w:p>
        </w:tc>
        <w:tc>
          <w:tcPr>
            <w:tcW w:w="975" w:type="dxa"/>
            <w:tcBorders>
              <w:bottom w:val="single" w:sz="2" w:space="0" w:color="auto"/>
            </w:tcBorders>
            <w:vAlign w:val="center"/>
          </w:tcPr>
          <w:p w14:paraId="5D7EBFD6"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Borders>
              <w:bottom w:val="single" w:sz="2" w:space="0" w:color="auto"/>
            </w:tcBorders>
          </w:tcPr>
          <w:p w14:paraId="6292674E" w14:textId="77777777" w:rsidR="004634BE" w:rsidRPr="00BE712D" w:rsidRDefault="004634BE" w:rsidP="00FB345D">
            <w:pPr>
              <w:spacing w:after="0"/>
              <w:jc w:val="center"/>
              <w:rPr>
                <w:rFonts w:ascii="Segoe UI" w:hAnsi="Segoe UI" w:cs="Segoe UI"/>
                <w:sz w:val="20"/>
                <w:szCs w:val="20"/>
              </w:rPr>
            </w:pPr>
          </w:p>
        </w:tc>
      </w:tr>
      <w:tr w:rsidR="004634BE" w:rsidRPr="00BE712D" w14:paraId="4D9E5EFD" w14:textId="77777777" w:rsidTr="00FB345D">
        <w:trPr>
          <w:trHeight w:val="759"/>
          <w:jc w:val="center"/>
        </w:trPr>
        <w:tc>
          <w:tcPr>
            <w:tcW w:w="706" w:type="dxa"/>
            <w:tcBorders>
              <w:bottom w:val="single" w:sz="2" w:space="0" w:color="auto"/>
            </w:tcBorders>
            <w:shd w:val="clear" w:color="auto" w:fill="auto"/>
            <w:vAlign w:val="center"/>
          </w:tcPr>
          <w:p w14:paraId="6FA7C0C7"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12</w:t>
            </w:r>
          </w:p>
        </w:tc>
        <w:tc>
          <w:tcPr>
            <w:tcW w:w="1329" w:type="dxa"/>
            <w:tcBorders>
              <w:bottom w:val="single" w:sz="2" w:space="0" w:color="auto"/>
            </w:tcBorders>
            <w:vAlign w:val="center"/>
          </w:tcPr>
          <w:p w14:paraId="119B8F6D" w14:textId="77777777" w:rsidR="004634BE" w:rsidRPr="00BE712D" w:rsidRDefault="004634BE" w:rsidP="00FB345D">
            <w:pPr>
              <w:rPr>
                <w:rFonts w:ascii="Segoe UI" w:hAnsi="Segoe UI" w:cs="Segoe UI"/>
                <w:sz w:val="20"/>
                <w:szCs w:val="20"/>
              </w:rPr>
            </w:pPr>
            <w:r w:rsidRPr="00BE712D">
              <w:rPr>
                <w:rFonts w:ascii="Segoe UI" w:hAnsi="Segoe UI" w:cs="Segoe UI"/>
                <w:sz w:val="20"/>
                <w:szCs w:val="20"/>
              </w:rPr>
              <w:t>Σύνθεση ιχνηθετών (probes)</w:t>
            </w:r>
          </w:p>
        </w:tc>
        <w:tc>
          <w:tcPr>
            <w:tcW w:w="3439" w:type="dxa"/>
            <w:tcBorders>
              <w:bottom w:val="single" w:sz="2" w:space="0" w:color="auto"/>
            </w:tcBorders>
            <w:shd w:val="clear" w:color="auto" w:fill="auto"/>
            <w:noWrap/>
            <w:vAlign w:val="center"/>
          </w:tcPr>
          <w:p w14:paraId="17DA0943"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Σύνθεση ιχνηθετών (</w:t>
            </w:r>
            <w:r w:rsidRPr="00BE712D">
              <w:rPr>
                <w:rFonts w:ascii="Segoe UI" w:hAnsi="Segoe UI" w:cs="Segoe UI"/>
                <w:sz w:val="20"/>
                <w:szCs w:val="20"/>
              </w:rPr>
              <w:t>probes</w:t>
            </w:r>
            <w:r w:rsidRPr="005A492B">
              <w:rPr>
                <w:rFonts w:ascii="Segoe UI" w:hAnsi="Segoe UI" w:cs="Segoe UI"/>
                <w:sz w:val="20"/>
                <w:szCs w:val="20"/>
                <w:lang w:val="el-GR"/>
              </w:rPr>
              <w:t xml:space="preserve">) για </w:t>
            </w:r>
            <w:r w:rsidRPr="00BE712D">
              <w:rPr>
                <w:rFonts w:ascii="Segoe UI" w:hAnsi="Segoe UI" w:cs="Segoe UI"/>
                <w:sz w:val="20"/>
                <w:szCs w:val="20"/>
              </w:rPr>
              <w:t>Real</w:t>
            </w:r>
            <w:r w:rsidRPr="005A492B">
              <w:rPr>
                <w:rFonts w:ascii="Segoe UI" w:hAnsi="Segoe UI" w:cs="Segoe UI"/>
                <w:sz w:val="20"/>
                <w:szCs w:val="20"/>
                <w:lang w:val="el-GR"/>
              </w:rPr>
              <w:t xml:space="preserve"> </w:t>
            </w:r>
            <w:r w:rsidRPr="00BE712D">
              <w:rPr>
                <w:rFonts w:ascii="Segoe UI" w:hAnsi="Segoe UI" w:cs="Segoe UI"/>
                <w:sz w:val="20"/>
                <w:szCs w:val="20"/>
              </w:rPr>
              <w:t>Time</w:t>
            </w:r>
            <w:r w:rsidRPr="005A492B">
              <w:rPr>
                <w:rFonts w:ascii="Segoe UI" w:hAnsi="Segoe UI" w:cs="Segoe UI"/>
                <w:sz w:val="20"/>
                <w:szCs w:val="20"/>
                <w:lang w:val="el-GR"/>
              </w:rPr>
              <w:t xml:space="preserve"> </w:t>
            </w:r>
            <w:r w:rsidRPr="00BE712D">
              <w:rPr>
                <w:rFonts w:ascii="Segoe UI" w:hAnsi="Segoe UI" w:cs="Segoe UI"/>
                <w:sz w:val="20"/>
                <w:szCs w:val="20"/>
              </w:rPr>
              <w:t>PCR</w:t>
            </w:r>
            <w:r w:rsidRPr="005A492B">
              <w:rPr>
                <w:rFonts w:ascii="Segoe UI" w:hAnsi="Segoe UI" w:cs="Segoe UI"/>
                <w:sz w:val="20"/>
                <w:szCs w:val="20"/>
                <w:lang w:val="el-GR"/>
              </w:rPr>
              <w:t xml:space="preserve"> τα οποία να φέρουν στο 5΄άκρο </w:t>
            </w:r>
            <w:r w:rsidRPr="00BE712D">
              <w:rPr>
                <w:rFonts w:ascii="Segoe UI" w:hAnsi="Segoe UI" w:cs="Segoe UI"/>
                <w:sz w:val="20"/>
                <w:szCs w:val="20"/>
              </w:rPr>
              <w:t>FAM</w:t>
            </w:r>
            <w:r w:rsidRPr="005A492B">
              <w:rPr>
                <w:rFonts w:ascii="Segoe UI" w:hAnsi="Segoe UI" w:cs="Segoe UI"/>
                <w:sz w:val="20"/>
                <w:szCs w:val="20"/>
                <w:lang w:val="el-GR"/>
              </w:rPr>
              <w:t xml:space="preserve"> και στο 3΄άκρο </w:t>
            </w:r>
            <w:r w:rsidRPr="00BE712D">
              <w:rPr>
                <w:rFonts w:ascii="Segoe UI" w:hAnsi="Segoe UI" w:cs="Segoe UI"/>
                <w:sz w:val="20"/>
                <w:szCs w:val="20"/>
              </w:rPr>
              <w:t>BHQ</w:t>
            </w:r>
            <w:r w:rsidRPr="005A492B">
              <w:rPr>
                <w:rFonts w:ascii="Segoe UI" w:hAnsi="Segoe UI" w:cs="Segoe UI"/>
                <w:sz w:val="20"/>
                <w:szCs w:val="20"/>
                <w:lang w:val="el-GR"/>
              </w:rPr>
              <w:t>1.</w:t>
            </w:r>
          </w:p>
          <w:p w14:paraId="22A21FD1"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διατίθενται σε ποσότητα 10 </w:t>
            </w:r>
            <w:r w:rsidRPr="00BE712D">
              <w:rPr>
                <w:rFonts w:ascii="Segoe UI" w:hAnsi="Segoe UI" w:cs="Segoe UI"/>
                <w:sz w:val="20"/>
                <w:szCs w:val="20"/>
              </w:rPr>
              <w:t>nmol</w:t>
            </w:r>
            <w:r w:rsidRPr="005A492B">
              <w:rPr>
                <w:rFonts w:ascii="Segoe UI" w:hAnsi="Segoe UI" w:cs="Segoe UI"/>
                <w:sz w:val="20"/>
                <w:szCs w:val="20"/>
                <w:lang w:val="el-GR"/>
              </w:rPr>
              <w:t xml:space="preserve"> και να είναι καθαρισμένα με </w:t>
            </w:r>
            <w:r w:rsidRPr="00BE712D">
              <w:rPr>
                <w:rFonts w:ascii="Segoe UI" w:hAnsi="Segoe UI" w:cs="Segoe UI"/>
                <w:sz w:val="20"/>
                <w:szCs w:val="20"/>
              </w:rPr>
              <w:t>HPLC</w:t>
            </w:r>
            <w:r w:rsidRPr="005A492B">
              <w:rPr>
                <w:rFonts w:ascii="Segoe UI" w:hAnsi="Segoe UI" w:cs="Segoe UI"/>
                <w:sz w:val="20"/>
                <w:szCs w:val="20"/>
                <w:lang w:val="el-GR"/>
              </w:rPr>
              <w:t>.</w:t>
            </w:r>
          </w:p>
          <w:p w14:paraId="40AB4B8C"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είναι δυνατό η αλληλουχία να περιέχει </w:t>
            </w:r>
            <w:r w:rsidRPr="00BE712D">
              <w:rPr>
                <w:rFonts w:ascii="Segoe UI" w:hAnsi="Segoe UI" w:cs="Segoe UI"/>
                <w:sz w:val="20"/>
                <w:szCs w:val="20"/>
              </w:rPr>
              <w:t>wobbles</w:t>
            </w:r>
            <w:r w:rsidRPr="005A492B">
              <w:rPr>
                <w:rFonts w:ascii="Segoe UI" w:hAnsi="Segoe UI" w:cs="Segoe UI"/>
                <w:sz w:val="20"/>
                <w:szCs w:val="20"/>
                <w:lang w:val="el-GR"/>
              </w:rPr>
              <w:t>.</w:t>
            </w:r>
          </w:p>
          <w:p w14:paraId="067E23A9"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αποστέλλονται λυοφιλοποιημένα.</w:t>
            </w:r>
          </w:p>
          <w:p w14:paraId="302AD027"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παρέχονται μαζί με με έτοιμο προς χρήση </w:t>
            </w:r>
            <w:r w:rsidRPr="00BE712D">
              <w:rPr>
                <w:rFonts w:ascii="Segoe UI" w:hAnsi="Segoe UI" w:cs="Segoe UI"/>
                <w:sz w:val="20"/>
                <w:szCs w:val="20"/>
              </w:rPr>
              <w:t>Qpcr</w:t>
            </w:r>
            <w:r w:rsidRPr="005A492B">
              <w:rPr>
                <w:rFonts w:ascii="Segoe UI" w:hAnsi="Segoe UI" w:cs="Segoe UI"/>
                <w:sz w:val="20"/>
                <w:szCs w:val="20"/>
                <w:lang w:val="el-GR"/>
              </w:rPr>
              <w:t xml:space="preserve"> </w:t>
            </w:r>
            <w:r w:rsidRPr="00BE712D">
              <w:rPr>
                <w:rFonts w:ascii="Segoe UI" w:hAnsi="Segoe UI" w:cs="Segoe UI"/>
                <w:sz w:val="20"/>
                <w:szCs w:val="20"/>
              </w:rPr>
              <w:t>probe</w:t>
            </w:r>
            <w:r w:rsidRPr="005A492B">
              <w:rPr>
                <w:rFonts w:ascii="Segoe UI" w:hAnsi="Segoe UI" w:cs="Segoe UI"/>
                <w:sz w:val="20"/>
                <w:szCs w:val="20"/>
                <w:lang w:val="el-GR"/>
              </w:rPr>
              <w:t xml:space="preserve"> </w:t>
            </w:r>
            <w:r w:rsidRPr="00BE712D">
              <w:rPr>
                <w:rFonts w:ascii="Segoe UI" w:hAnsi="Segoe UI" w:cs="Segoe UI"/>
                <w:sz w:val="20"/>
                <w:szCs w:val="20"/>
              </w:rPr>
              <w:t>dilution</w:t>
            </w:r>
            <w:r w:rsidRPr="005A492B">
              <w:rPr>
                <w:rFonts w:ascii="Segoe UI" w:hAnsi="Segoe UI" w:cs="Segoe UI"/>
                <w:sz w:val="20"/>
                <w:szCs w:val="20"/>
                <w:lang w:val="el-GR"/>
              </w:rPr>
              <w:t xml:space="preserve"> </w:t>
            </w:r>
            <w:r w:rsidRPr="00BE712D">
              <w:rPr>
                <w:rFonts w:ascii="Segoe UI" w:hAnsi="Segoe UI" w:cs="Segoe UI"/>
                <w:sz w:val="20"/>
                <w:szCs w:val="20"/>
              </w:rPr>
              <w:t>buffer</w:t>
            </w:r>
            <w:r w:rsidRPr="005A492B">
              <w:rPr>
                <w:rFonts w:ascii="Segoe UI" w:hAnsi="Segoe UI" w:cs="Segoe UI"/>
                <w:sz w:val="20"/>
                <w:szCs w:val="20"/>
                <w:lang w:val="el-GR"/>
              </w:rPr>
              <w:t xml:space="preserve"> (10 </w:t>
            </w:r>
            <w:r w:rsidRPr="00BE712D">
              <w:rPr>
                <w:rFonts w:ascii="Segoe UI" w:hAnsi="Segoe UI" w:cs="Segoe UI"/>
                <w:sz w:val="20"/>
                <w:szCs w:val="20"/>
              </w:rPr>
              <w:t>Mm</w:t>
            </w:r>
            <w:r w:rsidRPr="005A492B">
              <w:rPr>
                <w:rFonts w:ascii="Segoe UI" w:hAnsi="Segoe UI" w:cs="Segoe UI"/>
                <w:sz w:val="20"/>
                <w:szCs w:val="20"/>
                <w:lang w:val="el-GR"/>
              </w:rPr>
              <w:t xml:space="preserve"> </w:t>
            </w:r>
            <w:r w:rsidRPr="00BE712D">
              <w:rPr>
                <w:rFonts w:ascii="Segoe UI" w:hAnsi="Segoe UI" w:cs="Segoe UI"/>
                <w:sz w:val="20"/>
                <w:szCs w:val="20"/>
              </w:rPr>
              <w:t>Tris</w:t>
            </w:r>
            <w:r w:rsidRPr="005A492B">
              <w:rPr>
                <w:rFonts w:ascii="Segoe UI" w:hAnsi="Segoe UI" w:cs="Segoe UI"/>
                <w:sz w:val="20"/>
                <w:szCs w:val="20"/>
                <w:lang w:val="el-GR"/>
              </w:rPr>
              <w:t>-</w:t>
            </w:r>
            <w:r w:rsidRPr="00BE712D">
              <w:rPr>
                <w:rFonts w:ascii="Segoe UI" w:hAnsi="Segoe UI" w:cs="Segoe UI"/>
                <w:sz w:val="20"/>
                <w:szCs w:val="20"/>
              </w:rPr>
              <w:t>HCl</w:t>
            </w:r>
            <w:r w:rsidRPr="005A492B">
              <w:rPr>
                <w:rFonts w:ascii="Segoe UI" w:hAnsi="Segoe UI" w:cs="Segoe UI"/>
                <w:sz w:val="20"/>
                <w:szCs w:val="20"/>
                <w:lang w:val="el-GR"/>
              </w:rPr>
              <w:t xml:space="preserve">; 1 </w:t>
            </w:r>
            <w:r w:rsidRPr="00BE712D">
              <w:rPr>
                <w:rFonts w:ascii="Segoe UI" w:hAnsi="Segoe UI" w:cs="Segoe UI"/>
                <w:sz w:val="20"/>
                <w:szCs w:val="20"/>
              </w:rPr>
              <w:t>Mm</w:t>
            </w:r>
            <w:r w:rsidRPr="005A492B">
              <w:rPr>
                <w:rFonts w:ascii="Segoe UI" w:hAnsi="Segoe UI" w:cs="Segoe UI"/>
                <w:sz w:val="20"/>
                <w:szCs w:val="20"/>
                <w:lang w:val="el-GR"/>
              </w:rPr>
              <w:t xml:space="preserve"> </w:t>
            </w:r>
            <w:r w:rsidRPr="00BE712D">
              <w:rPr>
                <w:rFonts w:ascii="Segoe UI" w:hAnsi="Segoe UI" w:cs="Segoe UI"/>
                <w:sz w:val="20"/>
                <w:szCs w:val="20"/>
              </w:rPr>
              <w:t>EDTA</w:t>
            </w:r>
            <w:r w:rsidRPr="005A492B">
              <w:rPr>
                <w:rFonts w:ascii="Segoe UI" w:hAnsi="Segoe UI" w:cs="Segoe UI"/>
                <w:sz w:val="20"/>
                <w:szCs w:val="20"/>
                <w:lang w:val="el-GR"/>
              </w:rPr>
              <w:t xml:space="preserve">; </w:t>
            </w:r>
            <w:r w:rsidRPr="00BE712D">
              <w:rPr>
                <w:rFonts w:ascii="Segoe UI" w:hAnsi="Segoe UI" w:cs="Segoe UI"/>
                <w:sz w:val="20"/>
                <w:szCs w:val="20"/>
              </w:rPr>
              <w:t>Ph</w:t>
            </w:r>
            <w:r w:rsidRPr="005A492B">
              <w:rPr>
                <w:rFonts w:ascii="Segoe UI" w:hAnsi="Segoe UI" w:cs="Segoe UI"/>
                <w:sz w:val="20"/>
                <w:szCs w:val="20"/>
                <w:lang w:val="el-GR"/>
              </w:rPr>
              <w:t xml:space="preserve"> 8).</w:t>
            </w:r>
          </w:p>
          <w:p w14:paraId="75804620"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Η ποιότητα τους να έχει ελεγθεί με </w:t>
            </w:r>
            <w:r w:rsidRPr="00BE712D">
              <w:rPr>
                <w:rFonts w:ascii="Segoe UI" w:hAnsi="Segoe UI" w:cs="Segoe UI"/>
                <w:sz w:val="20"/>
                <w:szCs w:val="20"/>
              </w:rPr>
              <w:t>MALDI</w:t>
            </w:r>
            <w:r w:rsidRPr="005A492B">
              <w:rPr>
                <w:rFonts w:ascii="Segoe UI" w:hAnsi="Segoe UI" w:cs="Segoe UI"/>
                <w:sz w:val="20"/>
                <w:szCs w:val="20"/>
                <w:lang w:val="el-GR"/>
              </w:rPr>
              <w:t>-</w:t>
            </w:r>
            <w:r w:rsidRPr="00BE712D">
              <w:rPr>
                <w:rFonts w:ascii="Segoe UI" w:hAnsi="Segoe UI" w:cs="Segoe UI"/>
                <w:sz w:val="20"/>
                <w:szCs w:val="20"/>
              </w:rPr>
              <w:t>TOF</w:t>
            </w:r>
            <w:r w:rsidRPr="005A492B">
              <w:rPr>
                <w:rFonts w:ascii="Segoe UI" w:hAnsi="Segoe UI" w:cs="Segoe UI"/>
                <w:sz w:val="20"/>
                <w:szCs w:val="20"/>
                <w:lang w:val="el-GR"/>
              </w:rPr>
              <w:t xml:space="preserve"> </w:t>
            </w:r>
            <w:r w:rsidRPr="00BE712D">
              <w:rPr>
                <w:rFonts w:ascii="Segoe UI" w:hAnsi="Segoe UI" w:cs="Segoe UI"/>
                <w:sz w:val="20"/>
                <w:szCs w:val="20"/>
              </w:rPr>
              <w:t>MS</w:t>
            </w:r>
            <w:r w:rsidRPr="005A492B">
              <w:rPr>
                <w:rFonts w:ascii="Segoe UI" w:hAnsi="Segoe UI" w:cs="Segoe UI"/>
                <w:sz w:val="20"/>
                <w:szCs w:val="20"/>
                <w:lang w:val="el-GR"/>
              </w:rPr>
              <w:t>.</w:t>
            </w:r>
          </w:p>
          <w:p w14:paraId="550F3149"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δίνεται τιμή ανά ιχνηθέτη η οποία να είναι ανεξάρτητη του μήκους της αλληλουχίας του. </w:t>
            </w:r>
          </w:p>
          <w:p w14:paraId="42E29A81"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Ο χρόνος παράδοσης να μην είναι μεγαλύτερος από 8 ημέρες.</w:t>
            </w:r>
          </w:p>
        </w:tc>
        <w:tc>
          <w:tcPr>
            <w:tcW w:w="1118" w:type="dxa"/>
            <w:tcBorders>
              <w:bottom w:val="single" w:sz="2" w:space="0" w:color="auto"/>
            </w:tcBorders>
            <w:shd w:val="clear" w:color="auto" w:fill="auto"/>
            <w:vAlign w:val="center"/>
          </w:tcPr>
          <w:p w14:paraId="0A4E30AA"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Ανά probe</w:t>
            </w:r>
          </w:p>
        </w:tc>
        <w:tc>
          <w:tcPr>
            <w:tcW w:w="1021" w:type="dxa"/>
            <w:tcBorders>
              <w:bottom w:val="single" w:sz="2" w:space="0" w:color="auto"/>
            </w:tcBorders>
            <w:shd w:val="clear" w:color="auto" w:fill="auto"/>
            <w:noWrap/>
            <w:vAlign w:val="center"/>
          </w:tcPr>
          <w:p w14:paraId="74ADAF83"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10</w:t>
            </w:r>
          </w:p>
        </w:tc>
        <w:tc>
          <w:tcPr>
            <w:tcW w:w="975" w:type="dxa"/>
            <w:tcBorders>
              <w:bottom w:val="single" w:sz="2" w:space="0" w:color="auto"/>
            </w:tcBorders>
            <w:vAlign w:val="center"/>
          </w:tcPr>
          <w:p w14:paraId="463338EA"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Borders>
              <w:bottom w:val="single" w:sz="2" w:space="0" w:color="auto"/>
            </w:tcBorders>
          </w:tcPr>
          <w:p w14:paraId="361B3A75" w14:textId="77777777" w:rsidR="004634BE" w:rsidRPr="00BE712D" w:rsidRDefault="004634BE" w:rsidP="00FB345D">
            <w:pPr>
              <w:spacing w:after="0"/>
              <w:jc w:val="center"/>
              <w:rPr>
                <w:rFonts w:ascii="Segoe UI" w:hAnsi="Segoe UI" w:cs="Segoe UI"/>
                <w:sz w:val="20"/>
                <w:szCs w:val="20"/>
              </w:rPr>
            </w:pPr>
          </w:p>
        </w:tc>
      </w:tr>
      <w:tr w:rsidR="004634BE" w:rsidRPr="00BE712D" w14:paraId="1A67065B" w14:textId="77777777" w:rsidTr="00FB345D">
        <w:trPr>
          <w:trHeight w:val="759"/>
          <w:jc w:val="center"/>
        </w:trPr>
        <w:tc>
          <w:tcPr>
            <w:tcW w:w="706" w:type="dxa"/>
            <w:tcBorders>
              <w:bottom w:val="single" w:sz="2" w:space="0" w:color="auto"/>
            </w:tcBorders>
            <w:shd w:val="clear" w:color="auto" w:fill="auto"/>
            <w:vAlign w:val="center"/>
          </w:tcPr>
          <w:p w14:paraId="4FAEEA7F"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13</w:t>
            </w:r>
          </w:p>
        </w:tc>
        <w:tc>
          <w:tcPr>
            <w:tcW w:w="1329" w:type="dxa"/>
            <w:tcBorders>
              <w:bottom w:val="single" w:sz="2" w:space="0" w:color="auto"/>
            </w:tcBorders>
            <w:vAlign w:val="center"/>
          </w:tcPr>
          <w:p w14:paraId="0466FB22"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Μίγμα </w:t>
            </w:r>
            <w:r w:rsidRPr="00BE712D">
              <w:rPr>
                <w:rFonts w:ascii="Segoe UI" w:hAnsi="Segoe UI" w:cs="Segoe UI"/>
                <w:sz w:val="20"/>
                <w:szCs w:val="20"/>
                <w:lang w:val="en-US"/>
              </w:rPr>
              <w:t>PCR</w:t>
            </w:r>
            <w:r w:rsidRPr="005A492B">
              <w:rPr>
                <w:rFonts w:ascii="Segoe UI" w:hAnsi="Segoe UI" w:cs="Segoe UI"/>
                <w:sz w:val="20"/>
                <w:szCs w:val="20"/>
                <w:lang w:val="el-GR"/>
              </w:rPr>
              <w:t xml:space="preserve"> πραγματικού χρόνου με χρήση </w:t>
            </w:r>
            <w:r w:rsidRPr="00BE712D">
              <w:rPr>
                <w:rFonts w:ascii="Segoe UI" w:hAnsi="Segoe UI" w:cs="Segoe UI"/>
                <w:sz w:val="20"/>
                <w:szCs w:val="20"/>
                <w:lang w:val="en-US"/>
              </w:rPr>
              <w:t>TaqMan</w:t>
            </w:r>
            <w:r w:rsidRPr="005A492B">
              <w:rPr>
                <w:rFonts w:ascii="Segoe UI" w:hAnsi="Segoe UI" w:cs="Segoe UI"/>
                <w:sz w:val="20"/>
                <w:szCs w:val="20"/>
                <w:lang w:val="el-GR"/>
              </w:rPr>
              <w:t xml:space="preserve">, </w:t>
            </w:r>
            <w:r w:rsidRPr="00BE712D">
              <w:rPr>
                <w:rFonts w:ascii="Segoe UI" w:hAnsi="Segoe UI" w:cs="Segoe UI"/>
                <w:sz w:val="20"/>
                <w:szCs w:val="20"/>
                <w:lang w:val="en-US"/>
              </w:rPr>
              <w:t>FRET</w:t>
            </w:r>
            <w:r w:rsidRPr="005A492B">
              <w:rPr>
                <w:rFonts w:ascii="Segoe UI" w:hAnsi="Segoe UI" w:cs="Segoe UI"/>
                <w:sz w:val="20"/>
                <w:szCs w:val="20"/>
                <w:lang w:val="el-GR"/>
              </w:rPr>
              <w:t xml:space="preserve"> </w:t>
            </w:r>
            <w:r w:rsidRPr="00BE712D">
              <w:rPr>
                <w:rFonts w:ascii="Segoe UI" w:hAnsi="Segoe UI" w:cs="Segoe UI"/>
                <w:sz w:val="20"/>
                <w:szCs w:val="20"/>
                <w:lang w:val="en-US"/>
              </w:rPr>
              <w:t>probes</w:t>
            </w:r>
            <w:r w:rsidRPr="005A492B">
              <w:rPr>
                <w:rFonts w:ascii="Segoe UI" w:hAnsi="Segoe UI" w:cs="Segoe UI"/>
                <w:sz w:val="20"/>
                <w:szCs w:val="20"/>
                <w:lang w:val="el-GR"/>
              </w:rPr>
              <w:t xml:space="preserve"> &amp; </w:t>
            </w:r>
            <w:r w:rsidRPr="00BE712D">
              <w:rPr>
                <w:rFonts w:ascii="Segoe UI" w:hAnsi="Segoe UI" w:cs="Segoe UI"/>
                <w:sz w:val="20"/>
                <w:szCs w:val="20"/>
                <w:lang w:val="en-US"/>
              </w:rPr>
              <w:t>molecular</w:t>
            </w:r>
            <w:r w:rsidRPr="005A492B">
              <w:rPr>
                <w:rFonts w:ascii="Segoe UI" w:hAnsi="Segoe UI" w:cs="Segoe UI"/>
                <w:sz w:val="20"/>
                <w:szCs w:val="20"/>
                <w:lang w:val="el-GR"/>
              </w:rPr>
              <w:t xml:space="preserve"> </w:t>
            </w:r>
            <w:r w:rsidRPr="00BE712D">
              <w:rPr>
                <w:rFonts w:ascii="Segoe UI" w:hAnsi="Segoe UI" w:cs="Segoe UI"/>
                <w:sz w:val="20"/>
                <w:szCs w:val="20"/>
                <w:lang w:val="en-US"/>
              </w:rPr>
              <w:t>beacons</w:t>
            </w:r>
            <w:r w:rsidRPr="005A492B">
              <w:rPr>
                <w:rFonts w:ascii="Segoe UI" w:hAnsi="Segoe UI" w:cs="Segoe UI"/>
                <w:sz w:val="20"/>
                <w:szCs w:val="20"/>
                <w:lang w:val="el-GR"/>
              </w:rPr>
              <w:t>, για 1000 αντιδράσεις</w:t>
            </w:r>
          </w:p>
        </w:tc>
        <w:tc>
          <w:tcPr>
            <w:tcW w:w="3439" w:type="dxa"/>
            <w:tcBorders>
              <w:bottom w:val="single" w:sz="2" w:space="0" w:color="auto"/>
            </w:tcBorders>
            <w:shd w:val="clear" w:color="auto" w:fill="auto"/>
            <w:noWrap/>
            <w:vAlign w:val="center"/>
          </w:tcPr>
          <w:p w14:paraId="7DBCF787"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 xml:space="preserve">Real Time PCR mix με χρήση TaqMan, FRET probes ή molecular beacons </w:t>
            </w:r>
          </w:p>
          <w:p w14:paraId="5570EE60"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εξασφαλίζει την υψηλότερη δυνατή απόδοση, ευαισθησία και ταχύτητα.</w:t>
            </w:r>
          </w:p>
          <w:p w14:paraId="6875CE49"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έχει μεγάλο εύρος και γραμμικότητα.</w:t>
            </w:r>
          </w:p>
          <w:p w14:paraId="0A77B890"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 xml:space="preserve">Κατάλληλο για ανίχνευση genotyping, gene expression analysis &amp; multiplex qPCR. </w:t>
            </w:r>
          </w:p>
          <w:p w14:paraId="2DF03153"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 xml:space="preserve">To mix να περιλαμβάνει hot start </w:t>
            </w:r>
            <w:r w:rsidRPr="00BE712D">
              <w:rPr>
                <w:rFonts w:ascii="Segoe UI" w:hAnsi="Segoe UI" w:cs="Segoe UI"/>
                <w:sz w:val="20"/>
                <w:szCs w:val="20"/>
                <w:lang w:val="en-US"/>
              </w:rPr>
              <w:lastRenderedPageBreak/>
              <w:t>πολυμεράση, MgCl2, dNTPs και stabilizers.</w:t>
            </w:r>
          </w:p>
          <w:p w14:paraId="72A0FBCA"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Στη συσκευασία να περιλαμβάνεται ξεχωριστά </w:t>
            </w:r>
            <w:r w:rsidRPr="00BE712D">
              <w:rPr>
                <w:rFonts w:ascii="Segoe UI" w:hAnsi="Segoe UI" w:cs="Segoe UI"/>
                <w:sz w:val="20"/>
                <w:szCs w:val="20"/>
                <w:lang w:val="en-US"/>
              </w:rPr>
              <w:t>ROX</w:t>
            </w:r>
            <w:r w:rsidRPr="005A492B">
              <w:rPr>
                <w:rFonts w:ascii="Segoe UI" w:hAnsi="Segoe UI" w:cs="Segoe UI"/>
                <w:sz w:val="20"/>
                <w:szCs w:val="20"/>
                <w:lang w:val="el-GR"/>
              </w:rPr>
              <w:t xml:space="preserve"> </w:t>
            </w:r>
            <w:r w:rsidRPr="00BE712D">
              <w:rPr>
                <w:rFonts w:ascii="Segoe UI" w:hAnsi="Segoe UI" w:cs="Segoe UI"/>
                <w:sz w:val="20"/>
                <w:szCs w:val="20"/>
                <w:lang w:val="en-US"/>
              </w:rPr>
              <w:t>reference</w:t>
            </w:r>
            <w:r w:rsidRPr="005A492B">
              <w:rPr>
                <w:rFonts w:ascii="Segoe UI" w:hAnsi="Segoe UI" w:cs="Segoe UI"/>
                <w:sz w:val="20"/>
                <w:szCs w:val="20"/>
                <w:lang w:val="el-GR"/>
              </w:rPr>
              <w:t xml:space="preserve"> </w:t>
            </w:r>
            <w:r w:rsidRPr="00BE712D">
              <w:rPr>
                <w:rFonts w:ascii="Segoe UI" w:hAnsi="Segoe UI" w:cs="Segoe UI"/>
                <w:sz w:val="20"/>
                <w:szCs w:val="20"/>
                <w:lang w:val="en-US"/>
              </w:rPr>
              <w:t>dye</w:t>
            </w:r>
            <w:r w:rsidRPr="005A492B">
              <w:rPr>
                <w:rFonts w:ascii="Segoe UI" w:hAnsi="Segoe UI" w:cs="Segoe UI"/>
                <w:sz w:val="20"/>
                <w:szCs w:val="20"/>
                <w:lang w:val="el-GR"/>
              </w:rPr>
              <w:t xml:space="preserve"> </w:t>
            </w:r>
            <w:r w:rsidRPr="00BE712D">
              <w:rPr>
                <w:rFonts w:ascii="Segoe UI" w:hAnsi="Segoe UI" w:cs="Segoe UI"/>
                <w:sz w:val="20"/>
                <w:szCs w:val="20"/>
                <w:lang w:val="en-US"/>
              </w:rPr>
              <w:t>high</w:t>
            </w:r>
            <w:r w:rsidRPr="005A492B">
              <w:rPr>
                <w:rFonts w:ascii="Segoe UI" w:hAnsi="Segoe UI" w:cs="Segoe UI"/>
                <w:sz w:val="20"/>
                <w:szCs w:val="20"/>
                <w:lang w:val="el-GR"/>
              </w:rPr>
              <w:t xml:space="preserve"> και </w:t>
            </w:r>
            <w:r w:rsidRPr="00BE712D">
              <w:rPr>
                <w:rFonts w:ascii="Segoe UI" w:hAnsi="Segoe UI" w:cs="Segoe UI"/>
                <w:sz w:val="20"/>
                <w:szCs w:val="20"/>
                <w:lang w:val="en-US"/>
              </w:rPr>
              <w:t>low</w:t>
            </w:r>
            <w:r w:rsidRPr="005A492B">
              <w:rPr>
                <w:rFonts w:ascii="Segoe UI" w:hAnsi="Segoe UI" w:cs="Segoe UI"/>
                <w:sz w:val="20"/>
                <w:szCs w:val="20"/>
                <w:lang w:val="el-GR"/>
              </w:rPr>
              <w:t>.</w:t>
            </w:r>
          </w:p>
          <w:p w14:paraId="24E86EE4"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Σε συσκευασία των 1000 αντιδράσεων των 20μ</w:t>
            </w:r>
            <w:r w:rsidRPr="00BE712D">
              <w:rPr>
                <w:rFonts w:ascii="Segoe UI" w:hAnsi="Segoe UI" w:cs="Segoe UI"/>
                <w:sz w:val="20"/>
                <w:szCs w:val="20"/>
                <w:lang w:val="en-US"/>
              </w:rPr>
              <w:t>l</w:t>
            </w:r>
            <w:r w:rsidRPr="005A492B">
              <w:rPr>
                <w:rFonts w:ascii="Segoe UI" w:hAnsi="Segoe UI" w:cs="Segoe UI"/>
                <w:sz w:val="20"/>
                <w:szCs w:val="20"/>
                <w:lang w:val="el-GR"/>
              </w:rPr>
              <w:t>.</w:t>
            </w:r>
          </w:p>
        </w:tc>
        <w:tc>
          <w:tcPr>
            <w:tcW w:w="1118" w:type="dxa"/>
            <w:tcBorders>
              <w:bottom w:val="single" w:sz="2" w:space="0" w:color="auto"/>
            </w:tcBorders>
            <w:shd w:val="clear" w:color="auto" w:fill="auto"/>
            <w:vAlign w:val="center"/>
          </w:tcPr>
          <w:p w14:paraId="03F2FA12"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lastRenderedPageBreak/>
              <w:t>Kit/ 1000reactions</w:t>
            </w:r>
          </w:p>
        </w:tc>
        <w:tc>
          <w:tcPr>
            <w:tcW w:w="1021" w:type="dxa"/>
            <w:tcBorders>
              <w:bottom w:val="single" w:sz="2" w:space="0" w:color="auto"/>
            </w:tcBorders>
            <w:shd w:val="clear" w:color="auto" w:fill="auto"/>
            <w:noWrap/>
            <w:vAlign w:val="center"/>
          </w:tcPr>
          <w:p w14:paraId="1B7044D5"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975" w:type="dxa"/>
            <w:tcBorders>
              <w:bottom w:val="single" w:sz="2" w:space="0" w:color="auto"/>
            </w:tcBorders>
            <w:vAlign w:val="center"/>
          </w:tcPr>
          <w:p w14:paraId="3D0D4D03"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Borders>
              <w:bottom w:val="single" w:sz="2" w:space="0" w:color="auto"/>
            </w:tcBorders>
          </w:tcPr>
          <w:p w14:paraId="42503751" w14:textId="77777777" w:rsidR="004634BE" w:rsidRPr="00BE712D" w:rsidRDefault="004634BE" w:rsidP="00FB345D">
            <w:pPr>
              <w:spacing w:after="0"/>
              <w:jc w:val="center"/>
              <w:rPr>
                <w:rFonts w:ascii="Segoe UI" w:hAnsi="Segoe UI" w:cs="Segoe UI"/>
                <w:sz w:val="20"/>
                <w:szCs w:val="20"/>
              </w:rPr>
            </w:pPr>
          </w:p>
        </w:tc>
      </w:tr>
      <w:tr w:rsidR="004634BE" w:rsidRPr="00BE712D" w14:paraId="359359B4" w14:textId="77777777" w:rsidTr="00FB345D">
        <w:trPr>
          <w:trHeight w:val="759"/>
          <w:jc w:val="center"/>
        </w:trPr>
        <w:tc>
          <w:tcPr>
            <w:tcW w:w="706" w:type="dxa"/>
            <w:tcBorders>
              <w:bottom w:val="single" w:sz="2" w:space="0" w:color="auto"/>
            </w:tcBorders>
            <w:shd w:val="clear" w:color="auto" w:fill="auto"/>
            <w:vAlign w:val="center"/>
          </w:tcPr>
          <w:p w14:paraId="7D6B820F"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14</w:t>
            </w:r>
          </w:p>
        </w:tc>
        <w:tc>
          <w:tcPr>
            <w:tcW w:w="1329" w:type="dxa"/>
            <w:tcBorders>
              <w:bottom w:val="single" w:sz="2" w:space="0" w:color="auto"/>
            </w:tcBorders>
            <w:vAlign w:val="center"/>
          </w:tcPr>
          <w:p w14:paraId="206971B6"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Χρωστική μη τοξική για χρώση νουκλεϊκών οξεών σε πηκτώματα αγαρόζης</w:t>
            </w:r>
          </w:p>
        </w:tc>
        <w:tc>
          <w:tcPr>
            <w:tcW w:w="3439" w:type="dxa"/>
            <w:tcBorders>
              <w:bottom w:val="single" w:sz="2" w:space="0" w:color="auto"/>
            </w:tcBorders>
            <w:shd w:val="clear" w:color="auto" w:fill="auto"/>
            <w:noWrap/>
            <w:vAlign w:val="center"/>
          </w:tcPr>
          <w:p w14:paraId="083C1B21"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Χρωστική μη τοξική για χρώση νουκλεϊκών οξεών σε πηκτώματα αγαρόζης </w:t>
            </w:r>
          </w:p>
          <w:p w14:paraId="04E96376"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μην είναι μεταλλαξιογόνα.</w:t>
            </w:r>
          </w:p>
          <w:p w14:paraId="08994843"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είναι λιγότερο τοξική.</w:t>
            </w:r>
          </w:p>
          <w:p w14:paraId="7B75F420"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διατηρείται σε θερμοκρασία δωματίου.</w:t>
            </w:r>
          </w:p>
          <w:p w14:paraId="77235BE5"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μπορεί να χρησιμοποιηθεί για τη χρώση του πηκτώματος είτε με την ενσωμάτωση του σε αυτό κατά την παρασκευή του πριν την ηλεκτροφόρηση, είτε με τη χρώση του πηκτώματος μέσω της εμβάπτισης σε διάλυμα της χρωστικής μετά την ηλεκτροφόρηση </w:t>
            </w:r>
          </w:p>
          <w:p w14:paraId="22894C2A"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έχει τουλάχιστον την ίδια ευαισθησία με το βρωμιούχο αιθίδιο.</w:t>
            </w:r>
          </w:p>
          <w:p w14:paraId="083BB75C"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μπορεί να χρησιμοποιηθεί με τον ίδιο εξοπλισμό (υπεριώδη πηγή διέγερσης, σύστημα φωτογράφησης) που χρησιμοποιείται και το βρωμιούχο αιθίδιο καθώς και εξοπλισμό βασισμένο στην τεχνολογία </w:t>
            </w:r>
            <w:r w:rsidRPr="00BE712D">
              <w:rPr>
                <w:rFonts w:ascii="Segoe UI" w:hAnsi="Segoe UI" w:cs="Segoe UI"/>
                <w:sz w:val="20"/>
                <w:szCs w:val="20"/>
              </w:rPr>
              <w:t>LED</w:t>
            </w:r>
          </w:p>
          <w:p w14:paraId="75F5FE90"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διατίθεται σε συσκευασία του 1 </w:t>
            </w:r>
            <w:r w:rsidRPr="00BE712D">
              <w:rPr>
                <w:rFonts w:ascii="Segoe UI" w:hAnsi="Segoe UI" w:cs="Segoe UI"/>
                <w:sz w:val="20"/>
                <w:szCs w:val="20"/>
              </w:rPr>
              <w:t>ml</w:t>
            </w:r>
          </w:p>
        </w:tc>
        <w:tc>
          <w:tcPr>
            <w:tcW w:w="1118" w:type="dxa"/>
            <w:tcBorders>
              <w:bottom w:val="single" w:sz="2" w:space="0" w:color="auto"/>
            </w:tcBorders>
            <w:shd w:val="clear" w:color="auto" w:fill="auto"/>
            <w:vAlign w:val="center"/>
          </w:tcPr>
          <w:p w14:paraId="7933D8B7"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FL/ 1ml</w:t>
            </w:r>
          </w:p>
        </w:tc>
        <w:tc>
          <w:tcPr>
            <w:tcW w:w="1021" w:type="dxa"/>
            <w:tcBorders>
              <w:bottom w:val="single" w:sz="2" w:space="0" w:color="auto"/>
            </w:tcBorders>
            <w:shd w:val="clear" w:color="auto" w:fill="auto"/>
            <w:noWrap/>
            <w:vAlign w:val="center"/>
          </w:tcPr>
          <w:p w14:paraId="550DCECE"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975" w:type="dxa"/>
            <w:tcBorders>
              <w:bottom w:val="single" w:sz="2" w:space="0" w:color="auto"/>
            </w:tcBorders>
            <w:vAlign w:val="center"/>
          </w:tcPr>
          <w:p w14:paraId="0DC38516"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Borders>
              <w:bottom w:val="single" w:sz="2" w:space="0" w:color="auto"/>
            </w:tcBorders>
          </w:tcPr>
          <w:p w14:paraId="20D56513" w14:textId="77777777" w:rsidR="004634BE" w:rsidRPr="00BE712D" w:rsidRDefault="004634BE" w:rsidP="00FB345D">
            <w:pPr>
              <w:spacing w:after="0"/>
              <w:jc w:val="center"/>
              <w:rPr>
                <w:rFonts w:ascii="Segoe UI" w:hAnsi="Segoe UI" w:cs="Segoe UI"/>
                <w:sz w:val="20"/>
                <w:szCs w:val="20"/>
              </w:rPr>
            </w:pPr>
          </w:p>
        </w:tc>
      </w:tr>
      <w:tr w:rsidR="004634BE" w:rsidRPr="00BE712D" w14:paraId="21BE2811" w14:textId="77777777" w:rsidTr="00FB345D">
        <w:trPr>
          <w:trHeight w:val="759"/>
          <w:jc w:val="center"/>
        </w:trPr>
        <w:tc>
          <w:tcPr>
            <w:tcW w:w="706" w:type="dxa"/>
            <w:tcBorders>
              <w:bottom w:val="single" w:sz="2" w:space="0" w:color="auto"/>
            </w:tcBorders>
            <w:shd w:val="clear" w:color="auto" w:fill="auto"/>
            <w:vAlign w:val="center"/>
          </w:tcPr>
          <w:p w14:paraId="70E51306"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15</w:t>
            </w:r>
          </w:p>
        </w:tc>
        <w:tc>
          <w:tcPr>
            <w:tcW w:w="1329" w:type="dxa"/>
            <w:tcBorders>
              <w:bottom w:val="single" w:sz="2" w:space="0" w:color="auto"/>
            </w:tcBorders>
            <w:vAlign w:val="center"/>
          </w:tcPr>
          <w:p w14:paraId="1F17B5B5"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100</w:t>
            </w:r>
            <w:r w:rsidRPr="00BE712D">
              <w:rPr>
                <w:rFonts w:ascii="Segoe UI" w:hAnsi="Segoe UI" w:cs="Segoe UI"/>
                <w:sz w:val="20"/>
                <w:szCs w:val="20"/>
              </w:rPr>
              <w:t>bp</w:t>
            </w:r>
            <w:r w:rsidRPr="005A492B">
              <w:rPr>
                <w:rFonts w:ascii="Segoe UI" w:hAnsi="Segoe UI" w:cs="Segoe UI"/>
                <w:sz w:val="20"/>
                <w:szCs w:val="20"/>
                <w:lang w:val="el-GR"/>
              </w:rPr>
              <w:t xml:space="preserve"> δείκτης μοριακών βαρών </w:t>
            </w:r>
            <w:r w:rsidRPr="00BE712D">
              <w:rPr>
                <w:rFonts w:ascii="Segoe UI" w:hAnsi="Segoe UI" w:cs="Segoe UI"/>
                <w:sz w:val="20"/>
                <w:szCs w:val="20"/>
              </w:rPr>
              <w:t>DNA</w:t>
            </w:r>
          </w:p>
        </w:tc>
        <w:tc>
          <w:tcPr>
            <w:tcW w:w="3439" w:type="dxa"/>
            <w:tcBorders>
              <w:bottom w:val="single" w:sz="2" w:space="0" w:color="auto"/>
            </w:tcBorders>
            <w:shd w:val="clear" w:color="auto" w:fill="auto"/>
            <w:noWrap/>
            <w:vAlign w:val="center"/>
          </w:tcPr>
          <w:p w14:paraId="6BA2A337"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100</w:t>
            </w:r>
            <w:r w:rsidRPr="00BE712D">
              <w:rPr>
                <w:rFonts w:ascii="Segoe UI" w:hAnsi="Segoe UI" w:cs="Segoe UI"/>
                <w:sz w:val="20"/>
                <w:szCs w:val="20"/>
              </w:rPr>
              <w:t>bp</w:t>
            </w:r>
            <w:r w:rsidRPr="005A492B">
              <w:rPr>
                <w:rFonts w:ascii="Segoe UI" w:hAnsi="Segoe UI" w:cs="Segoe UI"/>
                <w:sz w:val="20"/>
                <w:szCs w:val="20"/>
                <w:lang w:val="el-GR"/>
              </w:rPr>
              <w:t xml:space="preserve"> δείκτης μοριακών βαρών </w:t>
            </w:r>
            <w:r w:rsidRPr="00BE712D">
              <w:rPr>
                <w:rFonts w:ascii="Segoe UI" w:hAnsi="Segoe UI" w:cs="Segoe UI"/>
                <w:sz w:val="20"/>
                <w:szCs w:val="20"/>
              </w:rPr>
              <w:t>DNA</w:t>
            </w:r>
            <w:r w:rsidRPr="005A492B">
              <w:rPr>
                <w:rFonts w:ascii="Segoe UI" w:hAnsi="Segoe UI" w:cs="Segoe UI"/>
                <w:sz w:val="20"/>
                <w:szCs w:val="20"/>
                <w:lang w:val="el-GR"/>
              </w:rPr>
              <w:t xml:space="preserve"> </w:t>
            </w:r>
          </w:p>
          <w:p w14:paraId="595C533D"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περιέχει 12 ζώνες και να καλύπτει την περιοχή </w:t>
            </w:r>
          </w:p>
          <w:p w14:paraId="45F2387B"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100 – 3000</w:t>
            </w:r>
            <w:r w:rsidRPr="00BE712D">
              <w:rPr>
                <w:rFonts w:ascii="Segoe UI" w:hAnsi="Segoe UI" w:cs="Segoe UI"/>
                <w:sz w:val="20"/>
                <w:szCs w:val="20"/>
              </w:rPr>
              <w:t>bp</w:t>
            </w:r>
            <w:r w:rsidRPr="005A492B">
              <w:rPr>
                <w:rFonts w:ascii="Segoe UI" w:hAnsi="Segoe UI" w:cs="Segoe UI"/>
                <w:sz w:val="20"/>
                <w:szCs w:val="20"/>
                <w:lang w:val="el-GR"/>
              </w:rPr>
              <w:t xml:space="preserve">. </w:t>
            </w:r>
          </w:p>
          <w:p w14:paraId="786DA10B"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περιλαμβάνει 2 έντονες ζώνες αναφοράς στα 500</w:t>
            </w:r>
            <w:r w:rsidRPr="00BE712D">
              <w:rPr>
                <w:rFonts w:ascii="Segoe UI" w:hAnsi="Segoe UI" w:cs="Segoe UI"/>
                <w:sz w:val="20"/>
                <w:szCs w:val="20"/>
              </w:rPr>
              <w:t>bp</w:t>
            </w:r>
            <w:r w:rsidRPr="005A492B">
              <w:rPr>
                <w:rFonts w:ascii="Segoe UI" w:hAnsi="Segoe UI" w:cs="Segoe UI"/>
                <w:sz w:val="20"/>
                <w:szCs w:val="20"/>
                <w:lang w:val="el-GR"/>
              </w:rPr>
              <w:t xml:space="preserve"> και 1500</w:t>
            </w:r>
            <w:r w:rsidRPr="00BE712D">
              <w:rPr>
                <w:rFonts w:ascii="Segoe UI" w:hAnsi="Segoe UI" w:cs="Segoe UI"/>
                <w:sz w:val="20"/>
                <w:szCs w:val="20"/>
              </w:rPr>
              <w:t>bp</w:t>
            </w:r>
            <w:r w:rsidRPr="005A492B">
              <w:rPr>
                <w:rFonts w:ascii="Segoe UI" w:hAnsi="Segoe UI" w:cs="Segoe UI"/>
                <w:sz w:val="20"/>
                <w:szCs w:val="20"/>
                <w:lang w:val="el-GR"/>
              </w:rPr>
              <w:t xml:space="preserve">. </w:t>
            </w:r>
          </w:p>
          <w:p w14:paraId="20C82573"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είναι έτοιμος προς χρήση για απευθείας φόρτωση στα </w:t>
            </w:r>
            <w:r w:rsidRPr="00BE712D">
              <w:rPr>
                <w:rFonts w:ascii="Segoe UI" w:hAnsi="Segoe UI" w:cs="Segoe UI"/>
                <w:sz w:val="20"/>
                <w:szCs w:val="20"/>
              </w:rPr>
              <w:t>gels</w:t>
            </w:r>
            <w:r w:rsidRPr="005A492B">
              <w:rPr>
                <w:rFonts w:ascii="Segoe UI" w:hAnsi="Segoe UI" w:cs="Segoe UI"/>
                <w:sz w:val="20"/>
                <w:szCs w:val="20"/>
                <w:lang w:val="el-GR"/>
              </w:rPr>
              <w:t xml:space="preserve"> (να περιλαμβάνει </w:t>
            </w:r>
            <w:r w:rsidRPr="00BE712D">
              <w:rPr>
                <w:rFonts w:ascii="Segoe UI" w:hAnsi="Segoe UI" w:cs="Segoe UI"/>
                <w:sz w:val="20"/>
                <w:szCs w:val="20"/>
              </w:rPr>
              <w:t>loading</w:t>
            </w:r>
            <w:r w:rsidRPr="005A492B">
              <w:rPr>
                <w:rFonts w:ascii="Segoe UI" w:hAnsi="Segoe UI" w:cs="Segoe UI"/>
                <w:sz w:val="20"/>
                <w:szCs w:val="20"/>
                <w:lang w:val="el-GR"/>
              </w:rPr>
              <w:t xml:space="preserve"> </w:t>
            </w:r>
            <w:r w:rsidRPr="00BE712D">
              <w:rPr>
                <w:rFonts w:ascii="Segoe UI" w:hAnsi="Segoe UI" w:cs="Segoe UI"/>
                <w:sz w:val="20"/>
                <w:szCs w:val="20"/>
              </w:rPr>
              <w:t>dye</w:t>
            </w:r>
            <w:r w:rsidRPr="005A492B">
              <w:rPr>
                <w:rFonts w:ascii="Segoe UI" w:hAnsi="Segoe UI" w:cs="Segoe UI"/>
                <w:sz w:val="20"/>
                <w:szCs w:val="20"/>
                <w:lang w:val="el-GR"/>
              </w:rPr>
              <w:t xml:space="preserve">). </w:t>
            </w:r>
          </w:p>
          <w:p w14:paraId="39516965" w14:textId="77777777" w:rsidR="004634BE" w:rsidRPr="00BE712D" w:rsidRDefault="004634BE" w:rsidP="00FB345D">
            <w:pPr>
              <w:spacing w:after="0"/>
              <w:rPr>
                <w:rFonts w:ascii="Segoe UI" w:hAnsi="Segoe UI" w:cs="Segoe UI"/>
                <w:sz w:val="20"/>
                <w:szCs w:val="20"/>
              </w:rPr>
            </w:pPr>
            <w:r w:rsidRPr="00BE712D">
              <w:rPr>
                <w:rFonts w:ascii="Segoe UI" w:hAnsi="Segoe UI" w:cs="Segoe UI"/>
                <w:sz w:val="20"/>
                <w:szCs w:val="20"/>
              </w:rPr>
              <w:t>Να επαρκεί για 500 minigels</w:t>
            </w:r>
          </w:p>
        </w:tc>
        <w:tc>
          <w:tcPr>
            <w:tcW w:w="1118" w:type="dxa"/>
            <w:tcBorders>
              <w:bottom w:val="single" w:sz="2" w:space="0" w:color="auto"/>
            </w:tcBorders>
            <w:shd w:val="clear" w:color="auto" w:fill="auto"/>
            <w:vAlign w:val="center"/>
          </w:tcPr>
          <w:p w14:paraId="03451F83"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Fl/ 5 x 50 μg</w:t>
            </w:r>
          </w:p>
        </w:tc>
        <w:tc>
          <w:tcPr>
            <w:tcW w:w="1021" w:type="dxa"/>
            <w:tcBorders>
              <w:bottom w:val="single" w:sz="2" w:space="0" w:color="auto"/>
            </w:tcBorders>
            <w:shd w:val="clear" w:color="auto" w:fill="auto"/>
            <w:noWrap/>
            <w:vAlign w:val="center"/>
          </w:tcPr>
          <w:p w14:paraId="0DD69393"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w:t>
            </w:r>
          </w:p>
        </w:tc>
        <w:tc>
          <w:tcPr>
            <w:tcW w:w="975" w:type="dxa"/>
            <w:tcBorders>
              <w:bottom w:val="single" w:sz="2" w:space="0" w:color="auto"/>
            </w:tcBorders>
            <w:vAlign w:val="center"/>
          </w:tcPr>
          <w:p w14:paraId="7BE81D9B"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Borders>
              <w:bottom w:val="single" w:sz="2" w:space="0" w:color="auto"/>
            </w:tcBorders>
          </w:tcPr>
          <w:p w14:paraId="12C4C4CA" w14:textId="77777777" w:rsidR="004634BE" w:rsidRPr="00BE712D" w:rsidRDefault="004634BE" w:rsidP="00FB345D">
            <w:pPr>
              <w:spacing w:after="0"/>
              <w:jc w:val="center"/>
              <w:rPr>
                <w:rFonts w:ascii="Segoe UI" w:hAnsi="Segoe UI" w:cs="Segoe UI"/>
                <w:sz w:val="20"/>
                <w:szCs w:val="20"/>
              </w:rPr>
            </w:pPr>
          </w:p>
        </w:tc>
      </w:tr>
      <w:tr w:rsidR="004634BE" w:rsidRPr="00BE712D" w14:paraId="2D9035F8" w14:textId="77777777" w:rsidTr="00FB345D">
        <w:trPr>
          <w:trHeight w:val="759"/>
          <w:jc w:val="center"/>
        </w:trPr>
        <w:tc>
          <w:tcPr>
            <w:tcW w:w="706" w:type="dxa"/>
            <w:tcBorders>
              <w:bottom w:val="single" w:sz="2" w:space="0" w:color="auto"/>
            </w:tcBorders>
            <w:shd w:val="clear" w:color="auto" w:fill="auto"/>
            <w:vAlign w:val="center"/>
          </w:tcPr>
          <w:p w14:paraId="1713CDE0"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16</w:t>
            </w:r>
          </w:p>
        </w:tc>
        <w:tc>
          <w:tcPr>
            <w:tcW w:w="1329" w:type="dxa"/>
            <w:tcBorders>
              <w:bottom w:val="single" w:sz="2" w:space="0" w:color="auto"/>
            </w:tcBorders>
            <w:vAlign w:val="center"/>
          </w:tcPr>
          <w:p w14:paraId="6DCDB89A" w14:textId="77777777" w:rsidR="004634BE" w:rsidRPr="00BE712D" w:rsidRDefault="004634BE" w:rsidP="00FB345D">
            <w:pPr>
              <w:rPr>
                <w:rFonts w:ascii="Segoe UI" w:hAnsi="Segoe UI" w:cs="Segoe UI"/>
                <w:sz w:val="20"/>
                <w:szCs w:val="20"/>
              </w:rPr>
            </w:pPr>
            <w:r w:rsidRPr="00BE712D">
              <w:rPr>
                <w:rFonts w:ascii="Segoe UI" w:hAnsi="Segoe UI" w:cs="Segoe UI"/>
                <w:sz w:val="20"/>
                <w:szCs w:val="20"/>
              </w:rPr>
              <w:t>Αγαρόζη</w:t>
            </w:r>
          </w:p>
        </w:tc>
        <w:tc>
          <w:tcPr>
            <w:tcW w:w="3439" w:type="dxa"/>
            <w:tcBorders>
              <w:bottom w:val="single" w:sz="2" w:space="0" w:color="auto"/>
            </w:tcBorders>
            <w:shd w:val="clear" w:color="auto" w:fill="auto"/>
            <w:noWrap/>
            <w:vAlign w:val="center"/>
          </w:tcPr>
          <w:p w14:paraId="082FEEEC" w14:textId="77777777" w:rsidR="004634BE" w:rsidRPr="00BE712D" w:rsidRDefault="004634BE" w:rsidP="00FB345D">
            <w:pPr>
              <w:spacing w:after="0"/>
              <w:rPr>
                <w:rFonts w:ascii="Segoe UI" w:hAnsi="Segoe UI" w:cs="Segoe UI"/>
                <w:sz w:val="20"/>
                <w:szCs w:val="20"/>
              </w:rPr>
            </w:pPr>
            <w:r w:rsidRPr="005A492B">
              <w:rPr>
                <w:rFonts w:ascii="Segoe UI" w:hAnsi="Segoe UI" w:cs="Segoe UI"/>
                <w:sz w:val="20"/>
                <w:szCs w:val="20"/>
                <w:lang w:val="el-GR"/>
              </w:rPr>
              <w:t xml:space="preserve">Αγαρόζη. Να διαλύεται εύκολα και να δημιουργεί γέλη σε σύντομο χρόνο. </w:t>
            </w:r>
            <w:r w:rsidRPr="00BE712D">
              <w:rPr>
                <w:rFonts w:ascii="Segoe UI" w:hAnsi="Segoe UI" w:cs="Segoe UI"/>
                <w:sz w:val="20"/>
                <w:szCs w:val="20"/>
              </w:rPr>
              <w:t xml:space="preserve">Απαλλαγμένη από DNAses </w:t>
            </w:r>
            <w:r w:rsidRPr="00BE712D">
              <w:rPr>
                <w:rFonts w:ascii="Segoe UI" w:hAnsi="Segoe UI" w:cs="Segoe UI"/>
                <w:sz w:val="20"/>
                <w:szCs w:val="20"/>
              </w:rPr>
              <w:lastRenderedPageBreak/>
              <w:t xml:space="preserve">και RNAses. </w:t>
            </w:r>
          </w:p>
          <w:p w14:paraId="31ED9AB1" w14:textId="77777777" w:rsidR="004634BE" w:rsidRPr="00BE712D" w:rsidRDefault="004634BE" w:rsidP="00FB345D">
            <w:pPr>
              <w:spacing w:after="0"/>
              <w:rPr>
                <w:rFonts w:ascii="Segoe UI" w:hAnsi="Segoe UI" w:cs="Segoe UI"/>
                <w:sz w:val="20"/>
                <w:szCs w:val="20"/>
              </w:rPr>
            </w:pPr>
            <w:r w:rsidRPr="00BE712D">
              <w:rPr>
                <w:rFonts w:ascii="Segoe UI" w:hAnsi="Segoe UI" w:cs="Segoe UI"/>
                <w:sz w:val="20"/>
                <w:szCs w:val="20"/>
              </w:rPr>
              <w:t>Σε συσκευασία των 500gr</w:t>
            </w:r>
          </w:p>
        </w:tc>
        <w:tc>
          <w:tcPr>
            <w:tcW w:w="1118" w:type="dxa"/>
            <w:tcBorders>
              <w:bottom w:val="single" w:sz="2" w:space="0" w:color="auto"/>
            </w:tcBorders>
            <w:shd w:val="clear" w:color="auto" w:fill="auto"/>
            <w:vAlign w:val="center"/>
          </w:tcPr>
          <w:p w14:paraId="035452AB"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lastRenderedPageBreak/>
              <w:t>Pack/ 500gr</w:t>
            </w:r>
          </w:p>
        </w:tc>
        <w:tc>
          <w:tcPr>
            <w:tcW w:w="1021" w:type="dxa"/>
            <w:tcBorders>
              <w:bottom w:val="single" w:sz="2" w:space="0" w:color="auto"/>
            </w:tcBorders>
            <w:shd w:val="clear" w:color="auto" w:fill="auto"/>
            <w:noWrap/>
            <w:vAlign w:val="center"/>
          </w:tcPr>
          <w:p w14:paraId="54F41FD8"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975" w:type="dxa"/>
            <w:tcBorders>
              <w:bottom w:val="single" w:sz="2" w:space="0" w:color="auto"/>
            </w:tcBorders>
            <w:vAlign w:val="center"/>
          </w:tcPr>
          <w:p w14:paraId="34768461"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Borders>
              <w:bottom w:val="single" w:sz="2" w:space="0" w:color="auto"/>
            </w:tcBorders>
          </w:tcPr>
          <w:p w14:paraId="41C13EBA" w14:textId="77777777" w:rsidR="004634BE" w:rsidRPr="00BE712D" w:rsidRDefault="004634BE" w:rsidP="00FB345D">
            <w:pPr>
              <w:spacing w:after="0"/>
              <w:jc w:val="center"/>
              <w:rPr>
                <w:rFonts w:ascii="Segoe UI" w:hAnsi="Segoe UI" w:cs="Segoe UI"/>
                <w:sz w:val="20"/>
                <w:szCs w:val="20"/>
              </w:rPr>
            </w:pPr>
          </w:p>
        </w:tc>
      </w:tr>
      <w:tr w:rsidR="004634BE" w:rsidRPr="00BE712D" w14:paraId="4C7E50C2" w14:textId="77777777" w:rsidTr="00FB345D">
        <w:trPr>
          <w:trHeight w:val="759"/>
          <w:jc w:val="center"/>
        </w:trPr>
        <w:tc>
          <w:tcPr>
            <w:tcW w:w="706" w:type="dxa"/>
            <w:tcBorders>
              <w:bottom w:val="single" w:sz="2" w:space="0" w:color="auto"/>
            </w:tcBorders>
            <w:shd w:val="clear" w:color="auto" w:fill="auto"/>
            <w:vAlign w:val="center"/>
          </w:tcPr>
          <w:p w14:paraId="1073411D"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17</w:t>
            </w:r>
          </w:p>
        </w:tc>
        <w:tc>
          <w:tcPr>
            <w:tcW w:w="1329" w:type="dxa"/>
            <w:tcBorders>
              <w:bottom w:val="single" w:sz="2" w:space="0" w:color="auto"/>
            </w:tcBorders>
            <w:vAlign w:val="center"/>
          </w:tcPr>
          <w:p w14:paraId="3095BD18"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Δείκτης μοριακών βαρών πρωτεινών έγχρωμος</w:t>
            </w:r>
          </w:p>
        </w:tc>
        <w:tc>
          <w:tcPr>
            <w:tcW w:w="3439" w:type="dxa"/>
            <w:tcBorders>
              <w:bottom w:val="single" w:sz="2" w:space="0" w:color="auto"/>
            </w:tcBorders>
            <w:shd w:val="clear" w:color="auto" w:fill="auto"/>
            <w:noWrap/>
            <w:vAlign w:val="center"/>
          </w:tcPr>
          <w:p w14:paraId="7B840719"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Δείκτης μοριακών βαρών πρωτεινών έγχρωμος </w:t>
            </w:r>
          </w:p>
          <w:p w14:paraId="131151EE"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δίνει ζώνες σε τρία χρώματα (μπλε, πορτοκαλί, πράσινο) και να καλύπτει την περιοχή 6,5 - 270 </w:t>
            </w:r>
            <w:r w:rsidRPr="00BE712D">
              <w:rPr>
                <w:rFonts w:ascii="Segoe UI" w:hAnsi="Segoe UI" w:cs="Segoe UI"/>
                <w:sz w:val="20"/>
                <w:szCs w:val="20"/>
              </w:rPr>
              <w:t>kDa</w:t>
            </w:r>
            <w:r w:rsidRPr="005A492B">
              <w:rPr>
                <w:rFonts w:ascii="Segoe UI" w:hAnsi="Segoe UI" w:cs="Segoe UI"/>
                <w:sz w:val="20"/>
                <w:szCs w:val="20"/>
                <w:lang w:val="el-GR"/>
              </w:rPr>
              <w:t xml:space="preserve">. </w:t>
            </w:r>
          </w:p>
          <w:p w14:paraId="1A80D714"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περιλαμβάνει 3 ζώνες αναφοράς διαφορετικών χρωμάτων στα 52 (πράσινο), 30</w:t>
            </w:r>
            <w:r w:rsidRPr="00BE712D">
              <w:rPr>
                <w:rFonts w:ascii="Segoe UI" w:hAnsi="Segoe UI" w:cs="Segoe UI"/>
                <w:sz w:val="20"/>
                <w:szCs w:val="20"/>
              </w:rPr>
              <w:t>kDa</w:t>
            </w:r>
            <w:r w:rsidRPr="005A492B">
              <w:rPr>
                <w:rFonts w:ascii="Segoe UI" w:hAnsi="Segoe UI" w:cs="Segoe UI"/>
                <w:sz w:val="20"/>
                <w:szCs w:val="20"/>
                <w:lang w:val="el-GR"/>
              </w:rPr>
              <w:t xml:space="preserve"> και 270</w:t>
            </w:r>
            <w:r w:rsidRPr="00BE712D">
              <w:rPr>
                <w:rFonts w:ascii="Segoe UI" w:hAnsi="Segoe UI" w:cs="Segoe UI"/>
                <w:sz w:val="20"/>
                <w:szCs w:val="20"/>
              </w:rPr>
              <w:t>kDa</w:t>
            </w:r>
            <w:r w:rsidRPr="005A492B">
              <w:rPr>
                <w:rFonts w:ascii="Segoe UI" w:hAnsi="Segoe UI" w:cs="Segoe UI"/>
                <w:sz w:val="20"/>
                <w:szCs w:val="20"/>
                <w:lang w:val="el-GR"/>
              </w:rPr>
              <w:t xml:space="preserve"> (πορτοκαλί) </w:t>
            </w:r>
          </w:p>
          <w:p w14:paraId="5BC7D5E8"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δίνει καθαρές, έντονες μπάντες.</w:t>
            </w:r>
          </w:p>
          <w:p w14:paraId="1C66159A"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είναι έτοιμος προς χρήση για απευθείας φόρτωση στα </w:t>
            </w:r>
            <w:r w:rsidRPr="00BE712D">
              <w:rPr>
                <w:rFonts w:ascii="Segoe UI" w:hAnsi="Segoe UI" w:cs="Segoe UI"/>
                <w:sz w:val="20"/>
                <w:szCs w:val="20"/>
              </w:rPr>
              <w:t>gels</w:t>
            </w:r>
            <w:r w:rsidRPr="005A492B">
              <w:rPr>
                <w:rFonts w:ascii="Segoe UI" w:hAnsi="Segoe UI" w:cs="Segoe UI"/>
                <w:sz w:val="20"/>
                <w:szCs w:val="20"/>
                <w:lang w:val="el-GR"/>
              </w:rPr>
              <w:t xml:space="preserve"> (να περιλαμβάνει </w:t>
            </w:r>
            <w:r w:rsidRPr="00BE712D">
              <w:rPr>
                <w:rFonts w:ascii="Segoe UI" w:hAnsi="Segoe UI" w:cs="Segoe UI"/>
                <w:sz w:val="20"/>
                <w:szCs w:val="20"/>
              </w:rPr>
              <w:t>loading</w:t>
            </w:r>
            <w:r w:rsidRPr="005A492B">
              <w:rPr>
                <w:rFonts w:ascii="Segoe UI" w:hAnsi="Segoe UI" w:cs="Segoe UI"/>
                <w:sz w:val="20"/>
                <w:szCs w:val="20"/>
                <w:lang w:val="el-GR"/>
              </w:rPr>
              <w:t xml:space="preserve"> </w:t>
            </w:r>
            <w:r w:rsidRPr="00BE712D">
              <w:rPr>
                <w:rFonts w:ascii="Segoe UI" w:hAnsi="Segoe UI" w:cs="Segoe UI"/>
                <w:sz w:val="20"/>
                <w:szCs w:val="20"/>
              </w:rPr>
              <w:t>dye</w:t>
            </w:r>
            <w:r w:rsidRPr="005A492B">
              <w:rPr>
                <w:rFonts w:ascii="Segoe UI" w:hAnsi="Segoe UI" w:cs="Segoe UI"/>
                <w:sz w:val="20"/>
                <w:szCs w:val="20"/>
                <w:lang w:val="el-GR"/>
              </w:rPr>
              <w:t>).</w:t>
            </w:r>
          </w:p>
          <w:p w14:paraId="13577324" w14:textId="77777777" w:rsidR="004634BE" w:rsidRPr="005A492B" w:rsidRDefault="004634BE" w:rsidP="00FB345D">
            <w:pPr>
              <w:spacing w:after="0"/>
              <w:rPr>
                <w:rFonts w:ascii="Segoe UI" w:hAnsi="Segoe UI" w:cs="Segoe UI"/>
                <w:sz w:val="20"/>
                <w:szCs w:val="20"/>
                <w:lang w:val="el-GR"/>
              </w:rPr>
            </w:pPr>
            <w:r w:rsidRPr="00BE712D">
              <w:rPr>
                <w:rFonts w:ascii="Segoe UI" w:hAnsi="Segoe UI" w:cs="Segoe UI"/>
                <w:sz w:val="20"/>
                <w:szCs w:val="20"/>
              </w:rPr>
              <w:t>N</w:t>
            </w:r>
            <w:r w:rsidRPr="005A492B">
              <w:rPr>
                <w:rFonts w:ascii="Segoe UI" w:hAnsi="Segoe UI" w:cs="Segoe UI"/>
                <w:sz w:val="20"/>
                <w:szCs w:val="20"/>
                <w:lang w:val="el-GR"/>
              </w:rPr>
              <w:t>α διατίθεται σε συσκευασία των 500 μ</w:t>
            </w:r>
            <w:r w:rsidRPr="00BE712D">
              <w:rPr>
                <w:rFonts w:ascii="Segoe UI" w:hAnsi="Segoe UI" w:cs="Segoe UI"/>
                <w:sz w:val="20"/>
                <w:szCs w:val="20"/>
              </w:rPr>
              <w:t>l</w:t>
            </w:r>
            <w:r w:rsidRPr="005A492B">
              <w:rPr>
                <w:rFonts w:ascii="Segoe UI" w:hAnsi="Segoe UI" w:cs="Segoe UI"/>
                <w:sz w:val="20"/>
                <w:szCs w:val="20"/>
                <w:lang w:val="el-GR"/>
              </w:rPr>
              <w:t xml:space="preserve"> (για 100 </w:t>
            </w:r>
            <w:r w:rsidRPr="00BE712D">
              <w:rPr>
                <w:rFonts w:ascii="Segoe UI" w:hAnsi="Segoe UI" w:cs="Segoe UI"/>
                <w:sz w:val="20"/>
                <w:szCs w:val="20"/>
              </w:rPr>
              <w:t>minigels</w:t>
            </w:r>
            <w:r w:rsidRPr="005A492B">
              <w:rPr>
                <w:rFonts w:ascii="Segoe UI" w:hAnsi="Segoe UI" w:cs="Segoe UI"/>
                <w:sz w:val="20"/>
                <w:szCs w:val="20"/>
                <w:lang w:val="el-GR"/>
              </w:rPr>
              <w:t>)</w:t>
            </w:r>
          </w:p>
        </w:tc>
        <w:tc>
          <w:tcPr>
            <w:tcW w:w="1118" w:type="dxa"/>
            <w:tcBorders>
              <w:bottom w:val="single" w:sz="2" w:space="0" w:color="auto"/>
            </w:tcBorders>
            <w:shd w:val="clear" w:color="auto" w:fill="auto"/>
            <w:vAlign w:val="center"/>
          </w:tcPr>
          <w:p w14:paraId="1CE8D66A"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FL/ 500 μl (για 100 minigels)</w:t>
            </w:r>
          </w:p>
        </w:tc>
        <w:tc>
          <w:tcPr>
            <w:tcW w:w="1021" w:type="dxa"/>
            <w:tcBorders>
              <w:bottom w:val="single" w:sz="2" w:space="0" w:color="auto"/>
            </w:tcBorders>
            <w:shd w:val="clear" w:color="auto" w:fill="auto"/>
            <w:noWrap/>
            <w:vAlign w:val="center"/>
          </w:tcPr>
          <w:p w14:paraId="2B766C0A"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975" w:type="dxa"/>
            <w:tcBorders>
              <w:bottom w:val="single" w:sz="2" w:space="0" w:color="auto"/>
            </w:tcBorders>
            <w:vAlign w:val="center"/>
          </w:tcPr>
          <w:p w14:paraId="791B72B4"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Borders>
              <w:bottom w:val="single" w:sz="2" w:space="0" w:color="auto"/>
            </w:tcBorders>
          </w:tcPr>
          <w:p w14:paraId="2D0C50A3" w14:textId="77777777" w:rsidR="004634BE" w:rsidRPr="00BE712D" w:rsidRDefault="004634BE" w:rsidP="00FB345D">
            <w:pPr>
              <w:spacing w:after="0"/>
              <w:jc w:val="center"/>
              <w:rPr>
                <w:rFonts w:ascii="Segoe UI" w:hAnsi="Segoe UI" w:cs="Segoe UI"/>
                <w:sz w:val="20"/>
                <w:szCs w:val="20"/>
              </w:rPr>
            </w:pPr>
          </w:p>
        </w:tc>
      </w:tr>
      <w:tr w:rsidR="004634BE" w:rsidRPr="00BE712D" w14:paraId="433B20C7" w14:textId="77777777" w:rsidTr="00FB345D">
        <w:trPr>
          <w:trHeight w:val="759"/>
          <w:jc w:val="center"/>
        </w:trPr>
        <w:tc>
          <w:tcPr>
            <w:tcW w:w="706" w:type="dxa"/>
            <w:tcBorders>
              <w:bottom w:val="single" w:sz="2" w:space="0" w:color="auto"/>
            </w:tcBorders>
            <w:shd w:val="clear" w:color="auto" w:fill="auto"/>
            <w:vAlign w:val="center"/>
          </w:tcPr>
          <w:p w14:paraId="24ED10A0"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18</w:t>
            </w:r>
          </w:p>
        </w:tc>
        <w:tc>
          <w:tcPr>
            <w:tcW w:w="1329" w:type="dxa"/>
            <w:tcBorders>
              <w:bottom w:val="single" w:sz="2" w:space="0" w:color="auto"/>
            </w:tcBorders>
            <w:vAlign w:val="center"/>
          </w:tcPr>
          <w:p w14:paraId="35A37E0D" w14:textId="77777777" w:rsidR="004634BE" w:rsidRPr="00BE712D" w:rsidRDefault="004634BE" w:rsidP="00FB345D">
            <w:pPr>
              <w:rPr>
                <w:rFonts w:ascii="Segoe UI" w:hAnsi="Segoe UI" w:cs="Segoe UI"/>
                <w:sz w:val="20"/>
                <w:szCs w:val="20"/>
              </w:rPr>
            </w:pPr>
            <w:r w:rsidRPr="00BE712D">
              <w:rPr>
                <w:rFonts w:ascii="Segoe UI" w:hAnsi="Segoe UI" w:cs="Segoe UI"/>
                <w:sz w:val="20"/>
                <w:szCs w:val="20"/>
              </w:rPr>
              <w:t>Σύστημα αντιδραστηρίων για κλωνοποίηση</w:t>
            </w:r>
          </w:p>
        </w:tc>
        <w:tc>
          <w:tcPr>
            <w:tcW w:w="3439" w:type="dxa"/>
            <w:tcBorders>
              <w:bottom w:val="single" w:sz="2" w:space="0" w:color="auto"/>
            </w:tcBorders>
            <w:shd w:val="clear" w:color="auto" w:fill="auto"/>
            <w:noWrap/>
            <w:vAlign w:val="center"/>
          </w:tcPr>
          <w:p w14:paraId="5C278DD7"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περιλαμβάνει ελάχιστα στάδια (χωρίς </w:t>
            </w:r>
            <w:r w:rsidRPr="00BE712D">
              <w:rPr>
                <w:rFonts w:ascii="Segoe UI" w:hAnsi="Segoe UI" w:cs="Segoe UI"/>
                <w:sz w:val="20"/>
                <w:szCs w:val="20"/>
              </w:rPr>
              <w:t>digestion</w:t>
            </w:r>
            <w:r w:rsidRPr="005A492B">
              <w:rPr>
                <w:rFonts w:ascii="Segoe UI" w:hAnsi="Segoe UI" w:cs="Segoe UI"/>
                <w:sz w:val="20"/>
                <w:szCs w:val="20"/>
                <w:lang w:val="el-GR"/>
              </w:rPr>
              <w:t xml:space="preserve">, </w:t>
            </w:r>
            <w:r w:rsidRPr="00BE712D">
              <w:rPr>
                <w:rFonts w:ascii="Segoe UI" w:hAnsi="Segoe UI" w:cs="Segoe UI"/>
                <w:sz w:val="20"/>
                <w:szCs w:val="20"/>
              </w:rPr>
              <w:t>ligation</w:t>
            </w:r>
            <w:r w:rsidRPr="005A492B">
              <w:rPr>
                <w:rFonts w:ascii="Segoe UI" w:hAnsi="Segoe UI" w:cs="Segoe UI"/>
                <w:sz w:val="20"/>
                <w:szCs w:val="20"/>
                <w:lang w:val="el-GR"/>
              </w:rPr>
              <w:t xml:space="preserve">, </w:t>
            </w:r>
            <w:r w:rsidRPr="00BE712D">
              <w:rPr>
                <w:rFonts w:ascii="Segoe UI" w:hAnsi="Segoe UI" w:cs="Segoe UI"/>
                <w:sz w:val="20"/>
                <w:szCs w:val="20"/>
              </w:rPr>
              <w:t>phosphorylation</w:t>
            </w:r>
            <w:r w:rsidRPr="005A492B">
              <w:rPr>
                <w:rFonts w:ascii="Segoe UI" w:hAnsi="Segoe UI" w:cs="Segoe UI"/>
                <w:sz w:val="20"/>
                <w:szCs w:val="20"/>
                <w:lang w:val="el-GR"/>
              </w:rPr>
              <w:t xml:space="preserve"> ή </w:t>
            </w:r>
            <w:r w:rsidRPr="00BE712D">
              <w:rPr>
                <w:rFonts w:ascii="Segoe UI" w:hAnsi="Segoe UI" w:cs="Segoe UI"/>
                <w:sz w:val="20"/>
                <w:szCs w:val="20"/>
              </w:rPr>
              <w:t>blunt</w:t>
            </w:r>
            <w:r w:rsidRPr="005A492B">
              <w:rPr>
                <w:rFonts w:ascii="Segoe UI" w:hAnsi="Segoe UI" w:cs="Segoe UI"/>
                <w:sz w:val="20"/>
                <w:szCs w:val="20"/>
                <w:lang w:val="el-GR"/>
              </w:rPr>
              <w:t>-</w:t>
            </w:r>
            <w:r w:rsidRPr="00BE712D">
              <w:rPr>
                <w:rFonts w:ascii="Segoe UI" w:hAnsi="Segoe UI" w:cs="Segoe UI"/>
                <w:sz w:val="20"/>
                <w:szCs w:val="20"/>
              </w:rPr>
              <w:t>end</w:t>
            </w:r>
            <w:r w:rsidRPr="005A492B">
              <w:rPr>
                <w:rFonts w:ascii="Segoe UI" w:hAnsi="Segoe UI" w:cs="Segoe UI"/>
                <w:sz w:val="20"/>
                <w:szCs w:val="20"/>
                <w:lang w:val="el-GR"/>
              </w:rPr>
              <w:t xml:space="preserve"> </w:t>
            </w:r>
            <w:r w:rsidRPr="00BE712D">
              <w:rPr>
                <w:rFonts w:ascii="Segoe UI" w:hAnsi="Segoe UI" w:cs="Segoe UI"/>
                <w:sz w:val="20"/>
                <w:szCs w:val="20"/>
              </w:rPr>
              <w:t>polishing</w:t>
            </w:r>
            <w:r w:rsidRPr="005A492B">
              <w:rPr>
                <w:rFonts w:ascii="Segoe UI" w:hAnsi="Segoe UI" w:cs="Segoe UI"/>
                <w:sz w:val="20"/>
                <w:szCs w:val="20"/>
                <w:lang w:val="el-GR"/>
              </w:rPr>
              <w:t>).</w:t>
            </w:r>
          </w:p>
          <w:p w14:paraId="74795821"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μην απαιτεί την χρήση εξειδικευμένων φορέων κλωνοποίησης.</w:t>
            </w:r>
          </w:p>
          <w:p w14:paraId="6E36E0D2"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είναι εξαιρετικά αποτελεσματικό ακόμα και σε μεγάλα τμήματα </w:t>
            </w:r>
            <w:r w:rsidRPr="00BE712D">
              <w:rPr>
                <w:rFonts w:ascii="Segoe UI" w:hAnsi="Segoe UI" w:cs="Segoe UI"/>
                <w:sz w:val="20"/>
                <w:szCs w:val="20"/>
              </w:rPr>
              <w:t>DNA</w:t>
            </w:r>
            <w:r w:rsidRPr="005A492B">
              <w:rPr>
                <w:rFonts w:ascii="Segoe UI" w:hAnsi="Segoe UI" w:cs="Segoe UI"/>
                <w:sz w:val="20"/>
                <w:szCs w:val="20"/>
                <w:lang w:val="el-GR"/>
              </w:rPr>
              <w:t xml:space="preserve"> (έως και 15</w:t>
            </w:r>
            <w:r w:rsidRPr="00BE712D">
              <w:rPr>
                <w:rFonts w:ascii="Segoe UI" w:hAnsi="Segoe UI" w:cs="Segoe UI"/>
                <w:sz w:val="20"/>
                <w:szCs w:val="20"/>
              </w:rPr>
              <w:t>Kb</w:t>
            </w:r>
            <w:r w:rsidRPr="005A492B">
              <w:rPr>
                <w:rFonts w:ascii="Segoe UI" w:hAnsi="Segoe UI" w:cs="Segoe UI"/>
                <w:sz w:val="20"/>
                <w:szCs w:val="20"/>
                <w:lang w:val="el-GR"/>
              </w:rPr>
              <w:t xml:space="preserve">) ενώ να είναι κατάλληλο και για </w:t>
            </w:r>
            <w:r w:rsidRPr="00BE712D">
              <w:rPr>
                <w:rFonts w:ascii="Segoe UI" w:hAnsi="Segoe UI" w:cs="Segoe UI"/>
                <w:sz w:val="20"/>
                <w:szCs w:val="20"/>
              </w:rPr>
              <w:t>Multiple</w:t>
            </w:r>
            <w:r w:rsidRPr="005A492B">
              <w:rPr>
                <w:rFonts w:ascii="Segoe UI" w:hAnsi="Segoe UI" w:cs="Segoe UI"/>
                <w:sz w:val="20"/>
                <w:szCs w:val="20"/>
                <w:lang w:val="el-GR"/>
              </w:rPr>
              <w:t xml:space="preserve"> </w:t>
            </w:r>
            <w:r w:rsidRPr="00BE712D">
              <w:rPr>
                <w:rFonts w:ascii="Segoe UI" w:hAnsi="Segoe UI" w:cs="Segoe UI"/>
                <w:sz w:val="20"/>
                <w:szCs w:val="20"/>
              </w:rPr>
              <w:t>Fragment</w:t>
            </w:r>
            <w:r w:rsidRPr="005A492B">
              <w:rPr>
                <w:rFonts w:ascii="Segoe UI" w:hAnsi="Segoe UI" w:cs="Segoe UI"/>
                <w:sz w:val="20"/>
                <w:szCs w:val="20"/>
                <w:lang w:val="el-GR"/>
              </w:rPr>
              <w:t xml:space="preserve"> </w:t>
            </w:r>
            <w:r w:rsidRPr="00BE712D">
              <w:rPr>
                <w:rFonts w:ascii="Segoe UI" w:hAnsi="Segoe UI" w:cs="Segoe UI"/>
                <w:sz w:val="20"/>
                <w:szCs w:val="20"/>
              </w:rPr>
              <w:t>Cloning</w:t>
            </w:r>
            <w:r w:rsidRPr="005A492B">
              <w:rPr>
                <w:rFonts w:ascii="Segoe UI" w:hAnsi="Segoe UI" w:cs="Segoe UI"/>
                <w:sz w:val="20"/>
                <w:szCs w:val="20"/>
                <w:lang w:val="el-GR"/>
              </w:rPr>
              <w:t xml:space="preserve"> χωρίς να χρειάζεται </w:t>
            </w:r>
            <w:r w:rsidRPr="00BE712D">
              <w:rPr>
                <w:rFonts w:ascii="Segoe UI" w:hAnsi="Segoe UI" w:cs="Segoe UI"/>
                <w:sz w:val="20"/>
                <w:szCs w:val="20"/>
              </w:rPr>
              <w:t>SubCloning</w:t>
            </w:r>
            <w:r w:rsidRPr="005A492B">
              <w:rPr>
                <w:rFonts w:ascii="Segoe UI" w:hAnsi="Segoe UI" w:cs="Segoe UI"/>
                <w:sz w:val="20"/>
                <w:szCs w:val="20"/>
                <w:lang w:val="el-GR"/>
              </w:rPr>
              <w:t xml:space="preserve"> (95% απόδοση). Η διαδικασία να ολοκληρώνεται σε 15 λεπτά. </w:t>
            </w:r>
          </w:p>
          <w:p w14:paraId="4A5BDBCA" w14:textId="77777777" w:rsidR="004634BE" w:rsidRPr="00BE712D" w:rsidRDefault="004634BE" w:rsidP="00FB345D">
            <w:pPr>
              <w:spacing w:after="0"/>
              <w:rPr>
                <w:rFonts w:ascii="Segoe UI" w:hAnsi="Segoe UI" w:cs="Segoe UI"/>
                <w:sz w:val="20"/>
                <w:szCs w:val="20"/>
              </w:rPr>
            </w:pPr>
            <w:r w:rsidRPr="005A492B">
              <w:rPr>
                <w:rFonts w:ascii="Segoe UI" w:hAnsi="Segoe UI" w:cs="Segoe UI"/>
                <w:sz w:val="20"/>
                <w:szCs w:val="20"/>
                <w:lang w:val="el-GR"/>
              </w:rPr>
              <w:t xml:space="preserve">Στην συσκευασία να περιλαμβάνονται τα εξής: </w:t>
            </w:r>
            <w:r w:rsidRPr="00BE712D">
              <w:rPr>
                <w:rFonts w:ascii="Segoe UI" w:hAnsi="Segoe UI" w:cs="Segoe UI"/>
                <w:sz w:val="20"/>
                <w:szCs w:val="20"/>
              </w:rPr>
              <w:t>Stellar</w:t>
            </w:r>
            <w:r w:rsidRPr="005A492B">
              <w:rPr>
                <w:rFonts w:ascii="Segoe UI" w:hAnsi="Segoe UI" w:cs="Segoe UI"/>
                <w:sz w:val="20"/>
                <w:szCs w:val="20"/>
                <w:lang w:val="el-GR"/>
              </w:rPr>
              <w:t xml:space="preserve"> </w:t>
            </w:r>
            <w:r w:rsidRPr="00BE712D">
              <w:rPr>
                <w:rFonts w:ascii="Segoe UI" w:hAnsi="Segoe UI" w:cs="Segoe UI"/>
                <w:sz w:val="20"/>
                <w:szCs w:val="20"/>
              </w:rPr>
              <w:t>Competent</w:t>
            </w:r>
            <w:r w:rsidRPr="005A492B">
              <w:rPr>
                <w:rFonts w:ascii="Segoe UI" w:hAnsi="Segoe UI" w:cs="Segoe UI"/>
                <w:sz w:val="20"/>
                <w:szCs w:val="20"/>
                <w:lang w:val="el-GR"/>
              </w:rPr>
              <w:t xml:space="preserve"> </w:t>
            </w:r>
            <w:r w:rsidRPr="00BE712D">
              <w:rPr>
                <w:rFonts w:ascii="Segoe UI" w:hAnsi="Segoe UI" w:cs="Segoe UI"/>
                <w:sz w:val="20"/>
                <w:szCs w:val="20"/>
              </w:rPr>
              <w:t>Cell</w:t>
            </w:r>
            <w:r w:rsidRPr="005A492B">
              <w:rPr>
                <w:rFonts w:ascii="Segoe UI" w:hAnsi="Segoe UI" w:cs="Segoe UI"/>
                <w:sz w:val="20"/>
                <w:szCs w:val="20"/>
                <w:lang w:val="el-GR"/>
              </w:rPr>
              <w:t xml:space="preserve"> </w:t>
            </w:r>
            <w:r w:rsidRPr="00BE712D">
              <w:rPr>
                <w:rFonts w:ascii="Segoe UI" w:hAnsi="Segoe UI" w:cs="Segoe UI"/>
                <w:sz w:val="20"/>
                <w:szCs w:val="20"/>
              </w:rPr>
              <w:t>CloneAmp</w:t>
            </w:r>
            <w:r w:rsidRPr="005A492B">
              <w:rPr>
                <w:rFonts w:ascii="Segoe UI" w:hAnsi="Segoe UI" w:cs="Segoe UI"/>
                <w:sz w:val="20"/>
                <w:szCs w:val="20"/>
                <w:lang w:val="el-GR"/>
              </w:rPr>
              <w:t xml:space="preserve"> </w:t>
            </w:r>
            <w:r w:rsidRPr="00BE712D">
              <w:rPr>
                <w:rFonts w:ascii="Segoe UI" w:hAnsi="Segoe UI" w:cs="Segoe UI"/>
                <w:sz w:val="20"/>
                <w:szCs w:val="20"/>
              </w:rPr>
              <w:t>HiFi</w:t>
            </w:r>
            <w:r w:rsidRPr="005A492B">
              <w:rPr>
                <w:rFonts w:ascii="Segoe UI" w:hAnsi="Segoe UI" w:cs="Segoe UI"/>
                <w:sz w:val="20"/>
                <w:szCs w:val="20"/>
                <w:lang w:val="el-GR"/>
              </w:rPr>
              <w:t xml:space="preserve"> </w:t>
            </w:r>
            <w:r w:rsidRPr="00BE712D">
              <w:rPr>
                <w:rFonts w:ascii="Segoe UI" w:hAnsi="Segoe UI" w:cs="Segoe UI"/>
                <w:sz w:val="20"/>
                <w:szCs w:val="20"/>
              </w:rPr>
              <w:t>PCR</w:t>
            </w:r>
            <w:r w:rsidRPr="005A492B">
              <w:rPr>
                <w:rFonts w:ascii="Segoe UI" w:hAnsi="Segoe UI" w:cs="Segoe UI"/>
                <w:sz w:val="20"/>
                <w:szCs w:val="20"/>
                <w:lang w:val="el-GR"/>
              </w:rPr>
              <w:t xml:space="preserve"> </w:t>
            </w:r>
            <w:r w:rsidRPr="00BE712D">
              <w:rPr>
                <w:rFonts w:ascii="Segoe UI" w:hAnsi="Segoe UI" w:cs="Segoe UI"/>
                <w:sz w:val="20"/>
                <w:szCs w:val="20"/>
              </w:rPr>
              <w:t>Premix</w:t>
            </w:r>
            <w:r w:rsidRPr="005A492B">
              <w:rPr>
                <w:rFonts w:ascii="Segoe UI" w:hAnsi="Segoe UI" w:cs="Segoe UI"/>
                <w:sz w:val="20"/>
                <w:szCs w:val="20"/>
                <w:lang w:val="el-GR"/>
              </w:rPr>
              <w:t xml:space="preserve"> και </w:t>
            </w:r>
            <w:r w:rsidRPr="00BE712D">
              <w:rPr>
                <w:rFonts w:ascii="Segoe UI" w:hAnsi="Segoe UI" w:cs="Segoe UI"/>
                <w:sz w:val="20"/>
                <w:szCs w:val="20"/>
              </w:rPr>
              <w:t>Cloning</w:t>
            </w:r>
            <w:r w:rsidRPr="005A492B">
              <w:rPr>
                <w:rFonts w:ascii="Segoe UI" w:hAnsi="Segoe UI" w:cs="Segoe UI"/>
                <w:sz w:val="20"/>
                <w:szCs w:val="20"/>
                <w:lang w:val="el-GR"/>
              </w:rPr>
              <w:t xml:space="preserve"> </w:t>
            </w:r>
            <w:r w:rsidRPr="00BE712D">
              <w:rPr>
                <w:rFonts w:ascii="Segoe UI" w:hAnsi="Segoe UI" w:cs="Segoe UI"/>
                <w:sz w:val="20"/>
                <w:szCs w:val="20"/>
              </w:rPr>
              <w:t>Enhancer</w:t>
            </w:r>
            <w:r w:rsidRPr="005A492B">
              <w:rPr>
                <w:rFonts w:ascii="Segoe UI" w:hAnsi="Segoe UI" w:cs="Segoe UI"/>
                <w:sz w:val="20"/>
                <w:szCs w:val="20"/>
                <w:lang w:val="el-GR"/>
              </w:rPr>
              <w:t xml:space="preserve">). </w:t>
            </w:r>
            <w:r w:rsidRPr="00BE712D">
              <w:rPr>
                <w:rFonts w:ascii="Segoe UI" w:hAnsi="Segoe UI" w:cs="Segoe UI"/>
                <w:sz w:val="20"/>
                <w:szCs w:val="20"/>
              </w:rPr>
              <w:t>Να είναι σε συσκευασία για 10 αντιδράσεις.</w:t>
            </w:r>
          </w:p>
        </w:tc>
        <w:tc>
          <w:tcPr>
            <w:tcW w:w="1118" w:type="dxa"/>
            <w:tcBorders>
              <w:bottom w:val="single" w:sz="2" w:space="0" w:color="auto"/>
            </w:tcBorders>
            <w:shd w:val="clear" w:color="auto" w:fill="auto"/>
            <w:vAlign w:val="center"/>
          </w:tcPr>
          <w:p w14:paraId="410BA5D5"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Kit/ 10rxns</w:t>
            </w:r>
          </w:p>
        </w:tc>
        <w:tc>
          <w:tcPr>
            <w:tcW w:w="1021" w:type="dxa"/>
            <w:tcBorders>
              <w:bottom w:val="single" w:sz="2" w:space="0" w:color="auto"/>
            </w:tcBorders>
            <w:shd w:val="clear" w:color="auto" w:fill="auto"/>
            <w:noWrap/>
            <w:vAlign w:val="center"/>
          </w:tcPr>
          <w:p w14:paraId="76E5A0DC"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w:t>
            </w:r>
          </w:p>
        </w:tc>
        <w:tc>
          <w:tcPr>
            <w:tcW w:w="975" w:type="dxa"/>
            <w:tcBorders>
              <w:bottom w:val="single" w:sz="2" w:space="0" w:color="auto"/>
            </w:tcBorders>
            <w:vAlign w:val="center"/>
          </w:tcPr>
          <w:p w14:paraId="625918DF"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Borders>
              <w:bottom w:val="single" w:sz="2" w:space="0" w:color="auto"/>
            </w:tcBorders>
          </w:tcPr>
          <w:p w14:paraId="0F1C1415" w14:textId="77777777" w:rsidR="004634BE" w:rsidRPr="00BE712D" w:rsidRDefault="004634BE" w:rsidP="00FB345D">
            <w:pPr>
              <w:spacing w:after="0"/>
              <w:jc w:val="center"/>
              <w:rPr>
                <w:rFonts w:ascii="Segoe UI" w:hAnsi="Segoe UI" w:cs="Segoe UI"/>
                <w:sz w:val="20"/>
                <w:szCs w:val="20"/>
              </w:rPr>
            </w:pPr>
          </w:p>
        </w:tc>
      </w:tr>
      <w:tr w:rsidR="004634BE" w:rsidRPr="00BE712D" w14:paraId="30D87A01" w14:textId="77777777" w:rsidTr="00FB345D">
        <w:trPr>
          <w:trHeight w:val="759"/>
          <w:jc w:val="center"/>
        </w:trPr>
        <w:tc>
          <w:tcPr>
            <w:tcW w:w="706" w:type="dxa"/>
            <w:tcBorders>
              <w:bottom w:val="single" w:sz="2" w:space="0" w:color="auto"/>
            </w:tcBorders>
            <w:shd w:val="clear" w:color="auto" w:fill="auto"/>
            <w:vAlign w:val="center"/>
          </w:tcPr>
          <w:p w14:paraId="4E654025"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19</w:t>
            </w:r>
          </w:p>
        </w:tc>
        <w:tc>
          <w:tcPr>
            <w:tcW w:w="1329" w:type="dxa"/>
            <w:tcBorders>
              <w:bottom w:val="single" w:sz="2" w:space="0" w:color="auto"/>
            </w:tcBorders>
            <w:vAlign w:val="center"/>
          </w:tcPr>
          <w:p w14:paraId="1D5A9AB8"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Ταμπλέτες αγαρόζης με μη τοξικη χρωστική </w:t>
            </w:r>
          </w:p>
          <w:p w14:paraId="37EE3F10"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νουκλεϊκών οξέων και </w:t>
            </w:r>
            <w:r w:rsidRPr="00BE712D">
              <w:rPr>
                <w:rFonts w:ascii="Segoe UI" w:hAnsi="Segoe UI" w:cs="Segoe UI"/>
                <w:sz w:val="20"/>
                <w:szCs w:val="20"/>
              </w:rPr>
              <w:t>TAE</w:t>
            </w:r>
            <w:r w:rsidRPr="005A492B">
              <w:rPr>
                <w:rFonts w:ascii="Segoe UI" w:hAnsi="Segoe UI" w:cs="Segoe UI"/>
                <w:sz w:val="20"/>
                <w:szCs w:val="20"/>
                <w:lang w:val="el-GR"/>
              </w:rPr>
              <w:t xml:space="preserve"> σε σκόνη</w:t>
            </w:r>
          </w:p>
        </w:tc>
        <w:tc>
          <w:tcPr>
            <w:tcW w:w="3439" w:type="dxa"/>
            <w:tcBorders>
              <w:bottom w:val="single" w:sz="2" w:space="0" w:color="auto"/>
            </w:tcBorders>
            <w:shd w:val="clear" w:color="auto" w:fill="auto"/>
            <w:noWrap/>
            <w:vAlign w:val="center"/>
          </w:tcPr>
          <w:p w14:paraId="49F627D2"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Ταμπλέτες αγαρόζης με μη τοξικη χρωστική </w:t>
            </w:r>
          </w:p>
          <w:p w14:paraId="0362896C"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νουκλεϊκών οξέων και </w:t>
            </w:r>
            <w:r w:rsidRPr="00BE712D">
              <w:rPr>
                <w:rFonts w:ascii="Segoe UI" w:hAnsi="Segoe UI" w:cs="Segoe UI"/>
                <w:sz w:val="20"/>
                <w:szCs w:val="20"/>
              </w:rPr>
              <w:t>TAE</w:t>
            </w:r>
            <w:r w:rsidRPr="005A492B">
              <w:rPr>
                <w:rFonts w:ascii="Segoe UI" w:hAnsi="Segoe UI" w:cs="Segoe UI"/>
                <w:sz w:val="20"/>
                <w:szCs w:val="20"/>
                <w:lang w:val="el-GR"/>
              </w:rPr>
              <w:t xml:space="preserve"> σε σκόνη για την εύκολη προετοιμασία </w:t>
            </w:r>
            <w:r w:rsidRPr="00BE712D">
              <w:rPr>
                <w:rFonts w:ascii="Segoe UI" w:hAnsi="Segoe UI" w:cs="Segoe UI"/>
                <w:sz w:val="20"/>
                <w:szCs w:val="20"/>
              </w:rPr>
              <w:t>gel</w:t>
            </w:r>
            <w:r w:rsidRPr="005A492B">
              <w:rPr>
                <w:rFonts w:ascii="Segoe UI" w:hAnsi="Segoe UI" w:cs="Segoe UI"/>
                <w:sz w:val="20"/>
                <w:szCs w:val="20"/>
                <w:lang w:val="el-GR"/>
              </w:rPr>
              <w:t xml:space="preserve"> αγαρόζης στην επιθυμητή σύσταση. Να διαλύεται εύκολα και να δημιουργεί γέλη σε σύντομο χρόνο. </w:t>
            </w:r>
          </w:p>
          <w:p w14:paraId="763E9773"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Η χρωστική να είναι μη καρκινογόνα, να έχει την ίδια </w:t>
            </w:r>
            <w:r w:rsidRPr="005A492B">
              <w:rPr>
                <w:rFonts w:ascii="Segoe UI" w:hAnsi="Segoe UI" w:cs="Segoe UI"/>
                <w:sz w:val="20"/>
                <w:szCs w:val="20"/>
                <w:lang w:val="el-GR"/>
              </w:rPr>
              <w:lastRenderedPageBreak/>
              <w:t>ευαισθησία με το βρωμιούχο αιθίδιο και να μπορεί να χρησιμοποιηθεί με τον ίδιο εξοπλισμό. Να μην απαιτούνται ιδιαίτεροι χειρισμοί για την αποκομιδή του (να μην θεωρείται τοξικό απόβλητο). Να είναι σταθερό σε θερμοκρασία δωματίου. Να διατίθεται σε συσκευασία 75 τεμαχίων (ταμπλέτες)</w:t>
            </w:r>
          </w:p>
        </w:tc>
        <w:tc>
          <w:tcPr>
            <w:tcW w:w="1118" w:type="dxa"/>
            <w:tcBorders>
              <w:bottom w:val="single" w:sz="2" w:space="0" w:color="auto"/>
            </w:tcBorders>
            <w:shd w:val="clear" w:color="auto" w:fill="auto"/>
            <w:vAlign w:val="center"/>
          </w:tcPr>
          <w:p w14:paraId="5A44FEDA"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lastRenderedPageBreak/>
              <w:t>Pack/ 75 tablets</w:t>
            </w:r>
          </w:p>
        </w:tc>
        <w:tc>
          <w:tcPr>
            <w:tcW w:w="1021" w:type="dxa"/>
            <w:tcBorders>
              <w:bottom w:val="single" w:sz="2" w:space="0" w:color="auto"/>
            </w:tcBorders>
            <w:shd w:val="clear" w:color="auto" w:fill="auto"/>
            <w:noWrap/>
            <w:vAlign w:val="center"/>
          </w:tcPr>
          <w:p w14:paraId="23F1D693"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w:t>
            </w:r>
          </w:p>
        </w:tc>
        <w:tc>
          <w:tcPr>
            <w:tcW w:w="975" w:type="dxa"/>
            <w:tcBorders>
              <w:bottom w:val="single" w:sz="2" w:space="0" w:color="auto"/>
            </w:tcBorders>
            <w:vAlign w:val="center"/>
          </w:tcPr>
          <w:p w14:paraId="0FC19607"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Borders>
              <w:bottom w:val="single" w:sz="2" w:space="0" w:color="auto"/>
            </w:tcBorders>
          </w:tcPr>
          <w:p w14:paraId="10A54F1B" w14:textId="77777777" w:rsidR="004634BE" w:rsidRPr="00BE712D" w:rsidRDefault="004634BE" w:rsidP="00FB345D">
            <w:pPr>
              <w:spacing w:after="0"/>
              <w:jc w:val="center"/>
              <w:rPr>
                <w:rFonts w:ascii="Segoe UI" w:hAnsi="Segoe UI" w:cs="Segoe UI"/>
                <w:sz w:val="20"/>
                <w:szCs w:val="20"/>
              </w:rPr>
            </w:pPr>
          </w:p>
        </w:tc>
      </w:tr>
      <w:tr w:rsidR="004634BE" w:rsidRPr="00BE712D" w14:paraId="2CF7E071" w14:textId="77777777" w:rsidTr="00FB345D">
        <w:trPr>
          <w:trHeight w:val="759"/>
          <w:jc w:val="center"/>
        </w:trPr>
        <w:tc>
          <w:tcPr>
            <w:tcW w:w="706" w:type="dxa"/>
            <w:tcBorders>
              <w:bottom w:val="single" w:sz="2" w:space="0" w:color="auto"/>
            </w:tcBorders>
            <w:shd w:val="clear" w:color="auto" w:fill="auto"/>
            <w:vAlign w:val="center"/>
          </w:tcPr>
          <w:p w14:paraId="7BCD3EDE"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20</w:t>
            </w:r>
          </w:p>
        </w:tc>
        <w:tc>
          <w:tcPr>
            <w:tcW w:w="1329" w:type="dxa"/>
            <w:tcBorders>
              <w:bottom w:val="single" w:sz="2" w:space="0" w:color="auto"/>
            </w:tcBorders>
            <w:vAlign w:val="center"/>
          </w:tcPr>
          <w:p w14:paraId="0BF1C7EF"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Διάλυμα για απομόνωση </w:t>
            </w:r>
            <w:r w:rsidRPr="00BE712D">
              <w:rPr>
                <w:rFonts w:ascii="Segoe UI" w:hAnsi="Segoe UI" w:cs="Segoe UI"/>
                <w:sz w:val="20"/>
                <w:szCs w:val="20"/>
              </w:rPr>
              <w:t>RNA</w:t>
            </w:r>
            <w:r w:rsidRPr="005A492B">
              <w:rPr>
                <w:rFonts w:ascii="Segoe UI" w:hAnsi="Segoe UI" w:cs="Segoe UI"/>
                <w:sz w:val="20"/>
                <w:szCs w:val="20"/>
                <w:lang w:val="el-GR"/>
              </w:rPr>
              <w:t xml:space="preserve"> από μεγάλο εύρος δειγμάτων</w:t>
            </w:r>
          </w:p>
        </w:tc>
        <w:tc>
          <w:tcPr>
            <w:tcW w:w="3439" w:type="dxa"/>
            <w:tcBorders>
              <w:bottom w:val="single" w:sz="2" w:space="0" w:color="auto"/>
            </w:tcBorders>
            <w:shd w:val="clear" w:color="auto" w:fill="auto"/>
            <w:noWrap/>
            <w:vAlign w:val="center"/>
          </w:tcPr>
          <w:p w14:paraId="558FC3E9"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rPr>
              <w:t>Διάλυμα</w:t>
            </w:r>
            <w:r w:rsidRPr="00BE712D">
              <w:rPr>
                <w:rFonts w:ascii="Segoe UI" w:hAnsi="Segoe UI" w:cs="Segoe UI"/>
                <w:sz w:val="20"/>
                <w:szCs w:val="20"/>
                <w:lang w:val="en-US"/>
              </w:rPr>
              <w:t xml:space="preserve"> </w:t>
            </w:r>
            <w:r w:rsidRPr="00BE712D">
              <w:rPr>
                <w:rFonts w:ascii="Segoe UI" w:hAnsi="Segoe UI" w:cs="Segoe UI"/>
                <w:sz w:val="20"/>
                <w:szCs w:val="20"/>
              </w:rPr>
              <w:t>για</w:t>
            </w:r>
            <w:r w:rsidRPr="00BE712D">
              <w:rPr>
                <w:rFonts w:ascii="Segoe UI" w:hAnsi="Segoe UI" w:cs="Segoe UI"/>
                <w:sz w:val="20"/>
                <w:szCs w:val="20"/>
                <w:lang w:val="en-US"/>
              </w:rPr>
              <w:t xml:space="preserve"> </w:t>
            </w:r>
            <w:r w:rsidRPr="00BE712D">
              <w:rPr>
                <w:rFonts w:ascii="Segoe UI" w:hAnsi="Segoe UI" w:cs="Segoe UI"/>
                <w:sz w:val="20"/>
                <w:szCs w:val="20"/>
              </w:rPr>
              <w:t>απομόνωση</w:t>
            </w:r>
            <w:r w:rsidRPr="00BE712D">
              <w:rPr>
                <w:rFonts w:ascii="Segoe UI" w:hAnsi="Segoe UI" w:cs="Segoe UI"/>
                <w:sz w:val="20"/>
                <w:szCs w:val="20"/>
                <w:lang w:val="en-US"/>
              </w:rPr>
              <w:t xml:space="preserve"> RNA </w:t>
            </w:r>
            <w:r w:rsidRPr="00BE712D">
              <w:rPr>
                <w:rFonts w:ascii="Segoe UI" w:hAnsi="Segoe UI" w:cs="Segoe UI"/>
                <w:sz w:val="20"/>
                <w:szCs w:val="20"/>
              </w:rPr>
              <w:t>από</w:t>
            </w:r>
            <w:r w:rsidRPr="00BE712D">
              <w:rPr>
                <w:rFonts w:ascii="Segoe UI" w:hAnsi="Segoe UI" w:cs="Segoe UI"/>
                <w:sz w:val="20"/>
                <w:szCs w:val="20"/>
                <w:lang w:val="en-US"/>
              </w:rPr>
              <w:t xml:space="preserve"> cultured cells, bacterial cells, yeast cells, tissue, viral fluids</w:t>
            </w:r>
          </w:p>
          <w:p w14:paraId="075BA24E"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μην απαιτεί χρήση χλωροφόρμιου.</w:t>
            </w:r>
          </w:p>
          <w:p w14:paraId="616E49F3"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μην απαιτεί διαχωρισμό φάσεων.</w:t>
            </w:r>
          </w:p>
          <w:p w14:paraId="5F17D148"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είναι κατάλληλο για απομόνωση μικρών και μεγάλων </w:t>
            </w:r>
            <w:r w:rsidRPr="00BE712D">
              <w:rPr>
                <w:rFonts w:ascii="Segoe UI" w:hAnsi="Segoe UI" w:cs="Segoe UI"/>
                <w:sz w:val="20"/>
                <w:szCs w:val="20"/>
              </w:rPr>
              <w:t>RNA</w:t>
            </w:r>
          </w:p>
          <w:p w14:paraId="2FC4A77A"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Να παρέχεται υψηλής καθαρότητας </w:t>
            </w:r>
            <w:r w:rsidRPr="00BE712D">
              <w:rPr>
                <w:rFonts w:ascii="Segoe UI" w:hAnsi="Segoe UI" w:cs="Segoe UI"/>
                <w:sz w:val="20"/>
                <w:szCs w:val="20"/>
              </w:rPr>
              <w:t>RNA</w:t>
            </w:r>
            <w:r w:rsidRPr="005A492B">
              <w:rPr>
                <w:rFonts w:ascii="Segoe UI" w:hAnsi="Segoe UI" w:cs="Segoe UI"/>
                <w:sz w:val="20"/>
                <w:szCs w:val="20"/>
                <w:lang w:val="el-GR"/>
              </w:rPr>
              <w:t xml:space="preserve"> με μεγάλο </w:t>
            </w:r>
            <w:r w:rsidRPr="00BE712D">
              <w:rPr>
                <w:rFonts w:ascii="Segoe UI" w:hAnsi="Segoe UI" w:cs="Segoe UI"/>
                <w:sz w:val="20"/>
                <w:szCs w:val="20"/>
              </w:rPr>
              <w:t>RIN</w:t>
            </w:r>
            <w:r w:rsidRPr="005A492B">
              <w:rPr>
                <w:rFonts w:ascii="Segoe UI" w:hAnsi="Segoe UI" w:cs="Segoe UI"/>
                <w:sz w:val="20"/>
                <w:szCs w:val="20"/>
                <w:lang w:val="el-GR"/>
              </w:rPr>
              <w:t xml:space="preserve"> </w:t>
            </w:r>
            <w:r w:rsidRPr="00BE712D">
              <w:rPr>
                <w:rFonts w:ascii="Segoe UI" w:hAnsi="Segoe UI" w:cs="Segoe UI"/>
                <w:sz w:val="20"/>
                <w:szCs w:val="20"/>
              </w:rPr>
              <w:t>value</w:t>
            </w:r>
          </w:p>
          <w:p w14:paraId="2659B183"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Η διαδικασία να ολοκληρώνεται σε λιγότερο από μία ώρα.</w:t>
            </w:r>
          </w:p>
          <w:p w14:paraId="59FBBF49"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rPr>
              <w:t>Να</w:t>
            </w:r>
            <w:r w:rsidRPr="00BE712D">
              <w:rPr>
                <w:rFonts w:ascii="Segoe UI" w:hAnsi="Segoe UI" w:cs="Segoe UI"/>
                <w:sz w:val="20"/>
                <w:szCs w:val="20"/>
                <w:lang w:val="en-US"/>
              </w:rPr>
              <w:t xml:space="preserve"> </w:t>
            </w:r>
            <w:r w:rsidRPr="00BE712D">
              <w:rPr>
                <w:rFonts w:ascii="Segoe UI" w:hAnsi="Segoe UI" w:cs="Segoe UI"/>
                <w:sz w:val="20"/>
                <w:szCs w:val="20"/>
              </w:rPr>
              <w:t>είναι</w:t>
            </w:r>
            <w:r w:rsidRPr="00BE712D">
              <w:rPr>
                <w:rFonts w:ascii="Segoe UI" w:hAnsi="Segoe UI" w:cs="Segoe UI"/>
                <w:sz w:val="20"/>
                <w:szCs w:val="20"/>
                <w:lang w:val="en-US"/>
              </w:rPr>
              <w:t xml:space="preserve"> </w:t>
            </w:r>
            <w:r w:rsidRPr="00BE712D">
              <w:rPr>
                <w:rFonts w:ascii="Segoe UI" w:hAnsi="Segoe UI" w:cs="Segoe UI"/>
                <w:sz w:val="20"/>
                <w:szCs w:val="20"/>
              </w:rPr>
              <w:t>κατάλληλο</w:t>
            </w:r>
            <w:r w:rsidRPr="00BE712D">
              <w:rPr>
                <w:rFonts w:ascii="Segoe UI" w:hAnsi="Segoe UI" w:cs="Segoe UI"/>
                <w:sz w:val="20"/>
                <w:szCs w:val="20"/>
                <w:lang w:val="en-US"/>
              </w:rPr>
              <w:t xml:space="preserve"> </w:t>
            </w:r>
            <w:r w:rsidRPr="00BE712D">
              <w:rPr>
                <w:rFonts w:ascii="Segoe UI" w:hAnsi="Segoe UI" w:cs="Segoe UI"/>
                <w:sz w:val="20"/>
                <w:szCs w:val="20"/>
              </w:rPr>
              <w:t>για</w:t>
            </w:r>
            <w:r w:rsidRPr="00BE712D">
              <w:rPr>
                <w:rFonts w:ascii="Segoe UI" w:hAnsi="Segoe UI" w:cs="Segoe UI"/>
                <w:sz w:val="20"/>
                <w:szCs w:val="20"/>
                <w:lang w:val="en-US"/>
              </w:rPr>
              <w:t xml:space="preserve"> </w:t>
            </w:r>
            <w:r w:rsidRPr="00BE712D">
              <w:rPr>
                <w:rFonts w:ascii="Segoe UI" w:hAnsi="Segoe UI" w:cs="Segoe UI"/>
                <w:sz w:val="20"/>
                <w:szCs w:val="20"/>
              </w:rPr>
              <w:t>όλες</w:t>
            </w:r>
            <w:r w:rsidRPr="00BE712D">
              <w:rPr>
                <w:rFonts w:ascii="Segoe UI" w:hAnsi="Segoe UI" w:cs="Segoe UI"/>
                <w:sz w:val="20"/>
                <w:szCs w:val="20"/>
                <w:lang w:val="en-US"/>
              </w:rPr>
              <w:t xml:space="preserve"> </w:t>
            </w:r>
            <w:r w:rsidRPr="00BE712D">
              <w:rPr>
                <w:rFonts w:ascii="Segoe UI" w:hAnsi="Segoe UI" w:cs="Segoe UI"/>
                <w:sz w:val="20"/>
                <w:szCs w:val="20"/>
              </w:rPr>
              <w:t>τις</w:t>
            </w:r>
            <w:r w:rsidRPr="00BE712D">
              <w:rPr>
                <w:rFonts w:ascii="Segoe UI" w:hAnsi="Segoe UI" w:cs="Segoe UI"/>
                <w:sz w:val="20"/>
                <w:szCs w:val="20"/>
                <w:lang w:val="en-US"/>
              </w:rPr>
              <w:t xml:space="preserve"> </w:t>
            </w:r>
            <w:r w:rsidRPr="00BE712D">
              <w:rPr>
                <w:rFonts w:ascii="Segoe UI" w:hAnsi="Segoe UI" w:cs="Segoe UI"/>
                <w:sz w:val="20"/>
                <w:szCs w:val="20"/>
              </w:rPr>
              <w:t>συνήθεις</w:t>
            </w:r>
            <w:r w:rsidRPr="00BE712D">
              <w:rPr>
                <w:rFonts w:ascii="Segoe UI" w:hAnsi="Segoe UI" w:cs="Segoe UI"/>
                <w:sz w:val="20"/>
                <w:szCs w:val="20"/>
                <w:lang w:val="en-US"/>
              </w:rPr>
              <w:t xml:space="preserve"> </w:t>
            </w:r>
            <w:r w:rsidRPr="00BE712D">
              <w:rPr>
                <w:rFonts w:ascii="Segoe UI" w:hAnsi="Segoe UI" w:cs="Segoe UI"/>
                <w:sz w:val="20"/>
                <w:szCs w:val="20"/>
              </w:rPr>
              <w:t>εφαρμογές</w:t>
            </w:r>
            <w:r w:rsidRPr="00BE712D">
              <w:rPr>
                <w:rFonts w:ascii="Segoe UI" w:hAnsi="Segoe UI" w:cs="Segoe UI"/>
                <w:sz w:val="20"/>
                <w:szCs w:val="20"/>
                <w:lang w:val="en-US"/>
              </w:rPr>
              <w:t>: real-time RT-PCR, Northern blotting, primer extension, array technology, Rnase protection assays</w:t>
            </w:r>
          </w:p>
          <w:p w14:paraId="29E6456A" w14:textId="77777777" w:rsidR="004634BE" w:rsidRPr="005A492B" w:rsidRDefault="004634BE" w:rsidP="00FB345D">
            <w:pPr>
              <w:spacing w:after="0"/>
              <w:rPr>
                <w:rFonts w:ascii="Segoe UI" w:hAnsi="Segoe UI" w:cs="Segoe UI"/>
                <w:sz w:val="20"/>
                <w:szCs w:val="20"/>
                <w:lang w:val="el-GR"/>
              </w:rPr>
            </w:pPr>
            <w:r w:rsidRPr="00BE712D">
              <w:rPr>
                <w:rFonts w:ascii="Segoe UI" w:hAnsi="Segoe UI" w:cs="Segoe UI"/>
                <w:sz w:val="20"/>
                <w:szCs w:val="20"/>
              </w:rPr>
              <w:t>N</w:t>
            </w:r>
            <w:r w:rsidRPr="005A492B">
              <w:rPr>
                <w:rFonts w:ascii="Segoe UI" w:hAnsi="Segoe UI" w:cs="Segoe UI"/>
                <w:sz w:val="20"/>
                <w:szCs w:val="20"/>
                <w:lang w:val="el-GR"/>
              </w:rPr>
              <w:t xml:space="preserve">α διατίθεται σε συσκευασία των 200 </w:t>
            </w:r>
            <w:r w:rsidRPr="00BE712D">
              <w:rPr>
                <w:rFonts w:ascii="Segoe UI" w:hAnsi="Segoe UI" w:cs="Segoe UI"/>
                <w:sz w:val="20"/>
                <w:szCs w:val="20"/>
              </w:rPr>
              <w:t>ml</w:t>
            </w:r>
            <w:r w:rsidRPr="005A492B">
              <w:rPr>
                <w:rFonts w:ascii="Segoe UI" w:hAnsi="Segoe UI" w:cs="Segoe UI"/>
                <w:sz w:val="20"/>
                <w:szCs w:val="20"/>
                <w:lang w:val="el-GR"/>
              </w:rPr>
              <w:t>.</w:t>
            </w:r>
          </w:p>
        </w:tc>
        <w:tc>
          <w:tcPr>
            <w:tcW w:w="1118" w:type="dxa"/>
            <w:tcBorders>
              <w:bottom w:val="single" w:sz="2" w:space="0" w:color="auto"/>
            </w:tcBorders>
            <w:shd w:val="clear" w:color="auto" w:fill="auto"/>
            <w:vAlign w:val="center"/>
          </w:tcPr>
          <w:p w14:paraId="0201AA96"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FL/ 200 ml</w:t>
            </w:r>
          </w:p>
        </w:tc>
        <w:tc>
          <w:tcPr>
            <w:tcW w:w="1021" w:type="dxa"/>
            <w:tcBorders>
              <w:bottom w:val="single" w:sz="2" w:space="0" w:color="auto"/>
            </w:tcBorders>
            <w:shd w:val="clear" w:color="auto" w:fill="auto"/>
            <w:noWrap/>
            <w:vAlign w:val="center"/>
          </w:tcPr>
          <w:p w14:paraId="14F9DD04"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w:t>
            </w:r>
          </w:p>
        </w:tc>
        <w:tc>
          <w:tcPr>
            <w:tcW w:w="975" w:type="dxa"/>
            <w:tcBorders>
              <w:bottom w:val="single" w:sz="2" w:space="0" w:color="auto"/>
            </w:tcBorders>
            <w:vAlign w:val="center"/>
          </w:tcPr>
          <w:p w14:paraId="50A08F7D"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044" w:type="dxa"/>
            <w:tcBorders>
              <w:bottom w:val="single" w:sz="2" w:space="0" w:color="auto"/>
            </w:tcBorders>
          </w:tcPr>
          <w:p w14:paraId="3AAD7F42" w14:textId="77777777" w:rsidR="004634BE" w:rsidRPr="00BE712D" w:rsidRDefault="004634BE" w:rsidP="00FB345D">
            <w:pPr>
              <w:spacing w:after="0"/>
              <w:jc w:val="center"/>
              <w:rPr>
                <w:rFonts w:ascii="Segoe UI" w:hAnsi="Segoe UI" w:cs="Segoe UI"/>
                <w:sz w:val="20"/>
                <w:szCs w:val="20"/>
              </w:rPr>
            </w:pPr>
          </w:p>
        </w:tc>
      </w:tr>
      <w:tr w:rsidR="004634BE" w:rsidRPr="00BE712D" w14:paraId="0BA2BB7C" w14:textId="77777777" w:rsidTr="00FB345D">
        <w:trPr>
          <w:trHeight w:val="435"/>
          <w:jc w:val="center"/>
        </w:trPr>
        <w:tc>
          <w:tcPr>
            <w:tcW w:w="2035" w:type="dxa"/>
            <w:gridSpan w:val="2"/>
            <w:shd w:val="clear" w:color="auto" w:fill="FFC000"/>
            <w:vAlign w:val="center"/>
          </w:tcPr>
          <w:p w14:paraId="3C6A243F" w14:textId="77777777" w:rsidR="004634BE" w:rsidRPr="00BE712D" w:rsidRDefault="004634BE" w:rsidP="00FB345D">
            <w:pPr>
              <w:jc w:val="center"/>
              <w:rPr>
                <w:rFonts w:ascii="Segoe UI" w:hAnsi="Segoe UI" w:cs="Segoe UI"/>
                <w:b/>
                <w:bCs/>
                <w:sz w:val="20"/>
                <w:szCs w:val="20"/>
                <w:lang w:val="en-US"/>
              </w:rPr>
            </w:pPr>
            <w:r w:rsidRPr="00BE712D">
              <w:rPr>
                <w:rFonts w:ascii="Segoe UI" w:hAnsi="Segoe UI" w:cs="Segoe UI"/>
                <w:b/>
                <w:bCs/>
                <w:sz w:val="20"/>
                <w:szCs w:val="20"/>
                <w:lang w:val="en-US"/>
              </w:rPr>
              <w:t>Χώρος Παράδοσης – Εγκατάστασης</w:t>
            </w:r>
          </w:p>
        </w:tc>
        <w:tc>
          <w:tcPr>
            <w:tcW w:w="5578" w:type="dxa"/>
            <w:gridSpan w:val="3"/>
            <w:shd w:val="clear" w:color="auto" w:fill="FFC000"/>
            <w:vAlign w:val="center"/>
          </w:tcPr>
          <w:p w14:paraId="4EFD4C85"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bCs/>
                <w:sz w:val="20"/>
                <w:szCs w:val="20"/>
              </w:rPr>
              <w:t>Υπεύθυνος για Πληροφορίες</w:t>
            </w:r>
          </w:p>
        </w:tc>
        <w:tc>
          <w:tcPr>
            <w:tcW w:w="2019" w:type="dxa"/>
            <w:gridSpan w:val="2"/>
            <w:shd w:val="clear" w:color="auto" w:fill="FFC000"/>
            <w:vAlign w:val="center"/>
          </w:tcPr>
          <w:p w14:paraId="666D56AB" w14:textId="77777777" w:rsidR="004634BE" w:rsidRPr="00BE712D" w:rsidRDefault="004634BE" w:rsidP="00FB345D">
            <w:pPr>
              <w:jc w:val="center"/>
              <w:rPr>
                <w:rFonts w:ascii="Segoe UI" w:hAnsi="Segoe UI" w:cs="Segoe UI"/>
                <w:b/>
                <w:bCs/>
                <w:sz w:val="20"/>
                <w:szCs w:val="20"/>
                <w:lang w:val="en-US"/>
              </w:rPr>
            </w:pPr>
            <w:r w:rsidRPr="00BE712D">
              <w:rPr>
                <w:rFonts w:ascii="Segoe UI" w:hAnsi="Segoe UI" w:cs="Segoe UI"/>
                <w:b/>
                <w:bCs/>
                <w:sz w:val="20"/>
                <w:szCs w:val="20"/>
              </w:rPr>
              <w:t>Τηλ. Υπευθύνου</w:t>
            </w:r>
            <w:r w:rsidRPr="00BE712D">
              <w:rPr>
                <w:rFonts w:ascii="Segoe UI" w:hAnsi="Segoe UI" w:cs="Segoe UI"/>
                <w:b/>
                <w:bCs/>
                <w:sz w:val="20"/>
                <w:szCs w:val="20"/>
                <w:lang w:val="en-US"/>
              </w:rPr>
              <w:t xml:space="preserve"> </w:t>
            </w:r>
            <w:r w:rsidRPr="00BE712D">
              <w:rPr>
                <w:rFonts w:ascii="Segoe UI" w:hAnsi="Segoe UI" w:cs="Segoe UI"/>
                <w:b/>
                <w:bCs/>
                <w:sz w:val="20"/>
                <w:szCs w:val="20"/>
              </w:rPr>
              <w:t xml:space="preserve">και </w:t>
            </w:r>
            <w:r w:rsidRPr="00BE712D">
              <w:rPr>
                <w:rFonts w:ascii="Segoe UI" w:hAnsi="Segoe UI" w:cs="Segoe UI"/>
                <w:b/>
                <w:bCs/>
                <w:sz w:val="20"/>
                <w:szCs w:val="20"/>
                <w:lang w:val="en-US"/>
              </w:rPr>
              <w:t>email</w:t>
            </w:r>
          </w:p>
        </w:tc>
      </w:tr>
      <w:tr w:rsidR="004634BE" w:rsidRPr="00BE712D" w14:paraId="597802E0" w14:textId="77777777" w:rsidTr="00FB345D">
        <w:trPr>
          <w:trHeight w:val="759"/>
          <w:jc w:val="center"/>
        </w:trPr>
        <w:tc>
          <w:tcPr>
            <w:tcW w:w="2035" w:type="dxa"/>
            <w:gridSpan w:val="2"/>
            <w:shd w:val="clear" w:color="auto" w:fill="auto"/>
            <w:vAlign w:val="center"/>
          </w:tcPr>
          <w:p w14:paraId="7CFF43F5" w14:textId="77777777" w:rsidR="004634BE" w:rsidRPr="005A492B" w:rsidRDefault="004634BE" w:rsidP="00FB345D">
            <w:pPr>
              <w:jc w:val="center"/>
              <w:rPr>
                <w:rFonts w:ascii="Segoe UI" w:hAnsi="Segoe UI" w:cs="Segoe UI"/>
                <w:sz w:val="20"/>
                <w:szCs w:val="20"/>
                <w:lang w:val="el-GR"/>
              </w:rPr>
            </w:pPr>
            <w:r w:rsidRPr="005A492B">
              <w:rPr>
                <w:rFonts w:ascii="Segoe UI" w:hAnsi="Segoe UI" w:cs="Segoe UI"/>
                <w:sz w:val="20"/>
                <w:szCs w:val="20"/>
                <w:lang w:val="el-GR"/>
              </w:rPr>
              <w:t>Εργαστήριο Κλινικής Χημείας Τμήμα Ιατρικής Π.Ι.</w:t>
            </w:r>
          </w:p>
        </w:tc>
        <w:tc>
          <w:tcPr>
            <w:tcW w:w="5578" w:type="dxa"/>
            <w:gridSpan w:val="3"/>
            <w:shd w:val="clear" w:color="auto" w:fill="auto"/>
            <w:vAlign w:val="center"/>
          </w:tcPr>
          <w:p w14:paraId="67DF0BE2"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Αγγελική Μαγκλάρα</w:t>
            </w:r>
          </w:p>
        </w:tc>
        <w:tc>
          <w:tcPr>
            <w:tcW w:w="2019" w:type="dxa"/>
            <w:gridSpan w:val="2"/>
            <w:vAlign w:val="center"/>
          </w:tcPr>
          <w:p w14:paraId="72D7BCEF"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26510 07818</w:t>
            </w:r>
            <w:r w:rsidRPr="00BE712D">
              <w:rPr>
                <w:rFonts w:ascii="Segoe UI" w:hAnsi="Segoe UI" w:cs="Segoe UI"/>
                <w:sz w:val="20"/>
                <w:szCs w:val="20"/>
                <w:lang w:val="en-US"/>
              </w:rPr>
              <w:t>/magklara@uoi.gr</w:t>
            </w:r>
          </w:p>
        </w:tc>
      </w:tr>
    </w:tbl>
    <w:p w14:paraId="6C13347F" w14:textId="77777777" w:rsidR="004634BE" w:rsidRPr="005A492B" w:rsidRDefault="004634BE" w:rsidP="004634BE">
      <w:pPr>
        <w:jc w:val="center"/>
        <w:rPr>
          <w:rFonts w:ascii="Segoe UI" w:hAnsi="Segoe UI" w:cs="Segoe UI"/>
          <w:sz w:val="20"/>
          <w:szCs w:val="20"/>
          <w:lang w:val="el-GR"/>
        </w:rPr>
      </w:pPr>
      <w:r w:rsidRPr="005A492B">
        <w:rPr>
          <w:rFonts w:ascii="Segoe UI" w:hAnsi="Segoe UI" w:cs="Segoe UI"/>
          <w:sz w:val="20"/>
          <w:szCs w:val="20"/>
          <w:lang w:val="el-GR"/>
        </w:rPr>
        <w:t>Η παράδοση των αναλωσίμων θα γίνει εντός τριών μηνών από την υπογραφή της σύμβασης.</w:t>
      </w:r>
    </w:p>
    <w:p w14:paraId="37D1E645" w14:textId="77777777" w:rsidR="004634BE" w:rsidRPr="005A492B" w:rsidRDefault="004634BE" w:rsidP="004634BE">
      <w:pPr>
        <w:rPr>
          <w:rFonts w:ascii="Segoe UI" w:hAnsi="Segoe UI" w:cs="Segoe UI"/>
          <w:sz w:val="20"/>
          <w:szCs w:val="20"/>
          <w:lang w:val="el-GR"/>
        </w:rPr>
      </w:pPr>
    </w:p>
    <w:p w14:paraId="0A7BC1E8" w14:textId="77777777" w:rsidR="004634BE" w:rsidRPr="005A492B" w:rsidRDefault="004634BE" w:rsidP="004634BE">
      <w:pPr>
        <w:rPr>
          <w:rFonts w:ascii="Segoe UI" w:hAnsi="Segoe UI" w:cs="Segoe UI"/>
          <w:b/>
          <w:sz w:val="20"/>
          <w:szCs w:val="20"/>
          <w:lang w:val="el-GR"/>
        </w:rPr>
      </w:pPr>
      <w:r w:rsidRPr="005A492B">
        <w:rPr>
          <w:rFonts w:ascii="Segoe UI" w:hAnsi="Segoe UI" w:cs="Segoe UI"/>
          <w:b/>
          <w:sz w:val="20"/>
          <w:szCs w:val="20"/>
          <w:lang w:val="el-G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97"/>
        <w:gridCol w:w="1413"/>
        <w:gridCol w:w="1258"/>
        <w:gridCol w:w="1166"/>
        <w:gridCol w:w="1168"/>
      </w:tblGrid>
      <w:tr w:rsidR="004634BE" w:rsidRPr="00185360" w14:paraId="2AB9DD67" w14:textId="77777777" w:rsidTr="00FB345D">
        <w:tc>
          <w:tcPr>
            <w:tcW w:w="452" w:type="pct"/>
            <w:shd w:val="clear" w:color="auto" w:fill="00B0F0"/>
            <w:vAlign w:val="center"/>
          </w:tcPr>
          <w:p w14:paraId="48CA96C8"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bookmarkStart w:id="0" w:name="_Hlk69901018"/>
            <w:r w:rsidRPr="00185360">
              <w:rPr>
                <w:rFonts w:ascii="Segoe UI" w:eastAsia="Calibri" w:hAnsi="Segoe UI" w:cs="Segoe UI"/>
                <w:b/>
                <w:sz w:val="20"/>
                <w:szCs w:val="20"/>
              </w:rPr>
              <w:lastRenderedPageBreak/>
              <w:t>Τμήμα</w:t>
            </w:r>
          </w:p>
        </w:tc>
        <w:tc>
          <w:tcPr>
            <w:tcW w:w="2048" w:type="pct"/>
            <w:shd w:val="clear" w:color="auto" w:fill="00B0F0"/>
            <w:vAlign w:val="center"/>
          </w:tcPr>
          <w:p w14:paraId="1F0744A9"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Τίτλος </w:t>
            </w:r>
            <w:r w:rsidRPr="00185360">
              <w:rPr>
                <w:rFonts w:ascii="Segoe UI" w:eastAsia="Calibri" w:hAnsi="Segoe UI" w:cs="Segoe UI"/>
                <w:b/>
                <w:sz w:val="20"/>
                <w:szCs w:val="20"/>
              </w:rPr>
              <w:t>Τμήματος</w:t>
            </w:r>
          </w:p>
        </w:tc>
        <w:tc>
          <w:tcPr>
            <w:tcW w:w="736" w:type="pct"/>
            <w:shd w:val="clear" w:color="auto" w:fill="00B0F0"/>
            <w:vAlign w:val="center"/>
          </w:tcPr>
          <w:p w14:paraId="74E1BE3D"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CPV </w:t>
            </w:r>
          </w:p>
        </w:tc>
        <w:tc>
          <w:tcPr>
            <w:tcW w:w="541" w:type="pct"/>
            <w:shd w:val="clear" w:color="auto" w:fill="00B0F0"/>
          </w:tcPr>
          <w:p w14:paraId="134C28DE"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Κατηγορία Δαπάνης</w:t>
            </w:r>
          </w:p>
        </w:tc>
        <w:tc>
          <w:tcPr>
            <w:tcW w:w="606" w:type="pct"/>
            <w:shd w:val="clear" w:color="auto" w:fill="00B0F0"/>
            <w:vAlign w:val="center"/>
          </w:tcPr>
          <w:p w14:paraId="6BC8861E"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με ΦΠΑ </w:t>
            </w:r>
          </w:p>
        </w:tc>
        <w:tc>
          <w:tcPr>
            <w:tcW w:w="617" w:type="pct"/>
            <w:shd w:val="clear" w:color="auto" w:fill="00B0F0"/>
            <w:vAlign w:val="center"/>
          </w:tcPr>
          <w:p w14:paraId="06CE12F4"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χωρίς ΦΠΑ </w:t>
            </w:r>
          </w:p>
        </w:tc>
      </w:tr>
      <w:tr w:rsidR="004634BE" w:rsidRPr="00BE712D" w14:paraId="5F47242E" w14:textId="77777777" w:rsidTr="00FB345D">
        <w:trPr>
          <w:trHeight w:val="454"/>
        </w:trPr>
        <w:tc>
          <w:tcPr>
            <w:tcW w:w="452" w:type="pct"/>
            <w:shd w:val="clear" w:color="auto" w:fill="auto"/>
            <w:vAlign w:val="center"/>
          </w:tcPr>
          <w:p w14:paraId="376F8C30"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9</w:t>
            </w:r>
          </w:p>
        </w:tc>
        <w:tc>
          <w:tcPr>
            <w:tcW w:w="2048" w:type="pct"/>
            <w:shd w:val="clear" w:color="auto" w:fill="auto"/>
            <w:vAlign w:val="center"/>
          </w:tcPr>
          <w:p w14:paraId="4D61EA20" w14:textId="77777777" w:rsidR="004634BE" w:rsidRPr="00185360" w:rsidRDefault="004634BE" w:rsidP="00FB345D">
            <w:pPr>
              <w:rPr>
                <w:rFonts w:ascii="Segoe UI" w:eastAsia="Calibri" w:hAnsi="Segoe UI" w:cs="Segoe UI"/>
                <w:bCs/>
                <w:sz w:val="20"/>
                <w:szCs w:val="20"/>
                <w:lang w:val="el-GR"/>
              </w:rPr>
            </w:pPr>
            <w:r w:rsidRPr="00185360">
              <w:rPr>
                <w:rFonts w:ascii="Segoe UI" w:eastAsia="Calibri" w:hAnsi="Segoe UI" w:cs="Segoe UI"/>
                <w:bCs/>
                <w:sz w:val="20"/>
                <w:szCs w:val="20"/>
                <w:lang w:val="el-GR"/>
              </w:rPr>
              <w:t>Αντιδραστήρια αλυσιδωτής αντίδρασης πολυμεράσης (</w:t>
            </w:r>
            <w:r w:rsidRPr="00185360">
              <w:rPr>
                <w:rFonts w:ascii="Segoe UI" w:eastAsia="Calibri" w:hAnsi="Segoe UI" w:cs="Segoe UI"/>
                <w:bCs/>
                <w:sz w:val="20"/>
                <w:szCs w:val="20"/>
              </w:rPr>
              <w:t>PCR</w:t>
            </w:r>
            <w:r w:rsidRPr="00185360">
              <w:rPr>
                <w:rFonts w:ascii="Segoe UI" w:eastAsia="Calibri" w:hAnsi="Segoe UI" w:cs="Segoe UI"/>
                <w:bCs/>
                <w:sz w:val="20"/>
                <w:szCs w:val="20"/>
                <w:lang w:val="el-GR"/>
              </w:rPr>
              <w:t>)</w:t>
            </w:r>
          </w:p>
        </w:tc>
        <w:tc>
          <w:tcPr>
            <w:tcW w:w="736" w:type="pct"/>
            <w:shd w:val="clear" w:color="auto" w:fill="auto"/>
            <w:vAlign w:val="center"/>
          </w:tcPr>
          <w:p w14:paraId="405F9B8D"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shd w:val="clear" w:color="auto" w:fill="FFFFFF"/>
              </w:rPr>
              <w:t>38950000-9</w:t>
            </w:r>
            <w:r w:rsidRPr="00185360">
              <w:rPr>
                <w:rFonts w:ascii="Segoe UI" w:eastAsia="Calibri" w:hAnsi="Segoe UI" w:cs="Segoe UI"/>
                <w:bCs/>
                <w:sz w:val="20"/>
                <w:szCs w:val="20"/>
              </w:rPr>
              <w:t xml:space="preserve">, </w:t>
            </w:r>
            <w:r w:rsidRPr="00185360">
              <w:rPr>
                <w:rFonts w:ascii="Segoe UI" w:eastAsia="Calibri" w:hAnsi="Segoe UI" w:cs="Segoe UI"/>
                <w:bCs/>
                <w:sz w:val="20"/>
                <w:szCs w:val="20"/>
                <w:shd w:val="clear" w:color="auto" w:fill="FFFFFF"/>
              </w:rPr>
              <w:t>24965000-6</w:t>
            </w:r>
          </w:p>
        </w:tc>
        <w:tc>
          <w:tcPr>
            <w:tcW w:w="541" w:type="pct"/>
            <w:shd w:val="clear" w:color="auto" w:fill="auto"/>
            <w:vAlign w:val="center"/>
          </w:tcPr>
          <w:p w14:paraId="2EDF4677"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64-08</w:t>
            </w:r>
          </w:p>
        </w:tc>
        <w:tc>
          <w:tcPr>
            <w:tcW w:w="606" w:type="pct"/>
            <w:shd w:val="clear" w:color="auto" w:fill="auto"/>
            <w:vAlign w:val="center"/>
          </w:tcPr>
          <w:p w14:paraId="469F1FB1"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15.039,20€</w:t>
            </w:r>
          </w:p>
        </w:tc>
        <w:tc>
          <w:tcPr>
            <w:tcW w:w="617" w:type="pct"/>
            <w:shd w:val="clear" w:color="auto" w:fill="auto"/>
            <w:vAlign w:val="center"/>
          </w:tcPr>
          <w:p w14:paraId="618FA8AF"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14.187,92€</w:t>
            </w:r>
          </w:p>
        </w:tc>
      </w:tr>
      <w:bookmarkEnd w:id="0"/>
    </w:tbl>
    <w:p w14:paraId="4743D40C" w14:textId="77777777" w:rsidR="004634BE" w:rsidRPr="00BE712D" w:rsidRDefault="004634BE" w:rsidP="004634BE">
      <w:pPr>
        <w:rPr>
          <w:rFonts w:ascii="Segoe UI" w:hAnsi="Segoe UI" w:cs="Segoe UI"/>
          <w:b/>
          <w:sz w:val="20"/>
          <w:szCs w:val="20"/>
        </w:rPr>
      </w:pPr>
    </w:p>
    <w:tbl>
      <w:tblPr>
        <w:tblW w:w="96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44"/>
        <w:gridCol w:w="1379"/>
        <w:gridCol w:w="3070"/>
        <w:gridCol w:w="1267"/>
        <w:gridCol w:w="1174"/>
        <w:gridCol w:w="1119"/>
        <w:gridCol w:w="1201"/>
      </w:tblGrid>
      <w:tr w:rsidR="004634BE" w:rsidRPr="005A492B" w14:paraId="523A3C65" w14:textId="77777777" w:rsidTr="00FB345D">
        <w:trPr>
          <w:trHeight w:val="166"/>
          <w:jc w:val="center"/>
        </w:trPr>
        <w:tc>
          <w:tcPr>
            <w:tcW w:w="9632" w:type="dxa"/>
            <w:gridSpan w:val="7"/>
            <w:shd w:val="clear" w:color="auto" w:fill="FFC000"/>
            <w:noWrap/>
          </w:tcPr>
          <w:p w14:paraId="102ABA50" w14:textId="77777777" w:rsidR="004634BE" w:rsidRPr="005A492B" w:rsidRDefault="004634BE" w:rsidP="00FB345D">
            <w:pPr>
              <w:jc w:val="center"/>
              <w:rPr>
                <w:rFonts w:ascii="Segoe UI" w:hAnsi="Segoe UI" w:cs="Segoe UI"/>
                <w:b/>
                <w:sz w:val="20"/>
                <w:szCs w:val="20"/>
                <w:lang w:val="el-GR"/>
              </w:rPr>
            </w:pPr>
            <w:r w:rsidRPr="005A492B">
              <w:rPr>
                <w:rFonts w:ascii="Segoe UI" w:eastAsia="Calibri" w:hAnsi="Segoe UI" w:cs="Segoe UI"/>
                <w:b/>
                <w:sz w:val="20"/>
                <w:szCs w:val="20"/>
                <w:lang w:val="el-GR"/>
              </w:rPr>
              <w:t>Τμήμα</w:t>
            </w:r>
            <w:r w:rsidRPr="005A492B">
              <w:rPr>
                <w:rFonts w:ascii="Segoe UI" w:hAnsi="Segoe UI" w:cs="Segoe UI"/>
                <w:b/>
                <w:sz w:val="20"/>
                <w:szCs w:val="20"/>
                <w:lang w:val="el-GR"/>
              </w:rPr>
              <w:t xml:space="preserve"> 9: Αντιδραστήρια αλυσιδωτής αντίδρασης πολυμεράσης (</w:t>
            </w:r>
            <w:r w:rsidRPr="00BE712D">
              <w:rPr>
                <w:rFonts w:ascii="Segoe UI" w:hAnsi="Segoe UI" w:cs="Segoe UI"/>
                <w:b/>
                <w:sz w:val="20"/>
                <w:szCs w:val="20"/>
                <w:lang w:val="en-US"/>
              </w:rPr>
              <w:t>PCR</w:t>
            </w:r>
            <w:r w:rsidRPr="005A492B">
              <w:rPr>
                <w:rFonts w:ascii="Segoe UI" w:hAnsi="Segoe UI" w:cs="Segoe UI"/>
                <w:b/>
                <w:sz w:val="20"/>
                <w:szCs w:val="20"/>
                <w:lang w:val="el-GR"/>
              </w:rPr>
              <w:t>) (ΦΠΑ 6%)</w:t>
            </w:r>
          </w:p>
        </w:tc>
      </w:tr>
      <w:tr w:rsidR="004634BE" w:rsidRPr="00BE712D" w14:paraId="644D2088" w14:textId="77777777" w:rsidTr="00FB345D">
        <w:trPr>
          <w:trHeight w:val="166"/>
          <w:jc w:val="center"/>
        </w:trPr>
        <w:tc>
          <w:tcPr>
            <w:tcW w:w="706" w:type="dxa"/>
            <w:shd w:val="clear" w:color="auto" w:fill="FFC000"/>
            <w:noWrap/>
            <w:vAlign w:val="center"/>
            <w:hideMark/>
          </w:tcPr>
          <w:p w14:paraId="1F2BC469"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sz w:val="20"/>
                <w:szCs w:val="20"/>
              </w:rPr>
              <w:t>Α/Α</w:t>
            </w:r>
          </w:p>
        </w:tc>
        <w:tc>
          <w:tcPr>
            <w:tcW w:w="1063" w:type="dxa"/>
            <w:shd w:val="clear" w:color="auto" w:fill="FFC000"/>
            <w:vAlign w:val="center"/>
          </w:tcPr>
          <w:p w14:paraId="6D1AC230" w14:textId="77777777" w:rsidR="004634BE" w:rsidRPr="00BE712D" w:rsidRDefault="004634BE" w:rsidP="00FB345D">
            <w:pPr>
              <w:jc w:val="center"/>
              <w:rPr>
                <w:rFonts w:ascii="Segoe UI" w:hAnsi="Segoe UI" w:cs="Segoe UI"/>
                <w:b/>
                <w:sz w:val="20"/>
                <w:szCs w:val="20"/>
              </w:rPr>
            </w:pPr>
            <w:r w:rsidRPr="00BE712D">
              <w:rPr>
                <w:rFonts w:ascii="Segoe UI" w:hAnsi="Segoe UI" w:cs="Segoe UI"/>
                <w:b/>
                <w:sz w:val="20"/>
                <w:szCs w:val="20"/>
              </w:rPr>
              <w:t>ΕΙΔΟΣ</w:t>
            </w:r>
          </w:p>
        </w:tc>
        <w:tc>
          <w:tcPr>
            <w:tcW w:w="3490" w:type="dxa"/>
            <w:shd w:val="clear" w:color="auto" w:fill="FFC000"/>
            <w:vAlign w:val="center"/>
            <w:hideMark/>
          </w:tcPr>
          <w:p w14:paraId="3698A7AB"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sz w:val="20"/>
                <w:szCs w:val="20"/>
              </w:rPr>
              <w:t>ΠΕΡΙΓΡΑΦΗ ΕΙΔΟΥΣ</w:t>
            </w:r>
          </w:p>
        </w:tc>
        <w:tc>
          <w:tcPr>
            <w:tcW w:w="1162" w:type="dxa"/>
            <w:shd w:val="clear" w:color="auto" w:fill="FFC000"/>
            <w:vAlign w:val="center"/>
            <w:hideMark/>
          </w:tcPr>
          <w:p w14:paraId="19652B42"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sz w:val="20"/>
                <w:szCs w:val="20"/>
              </w:rPr>
              <w:t>ΣΥΣΚΕΥΑΣΙΑ</w:t>
            </w:r>
          </w:p>
        </w:tc>
        <w:tc>
          <w:tcPr>
            <w:tcW w:w="1079" w:type="dxa"/>
            <w:shd w:val="clear" w:color="auto" w:fill="FFC000"/>
            <w:vAlign w:val="center"/>
            <w:hideMark/>
          </w:tcPr>
          <w:p w14:paraId="5939382D"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sz w:val="20"/>
                <w:szCs w:val="20"/>
              </w:rPr>
              <w:t>ΠΟΣΟΤΗΤΑ</w:t>
            </w:r>
          </w:p>
        </w:tc>
        <w:tc>
          <w:tcPr>
            <w:tcW w:w="1029" w:type="dxa"/>
            <w:shd w:val="clear" w:color="auto" w:fill="FFC000"/>
            <w:vAlign w:val="center"/>
          </w:tcPr>
          <w:p w14:paraId="032CEED8" w14:textId="77777777" w:rsidR="004634BE" w:rsidRPr="00BE712D" w:rsidRDefault="004634BE" w:rsidP="00FB345D">
            <w:pPr>
              <w:jc w:val="center"/>
              <w:rPr>
                <w:rFonts w:ascii="Segoe UI" w:hAnsi="Segoe UI" w:cs="Segoe UI"/>
                <w:b/>
                <w:sz w:val="20"/>
                <w:szCs w:val="20"/>
              </w:rPr>
            </w:pPr>
            <w:r w:rsidRPr="00BE712D">
              <w:rPr>
                <w:rFonts w:ascii="Segoe UI" w:hAnsi="Segoe UI" w:cs="Segoe UI"/>
                <w:b/>
                <w:sz w:val="20"/>
                <w:szCs w:val="20"/>
              </w:rPr>
              <w:t>ΑΠΑΙΤΗΣΗ</w:t>
            </w:r>
          </w:p>
        </w:tc>
        <w:tc>
          <w:tcPr>
            <w:tcW w:w="1103" w:type="dxa"/>
            <w:shd w:val="clear" w:color="auto" w:fill="FFC000"/>
            <w:vAlign w:val="center"/>
          </w:tcPr>
          <w:p w14:paraId="6DD3756F" w14:textId="77777777" w:rsidR="004634BE" w:rsidRPr="00BE712D" w:rsidRDefault="004634BE" w:rsidP="00FB345D">
            <w:pPr>
              <w:jc w:val="center"/>
              <w:rPr>
                <w:rFonts w:ascii="Segoe UI" w:hAnsi="Segoe UI" w:cs="Segoe UI"/>
                <w:b/>
                <w:sz w:val="20"/>
                <w:szCs w:val="20"/>
              </w:rPr>
            </w:pPr>
            <w:r w:rsidRPr="00BE712D">
              <w:rPr>
                <w:rFonts w:ascii="Segoe UI" w:hAnsi="Segoe UI" w:cs="Segoe UI"/>
                <w:b/>
                <w:sz w:val="20"/>
                <w:szCs w:val="20"/>
              </w:rPr>
              <w:t>ΑΠΑΝΤΗΣΗ</w:t>
            </w:r>
          </w:p>
        </w:tc>
      </w:tr>
      <w:tr w:rsidR="004634BE" w:rsidRPr="00BE712D" w14:paraId="3B4375BE" w14:textId="77777777" w:rsidTr="00FB345D">
        <w:trPr>
          <w:trHeight w:val="759"/>
          <w:jc w:val="center"/>
        </w:trPr>
        <w:tc>
          <w:tcPr>
            <w:tcW w:w="706" w:type="dxa"/>
            <w:shd w:val="clear" w:color="auto" w:fill="auto"/>
            <w:vAlign w:val="center"/>
            <w:hideMark/>
          </w:tcPr>
          <w:p w14:paraId="7DE5DFE3"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w:t>
            </w:r>
          </w:p>
        </w:tc>
        <w:tc>
          <w:tcPr>
            <w:tcW w:w="1063" w:type="dxa"/>
            <w:vAlign w:val="center"/>
          </w:tcPr>
          <w:p w14:paraId="76CB098A" w14:textId="77777777" w:rsidR="004634BE" w:rsidRPr="00BE712D" w:rsidRDefault="004634BE" w:rsidP="00FB345D">
            <w:pPr>
              <w:rPr>
                <w:rFonts w:ascii="Segoe UI" w:hAnsi="Segoe UI" w:cs="Segoe UI"/>
                <w:sz w:val="20"/>
                <w:szCs w:val="20"/>
                <w:lang w:val="en-US"/>
              </w:rPr>
            </w:pPr>
            <w:r w:rsidRPr="00BE712D">
              <w:rPr>
                <w:rFonts w:ascii="Segoe UI" w:hAnsi="Segoe UI" w:cs="Segoe UI"/>
                <w:sz w:val="20"/>
                <w:szCs w:val="20"/>
                <w:lang w:val="en-US"/>
              </w:rPr>
              <w:t>PowerUp™ SYBR™ Green Master Mix</w:t>
            </w:r>
          </w:p>
        </w:tc>
        <w:tc>
          <w:tcPr>
            <w:tcW w:w="3490" w:type="dxa"/>
            <w:shd w:val="clear" w:color="auto" w:fill="auto"/>
            <w:vAlign w:val="center"/>
          </w:tcPr>
          <w:p w14:paraId="6639D98F" w14:textId="77777777" w:rsidR="004634BE" w:rsidRPr="005A492B" w:rsidRDefault="004634BE" w:rsidP="00FB345D">
            <w:pPr>
              <w:spacing w:after="0"/>
              <w:contextualSpacing/>
              <w:rPr>
                <w:rFonts w:ascii="Segoe UI" w:hAnsi="Segoe UI" w:cs="Segoe UI"/>
                <w:sz w:val="20"/>
                <w:szCs w:val="20"/>
                <w:lang w:val="el-GR"/>
              </w:rPr>
            </w:pPr>
            <w:r w:rsidRPr="00BE712D">
              <w:rPr>
                <w:rFonts w:ascii="Segoe UI" w:hAnsi="Segoe UI" w:cs="Segoe UI"/>
                <w:sz w:val="20"/>
                <w:szCs w:val="20"/>
                <w:lang w:val="en-US"/>
              </w:rPr>
              <w:t>PowerUp</w:t>
            </w:r>
            <w:r w:rsidRPr="005A492B">
              <w:rPr>
                <w:rFonts w:ascii="Segoe UI" w:hAnsi="Segoe UI" w:cs="Segoe UI"/>
                <w:sz w:val="20"/>
                <w:szCs w:val="20"/>
                <w:lang w:val="el-GR"/>
              </w:rPr>
              <w:t xml:space="preserve">™ </w:t>
            </w:r>
            <w:r w:rsidRPr="00BE712D">
              <w:rPr>
                <w:rFonts w:ascii="Segoe UI" w:hAnsi="Segoe UI" w:cs="Segoe UI"/>
                <w:sz w:val="20"/>
                <w:szCs w:val="20"/>
                <w:lang w:val="en-US"/>
              </w:rPr>
              <w:t>SYBR</w:t>
            </w:r>
            <w:r w:rsidRPr="005A492B">
              <w:rPr>
                <w:rFonts w:ascii="Segoe UI" w:hAnsi="Segoe UI" w:cs="Segoe UI"/>
                <w:sz w:val="20"/>
                <w:szCs w:val="20"/>
                <w:lang w:val="el-GR"/>
              </w:rPr>
              <w:t xml:space="preserve">® </w:t>
            </w:r>
            <w:r w:rsidRPr="00BE712D">
              <w:rPr>
                <w:rFonts w:ascii="Segoe UI" w:hAnsi="Segoe UI" w:cs="Segoe UI"/>
                <w:sz w:val="20"/>
                <w:szCs w:val="20"/>
                <w:lang w:val="en-US"/>
              </w:rPr>
              <w:t>Green</w:t>
            </w:r>
            <w:r w:rsidRPr="005A492B">
              <w:rPr>
                <w:rFonts w:ascii="Segoe UI" w:hAnsi="Segoe UI" w:cs="Segoe UI"/>
                <w:sz w:val="20"/>
                <w:szCs w:val="20"/>
                <w:lang w:val="el-GR"/>
              </w:rPr>
              <w:t xml:space="preserve"> </w:t>
            </w:r>
            <w:r w:rsidRPr="00BE712D">
              <w:rPr>
                <w:rFonts w:ascii="Segoe UI" w:hAnsi="Segoe UI" w:cs="Segoe UI"/>
                <w:sz w:val="20"/>
                <w:szCs w:val="20"/>
                <w:lang w:val="en-US"/>
              </w:rPr>
              <w:t>Master</w:t>
            </w:r>
            <w:r w:rsidRPr="005A492B">
              <w:rPr>
                <w:rFonts w:ascii="Segoe UI" w:hAnsi="Segoe UI" w:cs="Segoe UI"/>
                <w:sz w:val="20"/>
                <w:szCs w:val="20"/>
                <w:lang w:val="el-GR"/>
              </w:rPr>
              <w:t xml:space="preserve"> </w:t>
            </w:r>
            <w:r w:rsidRPr="00BE712D">
              <w:rPr>
                <w:rFonts w:ascii="Segoe UI" w:hAnsi="Segoe UI" w:cs="Segoe UI"/>
                <w:sz w:val="20"/>
                <w:szCs w:val="20"/>
                <w:lang w:val="en-US"/>
              </w:rPr>
              <w:t>Mix</w:t>
            </w:r>
            <w:r w:rsidRPr="005A492B">
              <w:rPr>
                <w:rFonts w:ascii="Segoe UI" w:hAnsi="Segoe UI" w:cs="Segoe UI"/>
                <w:sz w:val="20"/>
                <w:szCs w:val="20"/>
                <w:lang w:val="el-GR"/>
              </w:rPr>
              <w:t xml:space="preserve"> με τις παρακάτω προδιαγραφές:</w:t>
            </w:r>
          </w:p>
          <w:p w14:paraId="545C287A"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 xml:space="preserve">• Διπλό </w:t>
            </w:r>
            <w:r w:rsidRPr="00BE712D">
              <w:rPr>
                <w:rFonts w:ascii="Segoe UI" w:hAnsi="Segoe UI" w:cs="Segoe UI"/>
                <w:sz w:val="20"/>
                <w:szCs w:val="20"/>
                <w:lang w:val="en-US"/>
              </w:rPr>
              <w:t>hot</w:t>
            </w:r>
            <w:r w:rsidRPr="005A492B">
              <w:rPr>
                <w:rFonts w:ascii="Segoe UI" w:hAnsi="Segoe UI" w:cs="Segoe UI"/>
                <w:sz w:val="20"/>
                <w:szCs w:val="20"/>
                <w:lang w:val="el-GR"/>
              </w:rPr>
              <w:t>-</w:t>
            </w:r>
            <w:r w:rsidRPr="00BE712D">
              <w:rPr>
                <w:rFonts w:ascii="Segoe UI" w:hAnsi="Segoe UI" w:cs="Segoe UI"/>
                <w:sz w:val="20"/>
                <w:szCs w:val="20"/>
                <w:lang w:val="en-US"/>
              </w:rPr>
              <w:t>start</w:t>
            </w:r>
            <w:r w:rsidRPr="005A492B">
              <w:rPr>
                <w:rFonts w:ascii="Segoe UI" w:hAnsi="Segoe UI" w:cs="Segoe UI"/>
                <w:sz w:val="20"/>
                <w:szCs w:val="20"/>
                <w:lang w:val="el-GR"/>
              </w:rPr>
              <w:t xml:space="preserve"> μηχανισμό για άριστη πιστότητα</w:t>
            </w:r>
          </w:p>
          <w:p w14:paraId="6E89AEE1"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 xml:space="preserve">• Υψηλή επαναληψιμότητα </w:t>
            </w:r>
            <w:r w:rsidRPr="00BE712D">
              <w:rPr>
                <w:rFonts w:ascii="Segoe UI" w:hAnsi="Segoe UI" w:cs="Segoe UI"/>
                <w:sz w:val="20"/>
                <w:szCs w:val="20"/>
                <w:lang w:val="en-US"/>
              </w:rPr>
              <w:t>CTs</w:t>
            </w:r>
            <w:r w:rsidRPr="005A492B">
              <w:rPr>
                <w:rFonts w:ascii="Segoe UI" w:hAnsi="Segoe UI" w:cs="Segoe UI"/>
                <w:sz w:val="20"/>
                <w:szCs w:val="20"/>
                <w:lang w:val="el-GR"/>
              </w:rPr>
              <w:t xml:space="preserve"> σε μεγάλο δυναμικό εύρος</w:t>
            </w:r>
          </w:p>
          <w:p w14:paraId="3306D06C"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 xml:space="preserve">• Να περιλαμβάνει </w:t>
            </w:r>
            <w:r w:rsidRPr="00BE712D">
              <w:rPr>
                <w:rFonts w:ascii="Segoe UI" w:hAnsi="Segoe UI" w:cs="Segoe UI"/>
                <w:sz w:val="20"/>
                <w:szCs w:val="20"/>
                <w:lang w:val="en-US"/>
              </w:rPr>
              <w:t>UDG</w:t>
            </w:r>
            <w:r w:rsidRPr="005A492B">
              <w:rPr>
                <w:rFonts w:ascii="Segoe UI" w:hAnsi="Segoe UI" w:cs="Segoe UI"/>
                <w:sz w:val="20"/>
                <w:szCs w:val="20"/>
                <w:lang w:val="el-GR"/>
              </w:rPr>
              <w:t xml:space="preserve"> για πρόληψη επιμολύνσεων </w:t>
            </w:r>
          </w:p>
          <w:p w14:paraId="27767B41"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 xml:space="preserve">• Σταθερότητα </w:t>
            </w:r>
            <w:r w:rsidRPr="00BE712D">
              <w:rPr>
                <w:rFonts w:ascii="Segoe UI" w:hAnsi="Segoe UI" w:cs="Segoe UI"/>
                <w:sz w:val="20"/>
                <w:szCs w:val="20"/>
                <w:lang w:val="en-US"/>
              </w:rPr>
              <w:t>pre</w:t>
            </w:r>
            <w:r w:rsidRPr="005A492B">
              <w:rPr>
                <w:rFonts w:ascii="Segoe UI" w:hAnsi="Segoe UI" w:cs="Segoe UI"/>
                <w:sz w:val="20"/>
                <w:szCs w:val="20"/>
                <w:lang w:val="el-GR"/>
              </w:rPr>
              <w:t>-</w:t>
            </w:r>
            <w:r w:rsidRPr="00BE712D">
              <w:rPr>
                <w:rFonts w:ascii="Segoe UI" w:hAnsi="Segoe UI" w:cs="Segoe UI"/>
                <w:sz w:val="20"/>
                <w:szCs w:val="20"/>
                <w:lang w:val="en-US"/>
              </w:rPr>
              <w:t>assembled</w:t>
            </w:r>
            <w:r w:rsidRPr="005A492B">
              <w:rPr>
                <w:rFonts w:ascii="Segoe UI" w:hAnsi="Segoe UI" w:cs="Segoe UI"/>
                <w:sz w:val="20"/>
                <w:szCs w:val="20"/>
                <w:lang w:val="el-GR"/>
              </w:rPr>
              <w:t xml:space="preserve"> αντιδράσεων έως και 72 ώρες</w:t>
            </w:r>
          </w:p>
          <w:p w14:paraId="0763330D" w14:textId="77777777" w:rsidR="004634BE" w:rsidRPr="00BE712D" w:rsidRDefault="004634BE" w:rsidP="00FB345D">
            <w:pPr>
              <w:spacing w:after="0"/>
              <w:contextualSpacing/>
              <w:rPr>
                <w:rFonts w:ascii="Segoe UI" w:hAnsi="Segoe UI" w:cs="Segoe UI"/>
                <w:sz w:val="20"/>
                <w:szCs w:val="20"/>
                <w:lang w:val="en-US"/>
              </w:rPr>
            </w:pPr>
            <w:r w:rsidRPr="00BE712D">
              <w:rPr>
                <w:rFonts w:ascii="Segoe UI" w:hAnsi="Segoe UI" w:cs="Segoe UI"/>
                <w:sz w:val="20"/>
                <w:szCs w:val="20"/>
                <w:lang w:val="en-US"/>
              </w:rPr>
              <w:t xml:space="preserve">Το κιτ να </w:t>
            </w:r>
            <w:r w:rsidRPr="00BE712D">
              <w:rPr>
                <w:rFonts w:ascii="Segoe UI" w:hAnsi="Segoe UI" w:cs="Segoe UI"/>
                <w:sz w:val="20"/>
                <w:szCs w:val="20"/>
              </w:rPr>
              <w:t>περιλαμβάνει</w:t>
            </w:r>
          </w:p>
          <w:p w14:paraId="03AA2350" w14:textId="77777777" w:rsidR="004634BE" w:rsidRPr="00BE712D" w:rsidRDefault="004634BE" w:rsidP="00FB345D">
            <w:pPr>
              <w:spacing w:after="0"/>
              <w:contextualSpacing/>
              <w:rPr>
                <w:rFonts w:ascii="Segoe UI" w:hAnsi="Segoe UI" w:cs="Segoe UI"/>
                <w:sz w:val="20"/>
                <w:szCs w:val="20"/>
                <w:lang w:val="en-US"/>
              </w:rPr>
            </w:pPr>
            <w:r w:rsidRPr="00BE712D">
              <w:rPr>
                <w:rFonts w:ascii="Segoe UI" w:hAnsi="Segoe UI" w:cs="Segoe UI"/>
                <w:sz w:val="20"/>
                <w:szCs w:val="20"/>
                <w:lang w:val="en-US"/>
              </w:rPr>
              <w:t xml:space="preserve"> 2x mix </w:t>
            </w:r>
            <w:r w:rsidRPr="00BE712D">
              <w:rPr>
                <w:rFonts w:ascii="Segoe UI" w:hAnsi="Segoe UI" w:cs="Segoe UI"/>
                <w:sz w:val="20"/>
                <w:szCs w:val="20"/>
              </w:rPr>
              <w:t>με</w:t>
            </w:r>
            <w:r w:rsidRPr="00BE712D">
              <w:rPr>
                <w:rFonts w:ascii="Segoe UI" w:hAnsi="Segoe UI" w:cs="Segoe UI"/>
                <w:sz w:val="20"/>
                <w:szCs w:val="20"/>
                <w:lang w:val="en-US"/>
              </w:rPr>
              <w:t xml:space="preserve"> SYBR Green dye, Dual-Lock Taq DNA Polymerase, dNTPs </w:t>
            </w:r>
            <w:r w:rsidRPr="00BE712D">
              <w:rPr>
                <w:rFonts w:ascii="Segoe UI" w:hAnsi="Segoe UI" w:cs="Segoe UI"/>
                <w:sz w:val="20"/>
                <w:szCs w:val="20"/>
              </w:rPr>
              <w:t>με</w:t>
            </w:r>
            <w:r w:rsidRPr="00BE712D">
              <w:rPr>
                <w:rFonts w:ascii="Segoe UI" w:hAnsi="Segoe UI" w:cs="Segoe UI"/>
                <w:sz w:val="20"/>
                <w:szCs w:val="20"/>
                <w:lang w:val="en-US"/>
              </w:rPr>
              <w:t xml:space="preserve"> dUTP/dTTP blend, heat-labile UDG, ROX passive reference dye, και optimized buffer components. </w:t>
            </w:r>
          </w:p>
          <w:p w14:paraId="31196045"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Κατά τη στιγμή της παράδοσης, ο απομένων χρόνος έως τη λήξη να είναι ο μέγιστος δυνατός και σε κάθε περίπτωση όχι λιγότερο από ένα ημερολογιακό έτος.</w:t>
            </w:r>
          </w:p>
        </w:tc>
        <w:tc>
          <w:tcPr>
            <w:tcW w:w="1162" w:type="dxa"/>
            <w:shd w:val="clear" w:color="auto" w:fill="auto"/>
            <w:vAlign w:val="center"/>
          </w:tcPr>
          <w:p w14:paraId="358F175A"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Συσκευασία 2</w:t>
            </w:r>
            <w:r w:rsidRPr="00BE712D">
              <w:rPr>
                <w:rFonts w:ascii="Segoe UI" w:hAnsi="Segoe UI" w:cs="Segoe UI"/>
                <w:sz w:val="20"/>
                <w:szCs w:val="20"/>
                <w:lang w:val="en-US"/>
              </w:rPr>
              <w:t>X</w:t>
            </w:r>
            <w:r w:rsidRPr="005A492B">
              <w:rPr>
                <w:rFonts w:ascii="Segoe UI" w:hAnsi="Segoe UI" w:cs="Segoe UI"/>
                <w:sz w:val="20"/>
                <w:szCs w:val="20"/>
                <w:lang w:val="el-GR"/>
              </w:rPr>
              <w:t>5</w:t>
            </w:r>
            <w:r w:rsidRPr="00BE712D">
              <w:rPr>
                <w:rFonts w:ascii="Segoe UI" w:hAnsi="Segoe UI" w:cs="Segoe UI"/>
                <w:sz w:val="20"/>
                <w:szCs w:val="20"/>
                <w:lang w:val="en-US"/>
              </w:rPr>
              <w:t>mL</w:t>
            </w:r>
            <w:r w:rsidRPr="005A492B">
              <w:rPr>
                <w:rFonts w:ascii="Segoe UI" w:hAnsi="Segoe UI" w:cs="Segoe UI"/>
                <w:sz w:val="20"/>
                <w:szCs w:val="20"/>
                <w:lang w:val="el-GR"/>
              </w:rPr>
              <w:t xml:space="preserve"> για 1000 αντιδράσεις των 20-µ</w:t>
            </w:r>
            <w:r w:rsidRPr="00BE712D">
              <w:rPr>
                <w:rFonts w:ascii="Segoe UI" w:hAnsi="Segoe UI" w:cs="Segoe UI"/>
                <w:sz w:val="20"/>
                <w:szCs w:val="20"/>
                <w:lang w:val="en-US"/>
              </w:rPr>
              <w:t>L</w:t>
            </w:r>
            <w:r w:rsidRPr="005A492B">
              <w:rPr>
                <w:rFonts w:ascii="Segoe UI" w:hAnsi="Segoe UI" w:cs="Segoe UI"/>
                <w:sz w:val="20"/>
                <w:szCs w:val="20"/>
                <w:lang w:val="el-GR"/>
              </w:rPr>
              <w:t xml:space="preserve"> </w:t>
            </w:r>
          </w:p>
          <w:p w14:paraId="4D7F9AD5" w14:textId="77777777" w:rsidR="004634BE" w:rsidRPr="005A492B" w:rsidRDefault="004634BE" w:rsidP="00FB345D">
            <w:pPr>
              <w:spacing w:after="0"/>
              <w:jc w:val="center"/>
              <w:rPr>
                <w:rFonts w:ascii="Segoe UI" w:hAnsi="Segoe UI" w:cs="Segoe UI"/>
                <w:sz w:val="20"/>
                <w:szCs w:val="20"/>
                <w:lang w:val="el-GR"/>
              </w:rPr>
            </w:pPr>
          </w:p>
        </w:tc>
        <w:tc>
          <w:tcPr>
            <w:tcW w:w="1079" w:type="dxa"/>
            <w:shd w:val="clear" w:color="auto" w:fill="auto"/>
            <w:vAlign w:val="center"/>
          </w:tcPr>
          <w:p w14:paraId="3363ADA1"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1029" w:type="dxa"/>
            <w:vAlign w:val="center"/>
          </w:tcPr>
          <w:p w14:paraId="1208C193"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103" w:type="dxa"/>
          </w:tcPr>
          <w:p w14:paraId="74F6CDD6" w14:textId="77777777" w:rsidR="004634BE" w:rsidRPr="00BE712D" w:rsidRDefault="004634BE" w:rsidP="00FB345D">
            <w:pPr>
              <w:spacing w:after="0"/>
              <w:jc w:val="center"/>
              <w:rPr>
                <w:rFonts w:ascii="Segoe UI" w:hAnsi="Segoe UI" w:cs="Segoe UI"/>
                <w:sz w:val="20"/>
                <w:szCs w:val="20"/>
              </w:rPr>
            </w:pPr>
          </w:p>
        </w:tc>
      </w:tr>
      <w:tr w:rsidR="004634BE" w:rsidRPr="00BE712D" w14:paraId="40837A5E" w14:textId="77777777" w:rsidTr="00FB345D">
        <w:trPr>
          <w:trHeight w:val="759"/>
          <w:jc w:val="center"/>
        </w:trPr>
        <w:tc>
          <w:tcPr>
            <w:tcW w:w="706" w:type="dxa"/>
            <w:shd w:val="clear" w:color="auto" w:fill="auto"/>
            <w:vAlign w:val="center"/>
            <w:hideMark/>
          </w:tcPr>
          <w:p w14:paraId="2608BC30"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2</w:t>
            </w:r>
          </w:p>
        </w:tc>
        <w:tc>
          <w:tcPr>
            <w:tcW w:w="1063" w:type="dxa"/>
            <w:vAlign w:val="center"/>
          </w:tcPr>
          <w:p w14:paraId="38283FD3" w14:textId="77777777" w:rsidR="004634BE" w:rsidRPr="00BE712D" w:rsidRDefault="004634BE" w:rsidP="00FB345D">
            <w:pPr>
              <w:rPr>
                <w:rFonts w:ascii="Segoe UI" w:hAnsi="Segoe UI" w:cs="Segoe UI"/>
                <w:sz w:val="20"/>
                <w:szCs w:val="20"/>
                <w:lang w:val="en-US"/>
              </w:rPr>
            </w:pPr>
            <w:r w:rsidRPr="00BE712D">
              <w:rPr>
                <w:rFonts w:ascii="Segoe UI" w:hAnsi="Segoe UI" w:cs="Segoe UI"/>
                <w:sz w:val="20"/>
                <w:szCs w:val="20"/>
                <w:lang w:val="en-US"/>
              </w:rPr>
              <w:t>Platinum™ SYBR™ Green qPCR SuperMix-UDG</w:t>
            </w:r>
          </w:p>
        </w:tc>
        <w:tc>
          <w:tcPr>
            <w:tcW w:w="3490" w:type="dxa"/>
            <w:shd w:val="clear" w:color="auto" w:fill="auto"/>
            <w:vAlign w:val="center"/>
          </w:tcPr>
          <w:p w14:paraId="7B2558F1" w14:textId="77777777" w:rsidR="004634BE" w:rsidRPr="005A492B" w:rsidRDefault="004634BE" w:rsidP="00FB345D">
            <w:pPr>
              <w:spacing w:after="0"/>
              <w:contextualSpacing/>
              <w:rPr>
                <w:rFonts w:ascii="Segoe UI" w:hAnsi="Segoe UI" w:cs="Segoe UI"/>
                <w:sz w:val="20"/>
                <w:szCs w:val="20"/>
                <w:lang w:val="el-GR"/>
              </w:rPr>
            </w:pPr>
            <w:r w:rsidRPr="00BE712D">
              <w:rPr>
                <w:rFonts w:ascii="Segoe UI" w:hAnsi="Segoe UI" w:cs="Segoe UI"/>
                <w:sz w:val="20"/>
                <w:szCs w:val="20"/>
                <w:lang w:val="en-US"/>
              </w:rPr>
              <w:t>Platinum</w:t>
            </w:r>
            <w:r w:rsidRPr="005A492B">
              <w:rPr>
                <w:rFonts w:ascii="Segoe UI" w:hAnsi="Segoe UI" w:cs="Segoe UI"/>
                <w:sz w:val="20"/>
                <w:szCs w:val="20"/>
                <w:lang w:val="el-GR"/>
              </w:rPr>
              <w:t xml:space="preserve"> </w:t>
            </w:r>
            <w:r w:rsidRPr="00BE712D">
              <w:rPr>
                <w:rFonts w:ascii="Segoe UI" w:hAnsi="Segoe UI" w:cs="Segoe UI"/>
                <w:sz w:val="20"/>
                <w:szCs w:val="20"/>
                <w:lang w:val="en-US"/>
              </w:rPr>
              <w:t>Sybr</w:t>
            </w:r>
            <w:r w:rsidRPr="005A492B">
              <w:rPr>
                <w:rFonts w:ascii="Segoe UI" w:hAnsi="Segoe UI" w:cs="Segoe UI"/>
                <w:sz w:val="20"/>
                <w:szCs w:val="20"/>
                <w:lang w:val="el-GR"/>
              </w:rPr>
              <w:t xml:space="preserve"> </w:t>
            </w:r>
            <w:r w:rsidRPr="00BE712D">
              <w:rPr>
                <w:rFonts w:ascii="Segoe UI" w:hAnsi="Segoe UI" w:cs="Segoe UI"/>
                <w:sz w:val="20"/>
                <w:szCs w:val="20"/>
                <w:lang w:val="en-US"/>
              </w:rPr>
              <w:t>Green</w:t>
            </w:r>
            <w:r w:rsidRPr="005A492B">
              <w:rPr>
                <w:rFonts w:ascii="Segoe UI" w:hAnsi="Segoe UI" w:cs="Segoe UI"/>
                <w:sz w:val="20"/>
                <w:szCs w:val="20"/>
                <w:lang w:val="el-GR"/>
              </w:rPr>
              <w:t xml:space="preserve"> </w:t>
            </w:r>
            <w:r w:rsidRPr="00BE712D">
              <w:rPr>
                <w:rFonts w:ascii="Segoe UI" w:hAnsi="Segoe UI" w:cs="Segoe UI"/>
                <w:sz w:val="20"/>
                <w:szCs w:val="20"/>
                <w:lang w:val="en-US"/>
              </w:rPr>
              <w:t>qPCR</w:t>
            </w:r>
            <w:r w:rsidRPr="005A492B">
              <w:rPr>
                <w:rFonts w:ascii="Segoe UI" w:hAnsi="Segoe UI" w:cs="Segoe UI"/>
                <w:sz w:val="20"/>
                <w:szCs w:val="20"/>
                <w:lang w:val="el-GR"/>
              </w:rPr>
              <w:t xml:space="preserve"> </w:t>
            </w:r>
            <w:r w:rsidRPr="00BE712D">
              <w:rPr>
                <w:rFonts w:ascii="Segoe UI" w:hAnsi="Segoe UI" w:cs="Segoe UI"/>
                <w:sz w:val="20"/>
                <w:szCs w:val="20"/>
                <w:lang w:val="en-US"/>
              </w:rPr>
              <w:t>Supermix</w:t>
            </w:r>
          </w:p>
          <w:p w14:paraId="62D206D7"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 ευαίσθητη ενίσχυση από μόλις 10 αντίγραφα στόχου</w:t>
            </w:r>
            <w:r w:rsidRPr="005A492B">
              <w:rPr>
                <w:rFonts w:ascii="Segoe UI" w:hAnsi="Segoe UI" w:cs="Segoe UI"/>
                <w:sz w:val="20"/>
                <w:szCs w:val="20"/>
                <w:lang w:val="el-GR"/>
              </w:rPr>
              <w:br/>
              <w:t xml:space="preserve">- 100% </w:t>
            </w:r>
            <w:r w:rsidRPr="00BE712D">
              <w:rPr>
                <w:rFonts w:ascii="Segoe UI" w:hAnsi="Segoe UI" w:cs="Segoe UI"/>
                <w:sz w:val="20"/>
                <w:szCs w:val="20"/>
                <w:lang w:val="en-US"/>
              </w:rPr>
              <w:t>dUTP</w:t>
            </w:r>
            <w:r w:rsidRPr="005A492B">
              <w:rPr>
                <w:rFonts w:ascii="Segoe UI" w:hAnsi="Segoe UI" w:cs="Segoe UI"/>
                <w:sz w:val="20"/>
                <w:szCs w:val="20"/>
                <w:lang w:val="el-GR"/>
              </w:rPr>
              <w:t xml:space="preserve"> και </w:t>
            </w:r>
            <w:r w:rsidRPr="00BE712D">
              <w:rPr>
                <w:rFonts w:ascii="Segoe UI" w:hAnsi="Segoe UI" w:cs="Segoe UI"/>
                <w:sz w:val="20"/>
                <w:szCs w:val="20"/>
                <w:lang w:val="en-US"/>
              </w:rPr>
              <w:t>UDG</w:t>
            </w:r>
            <w:r w:rsidRPr="005A492B">
              <w:rPr>
                <w:rFonts w:ascii="Segoe UI" w:hAnsi="Segoe UI" w:cs="Segoe UI"/>
                <w:sz w:val="20"/>
                <w:szCs w:val="20"/>
                <w:lang w:val="el-GR"/>
              </w:rPr>
              <w:t xml:space="preserve"> </w:t>
            </w:r>
            <w:r w:rsidRPr="00BE712D">
              <w:rPr>
                <w:rFonts w:ascii="Segoe UI" w:hAnsi="Segoe UI" w:cs="Segoe UI"/>
                <w:sz w:val="20"/>
                <w:szCs w:val="20"/>
                <w:lang w:val="en-US"/>
              </w:rPr>
              <w:t>enzyme</w:t>
            </w:r>
            <w:r w:rsidRPr="005A492B">
              <w:rPr>
                <w:rFonts w:ascii="Segoe UI" w:hAnsi="Segoe UI" w:cs="Segoe UI"/>
                <w:sz w:val="20"/>
                <w:szCs w:val="20"/>
                <w:lang w:val="el-GR"/>
              </w:rPr>
              <w:t xml:space="preserve"> για αποτελεσματικό έλεγχο πιθανών μολύνσεων, για εξοικονόμηση χρόνου μειώνοντας τον αριθμό των αποτυχημένων πειραμάτων</w:t>
            </w:r>
          </w:p>
          <w:p w14:paraId="2E5D5886"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 xml:space="preserve">- Ξεχωριστοί σωλήνες χρωστικής αναφοράς </w:t>
            </w:r>
            <w:r w:rsidRPr="00BE712D">
              <w:rPr>
                <w:rFonts w:ascii="Segoe UI" w:hAnsi="Segoe UI" w:cs="Segoe UI"/>
                <w:sz w:val="20"/>
                <w:szCs w:val="20"/>
                <w:lang w:val="en-US"/>
              </w:rPr>
              <w:t>ROX</w:t>
            </w:r>
            <w:r w:rsidRPr="005A492B">
              <w:rPr>
                <w:rFonts w:ascii="Segoe UI" w:hAnsi="Segoe UI" w:cs="Segoe UI"/>
                <w:sz w:val="20"/>
                <w:szCs w:val="20"/>
                <w:lang w:val="el-GR"/>
              </w:rPr>
              <w:t xml:space="preserve"> και </w:t>
            </w:r>
            <w:r w:rsidRPr="00BE712D">
              <w:rPr>
                <w:rFonts w:ascii="Segoe UI" w:hAnsi="Segoe UI" w:cs="Segoe UI"/>
                <w:sz w:val="20"/>
                <w:szCs w:val="20"/>
                <w:lang w:val="en-US"/>
              </w:rPr>
              <w:t>BSA</w:t>
            </w:r>
            <w:r w:rsidRPr="005A492B">
              <w:rPr>
                <w:rFonts w:ascii="Segoe UI" w:hAnsi="Segoe UI" w:cs="Segoe UI"/>
                <w:sz w:val="20"/>
                <w:szCs w:val="20"/>
                <w:lang w:val="el-GR"/>
              </w:rPr>
              <w:t xml:space="preserve"> για εύκολη βελτιστοποίηση </w:t>
            </w:r>
            <w:r w:rsidRPr="005A492B">
              <w:rPr>
                <w:rFonts w:ascii="Segoe UI" w:hAnsi="Segoe UI" w:cs="Segoe UI"/>
                <w:sz w:val="20"/>
                <w:szCs w:val="20"/>
                <w:lang w:val="el-GR"/>
              </w:rPr>
              <w:lastRenderedPageBreak/>
              <w:t>σε πλάκες 96 φρεατίων και όργανα γυάλινων τριχοειδών σωλήνων</w:t>
            </w:r>
          </w:p>
          <w:p w14:paraId="4E19CE2B"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w:t>
            </w:r>
            <w:r w:rsidRPr="00BE712D">
              <w:rPr>
                <w:rFonts w:ascii="Segoe UI" w:hAnsi="Segoe UI" w:cs="Segoe UI"/>
                <w:sz w:val="20"/>
                <w:szCs w:val="20"/>
                <w:lang w:val="en-US"/>
              </w:rPr>
              <w:t>SYBR</w:t>
            </w:r>
            <w:r w:rsidRPr="005A492B">
              <w:rPr>
                <w:rFonts w:ascii="Segoe UI" w:hAnsi="Segoe UI" w:cs="Segoe UI"/>
                <w:sz w:val="20"/>
                <w:szCs w:val="20"/>
                <w:lang w:val="el-GR"/>
              </w:rPr>
              <w:t xml:space="preserve">® </w:t>
            </w:r>
            <w:r w:rsidRPr="00BE712D">
              <w:rPr>
                <w:rFonts w:ascii="Segoe UI" w:hAnsi="Segoe UI" w:cs="Segoe UI"/>
                <w:sz w:val="20"/>
                <w:szCs w:val="20"/>
                <w:lang w:val="en-US"/>
              </w:rPr>
              <w:t>Green</w:t>
            </w:r>
            <w:r w:rsidRPr="005A492B">
              <w:rPr>
                <w:rFonts w:ascii="Segoe UI" w:hAnsi="Segoe UI" w:cs="Segoe UI"/>
                <w:sz w:val="20"/>
                <w:szCs w:val="20"/>
                <w:lang w:val="el-GR"/>
              </w:rPr>
              <w:t xml:space="preserve"> </w:t>
            </w:r>
            <w:r w:rsidRPr="00BE712D">
              <w:rPr>
                <w:rFonts w:ascii="Segoe UI" w:hAnsi="Segoe UI" w:cs="Segoe UI"/>
                <w:sz w:val="20"/>
                <w:szCs w:val="20"/>
                <w:lang w:val="en-US"/>
              </w:rPr>
              <w:t>I</w:t>
            </w:r>
            <w:r w:rsidRPr="005A492B">
              <w:rPr>
                <w:rFonts w:ascii="Segoe UI" w:hAnsi="Segoe UI" w:cs="Segoe UI"/>
                <w:sz w:val="20"/>
                <w:szCs w:val="20"/>
                <w:lang w:val="el-GR"/>
              </w:rPr>
              <w:t xml:space="preserve"> </w:t>
            </w:r>
            <w:r w:rsidRPr="00BE712D">
              <w:rPr>
                <w:rFonts w:ascii="Segoe UI" w:hAnsi="Segoe UI" w:cs="Segoe UI"/>
                <w:sz w:val="20"/>
                <w:szCs w:val="20"/>
                <w:lang w:val="en-US"/>
              </w:rPr>
              <w:t>dye</w:t>
            </w:r>
            <w:r w:rsidRPr="005A492B">
              <w:rPr>
                <w:rFonts w:ascii="Segoe UI" w:hAnsi="Segoe UI" w:cs="Segoe UI"/>
                <w:sz w:val="20"/>
                <w:szCs w:val="20"/>
                <w:lang w:val="el-GR"/>
              </w:rPr>
              <w:t xml:space="preserve"> για απλή και εύκολη ανίχνευση προϊόντος σε πραγματικό χρόνο</w:t>
            </w:r>
          </w:p>
          <w:p w14:paraId="4F071805" w14:textId="77777777" w:rsidR="004634BE" w:rsidRPr="00740A86" w:rsidRDefault="004634BE" w:rsidP="00FB345D">
            <w:pPr>
              <w:spacing w:after="0"/>
              <w:contextualSpacing/>
              <w:rPr>
                <w:rFonts w:ascii="Segoe UI" w:hAnsi="Segoe UI" w:cs="Segoe UI"/>
                <w:sz w:val="20"/>
                <w:szCs w:val="20"/>
                <w:lang w:val="el-GR"/>
              </w:rPr>
            </w:pPr>
            <w:r w:rsidRPr="00740A86">
              <w:rPr>
                <w:rFonts w:ascii="Segoe UI" w:hAnsi="Segoe UI" w:cs="Segoe UI"/>
                <w:sz w:val="20"/>
                <w:szCs w:val="20"/>
                <w:lang w:val="el-GR"/>
              </w:rPr>
              <w:t>το κιτ να περιλαμβανει</w:t>
            </w:r>
          </w:p>
          <w:p w14:paraId="5E314DD5" w14:textId="77777777" w:rsidR="004634BE" w:rsidRPr="00740A86" w:rsidRDefault="004634BE" w:rsidP="00FB345D">
            <w:pPr>
              <w:spacing w:after="0"/>
              <w:contextualSpacing/>
              <w:rPr>
                <w:rFonts w:ascii="Segoe UI" w:hAnsi="Segoe UI" w:cs="Segoe UI"/>
                <w:sz w:val="20"/>
                <w:szCs w:val="20"/>
                <w:lang w:val="el-GR"/>
              </w:rPr>
            </w:pPr>
            <w:r w:rsidRPr="00BE712D">
              <w:rPr>
                <w:rFonts w:ascii="Segoe UI" w:hAnsi="Segoe UI" w:cs="Segoe UI"/>
                <w:sz w:val="20"/>
                <w:szCs w:val="20"/>
                <w:lang w:val="en-US"/>
              </w:rPr>
              <w:t>Platinum</w:t>
            </w:r>
            <w:r w:rsidRPr="00740A86">
              <w:rPr>
                <w:rFonts w:ascii="Segoe UI" w:hAnsi="Segoe UI" w:cs="Segoe UI"/>
                <w:sz w:val="20"/>
                <w:szCs w:val="20"/>
                <w:lang w:val="el-GR"/>
              </w:rPr>
              <w:t xml:space="preserve">® </w:t>
            </w:r>
            <w:r w:rsidRPr="00BE712D">
              <w:rPr>
                <w:rFonts w:ascii="Segoe UI" w:hAnsi="Segoe UI" w:cs="Segoe UI"/>
                <w:sz w:val="20"/>
                <w:szCs w:val="20"/>
                <w:lang w:val="en-US"/>
              </w:rPr>
              <w:t>SYBR</w:t>
            </w:r>
            <w:r w:rsidRPr="00740A86">
              <w:rPr>
                <w:rFonts w:ascii="Segoe UI" w:hAnsi="Segoe UI" w:cs="Segoe UI"/>
                <w:sz w:val="20"/>
                <w:szCs w:val="20"/>
                <w:lang w:val="el-GR"/>
              </w:rPr>
              <w:t xml:space="preserve">® </w:t>
            </w:r>
            <w:r w:rsidRPr="00BE712D">
              <w:rPr>
                <w:rFonts w:ascii="Segoe UI" w:hAnsi="Segoe UI" w:cs="Segoe UI"/>
                <w:sz w:val="20"/>
                <w:szCs w:val="20"/>
                <w:lang w:val="en-US"/>
              </w:rPr>
              <w:t>Green</w:t>
            </w:r>
            <w:r w:rsidRPr="00740A86">
              <w:rPr>
                <w:rFonts w:ascii="Segoe UI" w:hAnsi="Segoe UI" w:cs="Segoe UI"/>
                <w:sz w:val="20"/>
                <w:szCs w:val="20"/>
                <w:lang w:val="el-GR"/>
              </w:rPr>
              <w:t xml:space="preserve"> </w:t>
            </w:r>
            <w:r w:rsidRPr="00BE712D">
              <w:rPr>
                <w:rFonts w:ascii="Segoe UI" w:hAnsi="Segoe UI" w:cs="Segoe UI"/>
                <w:sz w:val="20"/>
                <w:szCs w:val="20"/>
                <w:lang w:val="en-US"/>
              </w:rPr>
              <w:t>qPCR</w:t>
            </w:r>
            <w:r w:rsidRPr="00740A86">
              <w:rPr>
                <w:rFonts w:ascii="Segoe UI" w:hAnsi="Segoe UI" w:cs="Segoe UI"/>
                <w:sz w:val="20"/>
                <w:szCs w:val="20"/>
                <w:lang w:val="el-GR"/>
              </w:rPr>
              <w:t xml:space="preserve"> </w:t>
            </w:r>
            <w:r w:rsidRPr="00BE712D">
              <w:rPr>
                <w:rFonts w:ascii="Segoe UI" w:hAnsi="Segoe UI" w:cs="Segoe UI"/>
                <w:sz w:val="20"/>
                <w:szCs w:val="20"/>
                <w:lang w:val="en-US"/>
              </w:rPr>
              <w:t>SuperMix</w:t>
            </w:r>
            <w:r w:rsidRPr="00740A86">
              <w:rPr>
                <w:rFonts w:ascii="Segoe UI" w:hAnsi="Segoe UI" w:cs="Segoe UI"/>
                <w:sz w:val="20"/>
                <w:szCs w:val="20"/>
                <w:lang w:val="el-GR"/>
              </w:rPr>
              <w:t>-</w:t>
            </w:r>
            <w:r w:rsidRPr="00BE712D">
              <w:rPr>
                <w:rFonts w:ascii="Segoe UI" w:hAnsi="Segoe UI" w:cs="Segoe UI"/>
                <w:sz w:val="20"/>
                <w:szCs w:val="20"/>
                <w:lang w:val="en-US"/>
              </w:rPr>
              <w:t>UDG</w:t>
            </w:r>
            <w:r w:rsidRPr="00740A86">
              <w:rPr>
                <w:rFonts w:ascii="Segoe UI" w:hAnsi="Segoe UI" w:cs="Segoe UI"/>
                <w:sz w:val="20"/>
                <w:szCs w:val="20"/>
                <w:lang w:val="el-GR"/>
              </w:rPr>
              <w:t xml:space="preserve"> (2 × 1.25 </w:t>
            </w:r>
            <w:r w:rsidRPr="00BE712D">
              <w:rPr>
                <w:rFonts w:ascii="Segoe UI" w:hAnsi="Segoe UI" w:cs="Segoe UI"/>
                <w:sz w:val="20"/>
                <w:szCs w:val="20"/>
                <w:lang w:val="en-US"/>
              </w:rPr>
              <w:t>mL</w:t>
            </w:r>
            <w:r w:rsidRPr="00740A86">
              <w:rPr>
                <w:rFonts w:ascii="Segoe UI" w:hAnsi="Segoe UI" w:cs="Segoe UI"/>
                <w:sz w:val="20"/>
                <w:szCs w:val="20"/>
                <w:lang w:val="el-GR"/>
              </w:rPr>
              <w:t>)</w:t>
            </w:r>
          </w:p>
          <w:p w14:paraId="2483D24D" w14:textId="77777777" w:rsidR="004634BE" w:rsidRPr="00BE712D" w:rsidRDefault="004634BE" w:rsidP="00FB345D">
            <w:pPr>
              <w:spacing w:after="0"/>
              <w:contextualSpacing/>
              <w:rPr>
                <w:rFonts w:ascii="Segoe UI" w:hAnsi="Segoe UI" w:cs="Segoe UI"/>
                <w:sz w:val="20"/>
                <w:szCs w:val="20"/>
                <w:lang w:val="en-US"/>
              </w:rPr>
            </w:pPr>
            <w:r w:rsidRPr="00BE712D">
              <w:rPr>
                <w:rFonts w:ascii="Segoe UI" w:hAnsi="Segoe UI" w:cs="Segoe UI"/>
                <w:sz w:val="20"/>
                <w:szCs w:val="20"/>
                <w:lang w:val="en-US"/>
              </w:rPr>
              <w:t>• 50 mM Magnesium Chloride (1 mL)</w:t>
            </w:r>
          </w:p>
          <w:p w14:paraId="7027995B" w14:textId="77777777" w:rsidR="004634BE" w:rsidRPr="00BE712D" w:rsidRDefault="004634BE" w:rsidP="00FB345D">
            <w:pPr>
              <w:spacing w:after="0"/>
              <w:contextualSpacing/>
              <w:rPr>
                <w:rFonts w:ascii="Segoe UI" w:hAnsi="Segoe UI" w:cs="Segoe UI"/>
                <w:sz w:val="20"/>
                <w:szCs w:val="20"/>
                <w:lang w:val="en-US"/>
              </w:rPr>
            </w:pPr>
            <w:r w:rsidRPr="00BE712D">
              <w:rPr>
                <w:rFonts w:ascii="Segoe UI" w:hAnsi="Segoe UI" w:cs="Segoe UI"/>
                <w:sz w:val="20"/>
                <w:szCs w:val="20"/>
                <w:lang w:val="en-US"/>
              </w:rPr>
              <w:t>• ROX Reference Dye (100 µL)</w:t>
            </w:r>
          </w:p>
          <w:p w14:paraId="3A33198A" w14:textId="77777777" w:rsidR="004634BE" w:rsidRPr="00BE712D" w:rsidRDefault="004634BE" w:rsidP="00FB345D">
            <w:pPr>
              <w:spacing w:after="0"/>
              <w:contextualSpacing/>
              <w:rPr>
                <w:rFonts w:ascii="Segoe UI" w:hAnsi="Segoe UI" w:cs="Segoe UI"/>
                <w:sz w:val="20"/>
                <w:szCs w:val="20"/>
              </w:rPr>
            </w:pPr>
            <w:r w:rsidRPr="00BE712D">
              <w:rPr>
                <w:rFonts w:ascii="Segoe UI" w:hAnsi="Segoe UI" w:cs="Segoe UI"/>
                <w:sz w:val="20"/>
                <w:szCs w:val="20"/>
              </w:rPr>
              <w:t>• 20</w:t>
            </w:r>
            <w:r w:rsidRPr="00BE712D">
              <w:rPr>
                <w:rFonts w:ascii="Segoe UI" w:hAnsi="Segoe UI" w:cs="Segoe UI"/>
                <w:sz w:val="20"/>
                <w:szCs w:val="20"/>
                <w:lang w:val="en-US"/>
              </w:rPr>
              <w:t>X</w:t>
            </w:r>
            <w:r w:rsidRPr="00BE712D">
              <w:rPr>
                <w:rFonts w:ascii="Segoe UI" w:hAnsi="Segoe UI" w:cs="Segoe UI"/>
                <w:sz w:val="20"/>
                <w:szCs w:val="20"/>
              </w:rPr>
              <w:t xml:space="preserve"> </w:t>
            </w:r>
            <w:r w:rsidRPr="00BE712D">
              <w:rPr>
                <w:rFonts w:ascii="Segoe UI" w:hAnsi="Segoe UI" w:cs="Segoe UI"/>
                <w:sz w:val="20"/>
                <w:szCs w:val="20"/>
                <w:lang w:val="en-US"/>
              </w:rPr>
              <w:t>BSA</w:t>
            </w:r>
            <w:r w:rsidRPr="00BE712D">
              <w:rPr>
                <w:rFonts w:ascii="Segoe UI" w:hAnsi="Segoe UI" w:cs="Segoe UI"/>
                <w:sz w:val="20"/>
                <w:szCs w:val="20"/>
              </w:rPr>
              <w:t xml:space="preserve"> (300 µ</w:t>
            </w:r>
            <w:r w:rsidRPr="00BE712D">
              <w:rPr>
                <w:rFonts w:ascii="Segoe UI" w:hAnsi="Segoe UI" w:cs="Segoe UI"/>
                <w:sz w:val="20"/>
                <w:szCs w:val="20"/>
                <w:lang w:val="en-US"/>
              </w:rPr>
              <w:t>L</w:t>
            </w:r>
            <w:r w:rsidRPr="00BE712D">
              <w:rPr>
                <w:rFonts w:ascii="Segoe UI" w:hAnsi="Segoe UI" w:cs="Segoe UI"/>
                <w:sz w:val="20"/>
                <w:szCs w:val="20"/>
              </w:rPr>
              <w:t>)</w:t>
            </w:r>
          </w:p>
          <w:p w14:paraId="5567A91C" w14:textId="77777777" w:rsidR="004634BE" w:rsidRPr="00BE712D" w:rsidRDefault="004634BE" w:rsidP="00FB345D">
            <w:pPr>
              <w:spacing w:after="0"/>
              <w:contextualSpacing/>
              <w:rPr>
                <w:rFonts w:ascii="Segoe UI" w:hAnsi="Segoe UI" w:cs="Segoe UI"/>
                <w:sz w:val="20"/>
                <w:szCs w:val="20"/>
              </w:rPr>
            </w:pPr>
          </w:p>
        </w:tc>
        <w:tc>
          <w:tcPr>
            <w:tcW w:w="1162" w:type="dxa"/>
            <w:shd w:val="clear" w:color="auto" w:fill="auto"/>
            <w:vAlign w:val="center"/>
          </w:tcPr>
          <w:p w14:paraId="04CF792F"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lastRenderedPageBreak/>
              <w:t>Συσκευασία 100 αντιδράσεις</w:t>
            </w:r>
          </w:p>
        </w:tc>
        <w:tc>
          <w:tcPr>
            <w:tcW w:w="1079" w:type="dxa"/>
            <w:shd w:val="clear" w:color="auto" w:fill="auto"/>
            <w:vAlign w:val="center"/>
          </w:tcPr>
          <w:p w14:paraId="2668A3AB"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1029" w:type="dxa"/>
            <w:vAlign w:val="center"/>
          </w:tcPr>
          <w:p w14:paraId="175B9550"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103" w:type="dxa"/>
          </w:tcPr>
          <w:p w14:paraId="2F7BEEC3" w14:textId="77777777" w:rsidR="004634BE" w:rsidRPr="00BE712D" w:rsidRDefault="004634BE" w:rsidP="00FB345D">
            <w:pPr>
              <w:spacing w:after="0"/>
              <w:jc w:val="center"/>
              <w:rPr>
                <w:rFonts w:ascii="Segoe UI" w:hAnsi="Segoe UI" w:cs="Segoe UI"/>
                <w:sz w:val="20"/>
                <w:szCs w:val="20"/>
              </w:rPr>
            </w:pPr>
          </w:p>
        </w:tc>
      </w:tr>
      <w:tr w:rsidR="004634BE" w:rsidRPr="00BE712D" w14:paraId="07D01FB4" w14:textId="77777777" w:rsidTr="00FB345D">
        <w:trPr>
          <w:trHeight w:val="759"/>
          <w:jc w:val="center"/>
        </w:trPr>
        <w:tc>
          <w:tcPr>
            <w:tcW w:w="706" w:type="dxa"/>
            <w:shd w:val="clear" w:color="auto" w:fill="auto"/>
            <w:vAlign w:val="center"/>
            <w:hideMark/>
          </w:tcPr>
          <w:p w14:paraId="0EFA4596"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3</w:t>
            </w:r>
          </w:p>
        </w:tc>
        <w:tc>
          <w:tcPr>
            <w:tcW w:w="1063" w:type="dxa"/>
            <w:vAlign w:val="center"/>
          </w:tcPr>
          <w:p w14:paraId="324C5260" w14:textId="77777777" w:rsidR="004634BE" w:rsidRPr="00BE712D" w:rsidRDefault="004634BE" w:rsidP="00FB345D">
            <w:pPr>
              <w:rPr>
                <w:rFonts w:ascii="Segoe UI" w:hAnsi="Segoe UI" w:cs="Segoe UI"/>
                <w:sz w:val="20"/>
                <w:szCs w:val="20"/>
                <w:lang w:val="en-US"/>
              </w:rPr>
            </w:pPr>
            <w:r w:rsidRPr="00BE712D">
              <w:rPr>
                <w:rFonts w:ascii="Segoe UI" w:hAnsi="Segoe UI" w:cs="Segoe UI"/>
                <w:sz w:val="20"/>
                <w:szCs w:val="20"/>
                <w:lang w:val="en-US"/>
              </w:rPr>
              <w:t>TaqMan™ Universal Master Mix II, no UNG</w:t>
            </w:r>
          </w:p>
        </w:tc>
        <w:tc>
          <w:tcPr>
            <w:tcW w:w="3490" w:type="dxa"/>
            <w:shd w:val="clear" w:color="auto" w:fill="auto"/>
            <w:vAlign w:val="center"/>
          </w:tcPr>
          <w:p w14:paraId="35010045" w14:textId="77777777" w:rsidR="004634BE" w:rsidRPr="005A492B" w:rsidRDefault="004634BE" w:rsidP="00FB345D">
            <w:pPr>
              <w:spacing w:after="0"/>
              <w:contextualSpacing/>
              <w:rPr>
                <w:rFonts w:ascii="Segoe UI" w:hAnsi="Segoe UI" w:cs="Segoe UI"/>
                <w:sz w:val="20"/>
                <w:szCs w:val="20"/>
                <w:lang w:val="el-GR"/>
              </w:rPr>
            </w:pPr>
            <w:r w:rsidRPr="00BE712D">
              <w:rPr>
                <w:rFonts w:ascii="Segoe UI" w:hAnsi="Segoe UI" w:cs="Segoe UI"/>
                <w:sz w:val="20"/>
                <w:szCs w:val="20"/>
              </w:rPr>
              <w:t>TaqMan</w:t>
            </w:r>
            <w:r w:rsidRPr="005A492B">
              <w:rPr>
                <w:rFonts w:ascii="Segoe UI" w:hAnsi="Segoe UI" w:cs="Segoe UI"/>
                <w:sz w:val="20"/>
                <w:szCs w:val="20"/>
                <w:lang w:val="el-GR"/>
              </w:rPr>
              <w:t xml:space="preserve">® </w:t>
            </w:r>
            <w:r w:rsidRPr="00BE712D">
              <w:rPr>
                <w:rFonts w:ascii="Segoe UI" w:hAnsi="Segoe UI" w:cs="Segoe UI"/>
                <w:sz w:val="20"/>
                <w:szCs w:val="20"/>
              </w:rPr>
              <w:t>Universal</w:t>
            </w:r>
            <w:r w:rsidRPr="005A492B">
              <w:rPr>
                <w:rFonts w:ascii="Segoe UI" w:hAnsi="Segoe UI" w:cs="Segoe UI"/>
                <w:sz w:val="20"/>
                <w:szCs w:val="20"/>
                <w:lang w:val="el-GR"/>
              </w:rPr>
              <w:t xml:space="preserve"> </w:t>
            </w:r>
            <w:r w:rsidRPr="00BE712D">
              <w:rPr>
                <w:rFonts w:ascii="Segoe UI" w:hAnsi="Segoe UI" w:cs="Segoe UI"/>
                <w:sz w:val="20"/>
                <w:szCs w:val="20"/>
              </w:rPr>
              <w:t>Master</w:t>
            </w:r>
            <w:r w:rsidRPr="005A492B">
              <w:rPr>
                <w:rFonts w:ascii="Segoe UI" w:hAnsi="Segoe UI" w:cs="Segoe UI"/>
                <w:sz w:val="20"/>
                <w:szCs w:val="20"/>
                <w:lang w:val="el-GR"/>
              </w:rPr>
              <w:t xml:space="preserve"> </w:t>
            </w:r>
            <w:r w:rsidRPr="00BE712D">
              <w:rPr>
                <w:rFonts w:ascii="Segoe UI" w:hAnsi="Segoe UI" w:cs="Segoe UI"/>
                <w:sz w:val="20"/>
                <w:szCs w:val="20"/>
              </w:rPr>
              <w:t>Mix</w:t>
            </w:r>
            <w:r w:rsidRPr="005A492B">
              <w:rPr>
                <w:rFonts w:ascii="Segoe UI" w:hAnsi="Segoe UI" w:cs="Segoe UI"/>
                <w:sz w:val="20"/>
                <w:szCs w:val="20"/>
                <w:lang w:val="el-GR"/>
              </w:rPr>
              <w:t xml:space="preserve"> </w:t>
            </w:r>
            <w:r w:rsidRPr="00BE712D">
              <w:rPr>
                <w:rFonts w:ascii="Segoe UI" w:hAnsi="Segoe UI" w:cs="Segoe UI"/>
                <w:sz w:val="20"/>
                <w:szCs w:val="20"/>
              </w:rPr>
              <w:t>II</w:t>
            </w:r>
            <w:r w:rsidRPr="005A492B">
              <w:rPr>
                <w:rFonts w:ascii="Segoe UI" w:hAnsi="Segoe UI" w:cs="Segoe UI"/>
                <w:sz w:val="20"/>
                <w:szCs w:val="20"/>
                <w:lang w:val="el-GR"/>
              </w:rPr>
              <w:t xml:space="preserve"> , να παρέχεται σε συγκεντρωση 2</w:t>
            </w:r>
            <w:r w:rsidRPr="00BE712D">
              <w:rPr>
                <w:rFonts w:ascii="Segoe UI" w:hAnsi="Segoe UI" w:cs="Segoe UI"/>
                <w:sz w:val="20"/>
                <w:szCs w:val="20"/>
              </w:rPr>
              <w:t>X</w:t>
            </w:r>
            <w:r w:rsidRPr="005A492B">
              <w:rPr>
                <w:rFonts w:ascii="Segoe UI" w:hAnsi="Segoe UI" w:cs="Segoe UI"/>
                <w:sz w:val="20"/>
                <w:szCs w:val="20"/>
                <w:lang w:val="el-GR"/>
              </w:rPr>
              <w:t xml:space="preserve"> </w:t>
            </w:r>
            <w:r w:rsidRPr="00BE712D">
              <w:rPr>
                <w:rFonts w:ascii="Segoe UI" w:hAnsi="Segoe UI" w:cs="Segoe UI"/>
                <w:sz w:val="20"/>
                <w:szCs w:val="20"/>
              </w:rPr>
              <w:t>concentrate</w:t>
            </w:r>
            <w:r w:rsidRPr="005A492B">
              <w:rPr>
                <w:rFonts w:ascii="Segoe UI" w:hAnsi="Segoe UI" w:cs="Segoe UI"/>
                <w:sz w:val="20"/>
                <w:szCs w:val="20"/>
                <w:lang w:val="el-GR"/>
              </w:rPr>
              <w:t xml:space="preserve"> και να περιλαμβανει:</w:t>
            </w:r>
          </w:p>
          <w:p w14:paraId="02743747" w14:textId="77777777" w:rsidR="004634BE" w:rsidRPr="00BE712D" w:rsidRDefault="004634BE" w:rsidP="00FB345D">
            <w:pPr>
              <w:spacing w:after="0"/>
              <w:contextualSpacing/>
              <w:rPr>
                <w:rFonts w:ascii="Segoe UI" w:hAnsi="Segoe UI" w:cs="Segoe UI"/>
                <w:sz w:val="20"/>
                <w:szCs w:val="20"/>
                <w:lang w:val="en-US"/>
              </w:rPr>
            </w:pPr>
            <w:r w:rsidRPr="00BE712D">
              <w:rPr>
                <w:rFonts w:ascii="Segoe UI" w:hAnsi="Segoe UI" w:cs="Segoe UI"/>
                <w:sz w:val="20"/>
                <w:szCs w:val="20"/>
                <w:lang w:val="en-US"/>
              </w:rPr>
              <w:t>• AmpliTaq Gold® DNA Polymerase, UP (Ultra-Pure)</w:t>
            </w:r>
          </w:p>
          <w:p w14:paraId="3F795AF6" w14:textId="77777777" w:rsidR="004634BE" w:rsidRPr="00BE712D" w:rsidRDefault="004634BE" w:rsidP="00FB345D">
            <w:pPr>
              <w:spacing w:after="0"/>
              <w:contextualSpacing/>
              <w:rPr>
                <w:rFonts w:ascii="Segoe UI" w:hAnsi="Segoe UI" w:cs="Segoe UI"/>
                <w:sz w:val="20"/>
                <w:szCs w:val="20"/>
                <w:lang w:val="en-US"/>
              </w:rPr>
            </w:pPr>
            <w:r w:rsidRPr="00BE712D">
              <w:rPr>
                <w:rFonts w:ascii="Segoe UI" w:hAnsi="Segoe UI" w:cs="Segoe UI"/>
                <w:sz w:val="20"/>
                <w:szCs w:val="20"/>
                <w:lang w:val="en-US"/>
              </w:rPr>
              <w:t>• dNTPs (with dUTP)</w:t>
            </w:r>
          </w:p>
          <w:p w14:paraId="2DA363BD" w14:textId="77777777" w:rsidR="004634BE" w:rsidRPr="00BE712D" w:rsidRDefault="004634BE" w:rsidP="00FB345D">
            <w:pPr>
              <w:spacing w:after="0"/>
              <w:contextualSpacing/>
              <w:rPr>
                <w:rFonts w:ascii="Segoe UI" w:hAnsi="Segoe UI" w:cs="Segoe UI"/>
                <w:sz w:val="20"/>
                <w:szCs w:val="20"/>
                <w:lang w:val="en-US"/>
              </w:rPr>
            </w:pPr>
            <w:r w:rsidRPr="00BE712D">
              <w:rPr>
                <w:rFonts w:ascii="Segoe UI" w:hAnsi="Segoe UI" w:cs="Segoe UI"/>
                <w:sz w:val="20"/>
                <w:szCs w:val="20"/>
                <w:lang w:val="en-US"/>
              </w:rPr>
              <w:t>• ROX™ Passive Reference</w:t>
            </w:r>
          </w:p>
          <w:p w14:paraId="7036285E" w14:textId="77777777" w:rsidR="004634BE" w:rsidRPr="00BE712D" w:rsidRDefault="004634BE" w:rsidP="00FB345D">
            <w:pPr>
              <w:spacing w:after="0"/>
              <w:contextualSpacing/>
              <w:rPr>
                <w:rFonts w:ascii="Segoe UI" w:hAnsi="Segoe UI" w:cs="Segoe UI"/>
                <w:sz w:val="20"/>
                <w:szCs w:val="20"/>
                <w:lang w:val="en-US"/>
              </w:rPr>
            </w:pPr>
            <w:r w:rsidRPr="00BE712D">
              <w:rPr>
                <w:rFonts w:ascii="Segoe UI" w:hAnsi="Segoe UI" w:cs="Segoe UI"/>
                <w:sz w:val="20"/>
                <w:szCs w:val="20"/>
                <w:lang w:val="en-US"/>
              </w:rPr>
              <w:t>• Optimized buffer components</w:t>
            </w:r>
          </w:p>
        </w:tc>
        <w:tc>
          <w:tcPr>
            <w:tcW w:w="1162" w:type="dxa"/>
            <w:shd w:val="clear" w:color="auto" w:fill="auto"/>
            <w:vAlign w:val="center"/>
          </w:tcPr>
          <w:p w14:paraId="68B78EC3"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5 mL</w:t>
            </w:r>
          </w:p>
        </w:tc>
        <w:tc>
          <w:tcPr>
            <w:tcW w:w="1079" w:type="dxa"/>
            <w:shd w:val="clear" w:color="auto" w:fill="auto"/>
            <w:vAlign w:val="center"/>
          </w:tcPr>
          <w:p w14:paraId="64ECCF57"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1029" w:type="dxa"/>
            <w:vAlign w:val="center"/>
          </w:tcPr>
          <w:p w14:paraId="6BDB2A26"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103" w:type="dxa"/>
          </w:tcPr>
          <w:p w14:paraId="51ECE313" w14:textId="77777777" w:rsidR="004634BE" w:rsidRPr="00BE712D" w:rsidRDefault="004634BE" w:rsidP="00FB345D">
            <w:pPr>
              <w:spacing w:after="0"/>
              <w:jc w:val="center"/>
              <w:rPr>
                <w:rFonts w:ascii="Segoe UI" w:hAnsi="Segoe UI" w:cs="Segoe UI"/>
                <w:sz w:val="20"/>
                <w:szCs w:val="20"/>
              </w:rPr>
            </w:pPr>
          </w:p>
        </w:tc>
      </w:tr>
      <w:tr w:rsidR="004634BE" w:rsidRPr="00BE712D" w14:paraId="3F9B0C02" w14:textId="77777777" w:rsidTr="00FB345D">
        <w:trPr>
          <w:trHeight w:val="759"/>
          <w:jc w:val="center"/>
        </w:trPr>
        <w:tc>
          <w:tcPr>
            <w:tcW w:w="706" w:type="dxa"/>
            <w:shd w:val="clear" w:color="auto" w:fill="auto"/>
            <w:vAlign w:val="center"/>
            <w:hideMark/>
          </w:tcPr>
          <w:p w14:paraId="565D0106"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4</w:t>
            </w:r>
          </w:p>
        </w:tc>
        <w:tc>
          <w:tcPr>
            <w:tcW w:w="1063" w:type="dxa"/>
            <w:vAlign w:val="center"/>
          </w:tcPr>
          <w:p w14:paraId="48FD2BB4" w14:textId="77777777" w:rsidR="004634BE" w:rsidRPr="00BE712D" w:rsidRDefault="004634BE" w:rsidP="00FB345D">
            <w:pPr>
              <w:rPr>
                <w:rFonts w:ascii="Segoe UI" w:hAnsi="Segoe UI" w:cs="Segoe UI"/>
                <w:sz w:val="20"/>
                <w:szCs w:val="20"/>
                <w:lang w:val="en-US"/>
              </w:rPr>
            </w:pPr>
            <w:r w:rsidRPr="00BE712D">
              <w:rPr>
                <w:rFonts w:ascii="Segoe UI" w:hAnsi="Segoe UI" w:cs="Segoe UI"/>
                <w:sz w:val="20"/>
                <w:szCs w:val="20"/>
                <w:lang w:val="en-US"/>
              </w:rPr>
              <w:t>TaqMan™Gene Expression Assay (FAM)</w:t>
            </w:r>
          </w:p>
        </w:tc>
        <w:tc>
          <w:tcPr>
            <w:tcW w:w="3490" w:type="dxa"/>
            <w:shd w:val="clear" w:color="auto" w:fill="auto"/>
            <w:vAlign w:val="center"/>
          </w:tcPr>
          <w:p w14:paraId="33828124" w14:textId="77777777" w:rsidR="004634BE" w:rsidRPr="00BE712D" w:rsidRDefault="004634BE" w:rsidP="00FB345D">
            <w:pPr>
              <w:spacing w:after="0"/>
              <w:contextualSpacing/>
              <w:rPr>
                <w:rFonts w:ascii="Segoe UI" w:hAnsi="Segoe UI" w:cs="Segoe UI"/>
                <w:sz w:val="20"/>
                <w:szCs w:val="20"/>
                <w:lang w:val="en-US"/>
              </w:rPr>
            </w:pPr>
            <w:r w:rsidRPr="00BE712D">
              <w:rPr>
                <w:rFonts w:ascii="Segoe UI" w:hAnsi="Segoe UI" w:cs="Segoe UI"/>
                <w:sz w:val="20"/>
                <w:szCs w:val="20"/>
                <w:lang w:val="en-US"/>
              </w:rPr>
              <w:t>Mm00516572 m1 Enpp2 TaqMan Gene Expression Assay 2</w:t>
            </w:r>
          </w:p>
        </w:tc>
        <w:tc>
          <w:tcPr>
            <w:tcW w:w="1162" w:type="dxa"/>
            <w:shd w:val="clear" w:color="auto" w:fill="auto"/>
            <w:vAlign w:val="center"/>
          </w:tcPr>
          <w:p w14:paraId="30A1195F"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rPr>
              <w:t xml:space="preserve">250 αντιδράσεις </w:t>
            </w:r>
            <w:r w:rsidRPr="00BE712D">
              <w:rPr>
                <w:rFonts w:ascii="Segoe UI" w:hAnsi="Segoe UI" w:cs="Segoe UI"/>
                <w:sz w:val="20"/>
                <w:szCs w:val="20"/>
                <w:lang w:val="en-US"/>
              </w:rPr>
              <w:t>(</w:t>
            </w:r>
            <w:r w:rsidRPr="00BE712D">
              <w:rPr>
                <w:rFonts w:ascii="Segoe UI" w:hAnsi="Segoe UI" w:cs="Segoe UI"/>
                <w:sz w:val="20"/>
                <w:szCs w:val="20"/>
              </w:rPr>
              <w:t>250μ</w:t>
            </w:r>
            <w:r w:rsidRPr="00BE712D">
              <w:rPr>
                <w:rFonts w:ascii="Segoe UI" w:hAnsi="Segoe UI" w:cs="Segoe UI"/>
                <w:sz w:val="20"/>
                <w:szCs w:val="20"/>
                <w:lang w:val="en-US"/>
              </w:rPr>
              <w:t>l)</w:t>
            </w:r>
            <w:r w:rsidRPr="00BE712D">
              <w:rPr>
                <w:rFonts w:ascii="Segoe UI" w:hAnsi="Segoe UI" w:cs="Segoe UI"/>
                <w:sz w:val="20"/>
                <w:szCs w:val="20"/>
              </w:rPr>
              <w:t xml:space="preserve"> </w:t>
            </w:r>
          </w:p>
        </w:tc>
        <w:tc>
          <w:tcPr>
            <w:tcW w:w="1079" w:type="dxa"/>
            <w:shd w:val="clear" w:color="auto" w:fill="auto"/>
            <w:vAlign w:val="center"/>
          </w:tcPr>
          <w:p w14:paraId="2F571C71"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w:t>
            </w:r>
          </w:p>
        </w:tc>
        <w:tc>
          <w:tcPr>
            <w:tcW w:w="1029" w:type="dxa"/>
            <w:vAlign w:val="center"/>
          </w:tcPr>
          <w:p w14:paraId="3BEAE71B"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103" w:type="dxa"/>
          </w:tcPr>
          <w:p w14:paraId="3DB0B84C" w14:textId="77777777" w:rsidR="004634BE" w:rsidRPr="00BE712D" w:rsidRDefault="004634BE" w:rsidP="00FB345D">
            <w:pPr>
              <w:spacing w:after="0"/>
              <w:jc w:val="center"/>
              <w:rPr>
                <w:rFonts w:ascii="Segoe UI" w:hAnsi="Segoe UI" w:cs="Segoe UI"/>
                <w:sz w:val="20"/>
                <w:szCs w:val="20"/>
              </w:rPr>
            </w:pPr>
          </w:p>
        </w:tc>
      </w:tr>
      <w:tr w:rsidR="004634BE" w:rsidRPr="00BE712D" w14:paraId="6D30EC61" w14:textId="77777777" w:rsidTr="00FB345D">
        <w:trPr>
          <w:trHeight w:val="759"/>
          <w:jc w:val="center"/>
        </w:trPr>
        <w:tc>
          <w:tcPr>
            <w:tcW w:w="706" w:type="dxa"/>
            <w:shd w:val="clear" w:color="auto" w:fill="auto"/>
            <w:vAlign w:val="center"/>
            <w:hideMark/>
          </w:tcPr>
          <w:p w14:paraId="3A287EBF"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5</w:t>
            </w:r>
          </w:p>
        </w:tc>
        <w:tc>
          <w:tcPr>
            <w:tcW w:w="1063" w:type="dxa"/>
            <w:vAlign w:val="center"/>
          </w:tcPr>
          <w:p w14:paraId="3E932CF2" w14:textId="77777777" w:rsidR="004634BE" w:rsidRPr="00BE712D" w:rsidRDefault="004634BE" w:rsidP="00FB345D">
            <w:pPr>
              <w:rPr>
                <w:rFonts w:ascii="Segoe UI" w:hAnsi="Segoe UI" w:cs="Segoe UI"/>
                <w:sz w:val="20"/>
                <w:szCs w:val="20"/>
                <w:lang w:val="en-US"/>
              </w:rPr>
            </w:pPr>
            <w:r w:rsidRPr="00BE712D">
              <w:rPr>
                <w:rFonts w:ascii="Segoe UI" w:hAnsi="Segoe UI" w:cs="Segoe UI"/>
                <w:sz w:val="20"/>
                <w:szCs w:val="20"/>
                <w:lang w:val="en-US"/>
              </w:rPr>
              <w:t>Phusion High-Fidelity DNA Polymerase (2 U/µL)</w:t>
            </w:r>
          </w:p>
        </w:tc>
        <w:tc>
          <w:tcPr>
            <w:tcW w:w="3490" w:type="dxa"/>
            <w:shd w:val="clear" w:color="auto" w:fill="auto"/>
            <w:vAlign w:val="center"/>
          </w:tcPr>
          <w:p w14:paraId="2F30054D"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Phusion High-Fidelity DNA Polymerase (2 U/µL)</w:t>
            </w:r>
          </w:p>
          <w:p w14:paraId="60481617"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Υψηλή πιστότητα (52</w:t>
            </w:r>
            <w:r w:rsidRPr="00BE712D">
              <w:rPr>
                <w:rFonts w:ascii="Segoe UI" w:hAnsi="Segoe UI" w:cs="Segoe UI"/>
                <w:sz w:val="20"/>
                <w:szCs w:val="20"/>
              </w:rPr>
              <w:t>X</w:t>
            </w:r>
            <w:r w:rsidRPr="005A492B">
              <w:rPr>
                <w:rFonts w:ascii="Segoe UI" w:hAnsi="Segoe UI" w:cs="Segoe UI"/>
                <w:sz w:val="20"/>
                <w:szCs w:val="20"/>
                <w:lang w:val="el-GR"/>
              </w:rPr>
              <w:t xml:space="preserve"> </w:t>
            </w:r>
            <w:r w:rsidRPr="00BE712D">
              <w:rPr>
                <w:rFonts w:ascii="Segoe UI" w:hAnsi="Segoe UI" w:cs="Segoe UI"/>
                <w:sz w:val="20"/>
                <w:szCs w:val="20"/>
              </w:rPr>
              <w:t>Taq</w:t>
            </w:r>
            <w:r w:rsidRPr="005A492B">
              <w:rPr>
                <w:rFonts w:ascii="Segoe UI" w:hAnsi="Segoe UI" w:cs="Segoe UI"/>
                <w:sz w:val="20"/>
                <w:szCs w:val="20"/>
                <w:lang w:val="el-GR"/>
              </w:rPr>
              <w:t>)</w:t>
            </w:r>
          </w:p>
          <w:p w14:paraId="48845642"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 Ταχεία </w:t>
            </w:r>
            <w:r w:rsidRPr="00BE712D">
              <w:rPr>
                <w:rFonts w:ascii="Segoe UI" w:hAnsi="Segoe UI" w:cs="Segoe UI"/>
                <w:sz w:val="20"/>
                <w:szCs w:val="20"/>
              </w:rPr>
              <w:t>PCR</w:t>
            </w:r>
            <w:r w:rsidRPr="005A492B">
              <w:rPr>
                <w:rFonts w:ascii="Segoe UI" w:hAnsi="Segoe UI" w:cs="Segoe UI"/>
                <w:sz w:val="20"/>
                <w:szCs w:val="20"/>
                <w:lang w:val="el-GR"/>
              </w:rPr>
              <w:t xml:space="preserve"> λόγω σύντομων χρόνων </w:t>
            </w:r>
            <w:r w:rsidRPr="00BE712D">
              <w:rPr>
                <w:rFonts w:ascii="Segoe UI" w:hAnsi="Segoe UI" w:cs="Segoe UI"/>
                <w:sz w:val="20"/>
                <w:szCs w:val="20"/>
              </w:rPr>
              <w:t>extension</w:t>
            </w:r>
            <w:r w:rsidRPr="005A492B">
              <w:rPr>
                <w:rFonts w:ascii="Segoe UI" w:hAnsi="Segoe UI" w:cs="Segoe UI"/>
                <w:sz w:val="20"/>
                <w:szCs w:val="20"/>
                <w:lang w:val="el-GR"/>
              </w:rPr>
              <w:t xml:space="preserve"> (15-30 </w:t>
            </w:r>
            <w:r w:rsidRPr="00BE712D">
              <w:rPr>
                <w:rFonts w:ascii="Segoe UI" w:hAnsi="Segoe UI" w:cs="Segoe UI"/>
                <w:sz w:val="20"/>
                <w:szCs w:val="20"/>
              </w:rPr>
              <w:t>s</w:t>
            </w:r>
            <w:r w:rsidRPr="005A492B">
              <w:rPr>
                <w:rFonts w:ascii="Segoe UI" w:hAnsi="Segoe UI" w:cs="Segoe UI"/>
                <w:sz w:val="20"/>
                <w:szCs w:val="20"/>
                <w:lang w:val="el-GR"/>
              </w:rPr>
              <w:t xml:space="preserve"> / </w:t>
            </w:r>
            <w:r w:rsidRPr="00BE712D">
              <w:rPr>
                <w:rFonts w:ascii="Segoe UI" w:hAnsi="Segoe UI" w:cs="Segoe UI"/>
                <w:sz w:val="20"/>
                <w:szCs w:val="20"/>
              </w:rPr>
              <w:t>kb</w:t>
            </w:r>
            <w:r w:rsidRPr="005A492B">
              <w:rPr>
                <w:rFonts w:ascii="Segoe UI" w:hAnsi="Segoe UI" w:cs="Segoe UI"/>
                <w:sz w:val="20"/>
                <w:szCs w:val="20"/>
                <w:lang w:val="el-GR"/>
              </w:rPr>
              <w:t>)</w:t>
            </w:r>
          </w:p>
          <w:p w14:paraId="17EDFD04"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Ισχυρή απόδοση, απαιτείται ελάχιστη βελτιστοποίηση</w:t>
            </w:r>
          </w:p>
          <w:p w14:paraId="20105088"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 Υψηλές αποδόσεις προϊόντων </w:t>
            </w:r>
            <w:r w:rsidRPr="00BE712D">
              <w:rPr>
                <w:rFonts w:ascii="Segoe UI" w:hAnsi="Segoe UI" w:cs="Segoe UI"/>
                <w:sz w:val="20"/>
                <w:szCs w:val="20"/>
              </w:rPr>
              <w:t>PCR</w:t>
            </w:r>
            <w:r w:rsidRPr="005A492B">
              <w:rPr>
                <w:rFonts w:ascii="Segoe UI" w:hAnsi="Segoe UI" w:cs="Segoe UI"/>
                <w:sz w:val="20"/>
                <w:szCs w:val="20"/>
                <w:lang w:val="el-GR"/>
              </w:rPr>
              <w:t xml:space="preserve"> με ελάχιστες ποσότητες ενζύμων</w:t>
            </w:r>
          </w:p>
          <w:p w14:paraId="2CEE2F39"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Να περιλαμβάνει:</w:t>
            </w:r>
          </w:p>
          <w:p w14:paraId="489671ED"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 xml:space="preserve">• </w:t>
            </w:r>
            <w:r w:rsidRPr="00BE712D">
              <w:rPr>
                <w:rFonts w:ascii="Segoe UI" w:hAnsi="Segoe UI" w:cs="Segoe UI"/>
                <w:sz w:val="20"/>
                <w:szCs w:val="20"/>
                <w:lang w:val="en-US"/>
              </w:rPr>
              <w:t>Phusion</w:t>
            </w:r>
            <w:r w:rsidRPr="005A492B">
              <w:rPr>
                <w:rFonts w:ascii="Segoe UI" w:hAnsi="Segoe UI" w:cs="Segoe UI"/>
                <w:sz w:val="20"/>
                <w:szCs w:val="20"/>
                <w:lang w:val="el-GR"/>
              </w:rPr>
              <w:t xml:space="preserve"> </w:t>
            </w:r>
            <w:r w:rsidRPr="00BE712D">
              <w:rPr>
                <w:rFonts w:ascii="Segoe UI" w:hAnsi="Segoe UI" w:cs="Segoe UI"/>
                <w:sz w:val="20"/>
                <w:szCs w:val="20"/>
                <w:lang w:val="en-US"/>
              </w:rPr>
              <w:t>DNA</w:t>
            </w:r>
            <w:r w:rsidRPr="005A492B">
              <w:rPr>
                <w:rFonts w:ascii="Segoe UI" w:hAnsi="Segoe UI" w:cs="Segoe UI"/>
                <w:sz w:val="20"/>
                <w:szCs w:val="20"/>
                <w:lang w:val="el-GR"/>
              </w:rPr>
              <w:t xml:space="preserve"> </w:t>
            </w:r>
            <w:r w:rsidRPr="00BE712D">
              <w:rPr>
                <w:rFonts w:ascii="Segoe UI" w:hAnsi="Segoe UI" w:cs="Segoe UI"/>
                <w:sz w:val="20"/>
                <w:szCs w:val="20"/>
                <w:lang w:val="en-US"/>
              </w:rPr>
              <w:t>Polymerase</w:t>
            </w:r>
            <w:r w:rsidRPr="005A492B">
              <w:rPr>
                <w:rFonts w:ascii="Segoe UI" w:hAnsi="Segoe UI" w:cs="Segoe UI"/>
                <w:sz w:val="20"/>
                <w:szCs w:val="20"/>
                <w:lang w:val="el-GR"/>
              </w:rPr>
              <w:t xml:space="preserve"> (2 </w:t>
            </w:r>
            <w:r w:rsidRPr="00BE712D">
              <w:rPr>
                <w:rFonts w:ascii="Segoe UI" w:hAnsi="Segoe UI" w:cs="Segoe UI"/>
                <w:sz w:val="20"/>
                <w:szCs w:val="20"/>
                <w:lang w:val="en-US"/>
              </w:rPr>
              <w:t>U</w:t>
            </w:r>
            <w:r w:rsidRPr="005A492B">
              <w:rPr>
                <w:rFonts w:ascii="Segoe UI" w:hAnsi="Segoe UI" w:cs="Segoe UI"/>
                <w:sz w:val="20"/>
                <w:szCs w:val="20"/>
                <w:lang w:val="el-GR"/>
              </w:rPr>
              <w:t>/µ</w:t>
            </w:r>
            <w:r w:rsidRPr="00BE712D">
              <w:rPr>
                <w:rFonts w:ascii="Segoe UI" w:hAnsi="Segoe UI" w:cs="Segoe UI"/>
                <w:sz w:val="20"/>
                <w:szCs w:val="20"/>
                <w:lang w:val="en-US"/>
              </w:rPr>
              <w:t>L</w:t>
            </w:r>
            <w:r w:rsidRPr="005A492B">
              <w:rPr>
                <w:rFonts w:ascii="Segoe UI" w:hAnsi="Segoe UI" w:cs="Segoe UI"/>
                <w:sz w:val="20"/>
                <w:szCs w:val="20"/>
                <w:lang w:val="el-GR"/>
              </w:rPr>
              <w:t>)</w:t>
            </w:r>
          </w:p>
          <w:p w14:paraId="4E9D713B"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 5X Phusion HF Buffer</w:t>
            </w:r>
          </w:p>
          <w:p w14:paraId="090DC000"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 5X Phusion GC Buffer</w:t>
            </w:r>
          </w:p>
          <w:p w14:paraId="6F8B7220"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 DMSO</w:t>
            </w:r>
          </w:p>
          <w:p w14:paraId="53A62352" w14:textId="77777777" w:rsidR="004634BE" w:rsidRPr="00BE712D" w:rsidRDefault="004634BE" w:rsidP="00FB345D">
            <w:pPr>
              <w:spacing w:after="0"/>
              <w:rPr>
                <w:rFonts w:ascii="Segoe UI" w:hAnsi="Segoe UI" w:cs="Segoe UI"/>
                <w:sz w:val="20"/>
                <w:szCs w:val="20"/>
                <w:lang w:val="en-US"/>
              </w:rPr>
            </w:pPr>
            <w:r w:rsidRPr="00BE712D">
              <w:rPr>
                <w:rFonts w:ascii="Segoe UI" w:hAnsi="Segoe UI" w:cs="Segoe UI"/>
                <w:sz w:val="20"/>
                <w:szCs w:val="20"/>
                <w:lang w:val="en-US"/>
              </w:rPr>
              <w:t>• 50 mM MgCl2 solution</w:t>
            </w:r>
          </w:p>
        </w:tc>
        <w:tc>
          <w:tcPr>
            <w:tcW w:w="1162" w:type="dxa"/>
            <w:shd w:val="clear" w:color="auto" w:fill="auto"/>
            <w:vAlign w:val="center"/>
          </w:tcPr>
          <w:p w14:paraId="27A5D7A2"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Συσκευασία 100 units</w:t>
            </w:r>
          </w:p>
        </w:tc>
        <w:tc>
          <w:tcPr>
            <w:tcW w:w="1079" w:type="dxa"/>
            <w:shd w:val="clear" w:color="auto" w:fill="auto"/>
            <w:vAlign w:val="center"/>
          </w:tcPr>
          <w:p w14:paraId="204E2956"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1029" w:type="dxa"/>
            <w:vAlign w:val="center"/>
          </w:tcPr>
          <w:p w14:paraId="719486A8"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103" w:type="dxa"/>
          </w:tcPr>
          <w:p w14:paraId="69FEC0A2" w14:textId="77777777" w:rsidR="004634BE" w:rsidRPr="00BE712D" w:rsidRDefault="004634BE" w:rsidP="00FB345D">
            <w:pPr>
              <w:spacing w:after="0"/>
              <w:jc w:val="center"/>
              <w:rPr>
                <w:rFonts w:ascii="Segoe UI" w:hAnsi="Segoe UI" w:cs="Segoe UI"/>
                <w:sz w:val="20"/>
                <w:szCs w:val="20"/>
              </w:rPr>
            </w:pPr>
          </w:p>
        </w:tc>
      </w:tr>
      <w:tr w:rsidR="004634BE" w:rsidRPr="00BE712D" w14:paraId="101AE03A" w14:textId="77777777" w:rsidTr="00FB345D">
        <w:trPr>
          <w:trHeight w:val="759"/>
          <w:jc w:val="center"/>
        </w:trPr>
        <w:tc>
          <w:tcPr>
            <w:tcW w:w="706" w:type="dxa"/>
            <w:shd w:val="clear" w:color="auto" w:fill="auto"/>
            <w:vAlign w:val="center"/>
            <w:hideMark/>
          </w:tcPr>
          <w:p w14:paraId="08E923CD"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6</w:t>
            </w:r>
          </w:p>
        </w:tc>
        <w:tc>
          <w:tcPr>
            <w:tcW w:w="1063" w:type="dxa"/>
            <w:vAlign w:val="center"/>
          </w:tcPr>
          <w:p w14:paraId="730F2BF0" w14:textId="77777777" w:rsidR="004634BE" w:rsidRPr="00BE712D" w:rsidRDefault="004634BE" w:rsidP="00FB345D">
            <w:pPr>
              <w:rPr>
                <w:rFonts w:ascii="Segoe UI" w:hAnsi="Segoe UI" w:cs="Segoe UI"/>
                <w:sz w:val="20"/>
                <w:szCs w:val="20"/>
                <w:lang w:val="en-US"/>
              </w:rPr>
            </w:pPr>
            <w:r w:rsidRPr="00BE712D">
              <w:rPr>
                <w:rFonts w:ascii="Segoe UI" w:hAnsi="Segoe UI" w:cs="Segoe UI"/>
                <w:sz w:val="20"/>
                <w:szCs w:val="20"/>
                <w:lang w:val="en-US"/>
              </w:rPr>
              <w:t xml:space="preserve">TaqMan™ Gene Expression </w:t>
            </w:r>
            <w:r w:rsidRPr="00BE712D">
              <w:rPr>
                <w:rFonts w:ascii="Segoe UI" w:hAnsi="Segoe UI" w:cs="Segoe UI"/>
                <w:sz w:val="20"/>
                <w:szCs w:val="20"/>
                <w:lang w:val="en-US"/>
              </w:rPr>
              <w:lastRenderedPageBreak/>
              <w:t>Master Mix</w:t>
            </w:r>
          </w:p>
        </w:tc>
        <w:tc>
          <w:tcPr>
            <w:tcW w:w="3490" w:type="dxa"/>
            <w:shd w:val="clear" w:color="auto" w:fill="auto"/>
            <w:noWrap/>
            <w:vAlign w:val="center"/>
          </w:tcPr>
          <w:p w14:paraId="2815866F" w14:textId="77777777" w:rsidR="004634BE" w:rsidRPr="00BE712D" w:rsidRDefault="004634BE" w:rsidP="00FB345D">
            <w:pPr>
              <w:spacing w:after="0"/>
              <w:contextualSpacing/>
              <w:rPr>
                <w:rFonts w:ascii="Segoe UI" w:hAnsi="Segoe UI" w:cs="Segoe UI"/>
                <w:sz w:val="20"/>
                <w:szCs w:val="20"/>
                <w:lang w:val="en-US"/>
              </w:rPr>
            </w:pPr>
            <w:r w:rsidRPr="00BE712D">
              <w:rPr>
                <w:rFonts w:ascii="Segoe UI" w:hAnsi="Segoe UI" w:cs="Segoe UI"/>
                <w:sz w:val="20"/>
                <w:szCs w:val="20"/>
                <w:lang w:val="en-US"/>
              </w:rPr>
              <w:lastRenderedPageBreak/>
              <w:t>TAQMAN GENE EXPRESSION Mastermix</w:t>
            </w:r>
          </w:p>
          <w:p w14:paraId="5CD307B2" w14:textId="77777777" w:rsidR="004634BE" w:rsidRPr="00BE712D" w:rsidRDefault="004634BE" w:rsidP="00FB345D">
            <w:pPr>
              <w:spacing w:after="0"/>
              <w:contextualSpacing/>
              <w:rPr>
                <w:rFonts w:ascii="Segoe UI" w:hAnsi="Segoe UI" w:cs="Segoe UI"/>
                <w:sz w:val="20"/>
                <w:szCs w:val="20"/>
                <w:lang w:val="en-US"/>
              </w:rPr>
            </w:pPr>
            <w:r w:rsidRPr="00BE712D">
              <w:rPr>
                <w:rFonts w:ascii="Segoe UI" w:hAnsi="Segoe UI" w:cs="Segoe UI"/>
                <w:sz w:val="20"/>
                <w:szCs w:val="20"/>
              </w:rPr>
              <w:t>Να</w:t>
            </w:r>
            <w:r w:rsidRPr="00BE712D">
              <w:rPr>
                <w:rFonts w:ascii="Segoe UI" w:hAnsi="Segoe UI" w:cs="Segoe UI"/>
                <w:sz w:val="20"/>
                <w:szCs w:val="20"/>
                <w:lang w:val="en-US"/>
              </w:rPr>
              <w:t xml:space="preserve"> </w:t>
            </w:r>
            <w:r w:rsidRPr="00BE712D">
              <w:rPr>
                <w:rFonts w:ascii="Segoe UI" w:hAnsi="Segoe UI" w:cs="Segoe UI"/>
                <w:sz w:val="20"/>
                <w:szCs w:val="20"/>
              </w:rPr>
              <w:t>περιέχει</w:t>
            </w:r>
            <w:r w:rsidRPr="00BE712D">
              <w:rPr>
                <w:rFonts w:ascii="Segoe UI" w:hAnsi="Segoe UI" w:cs="Segoe UI"/>
                <w:sz w:val="20"/>
                <w:szCs w:val="20"/>
                <w:lang w:val="en-US"/>
              </w:rPr>
              <w:t xml:space="preserve"> AmpliTaq Gold DNA Polymerase, UP (Ultra-</w:t>
            </w:r>
            <w:r w:rsidRPr="00BE712D">
              <w:rPr>
                <w:rFonts w:ascii="Segoe UI" w:hAnsi="Segoe UI" w:cs="Segoe UI"/>
                <w:sz w:val="20"/>
                <w:szCs w:val="20"/>
                <w:lang w:val="en-US"/>
              </w:rPr>
              <w:lastRenderedPageBreak/>
              <w:t xml:space="preserve">Pure) </w:t>
            </w:r>
            <w:r w:rsidRPr="00BE712D">
              <w:rPr>
                <w:rFonts w:ascii="Segoe UI" w:hAnsi="Segoe UI" w:cs="Segoe UI"/>
                <w:sz w:val="20"/>
                <w:szCs w:val="20"/>
              </w:rPr>
              <w:t>για</w:t>
            </w:r>
            <w:r w:rsidRPr="00BE712D">
              <w:rPr>
                <w:rFonts w:ascii="Segoe UI" w:hAnsi="Segoe UI" w:cs="Segoe UI"/>
                <w:sz w:val="20"/>
                <w:szCs w:val="20"/>
                <w:lang w:val="en-US"/>
              </w:rPr>
              <w:t xml:space="preserve"> hot-start </w:t>
            </w:r>
            <w:r w:rsidRPr="00BE712D">
              <w:rPr>
                <w:rFonts w:ascii="Segoe UI" w:hAnsi="Segoe UI" w:cs="Segoe UI"/>
                <w:sz w:val="20"/>
                <w:szCs w:val="20"/>
              </w:rPr>
              <w:t>ενεργοποίηση</w:t>
            </w:r>
            <w:r w:rsidRPr="00BE712D">
              <w:rPr>
                <w:rFonts w:ascii="Segoe UI" w:hAnsi="Segoe UI" w:cs="Segoe UI"/>
                <w:sz w:val="20"/>
                <w:szCs w:val="20"/>
                <w:lang w:val="en-US"/>
              </w:rPr>
              <w:t xml:space="preserve"> </w:t>
            </w:r>
            <w:r w:rsidRPr="00BE712D">
              <w:rPr>
                <w:rFonts w:ascii="Segoe UI" w:hAnsi="Segoe UI" w:cs="Segoe UI"/>
                <w:sz w:val="20"/>
                <w:szCs w:val="20"/>
              </w:rPr>
              <w:t>και</w:t>
            </w:r>
            <w:r w:rsidRPr="00BE712D">
              <w:rPr>
                <w:rFonts w:ascii="Segoe UI" w:hAnsi="Segoe UI" w:cs="Segoe UI"/>
                <w:sz w:val="20"/>
                <w:szCs w:val="20"/>
                <w:lang w:val="en-US"/>
              </w:rPr>
              <w:t xml:space="preserve"> </w:t>
            </w:r>
            <w:r w:rsidRPr="00BE712D">
              <w:rPr>
                <w:rFonts w:ascii="Segoe UI" w:hAnsi="Segoe UI" w:cs="Segoe UI"/>
                <w:sz w:val="20"/>
                <w:szCs w:val="20"/>
              </w:rPr>
              <w:t>βελτιωμένη</w:t>
            </w:r>
            <w:r w:rsidRPr="00BE712D">
              <w:rPr>
                <w:rFonts w:ascii="Segoe UI" w:hAnsi="Segoe UI" w:cs="Segoe UI"/>
                <w:sz w:val="20"/>
                <w:szCs w:val="20"/>
                <w:lang w:val="en-US"/>
              </w:rPr>
              <w:t xml:space="preserve"> </w:t>
            </w:r>
            <w:r w:rsidRPr="00BE712D">
              <w:rPr>
                <w:rFonts w:ascii="Segoe UI" w:hAnsi="Segoe UI" w:cs="Segoe UI"/>
                <w:sz w:val="20"/>
                <w:szCs w:val="20"/>
              </w:rPr>
              <w:t>ανίχνευση</w:t>
            </w:r>
            <w:r w:rsidRPr="00BE712D">
              <w:rPr>
                <w:rFonts w:ascii="Segoe UI" w:hAnsi="Segoe UI" w:cs="Segoe UI"/>
                <w:sz w:val="20"/>
                <w:szCs w:val="20"/>
                <w:lang w:val="en-US"/>
              </w:rPr>
              <w:t xml:space="preserve"> </w:t>
            </w:r>
            <w:r w:rsidRPr="00BE712D">
              <w:rPr>
                <w:rFonts w:ascii="Segoe UI" w:hAnsi="Segoe UI" w:cs="Segoe UI"/>
                <w:sz w:val="20"/>
                <w:szCs w:val="20"/>
              </w:rPr>
              <w:t>βακτηριακών</w:t>
            </w:r>
            <w:r w:rsidRPr="00BE712D">
              <w:rPr>
                <w:rFonts w:ascii="Segoe UI" w:hAnsi="Segoe UI" w:cs="Segoe UI"/>
                <w:sz w:val="20"/>
                <w:szCs w:val="20"/>
                <w:lang w:val="en-US"/>
              </w:rPr>
              <w:t xml:space="preserve"> </w:t>
            </w:r>
            <w:r w:rsidRPr="00BE712D">
              <w:rPr>
                <w:rFonts w:ascii="Segoe UI" w:hAnsi="Segoe UI" w:cs="Segoe UI"/>
                <w:sz w:val="20"/>
                <w:szCs w:val="20"/>
              </w:rPr>
              <w:t>στόχων</w:t>
            </w:r>
            <w:r w:rsidRPr="00BE712D">
              <w:rPr>
                <w:rFonts w:ascii="Segoe UI" w:hAnsi="Segoe UI" w:cs="Segoe UI"/>
                <w:sz w:val="20"/>
                <w:szCs w:val="20"/>
                <w:lang w:val="en-US"/>
              </w:rPr>
              <w:t xml:space="preserve">, </w:t>
            </w:r>
            <w:r w:rsidRPr="00BE712D">
              <w:rPr>
                <w:rFonts w:ascii="Segoe UI" w:hAnsi="Segoe UI" w:cs="Segoe UI"/>
                <w:sz w:val="20"/>
                <w:szCs w:val="20"/>
              </w:rPr>
              <w:t>μείγμα</w:t>
            </w:r>
            <w:r w:rsidRPr="00BE712D">
              <w:rPr>
                <w:rFonts w:ascii="Segoe UI" w:hAnsi="Segoe UI" w:cs="Segoe UI"/>
                <w:sz w:val="20"/>
                <w:szCs w:val="20"/>
                <w:lang w:val="en-US"/>
              </w:rPr>
              <w:t xml:space="preserve"> dNTPs </w:t>
            </w:r>
            <w:r w:rsidRPr="00BE712D">
              <w:rPr>
                <w:rFonts w:ascii="Segoe UI" w:hAnsi="Segoe UI" w:cs="Segoe UI"/>
                <w:sz w:val="20"/>
                <w:szCs w:val="20"/>
              </w:rPr>
              <w:t>με</w:t>
            </w:r>
            <w:r w:rsidRPr="00BE712D">
              <w:rPr>
                <w:rFonts w:ascii="Segoe UI" w:hAnsi="Segoe UI" w:cs="Segoe UI"/>
                <w:sz w:val="20"/>
                <w:szCs w:val="20"/>
                <w:lang w:val="en-US"/>
              </w:rPr>
              <w:t xml:space="preserve"> dTTP / dUTP </w:t>
            </w:r>
            <w:r w:rsidRPr="00BE712D">
              <w:rPr>
                <w:rFonts w:ascii="Segoe UI" w:hAnsi="Segoe UI" w:cs="Segoe UI"/>
                <w:sz w:val="20"/>
                <w:szCs w:val="20"/>
              </w:rPr>
              <w:t>και</w:t>
            </w:r>
            <w:r w:rsidRPr="00BE712D">
              <w:rPr>
                <w:rFonts w:ascii="Segoe UI" w:hAnsi="Segoe UI" w:cs="Segoe UI"/>
                <w:sz w:val="20"/>
                <w:szCs w:val="20"/>
                <w:lang w:val="en-US"/>
              </w:rPr>
              <w:t xml:space="preserve"> Uracil-DNA Glycosylase (UDG) </w:t>
            </w:r>
            <w:r w:rsidRPr="00BE712D">
              <w:rPr>
                <w:rFonts w:ascii="Segoe UI" w:hAnsi="Segoe UI" w:cs="Segoe UI"/>
                <w:sz w:val="20"/>
                <w:szCs w:val="20"/>
              </w:rPr>
              <w:t>για</w:t>
            </w:r>
            <w:r w:rsidRPr="00BE712D">
              <w:rPr>
                <w:rFonts w:ascii="Segoe UI" w:hAnsi="Segoe UI" w:cs="Segoe UI"/>
                <w:sz w:val="20"/>
                <w:szCs w:val="20"/>
                <w:lang w:val="en-US"/>
              </w:rPr>
              <w:t xml:space="preserve"> </w:t>
            </w:r>
            <w:r w:rsidRPr="00BE712D">
              <w:rPr>
                <w:rFonts w:ascii="Segoe UI" w:hAnsi="Segoe UI" w:cs="Segoe UI"/>
                <w:sz w:val="20"/>
                <w:szCs w:val="20"/>
              </w:rPr>
              <w:t>την</w:t>
            </w:r>
            <w:r w:rsidRPr="00BE712D">
              <w:rPr>
                <w:rFonts w:ascii="Segoe UI" w:hAnsi="Segoe UI" w:cs="Segoe UI"/>
                <w:sz w:val="20"/>
                <w:szCs w:val="20"/>
                <w:lang w:val="en-US"/>
              </w:rPr>
              <w:t xml:space="preserve"> </w:t>
            </w:r>
            <w:r w:rsidRPr="00BE712D">
              <w:rPr>
                <w:rFonts w:ascii="Segoe UI" w:hAnsi="Segoe UI" w:cs="Segoe UI"/>
                <w:sz w:val="20"/>
                <w:szCs w:val="20"/>
              </w:rPr>
              <w:t>ελαχιστοποίηση</w:t>
            </w:r>
            <w:r w:rsidRPr="00BE712D">
              <w:rPr>
                <w:rFonts w:ascii="Segoe UI" w:hAnsi="Segoe UI" w:cs="Segoe UI"/>
                <w:sz w:val="20"/>
                <w:szCs w:val="20"/>
                <w:lang w:val="en-US"/>
              </w:rPr>
              <w:t xml:space="preserve"> </w:t>
            </w:r>
            <w:r w:rsidRPr="00BE712D">
              <w:rPr>
                <w:rFonts w:ascii="Segoe UI" w:hAnsi="Segoe UI" w:cs="Segoe UI"/>
                <w:sz w:val="20"/>
                <w:szCs w:val="20"/>
              </w:rPr>
              <w:t>επιμολύνσεων</w:t>
            </w:r>
            <w:r w:rsidRPr="00BE712D">
              <w:rPr>
                <w:rFonts w:ascii="Segoe UI" w:hAnsi="Segoe UI" w:cs="Segoe UI"/>
                <w:sz w:val="20"/>
                <w:szCs w:val="20"/>
                <w:lang w:val="en-US"/>
              </w:rPr>
              <w:t xml:space="preserve"> </w:t>
            </w:r>
            <w:r w:rsidRPr="00BE712D">
              <w:rPr>
                <w:rFonts w:ascii="Segoe UI" w:hAnsi="Segoe UI" w:cs="Segoe UI"/>
                <w:sz w:val="20"/>
                <w:szCs w:val="20"/>
              </w:rPr>
              <w:t>και</w:t>
            </w:r>
            <w:r w:rsidRPr="00BE712D">
              <w:rPr>
                <w:rFonts w:ascii="Segoe UI" w:hAnsi="Segoe UI" w:cs="Segoe UI"/>
                <w:sz w:val="20"/>
                <w:szCs w:val="20"/>
                <w:lang w:val="en-US"/>
              </w:rPr>
              <w:t xml:space="preserve"> </w:t>
            </w:r>
            <w:r w:rsidRPr="00BE712D">
              <w:rPr>
                <w:rFonts w:ascii="Segoe UI" w:hAnsi="Segoe UI" w:cs="Segoe UI"/>
                <w:sz w:val="20"/>
                <w:szCs w:val="20"/>
              </w:rPr>
              <w:t>παθητικό</w:t>
            </w:r>
            <w:r w:rsidRPr="00BE712D">
              <w:rPr>
                <w:rFonts w:ascii="Segoe UI" w:hAnsi="Segoe UI" w:cs="Segoe UI"/>
                <w:sz w:val="20"/>
                <w:szCs w:val="20"/>
                <w:lang w:val="en-US"/>
              </w:rPr>
              <w:t xml:space="preserve"> </w:t>
            </w:r>
            <w:r w:rsidRPr="00BE712D">
              <w:rPr>
                <w:rFonts w:ascii="Segoe UI" w:hAnsi="Segoe UI" w:cs="Segoe UI"/>
                <w:sz w:val="20"/>
                <w:szCs w:val="20"/>
              </w:rPr>
              <w:t>φθοριόχρωμα</w:t>
            </w:r>
            <w:r w:rsidRPr="00BE712D">
              <w:rPr>
                <w:rFonts w:ascii="Segoe UI" w:hAnsi="Segoe UI" w:cs="Segoe UI"/>
                <w:sz w:val="20"/>
                <w:szCs w:val="20"/>
                <w:lang w:val="en-US"/>
              </w:rPr>
              <w:t xml:space="preserve"> </w:t>
            </w:r>
            <w:r w:rsidRPr="00BE712D">
              <w:rPr>
                <w:rFonts w:ascii="Segoe UI" w:hAnsi="Segoe UI" w:cs="Segoe UI"/>
                <w:sz w:val="20"/>
                <w:szCs w:val="20"/>
              </w:rPr>
              <w:t>αναφοράς</w:t>
            </w:r>
            <w:r w:rsidRPr="00BE712D">
              <w:rPr>
                <w:rFonts w:ascii="Segoe UI" w:hAnsi="Segoe UI" w:cs="Segoe UI"/>
                <w:sz w:val="20"/>
                <w:szCs w:val="20"/>
                <w:lang w:val="en-US"/>
              </w:rPr>
              <w:t xml:space="preserve"> ROX.</w:t>
            </w:r>
          </w:p>
          <w:p w14:paraId="26DB1A6C"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 xml:space="preserve">Εγκεκριμένο για χρήση με όργανα </w:t>
            </w:r>
            <w:r w:rsidRPr="00BE712D">
              <w:rPr>
                <w:rFonts w:ascii="Segoe UI" w:hAnsi="Segoe UI" w:cs="Segoe UI"/>
                <w:sz w:val="20"/>
                <w:szCs w:val="20"/>
              </w:rPr>
              <w:t>PCR</w:t>
            </w:r>
            <w:r w:rsidRPr="005A492B">
              <w:rPr>
                <w:rFonts w:ascii="Segoe UI" w:hAnsi="Segoe UI" w:cs="Segoe UI"/>
                <w:sz w:val="20"/>
                <w:szCs w:val="20"/>
                <w:lang w:val="el-GR"/>
              </w:rPr>
              <w:t xml:space="preserve"> πραγματικού χρόνου </w:t>
            </w:r>
            <w:r w:rsidRPr="00BE712D">
              <w:rPr>
                <w:rFonts w:ascii="Segoe UI" w:hAnsi="Segoe UI" w:cs="Segoe UI"/>
                <w:sz w:val="20"/>
                <w:szCs w:val="20"/>
              </w:rPr>
              <w:t>Applied</w:t>
            </w:r>
            <w:r w:rsidRPr="005A492B">
              <w:rPr>
                <w:rFonts w:ascii="Segoe UI" w:hAnsi="Segoe UI" w:cs="Segoe UI"/>
                <w:sz w:val="20"/>
                <w:szCs w:val="20"/>
                <w:lang w:val="el-GR"/>
              </w:rPr>
              <w:t xml:space="preserve"> </w:t>
            </w:r>
            <w:r w:rsidRPr="00BE712D">
              <w:rPr>
                <w:rFonts w:ascii="Segoe UI" w:hAnsi="Segoe UI" w:cs="Segoe UI"/>
                <w:sz w:val="20"/>
                <w:szCs w:val="20"/>
              </w:rPr>
              <w:t>Biosystems</w:t>
            </w:r>
            <w:r w:rsidRPr="005A492B">
              <w:rPr>
                <w:rFonts w:ascii="Segoe UI" w:hAnsi="Segoe UI" w:cs="Segoe UI"/>
                <w:sz w:val="20"/>
                <w:szCs w:val="20"/>
                <w:lang w:val="el-GR"/>
              </w:rPr>
              <w:t>.</w:t>
            </w:r>
          </w:p>
          <w:p w14:paraId="3E916425" w14:textId="77777777" w:rsidR="004634BE" w:rsidRPr="005A492B" w:rsidRDefault="004634BE" w:rsidP="00FB345D">
            <w:pPr>
              <w:spacing w:after="0"/>
              <w:contextualSpacing/>
              <w:rPr>
                <w:rFonts w:ascii="Segoe UI" w:hAnsi="Segoe UI" w:cs="Segoe UI"/>
                <w:sz w:val="20"/>
                <w:szCs w:val="20"/>
                <w:lang w:val="el-GR"/>
              </w:rPr>
            </w:pPr>
          </w:p>
        </w:tc>
        <w:tc>
          <w:tcPr>
            <w:tcW w:w="1162" w:type="dxa"/>
            <w:shd w:val="clear" w:color="auto" w:fill="auto"/>
            <w:noWrap/>
            <w:vAlign w:val="center"/>
          </w:tcPr>
          <w:p w14:paraId="6ABBC125"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rPr>
              <w:lastRenderedPageBreak/>
              <w:t>Συσκευασία 1X5ml</w:t>
            </w:r>
          </w:p>
        </w:tc>
        <w:tc>
          <w:tcPr>
            <w:tcW w:w="1079" w:type="dxa"/>
            <w:shd w:val="clear" w:color="auto" w:fill="auto"/>
            <w:noWrap/>
            <w:vAlign w:val="center"/>
          </w:tcPr>
          <w:p w14:paraId="3FEDA340"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w:t>
            </w:r>
          </w:p>
        </w:tc>
        <w:tc>
          <w:tcPr>
            <w:tcW w:w="1029" w:type="dxa"/>
            <w:vAlign w:val="center"/>
          </w:tcPr>
          <w:p w14:paraId="1A9C9CED"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103" w:type="dxa"/>
          </w:tcPr>
          <w:p w14:paraId="053CFF4D" w14:textId="77777777" w:rsidR="004634BE" w:rsidRPr="00BE712D" w:rsidRDefault="004634BE" w:rsidP="00FB345D">
            <w:pPr>
              <w:spacing w:after="0"/>
              <w:jc w:val="center"/>
              <w:rPr>
                <w:rFonts w:ascii="Segoe UI" w:hAnsi="Segoe UI" w:cs="Segoe UI"/>
                <w:sz w:val="20"/>
                <w:szCs w:val="20"/>
              </w:rPr>
            </w:pPr>
          </w:p>
        </w:tc>
      </w:tr>
      <w:tr w:rsidR="004634BE" w:rsidRPr="00BE712D" w14:paraId="2E8AFE73" w14:textId="77777777" w:rsidTr="00FB345D">
        <w:trPr>
          <w:trHeight w:val="759"/>
          <w:jc w:val="center"/>
        </w:trPr>
        <w:tc>
          <w:tcPr>
            <w:tcW w:w="706" w:type="dxa"/>
            <w:tcBorders>
              <w:bottom w:val="single" w:sz="2" w:space="0" w:color="auto"/>
            </w:tcBorders>
            <w:shd w:val="clear" w:color="auto" w:fill="auto"/>
            <w:vAlign w:val="center"/>
            <w:hideMark/>
          </w:tcPr>
          <w:p w14:paraId="7218CDD6"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7</w:t>
            </w:r>
          </w:p>
        </w:tc>
        <w:tc>
          <w:tcPr>
            <w:tcW w:w="1063" w:type="dxa"/>
            <w:tcBorders>
              <w:bottom w:val="single" w:sz="2" w:space="0" w:color="auto"/>
            </w:tcBorders>
            <w:vAlign w:val="center"/>
          </w:tcPr>
          <w:p w14:paraId="3C9D707F" w14:textId="77777777" w:rsidR="004634BE" w:rsidRPr="00BE712D" w:rsidRDefault="004634BE" w:rsidP="00FB345D">
            <w:pPr>
              <w:rPr>
                <w:rFonts w:ascii="Segoe UI" w:hAnsi="Segoe UI" w:cs="Segoe UI"/>
                <w:sz w:val="20"/>
                <w:szCs w:val="20"/>
                <w:lang w:val="en-US"/>
              </w:rPr>
            </w:pPr>
            <w:r w:rsidRPr="00BE712D">
              <w:rPr>
                <w:rFonts w:ascii="Segoe UI" w:hAnsi="Segoe UI" w:cs="Segoe UI"/>
                <w:sz w:val="20"/>
                <w:szCs w:val="20"/>
                <w:lang w:val="en-US"/>
              </w:rPr>
              <w:t xml:space="preserve">Qubit® dsDNA HS Assay Kit (500 assays) </w:t>
            </w:r>
          </w:p>
        </w:tc>
        <w:tc>
          <w:tcPr>
            <w:tcW w:w="3490" w:type="dxa"/>
            <w:tcBorders>
              <w:bottom w:val="single" w:sz="2" w:space="0" w:color="auto"/>
            </w:tcBorders>
            <w:shd w:val="clear" w:color="auto" w:fill="auto"/>
            <w:noWrap/>
            <w:vAlign w:val="center"/>
          </w:tcPr>
          <w:p w14:paraId="7EF18562"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 xml:space="preserve">Κατάλληλο για χρήση με το Φθορισμόμετρο </w:t>
            </w:r>
            <w:r w:rsidRPr="00BE712D">
              <w:rPr>
                <w:rFonts w:ascii="Segoe UI" w:hAnsi="Segoe UI" w:cs="Segoe UI"/>
                <w:sz w:val="20"/>
                <w:szCs w:val="20"/>
              </w:rPr>
              <w:t>Qubit</w:t>
            </w:r>
            <w:r w:rsidRPr="005A492B">
              <w:rPr>
                <w:rFonts w:ascii="Segoe UI" w:hAnsi="Segoe UI" w:cs="Segoe UI"/>
                <w:sz w:val="20"/>
                <w:szCs w:val="20"/>
                <w:lang w:val="el-GR"/>
              </w:rPr>
              <w:t xml:space="preserve">® </w:t>
            </w:r>
          </w:p>
          <w:p w14:paraId="12970B39" w14:textId="77777777" w:rsidR="004634BE" w:rsidRPr="00BE712D" w:rsidRDefault="004634BE" w:rsidP="00FB345D">
            <w:pPr>
              <w:spacing w:after="0"/>
              <w:contextualSpacing/>
              <w:rPr>
                <w:rFonts w:ascii="Segoe UI" w:hAnsi="Segoe UI" w:cs="Segoe UI"/>
                <w:sz w:val="20"/>
                <w:szCs w:val="20"/>
              </w:rPr>
            </w:pPr>
            <w:r w:rsidRPr="00BE712D">
              <w:rPr>
                <w:rFonts w:ascii="Segoe UI" w:hAnsi="Segoe UI" w:cs="Segoe UI"/>
                <w:sz w:val="20"/>
                <w:szCs w:val="20"/>
              </w:rPr>
              <w:t>Εύρος Ποσοτικοποίησης: 0.2-100 ng</w:t>
            </w:r>
          </w:p>
        </w:tc>
        <w:tc>
          <w:tcPr>
            <w:tcW w:w="1162" w:type="dxa"/>
            <w:tcBorders>
              <w:bottom w:val="single" w:sz="2" w:space="0" w:color="auto"/>
            </w:tcBorders>
            <w:shd w:val="clear" w:color="auto" w:fill="auto"/>
            <w:vAlign w:val="center"/>
          </w:tcPr>
          <w:p w14:paraId="47963EAE"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Συσκευασία 500 αντιδράσεις</w:t>
            </w:r>
          </w:p>
        </w:tc>
        <w:tc>
          <w:tcPr>
            <w:tcW w:w="1079" w:type="dxa"/>
            <w:tcBorders>
              <w:bottom w:val="single" w:sz="2" w:space="0" w:color="auto"/>
            </w:tcBorders>
            <w:shd w:val="clear" w:color="auto" w:fill="auto"/>
            <w:noWrap/>
            <w:vAlign w:val="center"/>
          </w:tcPr>
          <w:p w14:paraId="69EF8328"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4</w:t>
            </w:r>
          </w:p>
        </w:tc>
        <w:tc>
          <w:tcPr>
            <w:tcW w:w="1029" w:type="dxa"/>
            <w:tcBorders>
              <w:bottom w:val="single" w:sz="2" w:space="0" w:color="auto"/>
            </w:tcBorders>
            <w:vAlign w:val="center"/>
          </w:tcPr>
          <w:p w14:paraId="24878F97"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103" w:type="dxa"/>
            <w:tcBorders>
              <w:bottom w:val="single" w:sz="2" w:space="0" w:color="auto"/>
            </w:tcBorders>
          </w:tcPr>
          <w:p w14:paraId="7F9C6992" w14:textId="77777777" w:rsidR="004634BE" w:rsidRPr="00BE712D" w:rsidRDefault="004634BE" w:rsidP="00FB345D">
            <w:pPr>
              <w:spacing w:after="0"/>
              <w:jc w:val="center"/>
              <w:rPr>
                <w:rFonts w:ascii="Segoe UI" w:hAnsi="Segoe UI" w:cs="Segoe UI"/>
                <w:sz w:val="20"/>
                <w:szCs w:val="20"/>
              </w:rPr>
            </w:pPr>
          </w:p>
        </w:tc>
      </w:tr>
      <w:tr w:rsidR="004634BE" w:rsidRPr="00BE712D" w14:paraId="0031BD2A" w14:textId="77777777" w:rsidTr="00FB345D">
        <w:trPr>
          <w:trHeight w:val="759"/>
          <w:jc w:val="center"/>
        </w:trPr>
        <w:tc>
          <w:tcPr>
            <w:tcW w:w="706" w:type="dxa"/>
            <w:tcBorders>
              <w:bottom w:val="single" w:sz="2" w:space="0" w:color="auto"/>
            </w:tcBorders>
            <w:shd w:val="clear" w:color="auto" w:fill="auto"/>
            <w:vAlign w:val="center"/>
          </w:tcPr>
          <w:p w14:paraId="255057B9"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8</w:t>
            </w:r>
          </w:p>
        </w:tc>
        <w:tc>
          <w:tcPr>
            <w:tcW w:w="1063" w:type="dxa"/>
            <w:tcBorders>
              <w:bottom w:val="single" w:sz="2" w:space="0" w:color="auto"/>
            </w:tcBorders>
            <w:vAlign w:val="center"/>
          </w:tcPr>
          <w:p w14:paraId="164214CC" w14:textId="77777777" w:rsidR="004634BE" w:rsidRPr="00BE712D" w:rsidRDefault="004634BE" w:rsidP="00FB345D">
            <w:pPr>
              <w:rPr>
                <w:rFonts w:ascii="Segoe UI" w:hAnsi="Segoe UI" w:cs="Segoe UI"/>
                <w:sz w:val="20"/>
                <w:szCs w:val="20"/>
                <w:lang w:val="en-US"/>
              </w:rPr>
            </w:pPr>
            <w:r w:rsidRPr="00BE712D">
              <w:rPr>
                <w:rFonts w:ascii="Segoe UI" w:hAnsi="Segoe UI" w:cs="Segoe UI"/>
                <w:sz w:val="20"/>
                <w:szCs w:val="20"/>
                <w:lang w:val="en-US"/>
              </w:rPr>
              <w:t>Platinum® PCR SuperMix High Fidelity</w:t>
            </w:r>
          </w:p>
        </w:tc>
        <w:tc>
          <w:tcPr>
            <w:tcW w:w="3490" w:type="dxa"/>
            <w:tcBorders>
              <w:bottom w:val="single" w:sz="2" w:space="0" w:color="auto"/>
            </w:tcBorders>
            <w:shd w:val="clear" w:color="auto" w:fill="auto"/>
            <w:noWrap/>
            <w:vAlign w:val="center"/>
          </w:tcPr>
          <w:p w14:paraId="00249F9E" w14:textId="77777777" w:rsidR="004634BE" w:rsidRPr="005A492B" w:rsidRDefault="004634BE" w:rsidP="00FB345D">
            <w:pPr>
              <w:spacing w:after="0"/>
              <w:contextualSpacing/>
              <w:rPr>
                <w:rFonts w:ascii="Segoe UI" w:hAnsi="Segoe UI" w:cs="Segoe UI"/>
                <w:sz w:val="20"/>
                <w:szCs w:val="20"/>
                <w:lang w:val="el-GR"/>
              </w:rPr>
            </w:pPr>
            <w:r w:rsidRPr="00BE712D">
              <w:rPr>
                <w:rFonts w:ascii="Segoe UI" w:hAnsi="Segoe UI" w:cs="Segoe UI"/>
                <w:sz w:val="20"/>
                <w:szCs w:val="20"/>
              </w:rPr>
              <w:t>To</w:t>
            </w:r>
            <w:r w:rsidRPr="005A492B">
              <w:rPr>
                <w:rFonts w:ascii="Segoe UI" w:hAnsi="Segoe UI" w:cs="Segoe UI"/>
                <w:sz w:val="20"/>
                <w:szCs w:val="20"/>
                <w:lang w:val="el-GR"/>
              </w:rPr>
              <w:t xml:space="preserve"> κιτ να παρέχεται σε συγκέντρωση 1.1</w:t>
            </w:r>
            <w:r w:rsidRPr="00BE712D">
              <w:rPr>
                <w:rFonts w:ascii="Segoe UI" w:hAnsi="Segoe UI" w:cs="Segoe UI"/>
                <w:sz w:val="20"/>
                <w:szCs w:val="20"/>
              </w:rPr>
              <w:t>X</w:t>
            </w:r>
            <w:r w:rsidRPr="005A492B">
              <w:rPr>
                <w:rFonts w:ascii="Segoe UI" w:hAnsi="Segoe UI" w:cs="Segoe UI"/>
                <w:sz w:val="20"/>
                <w:szCs w:val="20"/>
                <w:lang w:val="el-GR"/>
              </w:rPr>
              <w:t xml:space="preserve"> ώστε να επιτρέπει στο κατά προσέγγιση 10% του τελικού όγκου αντίδρασης. Να χρησιμοποιείται για την προσθήκη του εκκινητή και των πρότυπων διαλυμάτων. </w:t>
            </w:r>
          </w:p>
          <w:p w14:paraId="180C2B25"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Να παρέχονται αντιδραστήρια επαρκή για 100 αντιδράσεις ενίσχυσης των 50 µ</w:t>
            </w:r>
            <w:r w:rsidRPr="00BE712D">
              <w:rPr>
                <w:rFonts w:ascii="Segoe UI" w:hAnsi="Segoe UI" w:cs="Segoe UI"/>
                <w:sz w:val="20"/>
                <w:szCs w:val="20"/>
              </w:rPr>
              <w:t>l</w:t>
            </w:r>
            <w:r w:rsidRPr="005A492B">
              <w:rPr>
                <w:rFonts w:ascii="Segoe UI" w:hAnsi="Segoe UI" w:cs="Segoe UI"/>
                <w:sz w:val="20"/>
                <w:szCs w:val="20"/>
                <w:lang w:val="el-GR"/>
              </w:rPr>
              <w:t xml:space="preserve"> (4 × 1.125 </w:t>
            </w:r>
            <w:r w:rsidRPr="00BE712D">
              <w:rPr>
                <w:rFonts w:ascii="Segoe UI" w:hAnsi="Segoe UI" w:cs="Segoe UI"/>
                <w:sz w:val="20"/>
                <w:szCs w:val="20"/>
              </w:rPr>
              <w:t>mL</w:t>
            </w:r>
            <w:r w:rsidRPr="005A492B">
              <w:rPr>
                <w:rFonts w:ascii="Segoe UI" w:hAnsi="Segoe UI" w:cs="Segoe UI"/>
                <w:sz w:val="20"/>
                <w:szCs w:val="20"/>
                <w:lang w:val="el-GR"/>
              </w:rPr>
              <w:t>).</w:t>
            </w:r>
          </w:p>
          <w:p w14:paraId="25DFED81" w14:textId="77777777" w:rsidR="004634BE" w:rsidRPr="00BE712D" w:rsidRDefault="004634BE" w:rsidP="00FB345D">
            <w:pPr>
              <w:spacing w:after="0"/>
              <w:contextualSpacing/>
              <w:rPr>
                <w:rFonts w:ascii="Segoe UI" w:hAnsi="Segoe UI" w:cs="Segoe UI"/>
                <w:sz w:val="20"/>
                <w:szCs w:val="20"/>
              </w:rPr>
            </w:pPr>
            <w:r w:rsidRPr="005A492B">
              <w:rPr>
                <w:rFonts w:ascii="Segoe UI" w:hAnsi="Segoe UI" w:cs="Segoe UI"/>
                <w:sz w:val="20"/>
                <w:szCs w:val="20"/>
                <w:lang w:val="el-GR"/>
              </w:rPr>
              <w:t xml:space="preserve">Να περιλαμβάνει </w:t>
            </w:r>
            <w:r w:rsidRPr="00BE712D">
              <w:rPr>
                <w:rFonts w:ascii="Segoe UI" w:hAnsi="Segoe UI" w:cs="Segoe UI"/>
                <w:sz w:val="20"/>
                <w:szCs w:val="20"/>
              </w:rPr>
              <w:t>Platinum</w:t>
            </w:r>
            <w:r w:rsidRPr="005A492B">
              <w:rPr>
                <w:rFonts w:ascii="Segoe UI" w:hAnsi="Segoe UI" w:cs="Segoe UI"/>
                <w:sz w:val="20"/>
                <w:szCs w:val="20"/>
                <w:lang w:val="el-GR"/>
              </w:rPr>
              <w:t xml:space="preserve">® </w:t>
            </w:r>
            <w:r w:rsidRPr="00BE712D">
              <w:rPr>
                <w:rFonts w:ascii="Segoe UI" w:hAnsi="Segoe UI" w:cs="Segoe UI"/>
                <w:sz w:val="20"/>
                <w:szCs w:val="20"/>
              </w:rPr>
              <w:t>PCR</w:t>
            </w:r>
            <w:r w:rsidRPr="005A492B">
              <w:rPr>
                <w:rFonts w:ascii="Segoe UI" w:hAnsi="Segoe UI" w:cs="Segoe UI"/>
                <w:sz w:val="20"/>
                <w:szCs w:val="20"/>
                <w:lang w:val="el-GR"/>
              </w:rPr>
              <w:t xml:space="preserve"> </w:t>
            </w:r>
            <w:r w:rsidRPr="00BE712D">
              <w:rPr>
                <w:rFonts w:ascii="Segoe UI" w:hAnsi="Segoe UI" w:cs="Segoe UI"/>
                <w:sz w:val="20"/>
                <w:szCs w:val="20"/>
              </w:rPr>
              <w:t>SuperMix</w:t>
            </w:r>
            <w:r w:rsidRPr="005A492B">
              <w:rPr>
                <w:rFonts w:ascii="Segoe UI" w:hAnsi="Segoe UI" w:cs="Segoe UI"/>
                <w:sz w:val="20"/>
                <w:szCs w:val="20"/>
                <w:lang w:val="el-GR"/>
              </w:rPr>
              <w:t xml:space="preserve"> Υψηλής Πιστότητας Συστατικά: 22 </w:t>
            </w:r>
            <w:r w:rsidRPr="00BE712D">
              <w:rPr>
                <w:rFonts w:ascii="Segoe UI" w:hAnsi="Segoe UI" w:cs="Segoe UI"/>
                <w:sz w:val="20"/>
                <w:szCs w:val="20"/>
              </w:rPr>
              <w:t>U</w:t>
            </w:r>
            <w:r w:rsidRPr="005A492B">
              <w:rPr>
                <w:rFonts w:ascii="Segoe UI" w:hAnsi="Segoe UI" w:cs="Segoe UI"/>
                <w:sz w:val="20"/>
                <w:szCs w:val="20"/>
                <w:lang w:val="el-GR"/>
              </w:rPr>
              <w:t>/</w:t>
            </w:r>
            <w:r w:rsidRPr="00BE712D">
              <w:rPr>
                <w:rFonts w:ascii="Segoe UI" w:hAnsi="Segoe UI" w:cs="Segoe UI"/>
                <w:sz w:val="20"/>
                <w:szCs w:val="20"/>
              </w:rPr>
              <w:t>ml</w:t>
            </w:r>
            <w:r w:rsidRPr="005A492B">
              <w:rPr>
                <w:rFonts w:ascii="Segoe UI" w:hAnsi="Segoe UI" w:cs="Segoe UI"/>
                <w:sz w:val="20"/>
                <w:szCs w:val="20"/>
                <w:lang w:val="el-GR"/>
              </w:rPr>
              <w:t xml:space="preserve"> πολυσύνθετη ανασυνδυασμένη </w:t>
            </w:r>
            <w:r w:rsidRPr="00BE712D">
              <w:rPr>
                <w:rFonts w:ascii="Segoe UI" w:hAnsi="Segoe UI" w:cs="Segoe UI"/>
                <w:sz w:val="20"/>
                <w:szCs w:val="20"/>
              </w:rPr>
              <w:t>Taq</w:t>
            </w:r>
            <w:r w:rsidRPr="005A492B">
              <w:rPr>
                <w:rFonts w:ascii="Segoe UI" w:hAnsi="Segoe UI" w:cs="Segoe UI"/>
                <w:sz w:val="20"/>
                <w:szCs w:val="20"/>
                <w:lang w:val="el-GR"/>
              </w:rPr>
              <w:t xml:space="preserve"> </w:t>
            </w:r>
            <w:r w:rsidRPr="00BE712D">
              <w:rPr>
                <w:rFonts w:ascii="Segoe UI" w:hAnsi="Segoe UI" w:cs="Segoe UI"/>
                <w:sz w:val="20"/>
                <w:szCs w:val="20"/>
              </w:rPr>
              <w:t>DNA</w:t>
            </w:r>
            <w:r w:rsidRPr="005A492B">
              <w:rPr>
                <w:rFonts w:ascii="Segoe UI" w:hAnsi="Segoe UI" w:cs="Segoe UI"/>
                <w:sz w:val="20"/>
                <w:szCs w:val="20"/>
                <w:lang w:val="el-GR"/>
              </w:rPr>
              <w:t xml:space="preserve"> πολυμεράση, προερχόμενη από </w:t>
            </w:r>
            <w:r w:rsidRPr="00BE712D">
              <w:rPr>
                <w:rFonts w:ascii="Segoe UI" w:hAnsi="Segoe UI" w:cs="Segoe UI"/>
                <w:sz w:val="20"/>
                <w:szCs w:val="20"/>
              </w:rPr>
              <w:t>Pyrococcus</w:t>
            </w:r>
            <w:r w:rsidRPr="005A492B">
              <w:rPr>
                <w:rFonts w:ascii="Segoe UI" w:hAnsi="Segoe UI" w:cs="Segoe UI"/>
                <w:sz w:val="20"/>
                <w:szCs w:val="20"/>
                <w:lang w:val="el-GR"/>
              </w:rPr>
              <w:t xml:space="preserve"> </w:t>
            </w:r>
            <w:r w:rsidRPr="00BE712D">
              <w:rPr>
                <w:rFonts w:ascii="Segoe UI" w:hAnsi="Segoe UI" w:cs="Segoe UI"/>
                <w:sz w:val="20"/>
                <w:szCs w:val="20"/>
              </w:rPr>
              <w:t>GB</w:t>
            </w:r>
            <w:r w:rsidRPr="005A492B">
              <w:rPr>
                <w:rFonts w:ascii="Segoe UI" w:hAnsi="Segoe UI" w:cs="Segoe UI"/>
                <w:sz w:val="20"/>
                <w:szCs w:val="20"/>
                <w:lang w:val="el-GR"/>
              </w:rPr>
              <w:t>-</w:t>
            </w:r>
            <w:r w:rsidRPr="00BE712D">
              <w:rPr>
                <w:rFonts w:ascii="Segoe UI" w:hAnsi="Segoe UI" w:cs="Segoe UI"/>
                <w:sz w:val="20"/>
                <w:szCs w:val="20"/>
              </w:rPr>
              <w:t>D</w:t>
            </w:r>
            <w:r w:rsidRPr="005A492B">
              <w:rPr>
                <w:rFonts w:ascii="Segoe UI" w:hAnsi="Segoe UI" w:cs="Segoe UI"/>
                <w:sz w:val="20"/>
                <w:szCs w:val="20"/>
                <w:lang w:val="el-GR"/>
              </w:rPr>
              <w:t xml:space="preserve"> θερμοάντοχη πολυμεράση, και </w:t>
            </w:r>
            <w:r w:rsidRPr="00BE712D">
              <w:rPr>
                <w:rFonts w:ascii="Segoe UI" w:hAnsi="Segoe UI" w:cs="Segoe UI"/>
                <w:sz w:val="20"/>
                <w:szCs w:val="20"/>
              </w:rPr>
              <w:t>Platinum</w:t>
            </w:r>
            <w:r w:rsidRPr="005A492B">
              <w:rPr>
                <w:rFonts w:ascii="Segoe UI" w:hAnsi="Segoe UI" w:cs="Segoe UI"/>
                <w:sz w:val="20"/>
                <w:szCs w:val="20"/>
                <w:lang w:val="el-GR"/>
              </w:rPr>
              <w:t xml:space="preserve">® </w:t>
            </w:r>
            <w:r w:rsidRPr="00BE712D">
              <w:rPr>
                <w:rFonts w:ascii="Segoe UI" w:hAnsi="Segoe UI" w:cs="Segoe UI"/>
                <w:sz w:val="20"/>
                <w:szCs w:val="20"/>
              </w:rPr>
              <w:t>Taq</w:t>
            </w:r>
            <w:r w:rsidRPr="005A492B">
              <w:rPr>
                <w:rFonts w:ascii="Segoe UI" w:hAnsi="Segoe UI" w:cs="Segoe UI"/>
                <w:sz w:val="20"/>
                <w:szCs w:val="20"/>
                <w:lang w:val="el-GR"/>
              </w:rPr>
              <w:t xml:space="preserve"> Αντίσωμα; </w:t>
            </w:r>
            <w:r w:rsidRPr="00BE712D">
              <w:rPr>
                <w:rFonts w:ascii="Segoe UI" w:hAnsi="Segoe UI" w:cs="Segoe UI"/>
                <w:sz w:val="20"/>
                <w:szCs w:val="20"/>
              </w:rPr>
              <w:t>66 mM Tris-SO4 (pH 8.9); 19.8 mM (NH4)2SO4; 2.4 mM MgSO4; 220 µM dNTPs; και σταθεροποιητές.</w:t>
            </w:r>
          </w:p>
        </w:tc>
        <w:tc>
          <w:tcPr>
            <w:tcW w:w="1162" w:type="dxa"/>
            <w:tcBorders>
              <w:bottom w:val="single" w:sz="2" w:space="0" w:color="auto"/>
            </w:tcBorders>
            <w:shd w:val="clear" w:color="auto" w:fill="auto"/>
            <w:vAlign w:val="center"/>
          </w:tcPr>
          <w:p w14:paraId="1AA74583"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100 αντιδράσεις των 50 µl</w:t>
            </w:r>
          </w:p>
        </w:tc>
        <w:tc>
          <w:tcPr>
            <w:tcW w:w="1079" w:type="dxa"/>
            <w:tcBorders>
              <w:bottom w:val="single" w:sz="2" w:space="0" w:color="auto"/>
            </w:tcBorders>
            <w:shd w:val="clear" w:color="auto" w:fill="auto"/>
            <w:noWrap/>
            <w:vAlign w:val="center"/>
          </w:tcPr>
          <w:p w14:paraId="1E2281DE"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3</w:t>
            </w:r>
          </w:p>
        </w:tc>
        <w:tc>
          <w:tcPr>
            <w:tcW w:w="1029" w:type="dxa"/>
            <w:tcBorders>
              <w:bottom w:val="single" w:sz="2" w:space="0" w:color="auto"/>
            </w:tcBorders>
            <w:vAlign w:val="center"/>
          </w:tcPr>
          <w:p w14:paraId="2CDCDBDF"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NAI</w:t>
            </w:r>
          </w:p>
        </w:tc>
        <w:tc>
          <w:tcPr>
            <w:tcW w:w="1103" w:type="dxa"/>
            <w:tcBorders>
              <w:bottom w:val="single" w:sz="2" w:space="0" w:color="auto"/>
            </w:tcBorders>
          </w:tcPr>
          <w:p w14:paraId="2FEBB2A9" w14:textId="77777777" w:rsidR="004634BE" w:rsidRPr="00BE712D" w:rsidRDefault="004634BE" w:rsidP="00FB345D">
            <w:pPr>
              <w:spacing w:after="0"/>
              <w:jc w:val="center"/>
              <w:rPr>
                <w:rFonts w:ascii="Segoe UI" w:hAnsi="Segoe UI" w:cs="Segoe UI"/>
                <w:sz w:val="20"/>
                <w:szCs w:val="20"/>
              </w:rPr>
            </w:pPr>
          </w:p>
        </w:tc>
      </w:tr>
      <w:tr w:rsidR="004634BE" w:rsidRPr="00BE712D" w14:paraId="33B65FDB" w14:textId="77777777" w:rsidTr="00FB345D">
        <w:trPr>
          <w:trHeight w:val="759"/>
          <w:jc w:val="center"/>
        </w:trPr>
        <w:tc>
          <w:tcPr>
            <w:tcW w:w="706" w:type="dxa"/>
            <w:tcBorders>
              <w:bottom w:val="single" w:sz="2" w:space="0" w:color="auto"/>
            </w:tcBorders>
            <w:shd w:val="clear" w:color="auto" w:fill="auto"/>
            <w:vAlign w:val="center"/>
          </w:tcPr>
          <w:p w14:paraId="0F32977A"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9</w:t>
            </w:r>
          </w:p>
        </w:tc>
        <w:tc>
          <w:tcPr>
            <w:tcW w:w="1063" w:type="dxa"/>
            <w:tcBorders>
              <w:bottom w:val="single" w:sz="2" w:space="0" w:color="auto"/>
            </w:tcBorders>
            <w:vAlign w:val="center"/>
          </w:tcPr>
          <w:p w14:paraId="22E9E509"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Σύστημα μέτρησης Ποιότητας γενωμικού </w:t>
            </w:r>
            <w:r w:rsidRPr="00BE712D">
              <w:rPr>
                <w:rFonts w:ascii="Segoe UI" w:hAnsi="Segoe UI" w:cs="Segoe UI"/>
                <w:sz w:val="20"/>
                <w:szCs w:val="20"/>
                <w:lang w:val="en-US"/>
              </w:rPr>
              <w:t>DNA</w:t>
            </w:r>
          </w:p>
        </w:tc>
        <w:tc>
          <w:tcPr>
            <w:tcW w:w="3490" w:type="dxa"/>
            <w:tcBorders>
              <w:bottom w:val="single" w:sz="2" w:space="0" w:color="auto"/>
            </w:tcBorders>
            <w:shd w:val="clear" w:color="auto" w:fill="auto"/>
            <w:noWrap/>
            <w:vAlign w:val="center"/>
          </w:tcPr>
          <w:p w14:paraId="02045795" w14:textId="77777777" w:rsidR="004634BE" w:rsidRPr="005A492B" w:rsidRDefault="004634BE" w:rsidP="00FB345D">
            <w:pPr>
              <w:spacing w:after="0"/>
              <w:contextualSpacing/>
              <w:rPr>
                <w:rFonts w:ascii="Segoe UI" w:hAnsi="Segoe UI" w:cs="Segoe UI"/>
                <w:sz w:val="20"/>
                <w:szCs w:val="20"/>
                <w:lang w:val="el-GR"/>
              </w:rPr>
            </w:pPr>
            <w:r w:rsidRPr="00BE712D">
              <w:rPr>
                <w:rFonts w:ascii="Segoe UI" w:hAnsi="Segoe UI" w:cs="Segoe UI"/>
                <w:sz w:val="20"/>
                <w:szCs w:val="20"/>
              </w:rPr>
              <w:t>Kit</w:t>
            </w:r>
            <w:r w:rsidRPr="005A492B">
              <w:rPr>
                <w:rFonts w:ascii="Segoe UI" w:hAnsi="Segoe UI" w:cs="Segoe UI"/>
                <w:sz w:val="20"/>
                <w:szCs w:val="20"/>
                <w:lang w:val="el-GR"/>
              </w:rPr>
              <w:t xml:space="preserve"> αντιδραστηρίων για ψηφιακή ποσοτική μέτρηση ποιότητας</w:t>
            </w:r>
          </w:p>
          <w:p w14:paraId="7BA0957D"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 xml:space="preserve">δείγματος γενωμικού </w:t>
            </w:r>
            <w:r w:rsidRPr="00BE712D">
              <w:rPr>
                <w:rFonts w:ascii="Segoe UI" w:hAnsi="Segoe UI" w:cs="Segoe UI"/>
                <w:sz w:val="20"/>
                <w:szCs w:val="20"/>
              </w:rPr>
              <w:t>DNA</w:t>
            </w:r>
            <w:r w:rsidRPr="005A492B">
              <w:rPr>
                <w:rFonts w:ascii="Segoe UI" w:hAnsi="Segoe UI" w:cs="Segoe UI"/>
                <w:sz w:val="20"/>
                <w:szCs w:val="20"/>
                <w:lang w:val="el-GR"/>
              </w:rPr>
              <w:t xml:space="preserve">, με εύρος 50 - 40,000+ </w:t>
            </w:r>
            <w:r w:rsidRPr="00BE712D">
              <w:rPr>
                <w:rFonts w:ascii="Segoe UI" w:hAnsi="Segoe UI" w:cs="Segoe UI"/>
                <w:sz w:val="20"/>
                <w:szCs w:val="20"/>
              </w:rPr>
              <w:t>bp</w:t>
            </w:r>
            <w:r w:rsidRPr="005A492B">
              <w:rPr>
                <w:rFonts w:ascii="Segoe UI" w:hAnsi="Segoe UI" w:cs="Segoe UI"/>
                <w:sz w:val="20"/>
                <w:szCs w:val="20"/>
                <w:lang w:val="el-GR"/>
              </w:rPr>
              <w:t>, ακρίβεια 20%, γραμμικό εύρος συγκέντρωσης 0,2 - 5</w:t>
            </w:r>
            <w:r w:rsidRPr="00BE712D">
              <w:rPr>
                <w:rFonts w:ascii="Segoe UI" w:hAnsi="Segoe UI" w:cs="Segoe UI"/>
                <w:sz w:val="20"/>
                <w:szCs w:val="20"/>
              </w:rPr>
              <w:t>ng</w:t>
            </w:r>
            <w:r w:rsidRPr="005A492B">
              <w:rPr>
                <w:rFonts w:ascii="Segoe UI" w:hAnsi="Segoe UI" w:cs="Segoe UI"/>
                <w:sz w:val="20"/>
                <w:szCs w:val="20"/>
                <w:lang w:val="el-GR"/>
              </w:rPr>
              <w:t>/μ</w:t>
            </w:r>
            <w:r w:rsidRPr="00BE712D">
              <w:rPr>
                <w:rFonts w:ascii="Segoe UI" w:hAnsi="Segoe UI" w:cs="Segoe UI"/>
                <w:sz w:val="20"/>
                <w:szCs w:val="20"/>
              </w:rPr>
              <w:t>l</w:t>
            </w:r>
            <w:r w:rsidRPr="005A492B">
              <w:rPr>
                <w:rFonts w:ascii="Segoe UI" w:hAnsi="Segoe UI" w:cs="Segoe UI"/>
                <w:sz w:val="20"/>
                <w:szCs w:val="20"/>
                <w:lang w:val="el-GR"/>
              </w:rPr>
              <w:t xml:space="preserve"> και ευαισθησία</w:t>
            </w:r>
          </w:p>
          <w:p w14:paraId="5A93DC9D"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lastRenderedPageBreak/>
              <w:t>0.1</w:t>
            </w:r>
            <w:r w:rsidRPr="00BE712D">
              <w:rPr>
                <w:rFonts w:ascii="Segoe UI" w:hAnsi="Segoe UI" w:cs="Segoe UI"/>
                <w:sz w:val="20"/>
                <w:szCs w:val="20"/>
              </w:rPr>
              <w:t>ng</w:t>
            </w:r>
            <w:r w:rsidRPr="005A492B">
              <w:rPr>
                <w:rFonts w:ascii="Segoe UI" w:hAnsi="Segoe UI" w:cs="Segoe UI"/>
                <w:sz w:val="20"/>
                <w:szCs w:val="20"/>
                <w:lang w:val="el-GR"/>
              </w:rPr>
              <w:t>/μ</w:t>
            </w:r>
            <w:r w:rsidRPr="00BE712D">
              <w:rPr>
                <w:rFonts w:ascii="Segoe UI" w:hAnsi="Segoe UI" w:cs="Segoe UI"/>
                <w:sz w:val="20"/>
                <w:szCs w:val="20"/>
              </w:rPr>
              <w:t>l</w:t>
            </w:r>
            <w:r w:rsidRPr="005A492B">
              <w:rPr>
                <w:rFonts w:ascii="Segoe UI" w:hAnsi="Segoe UI" w:cs="Segoe UI"/>
                <w:sz w:val="20"/>
                <w:szCs w:val="20"/>
                <w:lang w:val="el-GR"/>
              </w:rPr>
              <w:t xml:space="preserve">. Ενδεικτικά του οίκου </w:t>
            </w:r>
            <w:r w:rsidRPr="00BE712D">
              <w:rPr>
                <w:rFonts w:ascii="Segoe UI" w:hAnsi="Segoe UI" w:cs="Segoe UI"/>
                <w:sz w:val="20"/>
                <w:szCs w:val="20"/>
              </w:rPr>
              <w:t>PerkinElmer</w:t>
            </w:r>
            <w:r w:rsidRPr="005A492B">
              <w:rPr>
                <w:rFonts w:ascii="Segoe UI" w:hAnsi="Segoe UI" w:cs="Segoe UI"/>
                <w:sz w:val="20"/>
                <w:szCs w:val="20"/>
                <w:lang w:val="el-GR"/>
              </w:rPr>
              <w:t xml:space="preserve"> με κωδικό: </w:t>
            </w:r>
            <w:r w:rsidRPr="00BE712D">
              <w:rPr>
                <w:rFonts w:ascii="Segoe UI" w:hAnsi="Segoe UI" w:cs="Segoe UI"/>
                <w:sz w:val="20"/>
                <w:szCs w:val="20"/>
              </w:rPr>
              <w:t>CLS</w:t>
            </w:r>
            <w:r w:rsidRPr="005A492B">
              <w:rPr>
                <w:rFonts w:ascii="Segoe UI" w:hAnsi="Segoe UI" w:cs="Segoe UI"/>
                <w:sz w:val="20"/>
                <w:szCs w:val="20"/>
                <w:lang w:val="el-GR"/>
              </w:rPr>
              <w:t>760685 ή</w:t>
            </w:r>
          </w:p>
          <w:p w14:paraId="75835BB5" w14:textId="77777777" w:rsidR="004634BE" w:rsidRPr="00BE712D" w:rsidRDefault="004634BE" w:rsidP="00FB345D">
            <w:pPr>
              <w:spacing w:after="0"/>
              <w:contextualSpacing/>
              <w:rPr>
                <w:rFonts w:ascii="Segoe UI" w:hAnsi="Segoe UI" w:cs="Segoe UI"/>
                <w:sz w:val="20"/>
                <w:szCs w:val="20"/>
              </w:rPr>
            </w:pPr>
            <w:r w:rsidRPr="00BE712D">
              <w:rPr>
                <w:rFonts w:ascii="Segoe UI" w:hAnsi="Segoe UI" w:cs="Segoe UI"/>
                <w:sz w:val="20"/>
                <w:szCs w:val="20"/>
              </w:rPr>
              <w:t>ισοδύναμο</w:t>
            </w:r>
          </w:p>
        </w:tc>
        <w:tc>
          <w:tcPr>
            <w:tcW w:w="1162" w:type="dxa"/>
            <w:tcBorders>
              <w:bottom w:val="single" w:sz="2" w:space="0" w:color="auto"/>
            </w:tcBorders>
            <w:shd w:val="clear" w:color="auto" w:fill="auto"/>
            <w:vAlign w:val="center"/>
          </w:tcPr>
          <w:p w14:paraId="4B622571"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lastRenderedPageBreak/>
              <w:t>kit</w:t>
            </w:r>
          </w:p>
        </w:tc>
        <w:tc>
          <w:tcPr>
            <w:tcW w:w="1079" w:type="dxa"/>
            <w:tcBorders>
              <w:bottom w:val="single" w:sz="2" w:space="0" w:color="auto"/>
            </w:tcBorders>
            <w:shd w:val="clear" w:color="auto" w:fill="auto"/>
            <w:noWrap/>
            <w:vAlign w:val="center"/>
          </w:tcPr>
          <w:p w14:paraId="0F432F1A"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3</w:t>
            </w:r>
          </w:p>
        </w:tc>
        <w:tc>
          <w:tcPr>
            <w:tcW w:w="1029" w:type="dxa"/>
            <w:tcBorders>
              <w:bottom w:val="single" w:sz="2" w:space="0" w:color="auto"/>
            </w:tcBorders>
            <w:vAlign w:val="center"/>
          </w:tcPr>
          <w:p w14:paraId="1F72C420"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103" w:type="dxa"/>
            <w:tcBorders>
              <w:bottom w:val="single" w:sz="2" w:space="0" w:color="auto"/>
            </w:tcBorders>
          </w:tcPr>
          <w:p w14:paraId="10DAC4A3" w14:textId="77777777" w:rsidR="004634BE" w:rsidRPr="00BE712D" w:rsidRDefault="004634BE" w:rsidP="00FB345D">
            <w:pPr>
              <w:spacing w:after="0"/>
              <w:jc w:val="center"/>
              <w:rPr>
                <w:rFonts w:ascii="Segoe UI" w:hAnsi="Segoe UI" w:cs="Segoe UI"/>
                <w:sz w:val="20"/>
                <w:szCs w:val="20"/>
              </w:rPr>
            </w:pPr>
          </w:p>
        </w:tc>
      </w:tr>
      <w:tr w:rsidR="004634BE" w:rsidRPr="00BE712D" w14:paraId="3395095F" w14:textId="77777777" w:rsidTr="00FB345D">
        <w:trPr>
          <w:trHeight w:val="759"/>
          <w:jc w:val="center"/>
        </w:trPr>
        <w:tc>
          <w:tcPr>
            <w:tcW w:w="706" w:type="dxa"/>
            <w:tcBorders>
              <w:bottom w:val="single" w:sz="2" w:space="0" w:color="auto"/>
            </w:tcBorders>
            <w:shd w:val="clear" w:color="auto" w:fill="auto"/>
            <w:vAlign w:val="center"/>
          </w:tcPr>
          <w:p w14:paraId="768828B3"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10</w:t>
            </w:r>
          </w:p>
        </w:tc>
        <w:tc>
          <w:tcPr>
            <w:tcW w:w="1063" w:type="dxa"/>
            <w:tcBorders>
              <w:bottom w:val="single" w:sz="2" w:space="0" w:color="auto"/>
            </w:tcBorders>
            <w:vAlign w:val="center"/>
          </w:tcPr>
          <w:p w14:paraId="608E5A8E" w14:textId="77777777" w:rsidR="004634BE" w:rsidRPr="00BE712D" w:rsidRDefault="004634BE" w:rsidP="00FB345D">
            <w:pPr>
              <w:rPr>
                <w:rFonts w:ascii="Segoe UI" w:hAnsi="Segoe UI" w:cs="Segoe UI"/>
                <w:sz w:val="20"/>
                <w:szCs w:val="20"/>
                <w:lang w:val="en-US"/>
              </w:rPr>
            </w:pPr>
            <w:r w:rsidRPr="00BE712D">
              <w:rPr>
                <w:rFonts w:ascii="Segoe UI" w:hAnsi="Segoe UI" w:cs="Segoe UI"/>
                <w:sz w:val="20"/>
                <w:szCs w:val="20"/>
                <w:lang w:val="en-US"/>
              </w:rPr>
              <w:t>SYBR® Select Master Mix (1 x 50 mL)</w:t>
            </w:r>
          </w:p>
        </w:tc>
        <w:tc>
          <w:tcPr>
            <w:tcW w:w="3490" w:type="dxa"/>
            <w:tcBorders>
              <w:bottom w:val="single" w:sz="2" w:space="0" w:color="auto"/>
            </w:tcBorders>
            <w:shd w:val="clear" w:color="auto" w:fill="auto"/>
            <w:noWrap/>
            <w:vAlign w:val="center"/>
          </w:tcPr>
          <w:p w14:paraId="5034D96B" w14:textId="77777777" w:rsidR="004634BE" w:rsidRPr="005A492B" w:rsidRDefault="004634BE" w:rsidP="00FB345D">
            <w:pPr>
              <w:spacing w:after="0"/>
              <w:contextualSpacing/>
              <w:rPr>
                <w:rFonts w:ascii="Segoe UI" w:hAnsi="Segoe UI" w:cs="Segoe UI"/>
                <w:sz w:val="20"/>
                <w:szCs w:val="20"/>
                <w:lang w:val="el-GR"/>
              </w:rPr>
            </w:pPr>
            <w:r w:rsidRPr="00BE712D">
              <w:rPr>
                <w:rFonts w:ascii="Segoe UI" w:hAnsi="Segoe UI" w:cs="Segoe UI"/>
                <w:sz w:val="20"/>
                <w:szCs w:val="20"/>
                <w:lang w:val="en-US"/>
              </w:rPr>
              <w:t>SYBR</w:t>
            </w:r>
            <w:r w:rsidRPr="005A492B">
              <w:rPr>
                <w:rFonts w:ascii="Segoe UI" w:hAnsi="Segoe UI" w:cs="Segoe UI"/>
                <w:sz w:val="20"/>
                <w:szCs w:val="20"/>
                <w:lang w:val="el-GR"/>
              </w:rPr>
              <w:t xml:space="preserve">® </w:t>
            </w:r>
            <w:r w:rsidRPr="00BE712D">
              <w:rPr>
                <w:rFonts w:ascii="Segoe UI" w:hAnsi="Segoe UI" w:cs="Segoe UI"/>
                <w:sz w:val="20"/>
                <w:szCs w:val="20"/>
                <w:lang w:val="en-US"/>
              </w:rPr>
              <w:t>select</w:t>
            </w:r>
            <w:r w:rsidRPr="005A492B">
              <w:rPr>
                <w:rFonts w:ascii="Segoe UI" w:hAnsi="Segoe UI" w:cs="Segoe UI"/>
                <w:sz w:val="20"/>
                <w:szCs w:val="20"/>
                <w:lang w:val="el-GR"/>
              </w:rPr>
              <w:t xml:space="preserve"> </w:t>
            </w:r>
            <w:r w:rsidRPr="00BE712D">
              <w:rPr>
                <w:rFonts w:ascii="Segoe UI" w:hAnsi="Segoe UI" w:cs="Segoe UI"/>
                <w:sz w:val="20"/>
                <w:szCs w:val="20"/>
                <w:lang w:val="en-US"/>
              </w:rPr>
              <w:t>Master</w:t>
            </w:r>
            <w:r w:rsidRPr="005A492B">
              <w:rPr>
                <w:rFonts w:ascii="Segoe UI" w:hAnsi="Segoe UI" w:cs="Segoe UI"/>
                <w:sz w:val="20"/>
                <w:szCs w:val="20"/>
                <w:lang w:val="el-GR"/>
              </w:rPr>
              <w:t xml:space="preserve"> </w:t>
            </w:r>
            <w:r w:rsidRPr="00BE712D">
              <w:rPr>
                <w:rFonts w:ascii="Segoe UI" w:hAnsi="Segoe UI" w:cs="Segoe UI"/>
                <w:sz w:val="20"/>
                <w:szCs w:val="20"/>
                <w:lang w:val="en-US"/>
              </w:rPr>
              <w:t>Mix</w:t>
            </w:r>
          </w:p>
          <w:p w14:paraId="1685C3ED"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 xml:space="preserve">• Να παρουσιάζει μεγάλη εξειδίκευση (ελαχιστοποίηση των </w:t>
            </w:r>
            <w:r w:rsidRPr="00BE712D">
              <w:rPr>
                <w:rFonts w:ascii="Segoe UI" w:hAnsi="Segoe UI" w:cs="Segoe UI"/>
                <w:sz w:val="20"/>
                <w:szCs w:val="20"/>
                <w:lang w:val="en-US"/>
              </w:rPr>
              <w:t>Primer</w:t>
            </w:r>
            <w:r w:rsidRPr="005A492B">
              <w:rPr>
                <w:rFonts w:ascii="Segoe UI" w:hAnsi="Segoe UI" w:cs="Segoe UI"/>
                <w:sz w:val="20"/>
                <w:szCs w:val="20"/>
                <w:lang w:val="el-GR"/>
              </w:rPr>
              <w:t>-</w:t>
            </w:r>
            <w:r w:rsidRPr="00BE712D">
              <w:rPr>
                <w:rFonts w:ascii="Segoe UI" w:hAnsi="Segoe UI" w:cs="Segoe UI"/>
                <w:sz w:val="20"/>
                <w:szCs w:val="20"/>
                <w:lang w:val="en-US"/>
              </w:rPr>
              <w:t>dimer</w:t>
            </w:r>
            <w:r w:rsidRPr="005A492B">
              <w:rPr>
                <w:rFonts w:ascii="Segoe UI" w:hAnsi="Segoe UI" w:cs="Segoe UI"/>
                <w:sz w:val="20"/>
                <w:szCs w:val="20"/>
                <w:lang w:val="el-GR"/>
              </w:rPr>
              <w:t xml:space="preserve"> και της μη ειδικής ενίσχυσης)</w:t>
            </w:r>
          </w:p>
          <w:p w14:paraId="24BA1DB6"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 Να διασφαλίζει ενίσχυση σε ένα ευρύ δυναμικό εύρος</w:t>
            </w:r>
          </w:p>
          <w:p w14:paraId="131294F4"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 xml:space="preserve">• Να περιλαμβάνει χρωστική </w:t>
            </w:r>
            <w:r w:rsidRPr="00BE712D">
              <w:rPr>
                <w:rFonts w:ascii="Segoe UI" w:hAnsi="Segoe UI" w:cs="Segoe UI"/>
                <w:sz w:val="20"/>
                <w:szCs w:val="20"/>
                <w:lang w:val="en-US"/>
              </w:rPr>
              <w:t>SYBR</w:t>
            </w:r>
            <w:r w:rsidRPr="005A492B">
              <w:rPr>
                <w:rFonts w:ascii="Segoe UI" w:hAnsi="Segoe UI" w:cs="Segoe UI"/>
                <w:sz w:val="20"/>
                <w:szCs w:val="20"/>
                <w:lang w:val="el-GR"/>
              </w:rPr>
              <w:t xml:space="preserve">® </w:t>
            </w:r>
            <w:r w:rsidRPr="00BE712D">
              <w:rPr>
                <w:rFonts w:ascii="Segoe UI" w:hAnsi="Segoe UI" w:cs="Segoe UI"/>
                <w:sz w:val="20"/>
                <w:szCs w:val="20"/>
                <w:lang w:val="en-US"/>
              </w:rPr>
              <w:t>GreenER</w:t>
            </w:r>
            <w:r w:rsidRPr="005A492B">
              <w:rPr>
                <w:rFonts w:ascii="Segoe UI" w:hAnsi="Segoe UI" w:cs="Segoe UI"/>
                <w:sz w:val="20"/>
                <w:szCs w:val="20"/>
                <w:lang w:val="el-GR"/>
              </w:rPr>
              <w:t xml:space="preserve"> για μέγιστη φωτεινότητα</w:t>
            </w:r>
          </w:p>
          <w:p w14:paraId="4AE91335"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 xml:space="preserve">• Να περιέχει </w:t>
            </w:r>
            <w:r w:rsidRPr="00BE712D">
              <w:rPr>
                <w:rFonts w:ascii="Segoe UI" w:hAnsi="Segoe UI" w:cs="Segoe UI"/>
                <w:sz w:val="20"/>
                <w:szCs w:val="20"/>
                <w:lang w:val="en-US"/>
              </w:rPr>
              <w:t>UDG</w:t>
            </w:r>
            <w:r w:rsidRPr="005A492B">
              <w:rPr>
                <w:rFonts w:ascii="Segoe UI" w:hAnsi="Segoe UI" w:cs="Segoe UI"/>
                <w:sz w:val="20"/>
                <w:szCs w:val="20"/>
                <w:lang w:val="el-GR"/>
              </w:rPr>
              <w:t xml:space="preserve"> για αποφυγή επιμολύνσεων</w:t>
            </w:r>
          </w:p>
          <w:p w14:paraId="6A92A56E"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 Να μπορεί να χρησιμοποιηθεί είτε σε κανονική είτε σε γρήγορη λειτουργία θερμικής κυκλοποίησης</w:t>
            </w:r>
          </w:p>
          <w:p w14:paraId="16E14A40" w14:textId="77777777" w:rsidR="004634BE" w:rsidRPr="00740A86" w:rsidRDefault="004634BE" w:rsidP="00FB345D">
            <w:pPr>
              <w:spacing w:after="0"/>
              <w:contextualSpacing/>
              <w:rPr>
                <w:rFonts w:ascii="Segoe UI" w:hAnsi="Segoe UI" w:cs="Segoe UI"/>
                <w:sz w:val="20"/>
                <w:szCs w:val="20"/>
                <w:lang w:val="el-GR"/>
              </w:rPr>
            </w:pPr>
            <w:r w:rsidRPr="00740A86">
              <w:rPr>
                <w:rFonts w:ascii="Segoe UI" w:hAnsi="Segoe UI" w:cs="Segoe UI"/>
                <w:sz w:val="20"/>
                <w:szCs w:val="20"/>
                <w:lang w:val="el-GR"/>
              </w:rPr>
              <w:t>το κιτ να περιλάβει</w:t>
            </w:r>
          </w:p>
          <w:p w14:paraId="5BEA3232" w14:textId="77777777" w:rsidR="004634BE" w:rsidRPr="00740A86" w:rsidRDefault="004634BE" w:rsidP="00FB345D">
            <w:pPr>
              <w:spacing w:after="0"/>
              <w:contextualSpacing/>
              <w:rPr>
                <w:rFonts w:ascii="Segoe UI" w:hAnsi="Segoe UI" w:cs="Segoe UI"/>
                <w:sz w:val="20"/>
                <w:szCs w:val="20"/>
                <w:lang w:val="el-GR"/>
              </w:rPr>
            </w:pPr>
            <w:r w:rsidRPr="00BE712D">
              <w:rPr>
                <w:rFonts w:ascii="Segoe UI" w:hAnsi="Segoe UI" w:cs="Segoe UI"/>
                <w:sz w:val="20"/>
                <w:szCs w:val="20"/>
                <w:lang w:val="en-US"/>
              </w:rPr>
              <w:t>SYBR</w:t>
            </w:r>
            <w:r w:rsidRPr="00740A86">
              <w:rPr>
                <w:rFonts w:ascii="Segoe UI" w:hAnsi="Segoe UI" w:cs="Segoe UI"/>
                <w:sz w:val="20"/>
                <w:szCs w:val="20"/>
                <w:lang w:val="el-GR"/>
              </w:rPr>
              <w:t xml:space="preserve">® </w:t>
            </w:r>
            <w:r w:rsidRPr="00BE712D">
              <w:rPr>
                <w:rFonts w:ascii="Segoe UI" w:hAnsi="Segoe UI" w:cs="Segoe UI"/>
                <w:sz w:val="20"/>
                <w:szCs w:val="20"/>
                <w:lang w:val="en-US"/>
              </w:rPr>
              <w:t>GreenER</w:t>
            </w:r>
            <w:r w:rsidRPr="00740A86">
              <w:rPr>
                <w:rFonts w:ascii="Segoe UI" w:hAnsi="Segoe UI" w:cs="Segoe UI"/>
                <w:sz w:val="20"/>
                <w:szCs w:val="20"/>
                <w:lang w:val="el-GR"/>
              </w:rPr>
              <w:t xml:space="preserve"> ™, </w:t>
            </w:r>
            <w:r w:rsidRPr="00BE712D">
              <w:rPr>
                <w:rFonts w:ascii="Segoe UI" w:hAnsi="Segoe UI" w:cs="Segoe UI"/>
                <w:sz w:val="20"/>
                <w:szCs w:val="20"/>
                <w:lang w:val="en-US"/>
              </w:rPr>
              <w:t>AmpliTaq</w:t>
            </w:r>
            <w:r w:rsidRPr="00740A86">
              <w:rPr>
                <w:rFonts w:ascii="Segoe UI" w:hAnsi="Segoe UI" w:cs="Segoe UI"/>
                <w:sz w:val="20"/>
                <w:szCs w:val="20"/>
                <w:lang w:val="el-GR"/>
              </w:rPr>
              <w:t xml:space="preserve">® </w:t>
            </w:r>
            <w:r w:rsidRPr="00BE712D">
              <w:rPr>
                <w:rFonts w:ascii="Segoe UI" w:hAnsi="Segoe UI" w:cs="Segoe UI"/>
                <w:sz w:val="20"/>
                <w:szCs w:val="20"/>
                <w:lang w:val="en-US"/>
              </w:rPr>
              <w:t>DNA</w:t>
            </w:r>
            <w:r w:rsidRPr="00740A86">
              <w:rPr>
                <w:rFonts w:ascii="Segoe UI" w:hAnsi="Segoe UI" w:cs="Segoe UI"/>
                <w:sz w:val="20"/>
                <w:szCs w:val="20"/>
                <w:lang w:val="el-GR"/>
              </w:rPr>
              <w:t xml:space="preserve"> </w:t>
            </w:r>
            <w:r w:rsidRPr="00BE712D">
              <w:rPr>
                <w:rFonts w:ascii="Segoe UI" w:hAnsi="Segoe UI" w:cs="Segoe UI"/>
                <w:sz w:val="20"/>
                <w:szCs w:val="20"/>
                <w:lang w:val="en-US"/>
              </w:rPr>
              <w:t>Polymerase</w:t>
            </w:r>
            <w:r w:rsidRPr="00740A86">
              <w:rPr>
                <w:rFonts w:ascii="Segoe UI" w:hAnsi="Segoe UI" w:cs="Segoe UI"/>
                <w:sz w:val="20"/>
                <w:szCs w:val="20"/>
                <w:lang w:val="el-GR"/>
              </w:rPr>
              <w:t xml:space="preserve"> </w:t>
            </w:r>
            <w:r w:rsidRPr="00BE712D">
              <w:rPr>
                <w:rFonts w:ascii="Segoe UI" w:hAnsi="Segoe UI" w:cs="Segoe UI"/>
                <w:sz w:val="20"/>
                <w:szCs w:val="20"/>
                <w:lang w:val="en-US"/>
              </w:rPr>
              <w:t>UP</w:t>
            </w:r>
            <w:r w:rsidRPr="00740A86">
              <w:rPr>
                <w:rFonts w:ascii="Segoe UI" w:hAnsi="Segoe UI" w:cs="Segoe UI"/>
                <w:sz w:val="20"/>
                <w:szCs w:val="20"/>
                <w:lang w:val="el-GR"/>
              </w:rPr>
              <w:t xml:space="preserve">, </w:t>
            </w:r>
            <w:r w:rsidRPr="00BE712D">
              <w:rPr>
                <w:rFonts w:ascii="Segoe UI" w:hAnsi="Segoe UI" w:cs="Segoe UI"/>
                <w:sz w:val="20"/>
                <w:szCs w:val="20"/>
                <w:lang w:val="en-US"/>
              </w:rPr>
              <w:t>dNTPs</w:t>
            </w:r>
            <w:r w:rsidRPr="00740A86">
              <w:rPr>
                <w:rFonts w:ascii="Segoe UI" w:hAnsi="Segoe UI" w:cs="Segoe UI"/>
                <w:sz w:val="20"/>
                <w:szCs w:val="20"/>
                <w:lang w:val="el-GR"/>
              </w:rPr>
              <w:t xml:space="preserve"> με μίγμα </w:t>
            </w:r>
            <w:r w:rsidRPr="00BE712D">
              <w:rPr>
                <w:rFonts w:ascii="Segoe UI" w:hAnsi="Segoe UI" w:cs="Segoe UI"/>
                <w:sz w:val="20"/>
                <w:szCs w:val="20"/>
                <w:lang w:val="en-US"/>
              </w:rPr>
              <w:t>dUTP</w:t>
            </w:r>
            <w:r w:rsidRPr="00740A86">
              <w:rPr>
                <w:rFonts w:ascii="Segoe UI" w:hAnsi="Segoe UI" w:cs="Segoe UI"/>
                <w:sz w:val="20"/>
                <w:szCs w:val="20"/>
                <w:lang w:val="el-GR"/>
              </w:rPr>
              <w:t xml:space="preserve"> / </w:t>
            </w:r>
            <w:r w:rsidRPr="00BE712D">
              <w:rPr>
                <w:rFonts w:ascii="Segoe UI" w:hAnsi="Segoe UI" w:cs="Segoe UI"/>
                <w:sz w:val="20"/>
                <w:szCs w:val="20"/>
                <w:lang w:val="en-US"/>
              </w:rPr>
              <w:t>dTTP</w:t>
            </w:r>
            <w:r w:rsidRPr="00740A86">
              <w:rPr>
                <w:rFonts w:ascii="Segoe UI" w:hAnsi="Segoe UI" w:cs="Segoe UI"/>
                <w:sz w:val="20"/>
                <w:szCs w:val="20"/>
                <w:lang w:val="el-GR"/>
              </w:rPr>
              <w:t xml:space="preserve">, θερμοευαίσθητο </w:t>
            </w:r>
            <w:r w:rsidRPr="00BE712D">
              <w:rPr>
                <w:rFonts w:ascii="Segoe UI" w:hAnsi="Segoe UI" w:cs="Segoe UI"/>
                <w:sz w:val="20"/>
                <w:szCs w:val="20"/>
                <w:lang w:val="en-US"/>
              </w:rPr>
              <w:t>UDG</w:t>
            </w:r>
            <w:r w:rsidRPr="00740A86">
              <w:rPr>
                <w:rFonts w:ascii="Segoe UI" w:hAnsi="Segoe UI" w:cs="Segoe UI"/>
                <w:sz w:val="20"/>
                <w:szCs w:val="20"/>
                <w:lang w:val="el-GR"/>
              </w:rPr>
              <w:t xml:space="preserve">, παθητική βαφή αναφοράς </w:t>
            </w:r>
            <w:r w:rsidRPr="00BE712D">
              <w:rPr>
                <w:rFonts w:ascii="Segoe UI" w:hAnsi="Segoe UI" w:cs="Segoe UI"/>
                <w:sz w:val="20"/>
                <w:szCs w:val="20"/>
                <w:lang w:val="en-US"/>
              </w:rPr>
              <w:t>ROX</w:t>
            </w:r>
            <w:r w:rsidRPr="00740A86">
              <w:rPr>
                <w:rFonts w:ascii="Segoe UI" w:hAnsi="Segoe UI" w:cs="Segoe UI"/>
                <w:sz w:val="20"/>
                <w:szCs w:val="20"/>
                <w:lang w:val="el-GR"/>
              </w:rPr>
              <w:t xml:space="preserve"> και βελτιστοποιημένα στοιχεία ρυθμιστικού</w:t>
            </w:r>
          </w:p>
        </w:tc>
        <w:tc>
          <w:tcPr>
            <w:tcW w:w="1162" w:type="dxa"/>
            <w:tcBorders>
              <w:bottom w:val="single" w:sz="2" w:space="0" w:color="auto"/>
            </w:tcBorders>
            <w:shd w:val="clear" w:color="auto" w:fill="auto"/>
            <w:vAlign w:val="center"/>
          </w:tcPr>
          <w:p w14:paraId="429483CD"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lang w:val="en-US"/>
              </w:rPr>
              <w:t>Συσκευασία 50ml</w:t>
            </w:r>
          </w:p>
        </w:tc>
        <w:tc>
          <w:tcPr>
            <w:tcW w:w="1079" w:type="dxa"/>
            <w:tcBorders>
              <w:bottom w:val="single" w:sz="2" w:space="0" w:color="auto"/>
            </w:tcBorders>
            <w:shd w:val="clear" w:color="auto" w:fill="auto"/>
            <w:noWrap/>
            <w:vAlign w:val="center"/>
          </w:tcPr>
          <w:p w14:paraId="56912EEE"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1029" w:type="dxa"/>
            <w:tcBorders>
              <w:bottom w:val="single" w:sz="2" w:space="0" w:color="auto"/>
            </w:tcBorders>
            <w:vAlign w:val="center"/>
          </w:tcPr>
          <w:p w14:paraId="1AC24A0A"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103" w:type="dxa"/>
            <w:tcBorders>
              <w:bottom w:val="single" w:sz="2" w:space="0" w:color="auto"/>
            </w:tcBorders>
          </w:tcPr>
          <w:p w14:paraId="2A9F127D" w14:textId="77777777" w:rsidR="004634BE" w:rsidRPr="00BE712D" w:rsidRDefault="004634BE" w:rsidP="00FB345D">
            <w:pPr>
              <w:spacing w:after="0"/>
              <w:jc w:val="center"/>
              <w:rPr>
                <w:rFonts w:ascii="Segoe UI" w:hAnsi="Segoe UI" w:cs="Segoe UI"/>
                <w:sz w:val="20"/>
                <w:szCs w:val="20"/>
              </w:rPr>
            </w:pPr>
          </w:p>
        </w:tc>
      </w:tr>
      <w:tr w:rsidR="004634BE" w:rsidRPr="00BE712D" w14:paraId="4CE7515B" w14:textId="77777777" w:rsidTr="00FB345D">
        <w:trPr>
          <w:trHeight w:val="759"/>
          <w:jc w:val="center"/>
        </w:trPr>
        <w:tc>
          <w:tcPr>
            <w:tcW w:w="706" w:type="dxa"/>
            <w:tcBorders>
              <w:bottom w:val="single" w:sz="2" w:space="0" w:color="auto"/>
            </w:tcBorders>
            <w:shd w:val="clear" w:color="auto" w:fill="auto"/>
            <w:vAlign w:val="center"/>
          </w:tcPr>
          <w:p w14:paraId="779551AF"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11</w:t>
            </w:r>
          </w:p>
        </w:tc>
        <w:tc>
          <w:tcPr>
            <w:tcW w:w="1063" w:type="dxa"/>
            <w:tcBorders>
              <w:bottom w:val="single" w:sz="2" w:space="0" w:color="auto"/>
            </w:tcBorders>
            <w:vAlign w:val="center"/>
          </w:tcPr>
          <w:p w14:paraId="366B8E0D" w14:textId="77777777" w:rsidR="004634BE" w:rsidRPr="00BE712D" w:rsidRDefault="004634BE" w:rsidP="00FB345D">
            <w:pPr>
              <w:rPr>
                <w:rFonts w:ascii="Segoe UI" w:hAnsi="Segoe UI" w:cs="Segoe UI"/>
                <w:sz w:val="20"/>
                <w:szCs w:val="20"/>
              </w:rPr>
            </w:pPr>
            <w:r w:rsidRPr="00BE712D">
              <w:rPr>
                <w:rFonts w:ascii="Segoe UI" w:hAnsi="Segoe UI" w:cs="Segoe UI"/>
                <w:sz w:val="20"/>
                <w:szCs w:val="20"/>
              </w:rPr>
              <w:t>MLV-Αντίστροφη Μεταγραφάση 40000U</w:t>
            </w:r>
          </w:p>
        </w:tc>
        <w:tc>
          <w:tcPr>
            <w:tcW w:w="3490" w:type="dxa"/>
            <w:tcBorders>
              <w:bottom w:val="single" w:sz="2" w:space="0" w:color="auto"/>
            </w:tcBorders>
            <w:shd w:val="clear" w:color="auto" w:fill="auto"/>
            <w:noWrap/>
            <w:vAlign w:val="center"/>
          </w:tcPr>
          <w:p w14:paraId="57355CB7" w14:textId="77777777" w:rsidR="004634BE" w:rsidRPr="00BE712D" w:rsidRDefault="004634BE" w:rsidP="00FB345D">
            <w:pPr>
              <w:spacing w:after="0"/>
              <w:contextualSpacing/>
              <w:rPr>
                <w:rFonts w:ascii="Segoe UI" w:hAnsi="Segoe UI" w:cs="Segoe UI"/>
                <w:sz w:val="20"/>
                <w:szCs w:val="20"/>
              </w:rPr>
            </w:pPr>
            <w:r w:rsidRPr="00BE712D">
              <w:rPr>
                <w:rFonts w:ascii="Segoe UI" w:hAnsi="Segoe UI" w:cs="Segoe UI"/>
                <w:sz w:val="20"/>
                <w:szCs w:val="20"/>
              </w:rPr>
              <w:t>Ανάστροφη μεταγραφάση, δραστική σε θερμοκρασία 37 C, με μειωμένη δραστικότητα RNASE Η. Συγκέντρωση 200 U⁄µl. Να περιέχει 1 × 200 µl M-MLV RT (200 U/µl), 1 ml 5X First Strand Buffer [250 mM Tris-HCl (pH 8.3), 375 mM KCl, 15 mM Magnesium Chloride] και 500 µl 100 mM DTT</w:t>
            </w:r>
          </w:p>
        </w:tc>
        <w:tc>
          <w:tcPr>
            <w:tcW w:w="1162" w:type="dxa"/>
            <w:tcBorders>
              <w:bottom w:val="single" w:sz="2" w:space="0" w:color="auto"/>
            </w:tcBorders>
            <w:shd w:val="clear" w:color="auto" w:fill="auto"/>
            <w:vAlign w:val="center"/>
          </w:tcPr>
          <w:p w14:paraId="3532CA13"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rPr>
              <w:t>40000</w:t>
            </w:r>
            <w:r w:rsidRPr="00BE712D">
              <w:rPr>
                <w:rFonts w:ascii="Segoe UI" w:hAnsi="Segoe UI" w:cs="Segoe UI"/>
                <w:sz w:val="20"/>
                <w:szCs w:val="20"/>
                <w:lang w:val="en-US"/>
              </w:rPr>
              <w:t xml:space="preserve"> </w:t>
            </w:r>
            <w:r w:rsidRPr="00BE712D">
              <w:rPr>
                <w:rFonts w:ascii="Segoe UI" w:hAnsi="Segoe UI" w:cs="Segoe UI"/>
                <w:sz w:val="20"/>
                <w:szCs w:val="20"/>
              </w:rPr>
              <w:t>U</w:t>
            </w:r>
            <w:r w:rsidRPr="00BE712D">
              <w:rPr>
                <w:rFonts w:ascii="Segoe UI" w:hAnsi="Segoe UI" w:cs="Segoe UI"/>
                <w:sz w:val="20"/>
                <w:szCs w:val="20"/>
                <w:lang w:val="en-US"/>
              </w:rPr>
              <w:t>nits</w:t>
            </w:r>
          </w:p>
        </w:tc>
        <w:tc>
          <w:tcPr>
            <w:tcW w:w="1079" w:type="dxa"/>
            <w:tcBorders>
              <w:bottom w:val="single" w:sz="2" w:space="0" w:color="auto"/>
            </w:tcBorders>
            <w:shd w:val="clear" w:color="auto" w:fill="auto"/>
            <w:noWrap/>
            <w:vAlign w:val="center"/>
          </w:tcPr>
          <w:p w14:paraId="787EFC76"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1029" w:type="dxa"/>
            <w:tcBorders>
              <w:bottom w:val="single" w:sz="2" w:space="0" w:color="auto"/>
            </w:tcBorders>
            <w:vAlign w:val="center"/>
          </w:tcPr>
          <w:p w14:paraId="3AA83899"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103" w:type="dxa"/>
            <w:tcBorders>
              <w:bottom w:val="single" w:sz="2" w:space="0" w:color="auto"/>
            </w:tcBorders>
          </w:tcPr>
          <w:p w14:paraId="629017A0" w14:textId="77777777" w:rsidR="004634BE" w:rsidRPr="00BE712D" w:rsidRDefault="004634BE" w:rsidP="00FB345D">
            <w:pPr>
              <w:spacing w:after="0"/>
              <w:jc w:val="center"/>
              <w:rPr>
                <w:rFonts w:ascii="Segoe UI" w:hAnsi="Segoe UI" w:cs="Segoe UI"/>
                <w:sz w:val="20"/>
                <w:szCs w:val="20"/>
              </w:rPr>
            </w:pPr>
          </w:p>
        </w:tc>
      </w:tr>
      <w:tr w:rsidR="004634BE" w:rsidRPr="00BE712D" w14:paraId="2263C569" w14:textId="77777777" w:rsidTr="00FB345D">
        <w:trPr>
          <w:trHeight w:val="759"/>
          <w:jc w:val="center"/>
        </w:trPr>
        <w:tc>
          <w:tcPr>
            <w:tcW w:w="706" w:type="dxa"/>
            <w:tcBorders>
              <w:bottom w:val="single" w:sz="2" w:space="0" w:color="auto"/>
            </w:tcBorders>
            <w:shd w:val="clear" w:color="auto" w:fill="auto"/>
            <w:vAlign w:val="center"/>
          </w:tcPr>
          <w:p w14:paraId="6128F00A"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12</w:t>
            </w:r>
          </w:p>
        </w:tc>
        <w:tc>
          <w:tcPr>
            <w:tcW w:w="1063" w:type="dxa"/>
            <w:tcBorders>
              <w:bottom w:val="single" w:sz="2" w:space="0" w:color="auto"/>
            </w:tcBorders>
            <w:vAlign w:val="center"/>
          </w:tcPr>
          <w:p w14:paraId="7A8DA39E"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Κιτ Αλληλούχισης </w:t>
            </w:r>
            <w:r w:rsidRPr="00BE712D">
              <w:rPr>
                <w:rFonts w:ascii="Segoe UI" w:hAnsi="Segoe UI" w:cs="Segoe UI"/>
                <w:sz w:val="20"/>
                <w:szCs w:val="20"/>
              </w:rPr>
              <w:t>BDT</w:t>
            </w:r>
            <w:r w:rsidRPr="005A492B">
              <w:rPr>
                <w:rFonts w:ascii="Segoe UI" w:hAnsi="Segoe UI" w:cs="Segoe UI"/>
                <w:sz w:val="20"/>
                <w:szCs w:val="20"/>
                <w:lang w:val="el-GR"/>
              </w:rPr>
              <w:t xml:space="preserve"> </w:t>
            </w:r>
            <w:r w:rsidRPr="00BE712D">
              <w:rPr>
                <w:rFonts w:ascii="Segoe UI" w:hAnsi="Segoe UI" w:cs="Segoe UI"/>
                <w:sz w:val="20"/>
                <w:szCs w:val="20"/>
              </w:rPr>
              <w:t>V</w:t>
            </w:r>
            <w:r w:rsidRPr="005A492B">
              <w:rPr>
                <w:rFonts w:ascii="Segoe UI" w:hAnsi="Segoe UI" w:cs="Segoe UI"/>
                <w:sz w:val="20"/>
                <w:szCs w:val="20"/>
                <w:lang w:val="el-GR"/>
              </w:rPr>
              <w:t xml:space="preserve">3.1 </w:t>
            </w:r>
            <w:r w:rsidRPr="00BE712D">
              <w:rPr>
                <w:rFonts w:ascii="Segoe UI" w:hAnsi="Segoe UI" w:cs="Segoe UI"/>
                <w:sz w:val="20"/>
                <w:szCs w:val="20"/>
              </w:rPr>
              <w:t>RR</w:t>
            </w:r>
            <w:r w:rsidRPr="005A492B">
              <w:rPr>
                <w:rFonts w:ascii="Segoe UI" w:hAnsi="Segoe UI" w:cs="Segoe UI"/>
                <w:sz w:val="20"/>
                <w:szCs w:val="20"/>
                <w:lang w:val="el-GR"/>
              </w:rPr>
              <w:t>-100</w:t>
            </w:r>
          </w:p>
        </w:tc>
        <w:tc>
          <w:tcPr>
            <w:tcW w:w="3490" w:type="dxa"/>
            <w:tcBorders>
              <w:bottom w:val="single" w:sz="2" w:space="0" w:color="auto"/>
            </w:tcBorders>
            <w:shd w:val="clear" w:color="auto" w:fill="auto"/>
            <w:noWrap/>
            <w:vAlign w:val="center"/>
          </w:tcPr>
          <w:p w14:paraId="26CAEB7F"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 xml:space="preserve">Κιτ αλληλούχισης, ιδανικό για αλληλούχιση "εκ νέου", ανα-αλληλούχιση και τελική επεξεργασία με προϊόντα </w:t>
            </w:r>
            <w:r w:rsidRPr="00BE712D">
              <w:rPr>
                <w:rFonts w:ascii="Segoe UI" w:hAnsi="Segoe UI" w:cs="Segoe UI"/>
                <w:sz w:val="20"/>
                <w:szCs w:val="20"/>
              </w:rPr>
              <w:t>A</w:t>
            </w:r>
            <w:r w:rsidRPr="005A492B">
              <w:rPr>
                <w:rFonts w:ascii="Segoe UI" w:hAnsi="Segoe UI" w:cs="Segoe UI"/>
                <w:sz w:val="20"/>
                <w:szCs w:val="20"/>
                <w:lang w:val="el-GR"/>
              </w:rPr>
              <w:t xml:space="preserve">λυσιδωτής Αντίδρασης Πολυμεράσης, πρότυπα πλασμίδια </w:t>
            </w:r>
            <w:r w:rsidRPr="00BE712D">
              <w:rPr>
                <w:rFonts w:ascii="Segoe UI" w:hAnsi="Segoe UI" w:cs="Segoe UI"/>
                <w:sz w:val="20"/>
                <w:szCs w:val="20"/>
              </w:rPr>
              <w:t>Fosmid</w:t>
            </w:r>
            <w:r w:rsidRPr="005A492B">
              <w:rPr>
                <w:rFonts w:ascii="Segoe UI" w:hAnsi="Segoe UI" w:cs="Segoe UI"/>
                <w:sz w:val="20"/>
                <w:szCs w:val="20"/>
                <w:lang w:val="el-GR"/>
              </w:rPr>
              <w:t xml:space="preserve"> και </w:t>
            </w:r>
            <w:r w:rsidRPr="00BE712D">
              <w:rPr>
                <w:rFonts w:ascii="Segoe UI" w:hAnsi="Segoe UI" w:cs="Segoe UI"/>
                <w:sz w:val="20"/>
                <w:szCs w:val="20"/>
              </w:rPr>
              <w:t>BAC</w:t>
            </w:r>
            <w:r w:rsidRPr="005A492B">
              <w:rPr>
                <w:rFonts w:ascii="Segoe UI" w:hAnsi="Segoe UI" w:cs="Segoe UI"/>
                <w:sz w:val="20"/>
                <w:szCs w:val="20"/>
                <w:lang w:val="el-GR"/>
              </w:rPr>
              <w:t>.</w:t>
            </w:r>
          </w:p>
          <w:p w14:paraId="51B92DCB"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 Βελτιστοποιημένο για μεγάλα μήκη ανάγνωσης.</w:t>
            </w:r>
          </w:p>
          <w:p w14:paraId="481EA999"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 Καλύτερα χαρακτηριστικά κινητικότητας χρωμάτων</w:t>
            </w:r>
          </w:p>
          <w:p w14:paraId="5B5D3F27"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lastRenderedPageBreak/>
              <w:t xml:space="preserve">• Βελτιωμένη ανάγνωση απόδοσης μέσω περιοχών πλουσιων σε </w:t>
            </w:r>
            <w:r w:rsidRPr="00BE712D">
              <w:rPr>
                <w:rFonts w:ascii="Segoe UI" w:hAnsi="Segoe UI" w:cs="Segoe UI"/>
                <w:sz w:val="20"/>
                <w:szCs w:val="20"/>
              </w:rPr>
              <w:t>GT</w:t>
            </w:r>
            <w:r w:rsidRPr="005A492B">
              <w:rPr>
                <w:rFonts w:ascii="Segoe UI" w:hAnsi="Segoe UI" w:cs="Segoe UI"/>
                <w:sz w:val="20"/>
                <w:szCs w:val="20"/>
                <w:lang w:val="el-GR"/>
              </w:rPr>
              <w:t>.</w:t>
            </w:r>
          </w:p>
          <w:p w14:paraId="234C9C94"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•Να περιλαμβανει: 200µ</w:t>
            </w:r>
            <w:r w:rsidRPr="00BE712D">
              <w:rPr>
                <w:rFonts w:ascii="Segoe UI" w:hAnsi="Segoe UI" w:cs="Segoe UI"/>
                <w:sz w:val="20"/>
                <w:szCs w:val="20"/>
              </w:rPr>
              <w:t>l</w:t>
            </w:r>
            <w:r w:rsidRPr="005A492B">
              <w:rPr>
                <w:rFonts w:ascii="Segoe UI" w:hAnsi="Segoe UI" w:cs="Segoe UI"/>
                <w:sz w:val="20"/>
                <w:szCs w:val="20"/>
                <w:lang w:val="el-GR"/>
              </w:rPr>
              <w:t xml:space="preserve"> σωληνάριο </w:t>
            </w:r>
            <w:r w:rsidRPr="00BE712D">
              <w:rPr>
                <w:rFonts w:ascii="Segoe UI" w:hAnsi="Segoe UI" w:cs="Segoe UI"/>
                <w:sz w:val="20"/>
                <w:szCs w:val="20"/>
              </w:rPr>
              <w:t>BigDye</w:t>
            </w:r>
            <w:r w:rsidRPr="005A492B">
              <w:rPr>
                <w:rFonts w:ascii="Segoe UI" w:hAnsi="Segoe UI" w:cs="Segoe UI"/>
                <w:sz w:val="20"/>
                <w:szCs w:val="20"/>
                <w:lang w:val="el-GR"/>
              </w:rPr>
              <w:t xml:space="preserve">® </w:t>
            </w:r>
            <w:r w:rsidRPr="00BE712D">
              <w:rPr>
                <w:rFonts w:ascii="Segoe UI" w:hAnsi="Segoe UI" w:cs="Segoe UI"/>
                <w:sz w:val="20"/>
                <w:szCs w:val="20"/>
              </w:rPr>
              <w:t>Terminator</w:t>
            </w:r>
            <w:r w:rsidRPr="005A492B">
              <w:rPr>
                <w:rFonts w:ascii="Segoe UI" w:hAnsi="Segoe UI" w:cs="Segoe UI"/>
                <w:sz w:val="20"/>
                <w:szCs w:val="20"/>
                <w:lang w:val="el-GR"/>
              </w:rPr>
              <w:t xml:space="preserve"> </w:t>
            </w:r>
            <w:r w:rsidRPr="00BE712D">
              <w:rPr>
                <w:rFonts w:ascii="Segoe UI" w:hAnsi="Segoe UI" w:cs="Segoe UI"/>
                <w:sz w:val="20"/>
                <w:szCs w:val="20"/>
              </w:rPr>
              <w:t>v</w:t>
            </w:r>
            <w:r w:rsidRPr="005A492B">
              <w:rPr>
                <w:rFonts w:ascii="Segoe UI" w:hAnsi="Segoe UI" w:cs="Segoe UI"/>
                <w:sz w:val="20"/>
                <w:szCs w:val="20"/>
                <w:lang w:val="el-GR"/>
              </w:rPr>
              <w:t xml:space="preserve">3.1 </w:t>
            </w:r>
            <w:r w:rsidRPr="00BE712D">
              <w:rPr>
                <w:rFonts w:ascii="Segoe UI" w:hAnsi="Segoe UI" w:cs="Segoe UI"/>
                <w:sz w:val="20"/>
                <w:szCs w:val="20"/>
              </w:rPr>
              <w:t>Ready</w:t>
            </w:r>
            <w:r w:rsidRPr="005A492B">
              <w:rPr>
                <w:rFonts w:ascii="Segoe UI" w:hAnsi="Segoe UI" w:cs="Segoe UI"/>
                <w:sz w:val="20"/>
                <w:szCs w:val="20"/>
                <w:lang w:val="el-GR"/>
              </w:rPr>
              <w:t xml:space="preserve"> </w:t>
            </w:r>
            <w:r w:rsidRPr="00BE712D">
              <w:rPr>
                <w:rFonts w:ascii="Segoe UI" w:hAnsi="Segoe UI" w:cs="Segoe UI"/>
                <w:sz w:val="20"/>
                <w:szCs w:val="20"/>
              </w:rPr>
              <w:t>Reaction</w:t>
            </w:r>
            <w:r w:rsidRPr="005A492B">
              <w:rPr>
                <w:rFonts w:ascii="Segoe UI" w:hAnsi="Segoe UI" w:cs="Segoe UI"/>
                <w:sz w:val="20"/>
                <w:szCs w:val="20"/>
                <w:lang w:val="el-GR"/>
              </w:rPr>
              <w:t xml:space="preserve"> </w:t>
            </w:r>
            <w:r w:rsidRPr="00BE712D">
              <w:rPr>
                <w:rFonts w:ascii="Segoe UI" w:hAnsi="Segoe UI" w:cs="Segoe UI"/>
                <w:sz w:val="20"/>
                <w:szCs w:val="20"/>
              </w:rPr>
              <w:t>Mix</w:t>
            </w:r>
            <w:r w:rsidRPr="005A492B">
              <w:rPr>
                <w:rFonts w:ascii="Segoe UI" w:hAnsi="Segoe UI" w:cs="Segoe UI"/>
                <w:sz w:val="20"/>
                <w:szCs w:val="20"/>
                <w:lang w:val="el-GR"/>
              </w:rPr>
              <w:t xml:space="preserve">, 1 σωληνάριο </w:t>
            </w:r>
            <w:r w:rsidRPr="00BE712D">
              <w:rPr>
                <w:rFonts w:ascii="Segoe UI" w:hAnsi="Segoe UI" w:cs="Segoe UI"/>
                <w:sz w:val="20"/>
                <w:szCs w:val="20"/>
              </w:rPr>
              <w:t>M</w:t>
            </w:r>
            <w:r w:rsidRPr="005A492B">
              <w:rPr>
                <w:rFonts w:ascii="Segoe UI" w:hAnsi="Segoe UI" w:cs="Segoe UI"/>
                <w:sz w:val="20"/>
                <w:szCs w:val="20"/>
                <w:lang w:val="el-GR"/>
              </w:rPr>
              <w:t xml:space="preserve">13 (-21) Εκκινητή, 1 σωληνάριο </w:t>
            </w:r>
            <w:r w:rsidRPr="00BE712D">
              <w:rPr>
                <w:rFonts w:ascii="Segoe UI" w:hAnsi="Segoe UI" w:cs="Segoe UI"/>
                <w:sz w:val="20"/>
                <w:szCs w:val="20"/>
              </w:rPr>
              <w:t>pGEM</w:t>
            </w:r>
            <w:r w:rsidRPr="005A492B">
              <w:rPr>
                <w:rFonts w:ascii="Segoe UI" w:hAnsi="Segoe UI" w:cs="Segoe UI"/>
                <w:sz w:val="20"/>
                <w:szCs w:val="20"/>
                <w:lang w:val="el-GR"/>
              </w:rPr>
              <w:t xml:space="preserve"> </w:t>
            </w:r>
            <w:r w:rsidRPr="00BE712D">
              <w:rPr>
                <w:rFonts w:ascii="Segoe UI" w:hAnsi="Segoe UI" w:cs="Segoe UI"/>
                <w:sz w:val="20"/>
                <w:szCs w:val="20"/>
              </w:rPr>
              <w:t>DNA</w:t>
            </w:r>
            <w:r w:rsidRPr="005A492B">
              <w:rPr>
                <w:rFonts w:ascii="Segoe UI" w:hAnsi="Segoe UI" w:cs="Segoe UI"/>
                <w:sz w:val="20"/>
                <w:szCs w:val="20"/>
                <w:lang w:val="el-GR"/>
              </w:rPr>
              <w:t xml:space="preserve"> Ελέγχου, και 1 </w:t>
            </w:r>
            <w:r w:rsidRPr="00BE712D">
              <w:rPr>
                <w:rFonts w:ascii="Segoe UI" w:hAnsi="Segoe UI" w:cs="Segoe UI"/>
                <w:sz w:val="20"/>
                <w:szCs w:val="20"/>
              </w:rPr>
              <w:t>ml</w:t>
            </w:r>
            <w:r w:rsidRPr="005A492B">
              <w:rPr>
                <w:rFonts w:ascii="Segoe UI" w:hAnsi="Segoe UI" w:cs="Segoe UI"/>
                <w:sz w:val="20"/>
                <w:szCs w:val="20"/>
                <w:lang w:val="el-GR"/>
              </w:rPr>
              <w:t xml:space="preserve"> σωληνάριο του 5</w:t>
            </w:r>
            <w:r w:rsidRPr="00BE712D">
              <w:rPr>
                <w:rFonts w:ascii="Segoe UI" w:hAnsi="Segoe UI" w:cs="Segoe UI"/>
                <w:sz w:val="20"/>
                <w:szCs w:val="20"/>
              </w:rPr>
              <w:t>X</w:t>
            </w:r>
            <w:r w:rsidRPr="005A492B">
              <w:rPr>
                <w:rFonts w:ascii="Segoe UI" w:hAnsi="Segoe UI" w:cs="Segoe UI"/>
                <w:sz w:val="20"/>
                <w:szCs w:val="20"/>
                <w:lang w:val="el-GR"/>
              </w:rPr>
              <w:t xml:space="preserve"> Ρυθμιστικού Διαλύματος αλληλούχισης. </w:t>
            </w:r>
          </w:p>
        </w:tc>
        <w:tc>
          <w:tcPr>
            <w:tcW w:w="1162" w:type="dxa"/>
            <w:tcBorders>
              <w:bottom w:val="single" w:sz="2" w:space="0" w:color="auto"/>
            </w:tcBorders>
            <w:shd w:val="clear" w:color="auto" w:fill="auto"/>
            <w:vAlign w:val="center"/>
          </w:tcPr>
          <w:p w14:paraId="4D1F9256"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lastRenderedPageBreak/>
              <w:t>Συσκευασία 100 αντιδράσεων</w:t>
            </w:r>
          </w:p>
        </w:tc>
        <w:tc>
          <w:tcPr>
            <w:tcW w:w="1079" w:type="dxa"/>
            <w:tcBorders>
              <w:bottom w:val="single" w:sz="2" w:space="0" w:color="auto"/>
            </w:tcBorders>
            <w:shd w:val="clear" w:color="auto" w:fill="auto"/>
            <w:noWrap/>
            <w:vAlign w:val="center"/>
          </w:tcPr>
          <w:p w14:paraId="4F3DCC67"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1029" w:type="dxa"/>
            <w:tcBorders>
              <w:bottom w:val="single" w:sz="2" w:space="0" w:color="auto"/>
            </w:tcBorders>
            <w:vAlign w:val="center"/>
          </w:tcPr>
          <w:p w14:paraId="10D7591F"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103" w:type="dxa"/>
            <w:tcBorders>
              <w:bottom w:val="single" w:sz="2" w:space="0" w:color="auto"/>
            </w:tcBorders>
          </w:tcPr>
          <w:p w14:paraId="3082BB9A" w14:textId="77777777" w:rsidR="004634BE" w:rsidRPr="00BE712D" w:rsidRDefault="004634BE" w:rsidP="00FB345D">
            <w:pPr>
              <w:spacing w:after="0"/>
              <w:jc w:val="center"/>
              <w:rPr>
                <w:rFonts w:ascii="Segoe UI" w:hAnsi="Segoe UI" w:cs="Segoe UI"/>
                <w:sz w:val="20"/>
                <w:szCs w:val="20"/>
              </w:rPr>
            </w:pPr>
          </w:p>
        </w:tc>
      </w:tr>
      <w:tr w:rsidR="004634BE" w:rsidRPr="00BE712D" w14:paraId="38CB25EA" w14:textId="77777777" w:rsidTr="00FB345D">
        <w:trPr>
          <w:trHeight w:val="759"/>
          <w:jc w:val="center"/>
        </w:trPr>
        <w:tc>
          <w:tcPr>
            <w:tcW w:w="706" w:type="dxa"/>
            <w:tcBorders>
              <w:bottom w:val="single" w:sz="2" w:space="0" w:color="auto"/>
            </w:tcBorders>
            <w:shd w:val="clear" w:color="auto" w:fill="auto"/>
            <w:vAlign w:val="center"/>
          </w:tcPr>
          <w:p w14:paraId="6899050A"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13</w:t>
            </w:r>
          </w:p>
        </w:tc>
        <w:tc>
          <w:tcPr>
            <w:tcW w:w="1063" w:type="dxa"/>
            <w:tcBorders>
              <w:bottom w:val="single" w:sz="2" w:space="0" w:color="auto"/>
            </w:tcBorders>
            <w:vAlign w:val="center"/>
          </w:tcPr>
          <w:p w14:paraId="51633DCD"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Βαθμονομητές </w:t>
            </w:r>
            <w:r w:rsidRPr="00BE712D">
              <w:rPr>
                <w:rFonts w:ascii="Segoe UI" w:hAnsi="Segoe UI" w:cs="Segoe UI"/>
                <w:sz w:val="20"/>
                <w:szCs w:val="20"/>
              </w:rPr>
              <w:t>V</w:t>
            </w:r>
            <w:r w:rsidRPr="005A492B">
              <w:rPr>
                <w:rFonts w:ascii="Segoe UI" w:hAnsi="Segoe UI" w:cs="Segoe UI"/>
                <w:sz w:val="20"/>
                <w:szCs w:val="20"/>
                <w:lang w:val="el-GR"/>
              </w:rPr>
              <w:t xml:space="preserve">3.1 </w:t>
            </w:r>
            <w:r w:rsidRPr="00BE712D">
              <w:rPr>
                <w:rFonts w:ascii="Segoe UI" w:hAnsi="Segoe UI" w:cs="Segoe UI"/>
                <w:sz w:val="20"/>
                <w:szCs w:val="20"/>
              </w:rPr>
              <w:t>MTX</w:t>
            </w:r>
            <w:r w:rsidRPr="005A492B">
              <w:rPr>
                <w:rFonts w:ascii="Segoe UI" w:hAnsi="Segoe UI" w:cs="Segoe UI"/>
                <w:sz w:val="20"/>
                <w:szCs w:val="20"/>
                <w:lang w:val="el-GR"/>
              </w:rPr>
              <w:t xml:space="preserve"> για Γενετικούς Αναλυτές 3100/3130 </w:t>
            </w:r>
            <w:r w:rsidRPr="00BE712D">
              <w:rPr>
                <w:rFonts w:ascii="Segoe UI" w:hAnsi="Segoe UI" w:cs="Segoe UI"/>
                <w:sz w:val="20"/>
                <w:szCs w:val="20"/>
              </w:rPr>
              <w:t>BDT</w:t>
            </w:r>
          </w:p>
        </w:tc>
        <w:tc>
          <w:tcPr>
            <w:tcW w:w="3490" w:type="dxa"/>
            <w:tcBorders>
              <w:bottom w:val="single" w:sz="2" w:space="0" w:color="auto"/>
            </w:tcBorders>
            <w:shd w:val="clear" w:color="auto" w:fill="auto"/>
            <w:noWrap/>
            <w:vAlign w:val="center"/>
          </w:tcPr>
          <w:p w14:paraId="6746D443" w14:textId="77777777" w:rsidR="004634BE" w:rsidRPr="005A492B" w:rsidRDefault="004634BE" w:rsidP="00FB345D">
            <w:pPr>
              <w:spacing w:after="0"/>
              <w:contextualSpacing/>
              <w:rPr>
                <w:rFonts w:ascii="Segoe UI" w:hAnsi="Segoe UI" w:cs="Segoe UI"/>
                <w:sz w:val="20"/>
                <w:szCs w:val="20"/>
                <w:lang w:val="el-GR"/>
              </w:rPr>
            </w:pPr>
            <w:r w:rsidRPr="005A492B">
              <w:rPr>
                <w:rFonts w:ascii="Segoe UI" w:hAnsi="Segoe UI" w:cs="Segoe UI"/>
                <w:sz w:val="20"/>
                <w:szCs w:val="20"/>
                <w:lang w:val="el-GR"/>
              </w:rPr>
              <w:t>Κιτ με βαθμονομητές για γενετικούς αναλυτές 3100, 3100-</w:t>
            </w:r>
            <w:r w:rsidRPr="00BE712D">
              <w:rPr>
                <w:rFonts w:ascii="Segoe UI" w:hAnsi="Segoe UI" w:cs="Segoe UI"/>
                <w:sz w:val="20"/>
                <w:szCs w:val="20"/>
              </w:rPr>
              <w:t>Avant</w:t>
            </w:r>
            <w:r w:rsidRPr="005A492B">
              <w:rPr>
                <w:rFonts w:ascii="Segoe UI" w:hAnsi="Segoe UI" w:cs="Segoe UI"/>
                <w:sz w:val="20"/>
                <w:szCs w:val="20"/>
                <w:lang w:val="el-GR"/>
              </w:rPr>
              <w:t>™, 3130, 3130</w:t>
            </w:r>
            <w:r w:rsidRPr="00BE712D">
              <w:rPr>
                <w:rFonts w:ascii="Segoe UI" w:hAnsi="Segoe UI" w:cs="Segoe UI"/>
                <w:sz w:val="20"/>
                <w:szCs w:val="20"/>
              </w:rPr>
              <w:t>xl</w:t>
            </w:r>
            <w:r w:rsidRPr="005A492B">
              <w:rPr>
                <w:rFonts w:ascii="Segoe UI" w:hAnsi="Segoe UI" w:cs="Segoe UI"/>
                <w:sz w:val="20"/>
                <w:szCs w:val="20"/>
                <w:lang w:val="el-GR"/>
              </w:rPr>
              <w:t xml:space="preserve">, 3500 </w:t>
            </w:r>
            <w:r w:rsidRPr="00BE712D">
              <w:rPr>
                <w:rFonts w:ascii="Segoe UI" w:hAnsi="Segoe UI" w:cs="Segoe UI"/>
                <w:sz w:val="20"/>
                <w:szCs w:val="20"/>
              </w:rPr>
              <w:t>and</w:t>
            </w:r>
            <w:r w:rsidRPr="005A492B">
              <w:rPr>
                <w:rFonts w:ascii="Segoe UI" w:hAnsi="Segoe UI" w:cs="Segoe UI"/>
                <w:sz w:val="20"/>
                <w:szCs w:val="20"/>
                <w:lang w:val="el-GR"/>
              </w:rPr>
              <w:t xml:space="preserve"> 3500</w:t>
            </w:r>
            <w:r w:rsidRPr="00BE712D">
              <w:rPr>
                <w:rFonts w:ascii="Segoe UI" w:hAnsi="Segoe UI" w:cs="Segoe UI"/>
                <w:sz w:val="20"/>
                <w:szCs w:val="20"/>
              </w:rPr>
              <w:t>xl</w:t>
            </w:r>
            <w:r w:rsidRPr="005A492B">
              <w:rPr>
                <w:rFonts w:ascii="Segoe UI" w:hAnsi="Segoe UI" w:cs="Segoe UI"/>
                <w:sz w:val="20"/>
                <w:szCs w:val="20"/>
                <w:lang w:val="el-GR"/>
              </w:rPr>
              <w:t>.</w:t>
            </w:r>
          </w:p>
        </w:tc>
        <w:tc>
          <w:tcPr>
            <w:tcW w:w="1162" w:type="dxa"/>
            <w:tcBorders>
              <w:bottom w:val="single" w:sz="2" w:space="0" w:color="auto"/>
            </w:tcBorders>
            <w:shd w:val="clear" w:color="auto" w:fill="auto"/>
            <w:vAlign w:val="center"/>
          </w:tcPr>
          <w:p w14:paraId="2349F2AC" w14:textId="77777777" w:rsidR="004634BE" w:rsidRPr="00BE712D" w:rsidRDefault="004634BE" w:rsidP="00FB345D">
            <w:pPr>
              <w:spacing w:after="0"/>
              <w:jc w:val="center"/>
              <w:rPr>
                <w:rFonts w:ascii="Segoe UI" w:hAnsi="Segoe UI" w:cs="Segoe UI"/>
                <w:sz w:val="20"/>
                <w:szCs w:val="20"/>
                <w:lang w:val="en-US"/>
              </w:rPr>
            </w:pPr>
            <w:r w:rsidRPr="00BE712D">
              <w:rPr>
                <w:rFonts w:ascii="Segoe UI" w:hAnsi="Segoe UI" w:cs="Segoe UI"/>
                <w:sz w:val="20"/>
                <w:szCs w:val="20"/>
                <w:lang w:val="en-US"/>
              </w:rPr>
              <w:t>kit</w:t>
            </w:r>
          </w:p>
        </w:tc>
        <w:tc>
          <w:tcPr>
            <w:tcW w:w="1079" w:type="dxa"/>
            <w:tcBorders>
              <w:bottom w:val="single" w:sz="2" w:space="0" w:color="auto"/>
            </w:tcBorders>
            <w:shd w:val="clear" w:color="auto" w:fill="auto"/>
            <w:noWrap/>
            <w:vAlign w:val="center"/>
          </w:tcPr>
          <w:p w14:paraId="66EF6C46"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2</w:t>
            </w:r>
          </w:p>
        </w:tc>
        <w:tc>
          <w:tcPr>
            <w:tcW w:w="1029" w:type="dxa"/>
            <w:tcBorders>
              <w:bottom w:val="single" w:sz="2" w:space="0" w:color="auto"/>
            </w:tcBorders>
            <w:vAlign w:val="center"/>
          </w:tcPr>
          <w:p w14:paraId="0A19B7B0" w14:textId="77777777"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ΝΑΙ</w:t>
            </w:r>
          </w:p>
        </w:tc>
        <w:tc>
          <w:tcPr>
            <w:tcW w:w="1103" w:type="dxa"/>
            <w:tcBorders>
              <w:bottom w:val="single" w:sz="2" w:space="0" w:color="auto"/>
            </w:tcBorders>
          </w:tcPr>
          <w:p w14:paraId="17A890E3" w14:textId="77777777" w:rsidR="004634BE" w:rsidRPr="00BE712D" w:rsidRDefault="004634BE" w:rsidP="00FB345D">
            <w:pPr>
              <w:spacing w:after="0"/>
              <w:jc w:val="center"/>
              <w:rPr>
                <w:rFonts w:ascii="Segoe UI" w:hAnsi="Segoe UI" w:cs="Segoe UI"/>
                <w:sz w:val="20"/>
                <w:szCs w:val="20"/>
              </w:rPr>
            </w:pPr>
          </w:p>
        </w:tc>
      </w:tr>
      <w:tr w:rsidR="004634BE" w:rsidRPr="00BE712D" w14:paraId="1838450E" w14:textId="77777777" w:rsidTr="00FB345D">
        <w:trPr>
          <w:trHeight w:val="435"/>
          <w:jc w:val="center"/>
        </w:trPr>
        <w:tc>
          <w:tcPr>
            <w:tcW w:w="1769" w:type="dxa"/>
            <w:gridSpan w:val="2"/>
            <w:shd w:val="clear" w:color="auto" w:fill="FFC000"/>
            <w:vAlign w:val="center"/>
          </w:tcPr>
          <w:p w14:paraId="647A467E" w14:textId="77777777" w:rsidR="004634BE" w:rsidRPr="00BE712D" w:rsidRDefault="004634BE" w:rsidP="00FB345D">
            <w:pPr>
              <w:jc w:val="center"/>
              <w:rPr>
                <w:rFonts w:ascii="Segoe UI" w:hAnsi="Segoe UI" w:cs="Segoe UI"/>
                <w:b/>
                <w:bCs/>
                <w:sz w:val="20"/>
                <w:szCs w:val="20"/>
                <w:lang w:val="en-US"/>
              </w:rPr>
            </w:pPr>
            <w:r w:rsidRPr="00BE712D">
              <w:rPr>
                <w:rFonts w:ascii="Segoe UI" w:hAnsi="Segoe UI" w:cs="Segoe UI"/>
                <w:b/>
                <w:bCs/>
                <w:sz w:val="20"/>
                <w:szCs w:val="20"/>
                <w:lang w:val="en-US"/>
              </w:rPr>
              <w:t>Χώρος Παράδοσης – Εγκατάστασης</w:t>
            </w:r>
          </w:p>
        </w:tc>
        <w:tc>
          <w:tcPr>
            <w:tcW w:w="5731" w:type="dxa"/>
            <w:gridSpan w:val="3"/>
            <w:shd w:val="clear" w:color="auto" w:fill="FFC000"/>
            <w:vAlign w:val="center"/>
          </w:tcPr>
          <w:p w14:paraId="41EF2A5D"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bCs/>
                <w:sz w:val="20"/>
                <w:szCs w:val="20"/>
              </w:rPr>
              <w:t>Υπεύθυνος για Πληροφορίες</w:t>
            </w:r>
          </w:p>
        </w:tc>
        <w:tc>
          <w:tcPr>
            <w:tcW w:w="2132" w:type="dxa"/>
            <w:gridSpan w:val="2"/>
            <w:shd w:val="clear" w:color="auto" w:fill="FFC000"/>
            <w:vAlign w:val="center"/>
          </w:tcPr>
          <w:p w14:paraId="0F38FC6B"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bCs/>
                <w:sz w:val="20"/>
                <w:szCs w:val="20"/>
              </w:rPr>
              <w:t>Τηλ. Υπευθύνου</w:t>
            </w:r>
            <w:r w:rsidRPr="00BE712D">
              <w:rPr>
                <w:rFonts w:ascii="Segoe UI" w:hAnsi="Segoe UI" w:cs="Segoe UI"/>
                <w:b/>
                <w:bCs/>
                <w:sz w:val="20"/>
                <w:szCs w:val="20"/>
                <w:lang w:val="en-US"/>
              </w:rPr>
              <w:t xml:space="preserve"> </w:t>
            </w:r>
            <w:r w:rsidRPr="00BE712D">
              <w:rPr>
                <w:rFonts w:ascii="Segoe UI" w:hAnsi="Segoe UI" w:cs="Segoe UI"/>
                <w:b/>
                <w:bCs/>
                <w:sz w:val="20"/>
                <w:szCs w:val="20"/>
              </w:rPr>
              <w:t xml:space="preserve">και </w:t>
            </w:r>
            <w:r w:rsidRPr="00BE712D">
              <w:rPr>
                <w:rFonts w:ascii="Segoe UI" w:hAnsi="Segoe UI" w:cs="Segoe UI"/>
                <w:b/>
                <w:bCs/>
                <w:sz w:val="20"/>
                <w:szCs w:val="20"/>
                <w:lang w:val="en-US"/>
              </w:rPr>
              <w:t>email</w:t>
            </w:r>
          </w:p>
        </w:tc>
      </w:tr>
      <w:tr w:rsidR="004634BE" w:rsidRPr="00BE712D" w14:paraId="775E2A1E" w14:textId="77777777" w:rsidTr="00FB345D">
        <w:trPr>
          <w:trHeight w:val="759"/>
          <w:jc w:val="center"/>
        </w:trPr>
        <w:tc>
          <w:tcPr>
            <w:tcW w:w="1769" w:type="dxa"/>
            <w:gridSpan w:val="2"/>
            <w:shd w:val="clear" w:color="auto" w:fill="auto"/>
            <w:vAlign w:val="center"/>
          </w:tcPr>
          <w:p w14:paraId="41BDD5B2" w14:textId="77777777" w:rsidR="004634BE" w:rsidRPr="005A492B" w:rsidRDefault="004634BE" w:rsidP="00FB345D">
            <w:pPr>
              <w:jc w:val="center"/>
              <w:rPr>
                <w:rFonts w:ascii="Segoe UI" w:hAnsi="Segoe UI" w:cs="Segoe UI"/>
                <w:sz w:val="20"/>
                <w:szCs w:val="20"/>
                <w:lang w:val="el-GR"/>
              </w:rPr>
            </w:pPr>
            <w:r w:rsidRPr="005A492B">
              <w:rPr>
                <w:rFonts w:ascii="Segoe UI" w:hAnsi="Segoe UI" w:cs="Segoe UI"/>
                <w:sz w:val="20"/>
                <w:szCs w:val="20"/>
                <w:lang w:val="el-GR"/>
              </w:rPr>
              <w:t>Εργαστήριο Κλινικής Χημείας Τμήμα Ιατρικής Π.Ι.</w:t>
            </w:r>
          </w:p>
        </w:tc>
        <w:tc>
          <w:tcPr>
            <w:tcW w:w="5731" w:type="dxa"/>
            <w:gridSpan w:val="3"/>
            <w:shd w:val="clear" w:color="auto" w:fill="auto"/>
            <w:vAlign w:val="center"/>
          </w:tcPr>
          <w:p w14:paraId="2ABBDC91"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Αγγελική Μαγκλάρα</w:t>
            </w:r>
          </w:p>
        </w:tc>
        <w:tc>
          <w:tcPr>
            <w:tcW w:w="2132" w:type="dxa"/>
            <w:gridSpan w:val="2"/>
            <w:vAlign w:val="center"/>
          </w:tcPr>
          <w:p w14:paraId="0409646C"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26510 07818</w:t>
            </w:r>
            <w:r w:rsidRPr="00BE712D">
              <w:rPr>
                <w:rFonts w:ascii="Segoe UI" w:hAnsi="Segoe UI" w:cs="Segoe UI"/>
                <w:sz w:val="20"/>
                <w:szCs w:val="20"/>
                <w:lang w:val="en-US"/>
              </w:rPr>
              <w:t>/magklara@uoi.gr</w:t>
            </w:r>
          </w:p>
        </w:tc>
      </w:tr>
    </w:tbl>
    <w:p w14:paraId="7282CB83" w14:textId="77777777" w:rsidR="004634BE" w:rsidRPr="005A492B" w:rsidRDefault="004634BE" w:rsidP="004634BE">
      <w:pPr>
        <w:rPr>
          <w:rFonts w:ascii="Segoe UI" w:hAnsi="Segoe UI" w:cs="Segoe UI"/>
          <w:sz w:val="20"/>
          <w:szCs w:val="20"/>
          <w:lang w:val="el-GR"/>
        </w:rPr>
      </w:pPr>
      <w:r w:rsidRPr="005A492B">
        <w:rPr>
          <w:rFonts w:ascii="Segoe UI" w:hAnsi="Segoe UI" w:cs="Segoe UI"/>
          <w:sz w:val="20"/>
          <w:szCs w:val="20"/>
          <w:lang w:val="el-GR"/>
        </w:rPr>
        <w:t>Η παράδοση των αναλωσίμων θα γίνει εντός τριών μηνών από την υπογραφή της σύμβασης.</w:t>
      </w:r>
    </w:p>
    <w:p w14:paraId="1EC6624B" w14:textId="77777777" w:rsidR="004634BE" w:rsidRPr="005A492B" w:rsidRDefault="004634BE" w:rsidP="004634BE">
      <w:pPr>
        <w:rPr>
          <w:rFonts w:ascii="Segoe UI" w:hAnsi="Segoe UI" w:cs="Segoe UI"/>
          <w:sz w:val="20"/>
          <w:szCs w:val="20"/>
          <w:lang w:val="el-GR"/>
        </w:rPr>
      </w:pPr>
    </w:p>
    <w:p w14:paraId="3BB59AE8" w14:textId="77777777" w:rsidR="004634BE" w:rsidRPr="005A492B" w:rsidRDefault="004634BE" w:rsidP="004634BE">
      <w:pPr>
        <w:rPr>
          <w:rFonts w:ascii="Segoe UI" w:hAnsi="Segoe UI" w:cs="Segoe UI"/>
          <w:b/>
          <w:sz w:val="20"/>
          <w:szCs w:val="20"/>
          <w:lang w:val="el-GR"/>
        </w:rPr>
      </w:pPr>
      <w:r w:rsidRPr="005A492B">
        <w:rPr>
          <w:rFonts w:ascii="Segoe UI" w:hAnsi="Segoe UI" w:cs="Segoe UI"/>
          <w:b/>
          <w:sz w:val="20"/>
          <w:szCs w:val="20"/>
          <w:lang w:val="el-GR"/>
        </w:rPr>
        <w:br w:type="page"/>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034"/>
        <w:gridCol w:w="1231"/>
        <w:gridCol w:w="1287"/>
        <w:gridCol w:w="1257"/>
        <w:gridCol w:w="1307"/>
      </w:tblGrid>
      <w:tr w:rsidR="004634BE" w:rsidRPr="00185360" w14:paraId="185D8CFA" w14:textId="77777777" w:rsidTr="00FB345D">
        <w:tc>
          <w:tcPr>
            <w:tcW w:w="445" w:type="pct"/>
            <w:shd w:val="clear" w:color="auto" w:fill="00B0F0"/>
            <w:vAlign w:val="center"/>
          </w:tcPr>
          <w:p w14:paraId="410490F2"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sz w:val="20"/>
                <w:szCs w:val="20"/>
              </w:rPr>
              <w:lastRenderedPageBreak/>
              <w:t>Τμήμα</w:t>
            </w:r>
          </w:p>
        </w:tc>
        <w:tc>
          <w:tcPr>
            <w:tcW w:w="2016" w:type="pct"/>
            <w:shd w:val="clear" w:color="auto" w:fill="00B0F0"/>
            <w:vAlign w:val="center"/>
          </w:tcPr>
          <w:p w14:paraId="67396582"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Τίτλος </w:t>
            </w:r>
            <w:r w:rsidRPr="00185360">
              <w:rPr>
                <w:rFonts w:ascii="Segoe UI" w:eastAsia="Calibri" w:hAnsi="Segoe UI" w:cs="Segoe UI"/>
                <w:b/>
                <w:sz w:val="20"/>
                <w:szCs w:val="20"/>
              </w:rPr>
              <w:t>Τμήματος</w:t>
            </w:r>
          </w:p>
        </w:tc>
        <w:tc>
          <w:tcPr>
            <w:tcW w:w="615" w:type="pct"/>
            <w:shd w:val="clear" w:color="auto" w:fill="00B0F0"/>
            <w:vAlign w:val="center"/>
          </w:tcPr>
          <w:p w14:paraId="1FF82503"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CPV </w:t>
            </w:r>
          </w:p>
        </w:tc>
        <w:tc>
          <w:tcPr>
            <w:tcW w:w="643" w:type="pct"/>
            <w:shd w:val="clear" w:color="auto" w:fill="00B0F0"/>
          </w:tcPr>
          <w:p w14:paraId="0DB0B670"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Κατηγορία Δαπάνης</w:t>
            </w:r>
          </w:p>
        </w:tc>
        <w:tc>
          <w:tcPr>
            <w:tcW w:w="628" w:type="pct"/>
            <w:shd w:val="clear" w:color="auto" w:fill="00B0F0"/>
            <w:vAlign w:val="center"/>
          </w:tcPr>
          <w:p w14:paraId="4F53B211"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με ΦΠΑ </w:t>
            </w:r>
          </w:p>
        </w:tc>
        <w:tc>
          <w:tcPr>
            <w:tcW w:w="653" w:type="pct"/>
            <w:shd w:val="clear" w:color="auto" w:fill="00B0F0"/>
            <w:vAlign w:val="center"/>
          </w:tcPr>
          <w:p w14:paraId="58E305AC"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χωρίς ΦΠΑ </w:t>
            </w:r>
          </w:p>
        </w:tc>
      </w:tr>
      <w:tr w:rsidR="004634BE" w:rsidRPr="00BE712D" w14:paraId="55AB56FD" w14:textId="77777777" w:rsidTr="00FB345D">
        <w:trPr>
          <w:trHeight w:val="454"/>
        </w:trPr>
        <w:tc>
          <w:tcPr>
            <w:tcW w:w="445" w:type="pct"/>
            <w:shd w:val="clear" w:color="auto" w:fill="auto"/>
            <w:vAlign w:val="center"/>
          </w:tcPr>
          <w:p w14:paraId="57F5FF1A"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10</w:t>
            </w:r>
          </w:p>
        </w:tc>
        <w:tc>
          <w:tcPr>
            <w:tcW w:w="2016" w:type="pct"/>
            <w:shd w:val="clear" w:color="auto" w:fill="auto"/>
            <w:vAlign w:val="center"/>
          </w:tcPr>
          <w:p w14:paraId="13486FB3"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Υλικά για αλληλούχιση DNA</w:t>
            </w:r>
          </w:p>
        </w:tc>
        <w:tc>
          <w:tcPr>
            <w:tcW w:w="615" w:type="pct"/>
            <w:shd w:val="clear" w:color="auto" w:fill="auto"/>
            <w:vAlign w:val="center"/>
          </w:tcPr>
          <w:p w14:paraId="5CF1E50A"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shd w:val="clear" w:color="auto" w:fill="FFFFFF"/>
              </w:rPr>
              <w:t>33696500-0</w:t>
            </w:r>
          </w:p>
        </w:tc>
        <w:tc>
          <w:tcPr>
            <w:tcW w:w="643" w:type="pct"/>
            <w:shd w:val="clear" w:color="auto" w:fill="auto"/>
            <w:vAlign w:val="center"/>
          </w:tcPr>
          <w:p w14:paraId="46ECA79E"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64-08</w:t>
            </w:r>
          </w:p>
        </w:tc>
        <w:tc>
          <w:tcPr>
            <w:tcW w:w="628" w:type="pct"/>
            <w:shd w:val="clear" w:color="auto" w:fill="auto"/>
            <w:vAlign w:val="center"/>
          </w:tcPr>
          <w:p w14:paraId="7FE74351"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80.000,00€</w:t>
            </w:r>
          </w:p>
        </w:tc>
        <w:tc>
          <w:tcPr>
            <w:tcW w:w="653" w:type="pct"/>
            <w:shd w:val="clear" w:color="auto" w:fill="auto"/>
            <w:vAlign w:val="center"/>
          </w:tcPr>
          <w:p w14:paraId="660E8258"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75.471,70€</w:t>
            </w:r>
          </w:p>
        </w:tc>
      </w:tr>
    </w:tbl>
    <w:p w14:paraId="29350CC4" w14:textId="77777777" w:rsidR="004634BE" w:rsidRPr="00BE712D" w:rsidRDefault="004634BE" w:rsidP="004634BE">
      <w:pPr>
        <w:rPr>
          <w:rFonts w:ascii="Segoe UI" w:hAnsi="Segoe UI" w:cs="Segoe UI"/>
          <w:b/>
          <w:sz w:val="20"/>
          <w:szCs w:val="20"/>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6"/>
        <w:gridCol w:w="1860"/>
        <w:gridCol w:w="4497"/>
        <w:gridCol w:w="992"/>
        <w:gridCol w:w="851"/>
        <w:gridCol w:w="850"/>
        <w:gridCol w:w="1382"/>
      </w:tblGrid>
      <w:tr w:rsidR="004634BE" w:rsidRPr="005A492B" w14:paraId="336C7A8D" w14:textId="77777777" w:rsidTr="00FB345D">
        <w:trPr>
          <w:trHeight w:val="166"/>
          <w:jc w:val="center"/>
        </w:trPr>
        <w:tc>
          <w:tcPr>
            <w:tcW w:w="11018" w:type="dxa"/>
            <w:gridSpan w:val="7"/>
            <w:shd w:val="clear" w:color="auto" w:fill="FFC000"/>
            <w:noWrap/>
          </w:tcPr>
          <w:p w14:paraId="73378168" w14:textId="77777777" w:rsidR="004634BE" w:rsidRPr="005A492B" w:rsidRDefault="004634BE" w:rsidP="00FB345D">
            <w:pPr>
              <w:jc w:val="center"/>
              <w:rPr>
                <w:rFonts w:ascii="Segoe UI" w:hAnsi="Segoe UI" w:cs="Segoe UI"/>
                <w:b/>
                <w:sz w:val="20"/>
                <w:szCs w:val="20"/>
                <w:lang w:val="el-GR"/>
              </w:rPr>
            </w:pPr>
            <w:r w:rsidRPr="005A492B">
              <w:rPr>
                <w:rFonts w:ascii="Segoe UI" w:eastAsia="Calibri" w:hAnsi="Segoe UI" w:cs="Segoe UI"/>
                <w:b/>
                <w:sz w:val="20"/>
                <w:szCs w:val="20"/>
                <w:lang w:val="el-GR"/>
              </w:rPr>
              <w:t>Τμήμα</w:t>
            </w:r>
            <w:r w:rsidRPr="005A492B">
              <w:rPr>
                <w:rFonts w:ascii="Segoe UI" w:hAnsi="Segoe UI" w:cs="Segoe UI"/>
                <w:b/>
                <w:sz w:val="20"/>
                <w:szCs w:val="20"/>
                <w:lang w:val="el-GR"/>
              </w:rPr>
              <w:t xml:space="preserve"> 10: Υλικά για απομόνωση και αλληλούχιση </w:t>
            </w:r>
            <w:r w:rsidRPr="00BE712D">
              <w:rPr>
                <w:rFonts w:ascii="Segoe UI" w:hAnsi="Segoe UI" w:cs="Segoe UI"/>
                <w:b/>
                <w:sz w:val="20"/>
                <w:szCs w:val="20"/>
                <w:lang w:val="en-US"/>
              </w:rPr>
              <w:t>DNA</w:t>
            </w:r>
            <w:r w:rsidRPr="005A492B">
              <w:rPr>
                <w:rFonts w:ascii="Segoe UI" w:hAnsi="Segoe UI" w:cs="Segoe UI"/>
                <w:b/>
                <w:sz w:val="20"/>
                <w:szCs w:val="20"/>
                <w:lang w:val="el-GR"/>
              </w:rPr>
              <w:t xml:space="preserve"> (ΦΠΑ 6%)</w:t>
            </w:r>
          </w:p>
        </w:tc>
      </w:tr>
      <w:tr w:rsidR="004634BE" w:rsidRPr="00BE712D" w14:paraId="6A73860F" w14:textId="77777777" w:rsidTr="00FB345D">
        <w:trPr>
          <w:trHeight w:val="166"/>
          <w:jc w:val="center"/>
        </w:trPr>
        <w:tc>
          <w:tcPr>
            <w:tcW w:w="586" w:type="dxa"/>
            <w:shd w:val="clear" w:color="auto" w:fill="FFC000"/>
            <w:noWrap/>
            <w:vAlign w:val="center"/>
            <w:hideMark/>
          </w:tcPr>
          <w:p w14:paraId="63A65228"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sz w:val="20"/>
                <w:szCs w:val="20"/>
              </w:rPr>
              <w:t>Α/Α</w:t>
            </w:r>
          </w:p>
        </w:tc>
        <w:tc>
          <w:tcPr>
            <w:tcW w:w="1860" w:type="dxa"/>
            <w:shd w:val="clear" w:color="auto" w:fill="FFC000"/>
            <w:vAlign w:val="center"/>
          </w:tcPr>
          <w:p w14:paraId="7EAAA7B0" w14:textId="77777777" w:rsidR="004634BE" w:rsidRPr="00BE712D" w:rsidRDefault="004634BE" w:rsidP="00FB345D">
            <w:pPr>
              <w:jc w:val="center"/>
              <w:rPr>
                <w:rFonts w:ascii="Segoe UI" w:hAnsi="Segoe UI" w:cs="Segoe UI"/>
                <w:b/>
                <w:sz w:val="20"/>
                <w:szCs w:val="20"/>
              </w:rPr>
            </w:pPr>
            <w:r w:rsidRPr="00BE712D">
              <w:rPr>
                <w:rFonts w:ascii="Segoe UI" w:hAnsi="Segoe UI" w:cs="Segoe UI"/>
                <w:b/>
                <w:sz w:val="20"/>
                <w:szCs w:val="20"/>
              </w:rPr>
              <w:t>ΕΙΔΟΣ</w:t>
            </w:r>
          </w:p>
        </w:tc>
        <w:tc>
          <w:tcPr>
            <w:tcW w:w="4497" w:type="dxa"/>
            <w:shd w:val="clear" w:color="auto" w:fill="FFC000"/>
            <w:vAlign w:val="center"/>
            <w:hideMark/>
          </w:tcPr>
          <w:p w14:paraId="73EFFF00"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sz w:val="20"/>
                <w:szCs w:val="20"/>
              </w:rPr>
              <w:t>ΠΕΡΙΓΡΑΦΗ ΕΙΔΟΥΣ</w:t>
            </w:r>
          </w:p>
        </w:tc>
        <w:tc>
          <w:tcPr>
            <w:tcW w:w="992" w:type="dxa"/>
            <w:shd w:val="clear" w:color="auto" w:fill="FFC000"/>
            <w:vAlign w:val="center"/>
            <w:hideMark/>
          </w:tcPr>
          <w:p w14:paraId="59168AC6"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sz w:val="20"/>
                <w:szCs w:val="20"/>
              </w:rPr>
              <w:t>ΣΥΣΚΕΥΑΣΙΑ</w:t>
            </w:r>
          </w:p>
        </w:tc>
        <w:tc>
          <w:tcPr>
            <w:tcW w:w="851" w:type="dxa"/>
            <w:shd w:val="clear" w:color="auto" w:fill="FFC000"/>
            <w:vAlign w:val="center"/>
            <w:hideMark/>
          </w:tcPr>
          <w:p w14:paraId="50D6BDCC"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sz w:val="20"/>
                <w:szCs w:val="20"/>
              </w:rPr>
              <w:t>ΠΟΣΟΤΗΤΑ</w:t>
            </w:r>
          </w:p>
        </w:tc>
        <w:tc>
          <w:tcPr>
            <w:tcW w:w="850" w:type="dxa"/>
            <w:shd w:val="clear" w:color="auto" w:fill="FFC000"/>
            <w:vAlign w:val="center"/>
          </w:tcPr>
          <w:p w14:paraId="593C1C37" w14:textId="77777777" w:rsidR="004634BE" w:rsidRPr="00BE712D" w:rsidRDefault="004634BE" w:rsidP="00FB345D">
            <w:pPr>
              <w:jc w:val="center"/>
              <w:rPr>
                <w:rFonts w:ascii="Segoe UI" w:hAnsi="Segoe UI" w:cs="Segoe UI"/>
                <w:b/>
                <w:sz w:val="20"/>
                <w:szCs w:val="20"/>
              </w:rPr>
            </w:pPr>
            <w:r w:rsidRPr="00BE712D">
              <w:rPr>
                <w:rFonts w:ascii="Segoe UI" w:hAnsi="Segoe UI" w:cs="Segoe UI"/>
                <w:b/>
                <w:sz w:val="20"/>
                <w:szCs w:val="20"/>
              </w:rPr>
              <w:t>ΑΠΑΙΤΗΣΗ</w:t>
            </w:r>
          </w:p>
        </w:tc>
        <w:tc>
          <w:tcPr>
            <w:tcW w:w="1382" w:type="dxa"/>
            <w:shd w:val="clear" w:color="auto" w:fill="FFC000"/>
            <w:vAlign w:val="center"/>
          </w:tcPr>
          <w:p w14:paraId="72135367" w14:textId="77777777" w:rsidR="004634BE" w:rsidRPr="00BE712D" w:rsidRDefault="004634BE" w:rsidP="00FB345D">
            <w:pPr>
              <w:jc w:val="center"/>
              <w:rPr>
                <w:rFonts w:ascii="Segoe UI" w:hAnsi="Segoe UI" w:cs="Segoe UI"/>
                <w:b/>
                <w:sz w:val="20"/>
                <w:szCs w:val="20"/>
              </w:rPr>
            </w:pPr>
            <w:r w:rsidRPr="00BE712D">
              <w:rPr>
                <w:rFonts w:ascii="Segoe UI" w:hAnsi="Segoe UI" w:cs="Segoe UI"/>
                <w:b/>
                <w:sz w:val="20"/>
                <w:szCs w:val="20"/>
              </w:rPr>
              <w:t>ΑΠΑΝΤΗΣΗ</w:t>
            </w:r>
          </w:p>
        </w:tc>
      </w:tr>
      <w:tr w:rsidR="004634BE" w:rsidRPr="00BE712D" w14:paraId="24D324C3" w14:textId="77777777" w:rsidTr="00FB345D">
        <w:trPr>
          <w:trHeight w:val="759"/>
          <w:jc w:val="center"/>
        </w:trPr>
        <w:tc>
          <w:tcPr>
            <w:tcW w:w="586" w:type="dxa"/>
            <w:shd w:val="clear" w:color="auto" w:fill="auto"/>
            <w:vAlign w:val="center"/>
            <w:hideMark/>
          </w:tcPr>
          <w:p w14:paraId="6CEAE029"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w:t>
            </w:r>
          </w:p>
        </w:tc>
        <w:tc>
          <w:tcPr>
            <w:tcW w:w="1860" w:type="dxa"/>
            <w:vAlign w:val="center"/>
          </w:tcPr>
          <w:p w14:paraId="09A6889F"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Πλήρες κιτ για συμπύκνωση και απομόνωση νουκλεϊνικών οξέων που κυκλοφορούν ελεύθερα στο αίμα ή άλλα βιολογικά υγρά</w:t>
            </w:r>
          </w:p>
        </w:tc>
        <w:tc>
          <w:tcPr>
            <w:tcW w:w="4497" w:type="dxa"/>
            <w:shd w:val="clear" w:color="auto" w:fill="auto"/>
            <w:vAlign w:val="center"/>
          </w:tcPr>
          <w:p w14:paraId="54D3FBD3" w14:textId="77777777" w:rsidR="004634BE" w:rsidRPr="00BE712D" w:rsidRDefault="004634BE" w:rsidP="00FB345D">
            <w:pPr>
              <w:contextualSpacing/>
              <w:rPr>
                <w:rFonts w:ascii="Segoe UI" w:hAnsi="Segoe UI" w:cs="Segoe UI"/>
                <w:sz w:val="20"/>
                <w:szCs w:val="20"/>
              </w:rPr>
            </w:pPr>
            <w:r w:rsidRPr="005A492B">
              <w:rPr>
                <w:rFonts w:ascii="Segoe UI" w:hAnsi="Segoe UI" w:cs="Segoe UI"/>
                <w:sz w:val="20"/>
                <w:szCs w:val="20"/>
                <w:lang w:val="el-GR"/>
              </w:rPr>
              <w:t>Πλήρες κιτ για συμπύκνωση και απομόνωση νουκλεϊνικών οξέων που κυκλοφορούν ελεύθερα στο αίμα (ορό, πλάσμα) ή άλλα βιολογικά υγρά (</w:t>
            </w:r>
            <w:r w:rsidRPr="00BE712D">
              <w:rPr>
                <w:rFonts w:ascii="Segoe UI" w:hAnsi="Segoe UI" w:cs="Segoe UI"/>
                <w:sz w:val="20"/>
                <w:szCs w:val="20"/>
              </w:rPr>
              <w:t>free</w:t>
            </w:r>
            <w:r w:rsidRPr="005A492B">
              <w:rPr>
                <w:rFonts w:ascii="Segoe UI" w:hAnsi="Segoe UI" w:cs="Segoe UI"/>
                <w:sz w:val="20"/>
                <w:szCs w:val="20"/>
                <w:lang w:val="el-GR"/>
              </w:rPr>
              <w:t xml:space="preserve"> </w:t>
            </w:r>
            <w:r w:rsidRPr="00BE712D">
              <w:rPr>
                <w:rFonts w:ascii="Segoe UI" w:hAnsi="Segoe UI" w:cs="Segoe UI"/>
                <w:sz w:val="20"/>
                <w:szCs w:val="20"/>
              </w:rPr>
              <w:t>circulating</w:t>
            </w:r>
            <w:r w:rsidRPr="005A492B">
              <w:rPr>
                <w:rFonts w:ascii="Segoe UI" w:hAnsi="Segoe UI" w:cs="Segoe UI"/>
                <w:sz w:val="20"/>
                <w:szCs w:val="20"/>
                <w:lang w:val="el-GR"/>
              </w:rPr>
              <w:t xml:space="preserve"> </w:t>
            </w:r>
            <w:r w:rsidRPr="00BE712D">
              <w:rPr>
                <w:rFonts w:ascii="Segoe UI" w:hAnsi="Segoe UI" w:cs="Segoe UI"/>
                <w:sz w:val="20"/>
                <w:szCs w:val="20"/>
              </w:rPr>
              <w:t>DNA</w:t>
            </w:r>
            <w:r w:rsidRPr="005A492B">
              <w:rPr>
                <w:rFonts w:ascii="Segoe UI" w:hAnsi="Segoe UI" w:cs="Segoe UI"/>
                <w:sz w:val="20"/>
                <w:szCs w:val="20"/>
                <w:lang w:val="el-GR"/>
              </w:rPr>
              <w:t xml:space="preserve">, </w:t>
            </w:r>
            <w:r w:rsidRPr="00BE712D">
              <w:rPr>
                <w:rFonts w:ascii="Segoe UI" w:hAnsi="Segoe UI" w:cs="Segoe UI"/>
                <w:sz w:val="20"/>
                <w:szCs w:val="20"/>
              </w:rPr>
              <w:t>RNA</w:t>
            </w:r>
            <w:r w:rsidRPr="005A492B">
              <w:rPr>
                <w:rFonts w:ascii="Segoe UI" w:hAnsi="Segoe UI" w:cs="Segoe UI"/>
                <w:sz w:val="20"/>
                <w:szCs w:val="20"/>
                <w:lang w:val="el-GR"/>
              </w:rPr>
              <w:t xml:space="preserve"> </w:t>
            </w:r>
            <w:r w:rsidRPr="00BE712D">
              <w:rPr>
                <w:rFonts w:ascii="Segoe UI" w:hAnsi="Segoe UI" w:cs="Segoe UI"/>
                <w:sz w:val="20"/>
                <w:szCs w:val="20"/>
              </w:rPr>
              <w:t>and</w:t>
            </w:r>
            <w:r w:rsidRPr="005A492B">
              <w:rPr>
                <w:rFonts w:ascii="Segoe UI" w:hAnsi="Segoe UI" w:cs="Segoe UI"/>
                <w:sz w:val="20"/>
                <w:szCs w:val="20"/>
                <w:lang w:val="el-GR"/>
              </w:rPr>
              <w:t xml:space="preserve"> </w:t>
            </w:r>
            <w:r w:rsidRPr="00BE712D">
              <w:rPr>
                <w:rFonts w:ascii="Segoe UI" w:hAnsi="Segoe UI" w:cs="Segoe UI"/>
                <w:sz w:val="20"/>
                <w:szCs w:val="20"/>
              </w:rPr>
              <w:t>miRNA</w:t>
            </w:r>
            <w:r w:rsidRPr="005A492B">
              <w:rPr>
                <w:rFonts w:ascii="Segoe UI" w:hAnsi="Segoe UI" w:cs="Segoe UI"/>
                <w:sz w:val="20"/>
                <w:szCs w:val="20"/>
                <w:lang w:val="el-GR"/>
              </w:rPr>
              <w:t xml:space="preserve">). Τα νουκλεϊνικά οξέα να απομονώνονται αποτελεσματικά και να συμπυκνώνονται από αρχικά δείγματα με πολύ χαμηλή συγκέντρωση υψηλού ποσοστού τμηματισμένου </w:t>
            </w:r>
            <w:r w:rsidRPr="00BE712D">
              <w:rPr>
                <w:rFonts w:ascii="Segoe UI" w:hAnsi="Segoe UI" w:cs="Segoe UI"/>
                <w:sz w:val="20"/>
                <w:szCs w:val="20"/>
              </w:rPr>
              <w:t>DNA</w:t>
            </w:r>
            <w:r w:rsidRPr="005A492B">
              <w:rPr>
                <w:rFonts w:ascii="Segoe UI" w:hAnsi="Segoe UI" w:cs="Segoe UI"/>
                <w:sz w:val="20"/>
                <w:szCs w:val="20"/>
                <w:lang w:val="el-GR"/>
              </w:rPr>
              <w:t xml:space="preserve"> και </w:t>
            </w:r>
            <w:r w:rsidRPr="00BE712D">
              <w:rPr>
                <w:rFonts w:ascii="Segoe UI" w:hAnsi="Segoe UI" w:cs="Segoe UI"/>
                <w:sz w:val="20"/>
                <w:szCs w:val="20"/>
              </w:rPr>
              <w:t>RNA</w:t>
            </w:r>
            <w:r w:rsidRPr="005A492B">
              <w:rPr>
                <w:rFonts w:ascii="Segoe UI" w:hAnsi="Segoe UI" w:cs="Segoe UI"/>
                <w:sz w:val="20"/>
                <w:szCs w:val="20"/>
                <w:lang w:val="el-GR"/>
              </w:rPr>
              <w:t xml:space="preserve"> (τυπικά 1-100 </w:t>
            </w:r>
            <w:r w:rsidRPr="00BE712D">
              <w:rPr>
                <w:rFonts w:ascii="Segoe UI" w:hAnsi="Segoe UI" w:cs="Segoe UI"/>
                <w:sz w:val="20"/>
                <w:szCs w:val="20"/>
              </w:rPr>
              <w:t>ng</w:t>
            </w:r>
            <w:r w:rsidRPr="005A492B">
              <w:rPr>
                <w:rFonts w:ascii="Segoe UI" w:hAnsi="Segoe UI" w:cs="Segoe UI"/>
                <w:sz w:val="20"/>
                <w:szCs w:val="20"/>
                <w:lang w:val="el-GR"/>
              </w:rPr>
              <w:t>/</w:t>
            </w:r>
            <w:r w:rsidRPr="00BE712D">
              <w:rPr>
                <w:rFonts w:ascii="Segoe UI" w:hAnsi="Segoe UI" w:cs="Segoe UI"/>
                <w:sz w:val="20"/>
                <w:szCs w:val="20"/>
              </w:rPr>
              <w:t>ml</w:t>
            </w:r>
            <w:r w:rsidRPr="005A492B">
              <w:rPr>
                <w:rFonts w:ascii="Segoe UI" w:hAnsi="Segoe UI" w:cs="Segoe UI"/>
                <w:sz w:val="20"/>
                <w:szCs w:val="20"/>
                <w:lang w:val="el-GR"/>
              </w:rPr>
              <w:t xml:space="preserve"> </w:t>
            </w:r>
            <w:r w:rsidRPr="00BE712D">
              <w:rPr>
                <w:rFonts w:ascii="Segoe UI" w:hAnsi="Segoe UI" w:cs="Segoe UI"/>
                <w:sz w:val="20"/>
                <w:szCs w:val="20"/>
              </w:rPr>
              <w:t>DNA</w:t>
            </w:r>
            <w:r w:rsidRPr="005A492B">
              <w:rPr>
                <w:rFonts w:ascii="Segoe UI" w:hAnsi="Segoe UI" w:cs="Segoe UI"/>
                <w:sz w:val="20"/>
                <w:szCs w:val="20"/>
                <w:lang w:val="el-GR"/>
              </w:rPr>
              <w:t xml:space="preserve"> που κυκλοφορεί στο ανθρώπινο πλάσμα). Το κιτ να χρησιμοποιεί τεχνολογία </w:t>
            </w:r>
            <w:r w:rsidRPr="00BE712D">
              <w:rPr>
                <w:rFonts w:ascii="Segoe UI" w:hAnsi="Segoe UI" w:cs="Segoe UI"/>
                <w:sz w:val="20"/>
                <w:szCs w:val="20"/>
              </w:rPr>
              <w:t>silica</w:t>
            </w:r>
            <w:r w:rsidRPr="005A492B">
              <w:rPr>
                <w:rFonts w:ascii="Segoe UI" w:hAnsi="Segoe UI" w:cs="Segoe UI"/>
                <w:sz w:val="20"/>
                <w:szCs w:val="20"/>
                <w:lang w:val="el-GR"/>
              </w:rPr>
              <w:t>-</w:t>
            </w:r>
            <w:r w:rsidRPr="00BE712D">
              <w:rPr>
                <w:rFonts w:ascii="Segoe UI" w:hAnsi="Segoe UI" w:cs="Segoe UI"/>
                <w:sz w:val="20"/>
                <w:szCs w:val="20"/>
              </w:rPr>
              <w:t>membrane</w:t>
            </w:r>
            <w:r w:rsidRPr="005A492B">
              <w:rPr>
                <w:rFonts w:ascii="Segoe UI" w:hAnsi="Segoe UI" w:cs="Segoe UI"/>
                <w:sz w:val="20"/>
                <w:szCs w:val="20"/>
                <w:lang w:val="el-GR"/>
              </w:rPr>
              <w:t xml:space="preserve"> για αρχικό όγκο δείγματος μέχρι 5 </w:t>
            </w:r>
            <w:r w:rsidRPr="00BE712D">
              <w:rPr>
                <w:rFonts w:ascii="Segoe UI" w:hAnsi="Segoe UI" w:cs="Segoe UI"/>
                <w:sz w:val="20"/>
                <w:szCs w:val="20"/>
              </w:rPr>
              <w:t>ml</w:t>
            </w:r>
            <w:r w:rsidRPr="005A492B">
              <w:rPr>
                <w:rFonts w:ascii="Segoe UI" w:hAnsi="Segoe UI" w:cs="Segoe UI"/>
                <w:sz w:val="20"/>
                <w:szCs w:val="20"/>
                <w:lang w:val="el-GR"/>
              </w:rPr>
              <w:t>, και όγκο έκλουσης από 20 έως 150 μ</w:t>
            </w:r>
            <w:r w:rsidRPr="00BE712D">
              <w:rPr>
                <w:rFonts w:ascii="Segoe UI" w:hAnsi="Segoe UI" w:cs="Segoe UI"/>
                <w:sz w:val="20"/>
                <w:szCs w:val="20"/>
              </w:rPr>
              <w:t>l</w:t>
            </w:r>
            <w:r w:rsidRPr="005A492B">
              <w:rPr>
                <w:rFonts w:ascii="Segoe UI" w:hAnsi="Segoe UI" w:cs="Segoe UI"/>
                <w:sz w:val="20"/>
                <w:szCs w:val="20"/>
                <w:lang w:val="el-GR"/>
              </w:rPr>
              <w:t xml:space="preserve">. Επίσης, να επιτρέπει την προαιρετική πέψη του </w:t>
            </w:r>
            <w:r w:rsidRPr="00BE712D">
              <w:rPr>
                <w:rFonts w:ascii="Segoe UI" w:hAnsi="Segoe UI" w:cs="Segoe UI"/>
                <w:sz w:val="20"/>
                <w:szCs w:val="20"/>
              </w:rPr>
              <w:t>DNA</w:t>
            </w:r>
            <w:r w:rsidRPr="005A492B">
              <w:rPr>
                <w:rFonts w:ascii="Segoe UI" w:hAnsi="Segoe UI" w:cs="Segoe UI"/>
                <w:sz w:val="20"/>
                <w:szCs w:val="20"/>
                <w:lang w:val="el-GR"/>
              </w:rPr>
              <w:t xml:space="preserve"> απευθείας σε στήλη, χρησιμοποιώντας το </w:t>
            </w:r>
            <w:r w:rsidRPr="00BE712D">
              <w:rPr>
                <w:rFonts w:ascii="Segoe UI" w:hAnsi="Segoe UI" w:cs="Segoe UI"/>
                <w:sz w:val="20"/>
                <w:szCs w:val="20"/>
              </w:rPr>
              <w:t>RNase</w:t>
            </w:r>
            <w:r w:rsidRPr="005A492B">
              <w:rPr>
                <w:rFonts w:ascii="Segoe UI" w:hAnsi="Segoe UI" w:cs="Segoe UI"/>
                <w:sz w:val="20"/>
                <w:szCs w:val="20"/>
                <w:lang w:val="el-GR"/>
              </w:rPr>
              <w:t>-</w:t>
            </w:r>
            <w:r w:rsidRPr="00BE712D">
              <w:rPr>
                <w:rFonts w:ascii="Segoe UI" w:hAnsi="Segoe UI" w:cs="Segoe UI"/>
                <w:sz w:val="20"/>
                <w:szCs w:val="20"/>
              </w:rPr>
              <w:t>Free</w:t>
            </w:r>
            <w:r w:rsidRPr="005A492B">
              <w:rPr>
                <w:rFonts w:ascii="Segoe UI" w:hAnsi="Segoe UI" w:cs="Segoe UI"/>
                <w:sz w:val="20"/>
                <w:szCs w:val="20"/>
                <w:lang w:val="el-GR"/>
              </w:rPr>
              <w:t xml:space="preserve"> </w:t>
            </w:r>
            <w:r w:rsidRPr="00BE712D">
              <w:rPr>
                <w:rFonts w:ascii="Segoe UI" w:hAnsi="Segoe UI" w:cs="Segoe UI"/>
                <w:sz w:val="20"/>
                <w:szCs w:val="20"/>
              </w:rPr>
              <w:t>DNase</w:t>
            </w:r>
            <w:r w:rsidRPr="005A492B">
              <w:rPr>
                <w:rFonts w:ascii="Segoe UI" w:hAnsi="Segoe UI" w:cs="Segoe UI"/>
                <w:sz w:val="20"/>
                <w:szCs w:val="20"/>
                <w:lang w:val="el-GR"/>
              </w:rPr>
              <w:t xml:space="preserve"> </w:t>
            </w:r>
            <w:r w:rsidRPr="00BE712D">
              <w:rPr>
                <w:rFonts w:ascii="Segoe UI" w:hAnsi="Segoe UI" w:cs="Segoe UI"/>
                <w:sz w:val="20"/>
                <w:szCs w:val="20"/>
              </w:rPr>
              <w:t>Set</w:t>
            </w:r>
            <w:r w:rsidRPr="005A492B">
              <w:rPr>
                <w:rFonts w:ascii="Segoe UI" w:hAnsi="Segoe UI" w:cs="Segoe UI"/>
                <w:sz w:val="20"/>
                <w:szCs w:val="20"/>
                <w:lang w:val="el-GR"/>
              </w:rPr>
              <w:t xml:space="preserve">. Το κιτ να δύναται να αυτοματοποιηθεί σε αυτόματο σύστημα απομόνωσης νουκλεϊκών οξέων. </w:t>
            </w:r>
            <w:r w:rsidRPr="00BE712D">
              <w:rPr>
                <w:rFonts w:ascii="Segoe UI" w:hAnsi="Segoe UI" w:cs="Segoe UI"/>
                <w:sz w:val="20"/>
                <w:szCs w:val="20"/>
              </w:rPr>
              <w:t>Να διατίθεται σε συσκευασία των 50 αντιδράσεων.</w:t>
            </w:r>
          </w:p>
        </w:tc>
        <w:tc>
          <w:tcPr>
            <w:tcW w:w="992" w:type="dxa"/>
            <w:shd w:val="clear" w:color="auto" w:fill="auto"/>
            <w:vAlign w:val="center"/>
          </w:tcPr>
          <w:p w14:paraId="6370B31A"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50 αντιδράσεις</w:t>
            </w:r>
          </w:p>
        </w:tc>
        <w:tc>
          <w:tcPr>
            <w:tcW w:w="851" w:type="dxa"/>
            <w:shd w:val="clear" w:color="auto" w:fill="auto"/>
            <w:vAlign w:val="center"/>
          </w:tcPr>
          <w:p w14:paraId="7593EA66"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10</w:t>
            </w:r>
          </w:p>
        </w:tc>
        <w:tc>
          <w:tcPr>
            <w:tcW w:w="850" w:type="dxa"/>
            <w:vAlign w:val="center"/>
          </w:tcPr>
          <w:p w14:paraId="469431DB"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ΝΑΙ</w:t>
            </w:r>
          </w:p>
        </w:tc>
        <w:tc>
          <w:tcPr>
            <w:tcW w:w="1382" w:type="dxa"/>
          </w:tcPr>
          <w:p w14:paraId="3E49807E" w14:textId="77777777" w:rsidR="004634BE" w:rsidRPr="00BE712D" w:rsidRDefault="004634BE" w:rsidP="00FB345D">
            <w:pPr>
              <w:jc w:val="center"/>
              <w:rPr>
                <w:rFonts w:ascii="Segoe UI" w:hAnsi="Segoe UI" w:cs="Segoe UI"/>
                <w:sz w:val="20"/>
                <w:szCs w:val="20"/>
              </w:rPr>
            </w:pPr>
          </w:p>
        </w:tc>
      </w:tr>
      <w:tr w:rsidR="004634BE" w:rsidRPr="00BE712D" w14:paraId="0716F1D4" w14:textId="77777777" w:rsidTr="00FB345D">
        <w:trPr>
          <w:trHeight w:val="759"/>
          <w:jc w:val="center"/>
        </w:trPr>
        <w:tc>
          <w:tcPr>
            <w:tcW w:w="586" w:type="dxa"/>
            <w:shd w:val="clear" w:color="auto" w:fill="auto"/>
            <w:vAlign w:val="center"/>
            <w:hideMark/>
          </w:tcPr>
          <w:p w14:paraId="53360F27"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2</w:t>
            </w:r>
          </w:p>
        </w:tc>
        <w:tc>
          <w:tcPr>
            <w:tcW w:w="1860" w:type="dxa"/>
            <w:vAlign w:val="center"/>
          </w:tcPr>
          <w:p w14:paraId="5BF01B7D"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Πλήρες κιτ για την ταχεία απομόνωση υψηλής ποιότητας γενομικού </w:t>
            </w:r>
            <w:r w:rsidRPr="00BE712D">
              <w:rPr>
                <w:rFonts w:ascii="Segoe UI" w:hAnsi="Segoe UI" w:cs="Segoe UI"/>
                <w:sz w:val="20"/>
                <w:szCs w:val="20"/>
              </w:rPr>
              <w:t>DNA</w:t>
            </w:r>
            <w:r w:rsidRPr="005A492B">
              <w:rPr>
                <w:rFonts w:ascii="Segoe UI" w:hAnsi="Segoe UI" w:cs="Segoe UI"/>
                <w:sz w:val="20"/>
                <w:szCs w:val="20"/>
                <w:lang w:val="el-GR"/>
              </w:rPr>
              <w:t xml:space="preserve"> από ιστούς έγκλειστους σε παραφίνη</w:t>
            </w:r>
          </w:p>
        </w:tc>
        <w:tc>
          <w:tcPr>
            <w:tcW w:w="4497" w:type="dxa"/>
            <w:shd w:val="clear" w:color="auto" w:fill="auto"/>
            <w:vAlign w:val="center"/>
          </w:tcPr>
          <w:p w14:paraId="255B7FD3" w14:textId="77777777" w:rsidR="004634BE" w:rsidRPr="00BE712D" w:rsidRDefault="004634BE" w:rsidP="00FB345D">
            <w:pPr>
              <w:contextualSpacing/>
              <w:rPr>
                <w:rFonts w:ascii="Segoe UI" w:hAnsi="Segoe UI" w:cs="Segoe UI"/>
                <w:sz w:val="20"/>
                <w:szCs w:val="20"/>
              </w:rPr>
            </w:pPr>
            <w:r w:rsidRPr="005A492B">
              <w:rPr>
                <w:rFonts w:ascii="Segoe UI" w:hAnsi="Segoe UI" w:cs="Segoe UI"/>
                <w:sz w:val="20"/>
                <w:szCs w:val="20"/>
                <w:lang w:val="el-GR"/>
              </w:rPr>
              <w:t xml:space="preserve">Πλήρες κιτ για την ταχεία απομόνωση υψηλής ποιότητας γενομικού </w:t>
            </w:r>
            <w:r w:rsidRPr="00BE712D">
              <w:rPr>
                <w:rFonts w:ascii="Segoe UI" w:hAnsi="Segoe UI" w:cs="Segoe UI"/>
                <w:sz w:val="20"/>
                <w:szCs w:val="20"/>
              </w:rPr>
              <w:t>DNA</w:t>
            </w:r>
            <w:r w:rsidRPr="005A492B">
              <w:rPr>
                <w:rFonts w:ascii="Segoe UI" w:hAnsi="Segoe UI" w:cs="Segoe UI"/>
                <w:sz w:val="20"/>
                <w:szCs w:val="20"/>
                <w:lang w:val="el-GR"/>
              </w:rPr>
              <w:t xml:space="preserve"> από ιστούς έγκλειστους σε παραφίνη με χρήση </w:t>
            </w:r>
            <w:r w:rsidRPr="00BE712D">
              <w:rPr>
                <w:rFonts w:ascii="Segoe UI" w:hAnsi="Segoe UI" w:cs="Segoe UI"/>
                <w:sz w:val="20"/>
                <w:szCs w:val="20"/>
              </w:rPr>
              <w:t>spin</w:t>
            </w:r>
            <w:r w:rsidRPr="005A492B">
              <w:rPr>
                <w:rFonts w:ascii="Segoe UI" w:hAnsi="Segoe UI" w:cs="Segoe UI"/>
                <w:sz w:val="20"/>
                <w:szCs w:val="20"/>
                <w:lang w:val="el-GR"/>
              </w:rPr>
              <w:t xml:space="preserve"> </w:t>
            </w:r>
            <w:r w:rsidRPr="00BE712D">
              <w:rPr>
                <w:rFonts w:ascii="Segoe UI" w:hAnsi="Segoe UI" w:cs="Segoe UI"/>
                <w:sz w:val="20"/>
                <w:szCs w:val="20"/>
              </w:rPr>
              <w:t>columns</w:t>
            </w:r>
            <w:r w:rsidRPr="005A492B">
              <w:rPr>
                <w:rFonts w:ascii="Segoe UI" w:hAnsi="Segoe UI" w:cs="Segoe UI"/>
                <w:sz w:val="20"/>
                <w:szCs w:val="20"/>
                <w:lang w:val="el-GR"/>
              </w:rPr>
              <w:t xml:space="preserve">. Το κιτ να παρέχει πλήρη απομάκρυνση παρεμποδιστών και επιμολυσματικών στοιχείων, πρωτεϊνών, νουκλεασών. Να απομονώνεται υψηλής ποιότητας &amp; καθαρότητας γενομικό &amp; μιτοχονδριακό </w:t>
            </w:r>
            <w:r w:rsidRPr="00BE712D">
              <w:rPr>
                <w:rFonts w:ascii="Segoe UI" w:hAnsi="Segoe UI" w:cs="Segoe UI"/>
                <w:sz w:val="20"/>
                <w:szCs w:val="20"/>
              </w:rPr>
              <w:t>DNA</w:t>
            </w:r>
            <w:r w:rsidRPr="005A492B">
              <w:rPr>
                <w:rFonts w:ascii="Segoe UI" w:hAnsi="Segoe UI" w:cs="Segoe UI"/>
                <w:sz w:val="20"/>
                <w:szCs w:val="20"/>
                <w:lang w:val="el-GR"/>
              </w:rPr>
              <w:t xml:space="preserve">, από αρχικό δείγμα μικρού μεγέθους / όγκου. Οι ειδικές συνθήκες λύσης που χρησιμοποιεί το κιτ να μην απαιτούν </w:t>
            </w:r>
            <w:r w:rsidRPr="00BE712D">
              <w:rPr>
                <w:rFonts w:ascii="Segoe UI" w:hAnsi="Segoe UI" w:cs="Segoe UI"/>
                <w:sz w:val="20"/>
                <w:szCs w:val="20"/>
              </w:rPr>
              <w:t>overnight</w:t>
            </w:r>
            <w:r w:rsidRPr="005A492B">
              <w:rPr>
                <w:rFonts w:ascii="Segoe UI" w:hAnsi="Segoe UI" w:cs="Segoe UI"/>
                <w:sz w:val="20"/>
                <w:szCs w:val="20"/>
                <w:lang w:val="el-GR"/>
              </w:rPr>
              <w:t xml:space="preserve"> </w:t>
            </w:r>
            <w:r w:rsidRPr="00BE712D">
              <w:rPr>
                <w:rFonts w:ascii="Segoe UI" w:hAnsi="Segoe UI" w:cs="Segoe UI"/>
                <w:sz w:val="20"/>
                <w:szCs w:val="20"/>
              </w:rPr>
              <w:t>incubation</w:t>
            </w:r>
            <w:r w:rsidRPr="005A492B">
              <w:rPr>
                <w:rFonts w:ascii="Segoe UI" w:hAnsi="Segoe UI" w:cs="Segoe UI"/>
                <w:sz w:val="20"/>
                <w:szCs w:val="20"/>
                <w:lang w:val="el-GR"/>
              </w:rPr>
              <w:t xml:space="preserve"> του αρχικού δείγματος. </w:t>
            </w:r>
            <w:r w:rsidRPr="00BE712D">
              <w:rPr>
                <w:rFonts w:ascii="Segoe UI" w:hAnsi="Segoe UI" w:cs="Segoe UI"/>
                <w:sz w:val="20"/>
                <w:szCs w:val="20"/>
              </w:rPr>
              <w:t>To</w:t>
            </w:r>
            <w:r w:rsidRPr="005A492B">
              <w:rPr>
                <w:rFonts w:ascii="Segoe UI" w:hAnsi="Segoe UI" w:cs="Segoe UI"/>
                <w:sz w:val="20"/>
                <w:szCs w:val="20"/>
                <w:lang w:val="el-GR"/>
              </w:rPr>
              <w:t xml:space="preserve"> κιτ να περιλαμβάνει </w:t>
            </w:r>
            <w:r w:rsidRPr="00BE712D">
              <w:rPr>
                <w:rFonts w:ascii="Segoe UI" w:hAnsi="Segoe UI" w:cs="Segoe UI"/>
                <w:sz w:val="20"/>
                <w:szCs w:val="20"/>
              </w:rPr>
              <w:t>Uracil</w:t>
            </w:r>
            <w:r w:rsidRPr="005A492B">
              <w:rPr>
                <w:rFonts w:ascii="Segoe UI" w:hAnsi="Segoe UI" w:cs="Segoe UI"/>
                <w:sz w:val="20"/>
                <w:szCs w:val="20"/>
                <w:lang w:val="el-GR"/>
              </w:rPr>
              <w:t>-</w:t>
            </w:r>
            <w:r w:rsidRPr="00BE712D">
              <w:rPr>
                <w:rFonts w:ascii="Segoe UI" w:hAnsi="Segoe UI" w:cs="Segoe UI"/>
                <w:sz w:val="20"/>
                <w:szCs w:val="20"/>
              </w:rPr>
              <w:t>N</w:t>
            </w:r>
            <w:r w:rsidRPr="005A492B">
              <w:rPr>
                <w:rFonts w:ascii="Segoe UI" w:hAnsi="Segoe UI" w:cs="Segoe UI"/>
                <w:sz w:val="20"/>
                <w:szCs w:val="20"/>
                <w:lang w:val="el-GR"/>
              </w:rPr>
              <w:t>-</w:t>
            </w:r>
            <w:r w:rsidRPr="00BE712D">
              <w:rPr>
                <w:rFonts w:ascii="Segoe UI" w:hAnsi="Segoe UI" w:cs="Segoe UI"/>
                <w:sz w:val="20"/>
                <w:szCs w:val="20"/>
              </w:rPr>
              <w:t>glycosylase</w:t>
            </w:r>
            <w:r w:rsidRPr="005A492B">
              <w:rPr>
                <w:rFonts w:ascii="Segoe UI" w:hAnsi="Segoe UI" w:cs="Segoe UI"/>
                <w:sz w:val="20"/>
                <w:szCs w:val="20"/>
                <w:lang w:val="el-GR"/>
              </w:rPr>
              <w:t xml:space="preserve"> (</w:t>
            </w:r>
            <w:r w:rsidRPr="00BE712D">
              <w:rPr>
                <w:rFonts w:ascii="Segoe UI" w:hAnsi="Segoe UI" w:cs="Segoe UI"/>
                <w:sz w:val="20"/>
                <w:szCs w:val="20"/>
              </w:rPr>
              <w:t>UNG</w:t>
            </w:r>
            <w:r w:rsidRPr="005A492B">
              <w:rPr>
                <w:rFonts w:ascii="Segoe UI" w:hAnsi="Segoe UI" w:cs="Segoe UI"/>
                <w:sz w:val="20"/>
                <w:szCs w:val="20"/>
                <w:lang w:val="el-GR"/>
              </w:rPr>
              <w:t xml:space="preserve">) παρέχοντας την δυνατότητα αφαίρεσης των ουρακίλων που προκύπτουν στα μόρια </w:t>
            </w:r>
            <w:r w:rsidRPr="00BE712D">
              <w:rPr>
                <w:rFonts w:ascii="Segoe UI" w:hAnsi="Segoe UI" w:cs="Segoe UI"/>
                <w:sz w:val="20"/>
                <w:szCs w:val="20"/>
              </w:rPr>
              <w:t>DNA</w:t>
            </w:r>
            <w:r w:rsidRPr="005A492B">
              <w:rPr>
                <w:rFonts w:ascii="Segoe UI" w:hAnsi="Segoe UI" w:cs="Segoe UI"/>
                <w:sz w:val="20"/>
                <w:szCs w:val="20"/>
                <w:lang w:val="el-GR"/>
              </w:rPr>
              <w:t xml:space="preserve"> από την απαμίνωση των κιτοσινών κατά την διαδικασία μονιμοποίησης των δειγμάτων. Το γενομικό </w:t>
            </w:r>
            <w:r w:rsidRPr="00BE712D">
              <w:rPr>
                <w:rFonts w:ascii="Segoe UI" w:hAnsi="Segoe UI" w:cs="Segoe UI"/>
                <w:sz w:val="20"/>
                <w:szCs w:val="20"/>
              </w:rPr>
              <w:t>DNA</w:t>
            </w:r>
            <w:r w:rsidRPr="005A492B">
              <w:rPr>
                <w:rFonts w:ascii="Segoe UI" w:hAnsi="Segoe UI" w:cs="Segoe UI"/>
                <w:sz w:val="20"/>
                <w:szCs w:val="20"/>
                <w:lang w:val="el-GR"/>
              </w:rPr>
              <w:t xml:space="preserve"> που </w:t>
            </w:r>
            <w:r w:rsidRPr="005A492B">
              <w:rPr>
                <w:rFonts w:ascii="Segoe UI" w:hAnsi="Segoe UI" w:cs="Segoe UI"/>
                <w:sz w:val="20"/>
                <w:szCs w:val="20"/>
                <w:lang w:val="el-GR"/>
              </w:rPr>
              <w:lastRenderedPageBreak/>
              <w:t>απομονώνεται να είναι έτοιμο για χρήση σε εφαρμογές αλλούχησης νέας γενιάς (</w:t>
            </w:r>
            <w:r w:rsidRPr="00BE712D">
              <w:rPr>
                <w:rFonts w:ascii="Segoe UI" w:hAnsi="Segoe UI" w:cs="Segoe UI"/>
                <w:sz w:val="20"/>
                <w:szCs w:val="20"/>
              </w:rPr>
              <w:t>Next</w:t>
            </w:r>
            <w:r w:rsidRPr="005A492B">
              <w:rPr>
                <w:rFonts w:ascii="Segoe UI" w:hAnsi="Segoe UI" w:cs="Segoe UI"/>
                <w:sz w:val="20"/>
                <w:szCs w:val="20"/>
                <w:lang w:val="el-GR"/>
              </w:rPr>
              <w:t xml:space="preserve"> </w:t>
            </w:r>
            <w:r w:rsidRPr="00BE712D">
              <w:rPr>
                <w:rFonts w:ascii="Segoe UI" w:hAnsi="Segoe UI" w:cs="Segoe UI"/>
                <w:sz w:val="20"/>
                <w:szCs w:val="20"/>
              </w:rPr>
              <w:t>Generation</w:t>
            </w:r>
            <w:r w:rsidRPr="005A492B">
              <w:rPr>
                <w:rFonts w:ascii="Segoe UI" w:hAnsi="Segoe UI" w:cs="Segoe UI"/>
                <w:sz w:val="20"/>
                <w:szCs w:val="20"/>
                <w:lang w:val="el-GR"/>
              </w:rPr>
              <w:t xml:space="preserve"> </w:t>
            </w:r>
            <w:r w:rsidRPr="00BE712D">
              <w:rPr>
                <w:rFonts w:ascii="Segoe UI" w:hAnsi="Segoe UI" w:cs="Segoe UI"/>
                <w:sz w:val="20"/>
                <w:szCs w:val="20"/>
              </w:rPr>
              <w:t>Sequencing</w:t>
            </w:r>
            <w:r w:rsidRPr="005A492B">
              <w:rPr>
                <w:rFonts w:ascii="Segoe UI" w:hAnsi="Segoe UI" w:cs="Segoe UI"/>
                <w:sz w:val="20"/>
                <w:szCs w:val="20"/>
                <w:lang w:val="el-GR"/>
              </w:rPr>
              <w:t>-</w:t>
            </w:r>
            <w:r w:rsidRPr="00BE712D">
              <w:rPr>
                <w:rFonts w:ascii="Segoe UI" w:hAnsi="Segoe UI" w:cs="Segoe UI"/>
                <w:sz w:val="20"/>
                <w:szCs w:val="20"/>
              </w:rPr>
              <w:t>NGS</w:t>
            </w:r>
            <w:r w:rsidRPr="005A492B">
              <w:rPr>
                <w:rFonts w:ascii="Segoe UI" w:hAnsi="Segoe UI" w:cs="Segoe UI"/>
                <w:sz w:val="20"/>
                <w:szCs w:val="20"/>
                <w:lang w:val="el-GR"/>
              </w:rPr>
              <w:t xml:space="preserve">) Το κιτ να δύναται να αυτοματοποιηθεί σε αυτόματο σύστημα απομόνωσης νουκλεϊκών οξέων. </w:t>
            </w:r>
            <w:r w:rsidRPr="00BE712D">
              <w:rPr>
                <w:rFonts w:ascii="Segoe UI" w:hAnsi="Segoe UI" w:cs="Segoe UI"/>
                <w:sz w:val="20"/>
                <w:szCs w:val="20"/>
              </w:rPr>
              <w:t>Να διατίθεται σε συσκευασία των 50 αντιδράσεων.</w:t>
            </w:r>
          </w:p>
        </w:tc>
        <w:tc>
          <w:tcPr>
            <w:tcW w:w="992" w:type="dxa"/>
            <w:shd w:val="clear" w:color="auto" w:fill="auto"/>
            <w:vAlign w:val="center"/>
          </w:tcPr>
          <w:p w14:paraId="42438D55"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lastRenderedPageBreak/>
              <w:t>50 αντιδράσεις</w:t>
            </w:r>
          </w:p>
        </w:tc>
        <w:tc>
          <w:tcPr>
            <w:tcW w:w="851" w:type="dxa"/>
            <w:shd w:val="clear" w:color="auto" w:fill="auto"/>
            <w:vAlign w:val="center"/>
          </w:tcPr>
          <w:p w14:paraId="3491BAE4"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4</w:t>
            </w:r>
          </w:p>
        </w:tc>
        <w:tc>
          <w:tcPr>
            <w:tcW w:w="850" w:type="dxa"/>
            <w:vAlign w:val="center"/>
          </w:tcPr>
          <w:p w14:paraId="55BB7B78"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ΝΑΙ</w:t>
            </w:r>
          </w:p>
        </w:tc>
        <w:tc>
          <w:tcPr>
            <w:tcW w:w="1382" w:type="dxa"/>
          </w:tcPr>
          <w:p w14:paraId="147C7EBE" w14:textId="77777777" w:rsidR="004634BE" w:rsidRPr="00BE712D" w:rsidRDefault="004634BE" w:rsidP="00FB345D">
            <w:pPr>
              <w:jc w:val="center"/>
              <w:rPr>
                <w:rFonts w:ascii="Segoe UI" w:hAnsi="Segoe UI" w:cs="Segoe UI"/>
                <w:sz w:val="20"/>
                <w:szCs w:val="20"/>
              </w:rPr>
            </w:pPr>
          </w:p>
        </w:tc>
      </w:tr>
      <w:tr w:rsidR="004634BE" w:rsidRPr="00BE712D" w14:paraId="21979CA3" w14:textId="77777777" w:rsidTr="00FB345D">
        <w:trPr>
          <w:trHeight w:val="759"/>
          <w:jc w:val="center"/>
        </w:trPr>
        <w:tc>
          <w:tcPr>
            <w:tcW w:w="586" w:type="dxa"/>
            <w:shd w:val="clear" w:color="auto" w:fill="auto"/>
            <w:vAlign w:val="center"/>
            <w:hideMark/>
          </w:tcPr>
          <w:p w14:paraId="16480B57"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3</w:t>
            </w:r>
          </w:p>
        </w:tc>
        <w:tc>
          <w:tcPr>
            <w:tcW w:w="1860" w:type="dxa"/>
            <w:vAlign w:val="center"/>
          </w:tcPr>
          <w:p w14:paraId="64E7BA5B"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Πλήρες κιτ για την ταχεία και εύκολη προετοιμασία βιβλιοθηκών για χρήση σε διαδικασίες αλληλούχησης νέας γενιάς (</w:t>
            </w:r>
            <w:r w:rsidRPr="00BE712D">
              <w:rPr>
                <w:rFonts w:ascii="Segoe UI" w:hAnsi="Segoe UI" w:cs="Segoe UI"/>
                <w:sz w:val="20"/>
                <w:szCs w:val="20"/>
              </w:rPr>
              <w:t>Next</w:t>
            </w:r>
            <w:r w:rsidRPr="005A492B">
              <w:rPr>
                <w:rFonts w:ascii="Segoe UI" w:hAnsi="Segoe UI" w:cs="Segoe UI"/>
                <w:sz w:val="20"/>
                <w:szCs w:val="20"/>
                <w:lang w:val="el-GR"/>
              </w:rPr>
              <w:t xml:space="preserve"> </w:t>
            </w:r>
            <w:r w:rsidRPr="00BE712D">
              <w:rPr>
                <w:rFonts w:ascii="Segoe UI" w:hAnsi="Segoe UI" w:cs="Segoe UI"/>
                <w:sz w:val="20"/>
                <w:szCs w:val="20"/>
              </w:rPr>
              <w:t>Generation</w:t>
            </w:r>
            <w:r w:rsidRPr="005A492B">
              <w:rPr>
                <w:rFonts w:ascii="Segoe UI" w:hAnsi="Segoe UI" w:cs="Segoe UI"/>
                <w:sz w:val="20"/>
                <w:szCs w:val="20"/>
                <w:lang w:val="el-GR"/>
              </w:rPr>
              <w:t xml:space="preserve"> </w:t>
            </w:r>
            <w:r w:rsidRPr="00BE712D">
              <w:rPr>
                <w:rFonts w:ascii="Segoe UI" w:hAnsi="Segoe UI" w:cs="Segoe UI"/>
                <w:sz w:val="20"/>
                <w:szCs w:val="20"/>
              </w:rPr>
              <w:t>Sequencing</w:t>
            </w:r>
            <w:r w:rsidRPr="005A492B">
              <w:rPr>
                <w:rFonts w:ascii="Segoe UI" w:hAnsi="Segoe UI" w:cs="Segoe UI"/>
                <w:sz w:val="20"/>
                <w:szCs w:val="20"/>
                <w:lang w:val="el-GR"/>
              </w:rPr>
              <w:t>).</w:t>
            </w:r>
          </w:p>
        </w:tc>
        <w:tc>
          <w:tcPr>
            <w:tcW w:w="4497" w:type="dxa"/>
            <w:shd w:val="clear" w:color="auto" w:fill="auto"/>
            <w:vAlign w:val="center"/>
          </w:tcPr>
          <w:p w14:paraId="28E52647" w14:textId="77777777" w:rsidR="004634BE" w:rsidRPr="00BE712D" w:rsidRDefault="004634BE" w:rsidP="00FB345D">
            <w:pPr>
              <w:contextualSpacing/>
              <w:rPr>
                <w:rFonts w:ascii="Segoe UI" w:hAnsi="Segoe UI" w:cs="Segoe UI"/>
                <w:sz w:val="20"/>
                <w:szCs w:val="20"/>
              </w:rPr>
            </w:pPr>
            <w:r w:rsidRPr="005A492B">
              <w:rPr>
                <w:rFonts w:ascii="Segoe UI" w:hAnsi="Segoe UI" w:cs="Segoe UI"/>
                <w:sz w:val="20"/>
                <w:szCs w:val="20"/>
                <w:lang w:val="el-GR"/>
              </w:rPr>
              <w:t>Πλήρες κιτ για την ταχεία και εύκολη προετοιμασία βιβλιοθηκών για χρήση σε διαδικασίες αλληλούχησης νέας γενιάς (</w:t>
            </w:r>
            <w:r w:rsidRPr="00BE712D">
              <w:rPr>
                <w:rFonts w:ascii="Segoe UI" w:hAnsi="Segoe UI" w:cs="Segoe UI"/>
                <w:sz w:val="20"/>
                <w:szCs w:val="20"/>
              </w:rPr>
              <w:t>Next</w:t>
            </w:r>
            <w:r w:rsidRPr="005A492B">
              <w:rPr>
                <w:rFonts w:ascii="Segoe UI" w:hAnsi="Segoe UI" w:cs="Segoe UI"/>
                <w:sz w:val="20"/>
                <w:szCs w:val="20"/>
                <w:lang w:val="el-GR"/>
              </w:rPr>
              <w:t xml:space="preserve"> </w:t>
            </w:r>
            <w:r w:rsidRPr="00BE712D">
              <w:rPr>
                <w:rFonts w:ascii="Segoe UI" w:hAnsi="Segoe UI" w:cs="Segoe UI"/>
                <w:sz w:val="20"/>
                <w:szCs w:val="20"/>
              </w:rPr>
              <w:t>Generation</w:t>
            </w:r>
            <w:r w:rsidRPr="005A492B">
              <w:rPr>
                <w:rFonts w:ascii="Segoe UI" w:hAnsi="Segoe UI" w:cs="Segoe UI"/>
                <w:sz w:val="20"/>
                <w:szCs w:val="20"/>
                <w:lang w:val="el-GR"/>
              </w:rPr>
              <w:t xml:space="preserve"> </w:t>
            </w:r>
            <w:r w:rsidRPr="00BE712D">
              <w:rPr>
                <w:rFonts w:ascii="Segoe UI" w:hAnsi="Segoe UI" w:cs="Segoe UI"/>
                <w:sz w:val="20"/>
                <w:szCs w:val="20"/>
              </w:rPr>
              <w:t>Sequencing</w:t>
            </w:r>
            <w:r w:rsidRPr="005A492B">
              <w:rPr>
                <w:rFonts w:ascii="Segoe UI" w:hAnsi="Segoe UI" w:cs="Segoe UI"/>
                <w:sz w:val="20"/>
                <w:szCs w:val="20"/>
                <w:lang w:val="el-GR"/>
              </w:rPr>
              <w:t>). Η τεχνολογία του κιτ να επιτρέπει την υψηλής ευαισθησίας ανίχνευση γενετικών παραλλαγών με χρήση μοναδικών μοριακών ετικετών (</w:t>
            </w:r>
            <w:r w:rsidRPr="00BE712D">
              <w:rPr>
                <w:rFonts w:ascii="Segoe UI" w:hAnsi="Segoe UI" w:cs="Segoe UI"/>
                <w:sz w:val="20"/>
                <w:szCs w:val="20"/>
              </w:rPr>
              <w:t>Unique</w:t>
            </w:r>
            <w:r w:rsidRPr="005A492B">
              <w:rPr>
                <w:rFonts w:ascii="Segoe UI" w:hAnsi="Segoe UI" w:cs="Segoe UI"/>
                <w:sz w:val="20"/>
                <w:szCs w:val="20"/>
                <w:lang w:val="el-GR"/>
              </w:rPr>
              <w:t xml:space="preserve"> </w:t>
            </w:r>
            <w:r w:rsidRPr="00BE712D">
              <w:rPr>
                <w:rFonts w:ascii="Segoe UI" w:hAnsi="Segoe UI" w:cs="Segoe UI"/>
                <w:sz w:val="20"/>
                <w:szCs w:val="20"/>
              </w:rPr>
              <w:t>Molecular</w:t>
            </w:r>
            <w:r w:rsidRPr="005A492B">
              <w:rPr>
                <w:rFonts w:ascii="Segoe UI" w:hAnsi="Segoe UI" w:cs="Segoe UI"/>
                <w:sz w:val="20"/>
                <w:szCs w:val="20"/>
                <w:lang w:val="el-GR"/>
              </w:rPr>
              <w:t xml:space="preserve"> </w:t>
            </w:r>
            <w:r w:rsidRPr="00BE712D">
              <w:rPr>
                <w:rFonts w:ascii="Segoe UI" w:hAnsi="Segoe UI" w:cs="Segoe UI"/>
                <w:sz w:val="20"/>
                <w:szCs w:val="20"/>
              </w:rPr>
              <w:t>Indices</w:t>
            </w:r>
            <w:r w:rsidRPr="005A492B">
              <w:rPr>
                <w:rFonts w:ascii="Segoe UI" w:hAnsi="Segoe UI" w:cs="Segoe UI"/>
                <w:sz w:val="20"/>
                <w:szCs w:val="20"/>
                <w:lang w:val="el-GR"/>
              </w:rPr>
              <w:t>-</w:t>
            </w:r>
            <w:r w:rsidRPr="00BE712D">
              <w:rPr>
                <w:rFonts w:ascii="Segoe UI" w:hAnsi="Segoe UI" w:cs="Segoe UI"/>
                <w:sz w:val="20"/>
                <w:szCs w:val="20"/>
              </w:rPr>
              <w:t>UMIs</w:t>
            </w:r>
            <w:r w:rsidRPr="005A492B">
              <w:rPr>
                <w:rFonts w:ascii="Segoe UI" w:hAnsi="Segoe UI" w:cs="Segoe UI"/>
                <w:sz w:val="20"/>
                <w:szCs w:val="20"/>
                <w:lang w:val="el-GR"/>
              </w:rPr>
              <w:t xml:space="preserve">) από αρχικό υλικό κυττάρων, ιστών και βιολογικών υγρών. Η απαιτούμενη αρχική ποσότητα </w:t>
            </w:r>
            <w:r w:rsidRPr="00BE712D">
              <w:rPr>
                <w:rFonts w:ascii="Segoe UI" w:hAnsi="Segoe UI" w:cs="Segoe UI"/>
                <w:sz w:val="20"/>
                <w:szCs w:val="20"/>
              </w:rPr>
              <w:t>DNA</w:t>
            </w:r>
            <w:r w:rsidRPr="005A492B">
              <w:rPr>
                <w:rFonts w:ascii="Segoe UI" w:hAnsi="Segoe UI" w:cs="Segoe UI"/>
                <w:sz w:val="20"/>
                <w:szCs w:val="20"/>
                <w:lang w:val="el-GR"/>
              </w:rPr>
              <w:t xml:space="preserve"> για την προετοιμασία βιβλιοθηκών να κυμαίνεται από 10 </w:t>
            </w:r>
            <w:r w:rsidRPr="00BE712D">
              <w:rPr>
                <w:rFonts w:ascii="Segoe UI" w:hAnsi="Segoe UI" w:cs="Segoe UI"/>
                <w:sz w:val="20"/>
                <w:szCs w:val="20"/>
              </w:rPr>
              <w:t>ng</w:t>
            </w:r>
            <w:r w:rsidRPr="005A492B">
              <w:rPr>
                <w:rFonts w:ascii="Segoe UI" w:hAnsi="Segoe UI" w:cs="Segoe UI"/>
                <w:sz w:val="20"/>
                <w:szCs w:val="20"/>
                <w:lang w:val="el-GR"/>
              </w:rPr>
              <w:t xml:space="preserve"> έως 40 </w:t>
            </w:r>
            <w:r w:rsidRPr="00BE712D">
              <w:rPr>
                <w:rFonts w:ascii="Segoe UI" w:hAnsi="Segoe UI" w:cs="Segoe UI"/>
                <w:sz w:val="20"/>
                <w:szCs w:val="20"/>
              </w:rPr>
              <w:t>ng</w:t>
            </w:r>
            <w:r w:rsidRPr="005A492B">
              <w:rPr>
                <w:rFonts w:ascii="Segoe UI" w:hAnsi="Segoe UI" w:cs="Segoe UI"/>
                <w:sz w:val="20"/>
                <w:szCs w:val="20"/>
                <w:lang w:val="el-GR"/>
              </w:rPr>
              <w:t xml:space="preserve"> όταν χρησιμοποιείται γενομικό </w:t>
            </w:r>
            <w:r w:rsidRPr="00BE712D">
              <w:rPr>
                <w:rFonts w:ascii="Segoe UI" w:hAnsi="Segoe UI" w:cs="Segoe UI"/>
                <w:sz w:val="20"/>
                <w:szCs w:val="20"/>
              </w:rPr>
              <w:t>DNA</w:t>
            </w:r>
            <w:r w:rsidRPr="005A492B">
              <w:rPr>
                <w:rFonts w:ascii="Segoe UI" w:hAnsi="Segoe UI" w:cs="Segoe UI"/>
                <w:sz w:val="20"/>
                <w:szCs w:val="20"/>
                <w:lang w:val="el-GR"/>
              </w:rPr>
              <w:t xml:space="preserve"> κυττάρων και ιστών ή </w:t>
            </w:r>
            <w:r w:rsidRPr="00BE712D">
              <w:rPr>
                <w:rFonts w:ascii="Segoe UI" w:hAnsi="Segoe UI" w:cs="Segoe UI"/>
                <w:sz w:val="20"/>
                <w:szCs w:val="20"/>
              </w:rPr>
              <w:t>cfDNA</w:t>
            </w:r>
            <w:r w:rsidRPr="005A492B">
              <w:rPr>
                <w:rFonts w:ascii="Segoe UI" w:hAnsi="Segoe UI" w:cs="Segoe UI"/>
                <w:sz w:val="20"/>
                <w:szCs w:val="20"/>
                <w:lang w:val="el-GR"/>
              </w:rPr>
              <w:t xml:space="preserve"> και 40 έως 250 </w:t>
            </w:r>
            <w:r w:rsidRPr="00BE712D">
              <w:rPr>
                <w:rFonts w:ascii="Segoe UI" w:hAnsi="Segoe UI" w:cs="Segoe UI"/>
                <w:sz w:val="20"/>
                <w:szCs w:val="20"/>
              </w:rPr>
              <w:t>ng</w:t>
            </w:r>
            <w:r w:rsidRPr="005A492B">
              <w:rPr>
                <w:rFonts w:ascii="Segoe UI" w:hAnsi="Segoe UI" w:cs="Segoe UI"/>
                <w:sz w:val="20"/>
                <w:szCs w:val="20"/>
                <w:lang w:val="el-GR"/>
              </w:rPr>
              <w:t xml:space="preserve"> για γενομικό </w:t>
            </w:r>
            <w:r w:rsidRPr="00BE712D">
              <w:rPr>
                <w:rFonts w:ascii="Segoe UI" w:hAnsi="Segoe UI" w:cs="Segoe UI"/>
                <w:sz w:val="20"/>
                <w:szCs w:val="20"/>
              </w:rPr>
              <w:t>DNA</w:t>
            </w:r>
            <w:r w:rsidRPr="005A492B">
              <w:rPr>
                <w:rFonts w:ascii="Segoe UI" w:hAnsi="Segoe UI" w:cs="Segoe UI"/>
                <w:sz w:val="20"/>
                <w:szCs w:val="20"/>
                <w:lang w:val="el-GR"/>
              </w:rPr>
              <w:t xml:space="preserve"> από ιστούς έγκλειστους σε παραφίνη. Το κιτ να περιλαμβάνει αντιδραστήρια και διαλύματα για τον ενζυμικό κατακερματισμό του γενομικού </w:t>
            </w:r>
            <w:r w:rsidRPr="00BE712D">
              <w:rPr>
                <w:rFonts w:ascii="Segoe UI" w:hAnsi="Segoe UI" w:cs="Segoe UI"/>
                <w:sz w:val="20"/>
                <w:szCs w:val="20"/>
              </w:rPr>
              <w:t>DNA</w:t>
            </w:r>
            <w:r w:rsidRPr="005A492B">
              <w:rPr>
                <w:rFonts w:ascii="Segoe UI" w:hAnsi="Segoe UI" w:cs="Segoe UI"/>
                <w:sz w:val="20"/>
                <w:szCs w:val="20"/>
                <w:lang w:val="el-GR"/>
              </w:rPr>
              <w:t xml:space="preserve"> (συμπεριλαμβάνοντας την επιδιόρθωση και την αδενυλίωση των 3΄άκρων), την πρόσδεση ειδικών ολιγονουκλεοτιδίων (</w:t>
            </w:r>
            <w:r w:rsidRPr="00BE712D">
              <w:rPr>
                <w:rFonts w:ascii="Segoe UI" w:hAnsi="Segoe UI" w:cs="Segoe UI"/>
                <w:sz w:val="20"/>
                <w:szCs w:val="20"/>
              </w:rPr>
              <w:t>adapters</w:t>
            </w:r>
            <w:r w:rsidRPr="005A492B">
              <w:rPr>
                <w:rFonts w:ascii="Segoe UI" w:hAnsi="Segoe UI" w:cs="Segoe UI"/>
                <w:sz w:val="20"/>
                <w:szCs w:val="20"/>
                <w:lang w:val="el-GR"/>
              </w:rPr>
              <w:t xml:space="preserve">), τον εμπλουτισμό των γενομικών στόχων και την ενίσχυση της βιβλιοθήκης. Το κιτ να περιλαμβάνει εκκινητές, ειδικούς για συγκεκριμμένες γενομικές περιοχές, που να μπορούν να σχεδιασθούν και να προσαρμοθούν από τον χρήστη σε κατάλληλο λογισμικό. </w:t>
            </w:r>
            <w:r w:rsidRPr="00BE712D">
              <w:rPr>
                <w:rFonts w:ascii="Segoe UI" w:hAnsi="Segoe UI" w:cs="Segoe UI"/>
                <w:sz w:val="20"/>
                <w:szCs w:val="20"/>
              </w:rPr>
              <w:t>O</w:t>
            </w:r>
            <w:r w:rsidRPr="005A492B">
              <w:rPr>
                <w:rFonts w:ascii="Segoe UI" w:hAnsi="Segoe UI" w:cs="Segoe UI"/>
                <w:sz w:val="20"/>
                <w:szCs w:val="20"/>
                <w:lang w:val="el-GR"/>
              </w:rPr>
              <w:t xml:space="preserve"> αριθμός των εκκινητών να κυμαίνεται από 100 έως 200. Το κιτ να περιέχει ειδικά μαγνητικά σφαιρίδια για τον καθαρισμό των βιβλιοθηκών. Η διαδικασία προετοιμασίας βιβλιοθηκών να μπορεί να αυτοματοποιηθεί σε αυτόματο σύστημα διαχείρισης υγρών. Οι βιβλιοθήκες να είναι συμβατές με πλατφόρμες αλληλούχησης του οίκου </w:t>
            </w:r>
            <w:r w:rsidRPr="00BE712D">
              <w:rPr>
                <w:rFonts w:ascii="Segoe UI" w:hAnsi="Segoe UI" w:cs="Segoe UI"/>
                <w:sz w:val="20"/>
                <w:szCs w:val="20"/>
              </w:rPr>
              <w:t>ILLUMINA</w:t>
            </w:r>
            <w:r w:rsidRPr="005A492B">
              <w:rPr>
                <w:rFonts w:ascii="Segoe UI" w:hAnsi="Segoe UI" w:cs="Segoe UI"/>
                <w:sz w:val="20"/>
                <w:szCs w:val="20"/>
                <w:lang w:val="el-GR"/>
              </w:rPr>
              <w:t xml:space="preserve">. </w:t>
            </w:r>
            <w:r w:rsidRPr="00BE712D">
              <w:rPr>
                <w:rFonts w:ascii="Segoe UI" w:hAnsi="Segoe UI" w:cs="Segoe UI"/>
                <w:sz w:val="20"/>
                <w:szCs w:val="20"/>
              </w:rPr>
              <w:t>Να διαθέτει επαρκή αντιδραστήρια για προετοιμασία 96 βιβλιοθηκών.</w:t>
            </w:r>
          </w:p>
        </w:tc>
        <w:tc>
          <w:tcPr>
            <w:tcW w:w="992" w:type="dxa"/>
            <w:shd w:val="clear" w:color="auto" w:fill="auto"/>
            <w:vAlign w:val="center"/>
          </w:tcPr>
          <w:p w14:paraId="79FA36E0"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96 αντιδράσεις</w:t>
            </w:r>
          </w:p>
        </w:tc>
        <w:tc>
          <w:tcPr>
            <w:tcW w:w="851" w:type="dxa"/>
            <w:shd w:val="clear" w:color="auto" w:fill="auto"/>
            <w:vAlign w:val="center"/>
          </w:tcPr>
          <w:p w14:paraId="0F181B5A"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4</w:t>
            </w:r>
          </w:p>
        </w:tc>
        <w:tc>
          <w:tcPr>
            <w:tcW w:w="850" w:type="dxa"/>
            <w:vAlign w:val="center"/>
          </w:tcPr>
          <w:p w14:paraId="2ADDF56F"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ΝΑΙ</w:t>
            </w:r>
          </w:p>
        </w:tc>
        <w:tc>
          <w:tcPr>
            <w:tcW w:w="1382" w:type="dxa"/>
          </w:tcPr>
          <w:p w14:paraId="201D5D79" w14:textId="77777777" w:rsidR="004634BE" w:rsidRPr="00BE712D" w:rsidRDefault="004634BE" w:rsidP="00FB345D">
            <w:pPr>
              <w:jc w:val="center"/>
              <w:rPr>
                <w:rFonts w:ascii="Segoe UI" w:hAnsi="Segoe UI" w:cs="Segoe UI"/>
                <w:sz w:val="20"/>
                <w:szCs w:val="20"/>
              </w:rPr>
            </w:pPr>
          </w:p>
        </w:tc>
      </w:tr>
      <w:tr w:rsidR="004634BE" w:rsidRPr="00BE712D" w14:paraId="3C40D54A" w14:textId="77777777" w:rsidTr="00FB345D">
        <w:trPr>
          <w:trHeight w:val="759"/>
          <w:jc w:val="center"/>
        </w:trPr>
        <w:tc>
          <w:tcPr>
            <w:tcW w:w="586" w:type="dxa"/>
            <w:shd w:val="clear" w:color="auto" w:fill="auto"/>
            <w:vAlign w:val="center"/>
            <w:hideMark/>
          </w:tcPr>
          <w:p w14:paraId="5060DD19"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4</w:t>
            </w:r>
          </w:p>
        </w:tc>
        <w:tc>
          <w:tcPr>
            <w:tcW w:w="1860" w:type="dxa"/>
            <w:vAlign w:val="center"/>
          </w:tcPr>
          <w:p w14:paraId="2F0EF7A7"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Πλήρες κιτ </w:t>
            </w:r>
            <w:r w:rsidRPr="00BE712D">
              <w:rPr>
                <w:rFonts w:ascii="Segoe UI" w:hAnsi="Segoe UI" w:cs="Segoe UI"/>
                <w:sz w:val="20"/>
                <w:szCs w:val="20"/>
              </w:rPr>
              <w:t>Real</w:t>
            </w:r>
            <w:r w:rsidRPr="005A492B">
              <w:rPr>
                <w:rFonts w:ascii="Segoe UI" w:hAnsi="Segoe UI" w:cs="Segoe UI"/>
                <w:sz w:val="20"/>
                <w:szCs w:val="20"/>
                <w:lang w:val="el-GR"/>
              </w:rPr>
              <w:t xml:space="preserve"> </w:t>
            </w:r>
            <w:r w:rsidRPr="00BE712D">
              <w:rPr>
                <w:rFonts w:ascii="Segoe UI" w:hAnsi="Segoe UI" w:cs="Segoe UI"/>
                <w:sz w:val="20"/>
                <w:szCs w:val="20"/>
              </w:rPr>
              <w:t>Time</w:t>
            </w:r>
            <w:r w:rsidRPr="005A492B">
              <w:rPr>
                <w:rFonts w:ascii="Segoe UI" w:hAnsi="Segoe UI" w:cs="Segoe UI"/>
                <w:sz w:val="20"/>
                <w:szCs w:val="20"/>
                <w:lang w:val="el-GR"/>
              </w:rPr>
              <w:t xml:space="preserve"> </w:t>
            </w:r>
            <w:r w:rsidRPr="00BE712D">
              <w:rPr>
                <w:rFonts w:ascii="Segoe UI" w:hAnsi="Segoe UI" w:cs="Segoe UI"/>
                <w:sz w:val="20"/>
                <w:szCs w:val="20"/>
              </w:rPr>
              <w:t>PCR</w:t>
            </w:r>
            <w:r w:rsidRPr="005A492B">
              <w:rPr>
                <w:rFonts w:ascii="Segoe UI" w:hAnsi="Segoe UI" w:cs="Segoe UI"/>
                <w:sz w:val="20"/>
                <w:szCs w:val="20"/>
                <w:lang w:val="el-GR"/>
              </w:rPr>
              <w:t xml:space="preserve"> για την ποσοτικοποίηση βιβλιοθηκών προετοιμασμένων για διαδικασίες </w:t>
            </w:r>
            <w:r w:rsidRPr="005A492B">
              <w:rPr>
                <w:rFonts w:ascii="Segoe UI" w:hAnsi="Segoe UI" w:cs="Segoe UI"/>
                <w:sz w:val="20"/>
                <w:szCs w:val="20"/>
                <w:lang w:val="el-GR"/>
              </w:rPr>
              <w:lastRenderedPageBreak/>
              <w:t>αλληλούχησης νέας γενιάς (</w:t>
            </w:r>
            <w:r w:rsidRPr="00BE712D">
              <w:rPr>
                <w:rFonts w:ascii="Segoe UI" w:hAnsi="Segoe UI" w:cs="Segoe UI"/>
                <w:sz w:val="20"/>
                <w:szCs w:val="20"/>
              </w:rPr>
              <w:t>Next</w:t>
            </w:r>
            <w:r w:rsidRPr="005A492B">
              <w:rPr>
                <w:rFonts w:ascii="Segoe UI" w:hAnsi="Segoe UI" w:cs="Segoe UI"/>
                <w:sz w:val="20"/>
                <w:szCs w:val="20"/>
                <w:lang w:val="el-GR"/>
              </w:rPr>
              <w:t xml:space="preserve"> </w:t>
            </w:r>
            <w:r w:rsidRPr="00BE712D">
              <w:rPr>
                <w:rFonts w:ascii="Segoe UI" w:hAnsi="Segoe UI" w:cs="Segoe UI"/>
                <w:sz w:val="20"/>
                <w:szCs w:val="20"/>
              </w:rPr>
              <w:t>Generation</w:t>
            </w:r>
            <w:r w:rsidRPr="005A492B">
              <w:rPr>
                <w:rFonts w:ascii="Segoe UI" w:hAnsi="Segoe UI" w:cs="Segoe UI"/>
                <w:sz w:val="20"/>
                <w:szCs w:val="20"/>
                <w:lang w:val="el-GR"/>
              </w:rPr>
              <w:t xml:space="preserve"> </w:t>
            </w:r>
            <w:r w:rsidRPr="00BE712D">
              <w:rPr>
                <w:rFonts w:ascii="Segoe UI" w:hAnsi="Segoe UI" w:cs="Segoe UI"/>
                <w:sz w:val="20"/>
                <w:szCs w:val="20"/>
              </w:rPr>
              <w:t>Sequencing</w:t>
            </w:r>
            <w:r w:rsidRPr="005A492B">
              <w:rPr>
                <w:rFonts w:ascii="Segoe UI" w:hAnsi="Segoe UI" w:cs="Segoe UI"/>
                <w:sz w:val="20"/>
                <w:szCs w:val="20"/>
                <w:lang w:val="el-GR"/>
              </w:rPr>
              <w:t>)</w:t>
            </w:r>
          </w:p>
        </w:tc>
        <w:tc>
          <w:tcPr>
            <w:tcW w:w="4497" w:type="dxa"/>
            <w:shd w:val="clear" w:color="auto" w:fill="auto"/>
            <w:vAlign w:val="center"/>
          </w:tcPr>
          <w:p w14:paraId="6C3F86E6"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lastRenderedPageBreak/>
              <w:t xml:space="preserve">Πλήρες κιτ </w:t>
            </w:r>
            <w:r w:rsidRPr="00BE712D">
              <w:rPr>
                <w:rFonts w:ascii="Segoe UI" w:hAnsi="Segoe UI" w:cs="Segoe UI"/>
                <w:sz w:val="20"/>
                <w:szCs w:val="20"/>
              </w:rPr>
              <w:t>Real</w:t>
            </w:r>
            <w:r w:rsidRPr="005A492B">
              <w:rPr>
                <w:rFonts w:ascii="Segoe UI" w:hAnsi="Segoe UI" w:cs="Segoe UI"/>
                <w:sz w:val="20"/>
                <w:szCs w:val="20"/>
                <w:lang w:val="el-GR"/>
              </w:rPr>
              <w:t xml:space="preserve"> </w:t>
            </w:r>
            <w:r w:rsidRPr="00BE712D">
              <w:rPr>
                <w:rFonts w:ascii="Segoe UI" w:hAnsi="Segoe UI" w:cs="Segoe UI"/>
                <w:sz w:val="20"/>
                <w:szCs w:val="20"/>
              </w:rPr>
              <w:t>Time</w:t>
            </w:r>
            <w:r w:rsidRPr="005A492B">
              <w:rPr>
                <w:rFonts w:ascii="Segoe UI" w:hAnsi="Segoe UI" w:cs="Segoe UI"/>
                <w:sz w:val="20"/>
                <w:szCs w:val="20"/>
                <w:lang w:val="el-GR"/>
              </w:rPr>
              <w:t xml:space="preserve"> </w:t>
            </w:r>
            <w:r w:rsidRPr="00BE712D">
              <w:rPr>
                <w:rFonts w:ascii="Segoe UI" w:hAnsi="Segoe UI" w:cs="Segoe UI"/>
                <w:sz w:val="20"/>
                <w:szCs w:val="20"/>
              </w:rPr>
              <w:t>PCR</w:t>
            </w:r>
            <w:r w:rsidRPr="005A492B">
              <w:rPr>
                <w:rFonts w:ascii="Segoe UI" w:hAnsi="Segoe UI" w:cs="Segoe UI"/>
                <w:sz w:val="20"/>
                <w:szCs w:val="20"/>
                <w:lang w:val="el-GR"/>
              </w:rPr>
              <w:t xml:space="preserve"> για την ποσοτικοποίηση βιβλιοθηκών προετοιμασμένων για διαδικασίες αλληλούχησης νέας γενιάς (</w:t>
            </w:r>
            <w:r w:rsidRPr="00BE712D">
              <w:rPr>
                <w:rFonts w:ascii="Segoe UI" w:hAnsi="Segoe UI" w:cs="Segoe UI"/>
                <w:sz w:val="20"/>
                <w:szCs w:val="20"/>
              </w:rPr>
              <w:t>Next</w:t>
            </w:r>
            <w:r w:rsidRPr="005A492B">
              <w:rPr>
                <w:rFonts w:ascii="Segoe UI" w:hAnsi="Segoe UI" w:cs="Segoe UI"/>
                <w:sz w:val="20"/>
                <w:szCs w:val="20"/>
                <w:lang w:val="el-GR"/>
              </w:rPr>
              <w:t xml:space="preserve"> </w:t>
            </w:r>
            <w:r w:rsidRPr="00BE712D">
              <w:rPr>
                <w:rFonts w:ascii="Segoe UI" w:hAnsi="Segoe UI" w:cs="Segoe UI"/>
                <w:sz w:val="20"/>
                <w:szCs w:val="20"/>
              </w:rPr>
              <w:t>Generation</w:t>
            </w:r>
            <w:r w:rsidRPr="005A492B">
              <w:rPr>
                <w:rFonts w:ascii="Segoe UI" w:hAnsi="Segoe UI" w:cs="Segoe UI"/>
                <w:sz w:val="20"/>
                <w:szCs w:val="20"/>
                <w:lang w:val="el-GR"/>
              </w:rPr>
              <w:t xml:space="preserve"> </w:t>
            </w:r>
            <w:r w:rsidRPr="00BE712D">
              <w:rPr>
                <w:rFonts w:ascii="Segoe UI" w:hAnsi="Segoe UI" w:cs="Segoe UI"/>
                <w:sz w:val="20"/>
                <w:szCs w:val="20"/>
              </w:rPr>
              <w:t>Sequencing</w:t>
            </w:r>
            <w:r w:rsidRPr="005A492B">
              <w:rPr>
                <w:rFonts w:ascii="Segoe UI" w:hAnsi="Segoe UI" w:cs="Segoe UI"/>
                <w:sz w:val="20"/>
                <w:szCs w:val="20"/>
                <w:lang w:val="el-GR"/>
              </w:rPr>
              <w:t xml:space="preserve">). Το κιτ να περιλαμβάνει </w:t>
            </w:r>
            <w:r w:rsidRPr="00BE712D">
              <w:rPr>
                <w:rFonts w:ascii="Segoe UI" w:hAnsi="Segoe UI" w:cs="Segoe UI"/>
                <w:sz w:val="20"/>
                <w:szCs w:val="20"/>
              </w:rPr>
              <w:t>DNA</w:t>
            </w:r>
            <w:r w:rsidRPr="005A492B">
              <w:rPr>
                <w:rFonts w:ascii="Segoe UI" w:hAnsi="Segoe UI" w:cs="Segoe UI"/>
                <w:sz w:val="20"/>
                <w:szCs w:val="20"/>
                <w:lang w:val="el-GR"/>
              </w:rPr>
              <w:t xml:space="preserve"> </w:t>
            </w:r>
            <w:r w:rsidRPr="00BE712D">
              <w:rPr>
                <w:rFonts w:ascii="Segoe UI" w:hAnsi="Segoe UI" w:cs="Segoe UI"/>
                <w:sz w:val="20"/>
                <w:szCs w:val="20"/>
              </w:rPr>
              <w:t>standard</w:t>
            </w:r>
            <w:r w:rsidRPr="005A492B">
              <w:rPr>
                <w:rFonts w:ascii="Segoe UI" w:hAnsi="Segoe UI" w:cs="Segoe UI"/>
                <w:sz w:val="20"/>
                <w:szCs w:val="20"/>
                <w:lang w:val="el-GR"/>
              </w:rPr>
              <w:t xml:space="preserve"> γνωστής συγκέντρωσης και </w:t>
            </w:r>
            <w:r w:rsidRPr="00BE712D">
              <w:rPr>
                <w:rFonts w:ascii="Segoe UI" w:hAnsi="Segoe UI" w:cs="Segoe UI"/>
                <w:sz w:val="20"/>
                <w:szCs w:val="20"/>
              </w:rPr>
              <w:t>Master</w:t>
            </w:r>
            <w:r w:rsidRPr="005A492B">
              <w:rPr>
                <w:rFonts w:ascii="Segoe UI" w:hAnsi="Segoe UI" w:cs="Segoe UI"/>
                <w:sz w:val="20"/>
                <w:szCs w:val="20"/>
                <w:lang w:val="el-GR"/>
              </w:rPr>
              <w:t xml:space="preserve"> </w:t>
            </w:r>
            <w:r w:rsidRPr="00BE712D">
              <w:rPr>
                <w:rFonts w:ascii="Segoe UI" w:hAnsi="Segoe UI" w:cs="Segoe UI"/>
                <w:sz w:val="20"/>
                <w:szCs w:val="20"/>
              </w:rPr>
              <w:lastRenderedPageBreak/>
              <w:t>Mix</w:t>
            </w:r>
            <w:r w:rsidRPr="005A492B">
              <w:rPr>
                <w:rFonts w:ascii="Segoe UI" w:hAnsi="Segoe UI" w:cs="Segoe UI"/>
                <w:sz w:val="20"/>
                <w:szCs w:val="20"/>
                <w:lang w:val="el-GR"/>
              </w:rPr>
              <w:t xml:space="preserve"> με τα απαραίτητα αντιδραστήρια για την εφαρμογή της </w:t>
            </w:r>
            <w:r w:rsidRPr="00BE712D">
              <w:rPr>
                <w:rFonts w:ascii="Segoe UI" w:hAnsi="Segoe UI" w:cs="Segoe UI"/>
                <w:sz w:val="20"/>
                <w:szCs w:val="20"/>
              </w:rPr>
              <w:t>Real</w:t>
            </w:r>
            <w:r w:rsidRPr="005A492B">
              <w:rPr>
                <w:rFonts w:ascii="Segoe UI" w:hAnsi="Segoe UI" w:cs="Segoe UI"/>
                <w:sz w:val="20"/>
                <w:szCs w:val="20"/>
                <w:lang w:val="el-GR"/>
              </w:rPr>
              <w:t xml:space="preserve"> </w:t>
            </w:r>
            <w:r w:rsidRPr="00BE712D">
              <w:rPr>
                <w:rFonts w:ascii="Segoe UI" w:hAnsi="Segoe UI" w:cs="Segoe UI"/>
                <w:sz w:val="20"/>
                <w:szCs w:val="20"/>
              </w:rPr>
              <w:t>Time</w:t>
            </w:r>
            <w:r w:rsidRPr="005A492B">
              <w:rPr>
                <w:rFonts w:ascii="Segoe UI" w:hAnsi="Segoe UI" w:cs="Segoe UI"/>
                <w:sz w:val="20"/>
                <w:szCs w:val="20"/>
                <w:lang w:val="el-GR"/>
              </w:rPr>
              <w:t xml:space="preserve"> </w:t>
            </w:r>
            <w:r w:rsidRPr="00BE712D">
              <w:rPr>
                <w:rFonts w:ascii="Segoe UI" w:hAnsi="Segoe UI" w:cs="Segoe UI"/>
                <w:sz w:val="20"/>
                <w:szCs w:val="20"/>
              </w:rPr>
              <w:t>PCR</w:t>
            </w:r>
            <w:r w:rsidRPr="005A492B">
              <w:rPr>
                <w:rFonts w:ascii="Segoe UI" w:hAnsi="Segoe UI" w:cs="Segoe UI"/>
                <w:sz w:val="20"/>
                <w:szCs w:val="20"/>
                <w:lang w:val="el-GR"/>
              </w:rPr>
              <w:t xml:space="preserve">. Το κιτ είναι συμβατό με τις πλατφόρμες αλληλούχησης του οίκου </w:t>
            </w:r>
            <w:r w:rsidRPr="00BE712D">
              <w:rPr>
                <w:rFonts w:ascii="Segoe UI" w:hAnsi="Segoe UI" w:cs="Segoe UI"/>
                <w:sz w:val="20"/>
                <w:szCs w:val="20"/>
              </w:rPr>
              <w:t>ILLUMINA</w:t>
            </w:r>
            <w:r w:rsidRPr="005A492B">
              <w:rPr>
                <w:rFonts w:ascii="Segoe UI" w:hAnsi="Segoe UI" w:cs="Segoe UI"/>
                <w:sz w:val="20"/>
                <w:szCs w:val="20"/>
                <w:lang w:val="el-GR"/>
              </w:rPr>
              <w:t>.</w:t>
            </w:r>
          </w:p>
        </w:tc>
        <w:tc>
          <w:tcPr>
            <w:tcW w:w="992" w:type="dxa"/>
            <w:shd w:val="clear" w:color="auto" w:fill="auto"/>
            <w:vAlign w:val="center"/>
          </w:tcPr>
          <w:p w14:paraId="5C271F76"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lastRenderedPageBreak/>
              <w:t>κιτ</w:t>
            </w:r>
          </w:p>
        </w:tc>
        <w:tc>
          <w:tcPr>
            <w:tcW w:w="851" w:type="dxa"/>
            <w:shd w:val="clear" w:color="auto" w:fill="auto"/>
            <w:vAlign w:val="center"/>
          </w:tcPr>
          <w:p w14:paraId="63EEE016"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2</w:t>
            </w:r>
          </w:p>
        </w:tc>
        <w:tc>
          <w:tcPr>
            <w:tcW w:w="850" w:type="dxa"/>
            <w:vAlign w:val="center"/>
          </w:tcPr>
          <w:p w14:paraId="5E178D3F"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ΝΑΙ</w:t>
            </w:r>
          </w:p>
        </w:tc>
        <w:tc>
          <w:tcPr>
            <w:tcW w:w="1382" w:type="dxa"/>
          </w:tcPr>
          <w:p w14:paraId="4892A13F" w14:textId="77777777" w:rsidR="004634BE" w:rsidRPr="00BE712D" w:rsidRDefault="004634BE" w:rsidP="00FB345D">
            <w:pPr>
              <w:jc w:val="center"/>
              <w:rPr>
                <w:rFonts w:ascii="Segoe UI" w:hAnsi="Segoe UI" w:cs="Segoe UI"/>
                <w:sz w:val="20"/>
                <w:szCs w:val="20"/>
              </w:rPr>
            </w:pPr>
          </w:p>
        </w:tc>
      </w:tr>
      <w:tr w:rsidR="004634BE" w:rsidRPr="00BE712D" w14:paraId="2AA5C9CF" w14:textId="77777777" w:rsidTr="00FB345D">
        <w:trPr>
          <w:trHeight w:val="759"/>
          <w:jc w:val="center"/>
        </w:trPr>
        <w:tc>
          <w:tcPr>
            <w:tcW w:w="586" w:type="dxa"/>
            <w:shd w:val="clear" w:color="auto" w:fill="auto"/>
            <w:vAlign w:val="center"/>
          </w:tcPr>
          <w:p w14:paraId="1E4344D6"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5</w:t>
            </w:r>
          </w:p>
        </w:tc>
        <w:tc>
          <w:tcPr>
            <w:tcW w:w="1860" w:type="dxa"/>
            <w:vAlign w:val="center"/>
          </w:tcPr>
          <w:p w14:paraId="15B48E20" w14:textId="77777777" w:rsidR="004634BE" w:rsidRPr="00BE712D" w:rsidRDefault="004634BE" w:rsidP="00FB345D">
            <w:pPr>
              <w:rPr>
                <w:rFonts w:ascii="Segoe UI" w:hAnsi="Segoe UI" w:cs="Segoe UI"/>
                <w:sz w:val="20"/>
                <w:szCs w:val="20"/>
                <w:lang w:val="en-US"/>
              </w:rPr>
            </w:pPr>
            <w:r w:rsidRPr="00BE712D">
              <w:rPr>
                <w:rFonts w:ascii="Segoe UI" w:hAnsi="Segoe UI" w:cs="Segoe UI"/>
                <w:sz w:val="20"/>
                <w:szCs w:val="20"/>
                <w:lang w:val="en-US"/>
              </w:rPr>
              <w:t>PhiX CONTROL V3 KIT</w:t>
            </w:r>
          </w:p>
        </w:tc>
        <w:tc>
          <w:tcPr>
            <w:tcW w:w="4497" w:type="dxa"/>
            <w:shd w:val="clear" w:color="auto" w:fill="auto"/>
            <w:vAlign w:val="center"/>
          </w:tcPr>
          <w:p w14:paraId="4ABD26EF"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Έτοιμη προς χρήση βιβλιοθήκη του καλά χαρακτηρισμένου γενώματος του </w:t>
            </w:r>
            <w:r w:rsidRPr="00BE712D">
              <w:rPr>
                <w:rFonts w:ascii="Segoe UI" w:hAnsi="Segoe UI" w:cs="Segoe UI"/>
                <w:sz w:val="20"/>
                <w:szCs w:val="20"/>
                <w:lang w:val="en-US"/>
              </w:rPr>
              <w:t>PhiX</w:t>
            </w:r>
            <w:r w:rsidRPr="005A492B">
              <w:rPr>
                <w:rFonts w:ascii="Segoe UI" w:hAnsi="Segoe UI" w:cs="Segoe UI"/>
                <w:sz w:val="20"/>
                <w:szCs w:val="20"/>
                <w:lang w:val="el-GR"/>
              </w:rPr>
              <w:t xml:space="preserve">. Να δύναται να χρησιμοποιηθεί ως μάρτυρας σε αλληλουχήσεις νέας νέας γενιάς σε αλληλουχητές του οίκου </w:t>
            </w:r>
            <w:r w:rsidRPr="00BE712D">
              <w:rPr>
                <w:rFonts w:ascii="Segoe UI" w:hAnsi="Segoe UI" w:cs="Segoe UI"/>
                <w:sz w:val="20"/>
                <w:szCs w:val="20"/>
                <w:lang w:val="en-US"/>
              </w:rPr>
              <w:t>illumina</w:t>
            </w:r>
            <w:r w:rsidRPr="005A492B">
              <w:rPr>
                <w:rFonts w:ascii="Segoe UI" w:hAnsi="Segoe UI" w:cs="Segoe UI"/>
                <w:sz w:val="20"/>
                <w:szCs w:val="20"/>
                <w:lang w:val="el-GR"/>
              </w:rPr>
              <w:t>.</w:t>
            </w:r>
          </w:p>
        </w:tc>
        <w:tc>
          <w:tcPr>
            <w:tcW w:w="992" w:type="dxa"/>
            <w:shd w:val="clear" w:color="auto" w:fill="auto"/>
            <w:vAlign w:val="center"/>
          </w:tcPr>
          <w:p w14:paraId="558B7956"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κιτ</w:t>
            </w:r>
          </w:p>
        </w:tc>
        <w:tc>
          <w:tcPr>
            <w:tcW w:w="851" w:type="dxa"/>
            <w:shd w:val="clear" w:color="auto" w:fill="auto"/>
            <w:vAlign w:val="center"/>
          </w:tcPr>
          <w:p w14:paraId="62BAC244"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2</w:t>
            </w:r>
          </w:p>
        </w:tc>
        <w:tc>
          <w:tcPr>
            <w:tcW w:w="850" w:type="dxa"/>
            <w:vAlign w:val="center"/>
          </w:tcPr>
          <w:p w14:paraId="31BB855E"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ΝΑΙ</w:t>
            </w:r>
          </w:p>
        </w:tc>
        <w:tc>
          <w:tcPr>
            <w:tcW w:w="1382" w:type="dxa"/>
          </w:tcPr>
          <w:p w14:paraId="01F838C0" w14:textId="77777777" w:rsidR="004634BE" w:rsidRPr="00BE712D" w:rsidRDefault="004634BE" w:rsidP="00FB345D">
            <w:pPr>
              <w:jc w:val="center"/>
              <w:rPr>
                <w:rFonts w:ascii="Segoe UI" w:hAnsi="Segoe UI" w:cs="Segoe UI"/>
                <w:sz w:val="20"/>
                <w:szCs w:val="20"/>
              </w:rPr>
            </w:pPr>
          </w:p>
        </w:tc>
      </w:tr>
      <w:tr w:rsidR="004634BE" w:rsidRPr="00BE712D" w14:paraId="19FBF257" w14:textId="77777777" w:rsidTr="00FB345D">
        <w:trPr>
          <w:trHeight w:val="759"/>
          <w:jc w:val="center"/>
        </w:trPr>
        <w:tc>
          <w:tcPr>
            <w:tcW w:w="586" w:type="dxa"/>
            <w:shd w:val="clear" w:color="auto" w:fill="auto"/>
            <w:vAlign w:val="center"/>
          </w:tcPr>
          <w:p w14:paraId="353BDC8C"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6</w:t>
            </w:r>
          </w:p>
        </w:tc>
        <w:tc>
          <w:tcPr>
            <w:tcW w:w="1860" w:type="dxa"/>
            <w:vAlign w:val="center"/>
          </w:tcPr>
          <w:p w14:paraId="5488C93D" w14:textId="77777777" w:rsidR="004634BE" w:rsidRPr="00BE712D" w:rsidRDefault="004634BE" w:rsidP="00FB345D">
            <w:pPr>
              <w:rPr>
                <w:rFonts w:ascii="Segoe UI" w:hAnsi="Segoe UI" w:cs="Segoe UI"/>
                <w:sz w:val="20"/>
                <w:szCs w:val="20"/>
                <w:lang w:val="en-US"/>
              </w:rPr>
            </w:pPr>
            <w:r w:rsidRPr="00BE712D">
              <w:rPr>
                <w:rFonts w:ascii="Segoe UI" w:hAnsi="Segoe UI" w:cs="Segoe UI"/>
                <w:sz w:val="20"/>
                <w:szCs w:val="20"/>
              </w:rPr>
              <w:t>Κιτ</w:t>
            </w:r>
            <w:r w:rsidRPr="00BE712D">
              <w:rPr>
                <w:rFonts w:ascii="Segoe UI" w:hAnsi="Segoe UI" w:cs="Segoe UI"/>
                <w:sz w:val="20"/>
                <w:szCs w:val="20"/>
                <w:lang w:val="en-US"/>
              </w:rPr>
              <w:t xml:space="preserve"> </w:t>
            </w:r>
            <w:r w:rsidRPr="00BE712D">
              <w:rPr>
                <w:rFonts w:ascii="Segoe UI" w:hAnsi="Segoe UI" w:cs="Segoe UI"/>
                <w:sz w:val="20"/>
                <w:szCs w:val="20"/>
              </w:rPr>
              <w:t>αλληλούχισης</w:t>
            </w:r>
            <w:r w:rsidRPr="00BE712D">
              <w:rPr>
                <w:rFonts w:ascii="Segoe UI" w:hAnsi="Segoe UI" w:cs="Segoe UI"/>
                <w:sz w:val="20"/>
                <w:szCs w:val="20"/>
                <w:lang w:val="en-US"/>
              </w:rPr>
              <w:t xml:space="preserve"> MiSeq Reagent v2 (300-cycles)</w:t>
            </w:r>
          </w:p>
        </w:tc>
        <w:tc>
          <w:tcPr>
            <w:tcW w:w="4497" w:type="dxa"/>
            <w:shd w:val="clear" w:color="auto" w:fill="auto"/>
            <w:vAlign w:val="center"/>
          </w:tcPr>
          <w:p w14:paraId="1E9D15F5"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Πλήρες κιτ που να περιλαμβάνει όλα τα απαραίτητα αντιδραστήρια για την κλωνική ενίσχυση και την αλληλούχηση βιβλιοθήκης σε γενετικό αναλυτή </w:t>
            </w:r>
            <w:r w:rsidRPr="00BE712D">
              <w:rPr>
                <w:rFonts w:ascii="Segoe UI" w:hAnsi="Segoe UI" w:cs="Segoe UI"/>
                <w:sz w:val="20"/>
                <w:szCs w:val="20"/>
                <w:lang w:val="en-US"/>
              </w:rPr>
              <w:t>MiSeq</w:t>
            </w:r>
            <w:r w:rsidRPr="005A492B">
              <w:rPr>
                <w:rFonts w:ascii="Segoe UI" w:hAnsi="Segoe UI" w:cs="Segoe UI"/>
                <w:sz w:val="20"/>
                <w:szCs w:val="20"/>
                <w:lang w:val="el-GR"/>
              </w:rPr>
              <w:t xml:space="preserve"> του οίκου </w:t>
            </w:r>
            <w:r w:rsidRPr="00BE712D">
              <w:rPr>
                <w:rFonts w:ascii="Segoe UI" w:hAnsi="Segoe UI" w:cs="Segoe UI"/>
                <w:sz w:val="20"/>
                <w:szCs w:val="20"/>
                <w:lang w:val="en-US"/>
              </w:rPr>
              <w:t>illumina</w:t>
            </w:r>
            <w:r w:rsidRPr="005A492B">
              <w:rPr>
                <w:rFonts w:ascii="Segoe UI" w:hAnsi="Segoe UI" w:cs="Segoe UI"/>
                <w:sz w:val="20"/>
                <w:szCs w:val="20"/>
                <w:lang w:val="el-GR"/>
              </w:rPr>
              <w:t>. Τα αντιδραστήρια να είναι έτοιμα προ-ανανεμειγμένα και τοποθετημένα σε ειδική κασέτα μίας χρήσης (</w:t>
            </w:r>
            <w:r w:rsidRPr="00BE712D">
              <w:rPr>
                <w:rFonts w:ascii="Segoe UI" w:hAnsi="Segoe UI" w:cs="Segoe UI"/>
                <w:sz w:val="20"/>
                <w:szCs w:val="20"/>
                <w:lang w:val="en-US"/>
              </w:rPr>
              <w:t>cartridge</w:t>
            </w:r>
            <w:r w:rsidRPr="005A492B">
              <w:rPr>
                <w:rFonts w:ascii="Segoe UI" w:hAnsi="Segoe UI" w:cs="Segoe UI"/>
                <w:sz w:val="20"/>
                <w:szCs w:val="20"/>
                <w:lang w:val="el-GR"/>
              </w:rPr>
              <w:t>), επιτρέποντας την ευκολότερη διαδικασία αλληλούχησης. Το κιτ να μπορεί να υποστηρίξει αλληλουχήσεις μονής και διπλής κατεύθυνσης (</w:t>
            </w:r>
            <w:r w:rsidRPr="00BE712D">
              <w:rPr>
                <w:rFonts w:ascii="Segoe UI" w:hAnsi="Segoe UI" w:cs="Segoe UI"/>
                <w:sz w:val="20"/>
                <w:szCs w:val="20"/>
                <w:lang w:val="en-US"/>
              </w:rPr>
              <w:t>single</w:t>
            </w:r>
            <w:r w:rsidRPr="005A492B">
              <w:rPr>
                <w:rFonts w:ascii="Segoe UI" w:hAnsi="Segoe UI" w:cs="Segoe UI"/>
                <w:sz w:val="20"/>
                <w:szCs w:val="20"/>
                <w:lang w:val="el-GR"/>
              </w:rPr>
              <w:t xml:space="preserve">- </w:t>
            </w:r>
            <w:r w:rsidRPr="00BE712D">
              <w:rPr>
                <w:rFonts w:ascii="Segoe UI" w:hAnsi="Segoe UI" w:cs="Segoe UI"/>
                <w:sz w:val="20"/>
                <w:szCs w:val="20"/>
                <w:lang w:val="en-US"/>
              </w:rPr>
              <w:t>and</w:t>
            </w:r>
            <w:r w:rsidRPr="005A492B">
              <w:rPr>
                <w:rFonts w:ascii="Segoe UI" w:hAnsi="Segoe UI" w:cs="Segoe UI"/>
                <w:sz w:val="20"/>
                <w:szCs w:val="20"/>
                <w:lang w:val="el-GR"/>
              </w:rPr>
              <w:t xml:space="preserve"> </w:t>
            </w:r>
            <w:r w:rsidRPr="00BE712D">
              <w:rPr>
                <w:rFonts w:ascii="Segoe UI" w:hAnsi="Segoe UI" w:cs="Segoe UI"/>
                <w:sz w:val="20"/>
                <w:szCs w:val="20"/>
                <w:lang w:val="en-US"/>
              </w:rPr>
              <w:t>paired</w:t>
            </w:r>
            <w:r w:rsidRPr="005A492B">
              <w:rPr>
                <w:rFonts w:ascii="Segoe UI" w:hAnsi="Segoe UI" w:cs="Segoe UI"/>
                <w:sz w:val="20"/>
                <w:szCs w:val="20"/>
                <w:lang w:val="el-GR"/>
              </w:rPr>
              <w:t>-</w:t>
            </w:r>
            <w:r w:rsidRPr="00BE712D">
              <w:rPr>
                <w:rFonts w:ascii="Segoe UI" w:hAnsi="Segoe UI" w:cs="Segoe UI"/>
                <w:sz w:val="20"/>
                <w:szCs w:val="20"/>
                <w:lang w:val="en-US"/>
              </w:rPr>
              <w:t>end</w:t>
            </w:r>
            <w:r w:rsidRPr="005A492B">
              <w:rPr>
                <w:rFonts w:ascii="Segoe UI" w:hAnsi="Segoe UI" w:cs="Segoe UI"/>
                <w:sz w:val="20"/>
                <w:szCs w:val="20"/>
                <w:lang w:val="el-GR"/>
              </w:rPr>
              <w:t xml:space="preserve"> </w:t>
            </w:r>
            <w:r w:rsidRPr="00BE712D">
              <w:rPr>
                <w:rFonts w:ascii="Segoe UI" w:hAnsi="Segoe UI" w:cs="Segoe UI"/>
                <w:sz w:val="20"/>
                <w:szCs w:val="20"/>
                <w:lang w:val="en-US"/>
              </w:rPr>
              <w:t>read</w:t>
            </w:r>
            <w:r w:rsidRPr="005A492B">
              <w:rPr>
                <w:rFonts w:ascii="Segoe UI" w:hAnsi="Segoe UI" w:cs="Segoe UI"/>
                <w:sz w:val="20"/>
                <w:szCs w:val="20"/>
                <w:lang w:val="el-GR"/>
              </w:rPr>
              <w:t xml:space="preserve"> </w:t>
            </w:r>
            <w:r w:rsidRPr="00BE712D">
              <w:rPr>
                <w:rFonts w:ascii="Segoe UI" w:hAnsi="Segoe UI" w:cs="Segoe UI"/>
                <w:sz w:val="20"/>
                <w:szCs w:val="20"/>
                <w:lang w:val="en-US"/>
              </w:rPr>
              <w:t>protocols</w:t>
            </w:r>
            <w:r w:rsidRPr="005A492B">
              <w:rPr>
                <w:rFonts w:ascii="Segoe UI" w:hAnsi="Segoe UI" w:cs="Segoe UI"/>
                <w:sz w:val="20"/>
                <w:szCs w:val="20"/>
                <w:lang w:val="el-GR"/>
              </w:rPr>
              <w:t xml:space="preserve">) σε τμήματα </w:t>
            </w:r>
            <w:r w:rsidRPr="00BE712D">
              <w:rPr>
                <w:rFonts w:ascii="Segoe UI" w:hAnsi="Segoe UI" w:cs="Segoe UI"/>
                <w:sz w:val="20"/>
                <w:szCs w:val="20"/>
                <w:lang w:val="en-US"/>
              </w:rPr>
              <w:t>DNA</w:t>
            </w:r>
            <w:r w:rsidRPr="005A492B">
              <w:rPr>
                <w:rFonts w:ascii="Segoe UI" w:hAnsi="Segoe UI" w:cs="Segoe UI"/>
                <w:sz w:val="20"/>
                <w:szCs w:val="20"/>
                <w:lang w:val="el-GR"/>
              </w:rPr>
              <w:t xml:space="preserve"> έως 300 </w:t>
            </w:r>
            <w:r w:rsidRPr="00BE712D">
              <w:rPr>
                <w:rFonts w:ascii="Segoe UI" w:hAnsi="Segoe UI" w:cs="Segoe UI"/>
                <w:sz w:val="20"/>
                <w:szCs w:val="20"/>
                <w:lang w:val="en-US"/>
              </w:rPr>
              <w:t>bp</w:t>
            </w:r>
            <w:r w:rsidRPr="005A492B">
              <w:rPr>
                <w:rFonts w:ascii="Segoe UI" w:hAnsi="Segoe UI" w:cs="Segoe UI"/>
                <w:sz w:val="20"/>
                <w:szCs w:val="20"/>
                <w:lang w:val="el-GR"/>
              </w:rPr>
              <w:t xml:space="preserve">. Το κιτ να είναι ικανό να αποδώσει έως 15 εκατομμύρια </w:t>
            </w:r>
            <w:r w:rsidRPr="00BE712D">
              <w:rPr>
                <w:rFonts w:ascii="Segoe UI" w:hAnsi="Segoe UI" w:cs="Segoe UI"/>
                <w:sz w:val="20"/>
                <w:szCs w:val="20"/>
                <w:lang w:val="en-US"/>
              </w:rPr>
              <w:t>reads</w:t>
            </w:r>
            <w:r w:rsidRPr="005A492B">
              <w:rPr>
                <w:rFonts w:ascii="Segoe UI" w:hAnsi="Segoe UI" w:cs="Segoe UI"/>
                <w:sz w:val="20"/>
                <w:szCs w:val="20"/>
                <w:lang w:val="el-GR"/>
              </w:rPr>
              <w:t xml:space="preserve"> σε μία εκτέλεση. Το κιτ είναι συμβατό με τις πλατφόρμες αλληλούχησης του οίκου </w:t>
            </w:r>
            <w:r w:rsidRPr="00BE712D">
              <w:rPr>
                <w:rFonts w:ascii="Segoe UI" w:hAnsi="Segoe UI" w:cs="Segoe UI"/>
                <w:sz w:val="20"/>
                <w:szCs w:val="20"/>
              </w:rPr>
              <w:t>ILLUMINA</w:t>
            </w:r>
            <w:r w:rsidRPr="005A492B">
              <w:rPr>
                <w:rFonts w:ascii="Segoe UI" w:hAnsi="Segoe UI" w:cs="Segoe UI"/>
                <w:sz w:val="20"/>
                <w:szCs w:val="20"/>
                <w:lang w:val="el-GR"/>
              </w:rPr>
              <w:t>.</w:t>
            </w:r>
          </w:p>
        </w:tc>
        <w:tc>
          <w:tcPr>
            <w:tcW w:w="992" w:type="dxa"/>
            <w:shd w:val="clear" w:color="auto" w:fill="auto"/>
            <w:vAlign w:val="center"/>
          </w:tcPr>
          <w:p w14:paraId="0B6027F5"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 xml:space="preserve">κιτ </w:t>
            </w:r>
          </w:p>
        </w:tc>
        <w:tc>
          <w:tcPr>
            <w:tcW w:w="851" w:type="dxa"/>
            <w:shd w:val="clear" w:color="auto" w:fill="auto"/>
            <w:vAlign w:val="center"/>
          </w:tcPr>
          <w:p w14:paraId="02E98E37"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16</w:t>
            </w:r>
          </w:p>
        </w:tc>
        <w:tc>
          <w:tcPr>
            <w:tcW w:w="850" w:type="dxa"/>
            <w:vAlign w:val="center"/>
          </w:tcPr>
          <w:p w14:paraId="55018DE6"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ΝΑΙ</w:t>
            </w:r>
          </w:p>
        </w:tc>
        <w:tc>
          <w:tcPr>
            <w:tcW w:w="1382" w:type="dxa"/>
          </w:tcPr>
          <w:p w14:paraId="37AD9A0F" w14:textId="77777777" w:rsidR="004634BE" w:rsidRPr="00BE712D" w:rsidRDefault="004634BE" w:rsidP="00FB345D">
            <w:pPr>
              <w:jc w:val="center"/>
              <w:rPr>
                <w:rFonts w:ascii="Segoe UI" w:hAnsi="Segoe UI" w:cs="Segoe UI"/>
                <w:sz w:val="20"/>
                <w:szCs w:val="20"/>
              </w:rPr>
            </w:pPr>
          </w:p>
        </w:tc>
      </w:tr>
      <w:tr w:rsidR="004634BE" w:rsidRPr="00BE712D" w14:paraId="20F7634A" w14:textId="77777777" w:rsidTr="00FB345D">
        <w:trPr>
          <w:trHeight w:val="759"/>
          <w:jc w:val="center"/>
        </w:trPr>
        <w:tc>
          <w:tcPr>
            <w:tcW w:w="586" w:type="dxa"/>
            <w:shd w:val="clear" w:color="auto" w:fill="auto"/>
            <w:vAlign w:val="center"/>
          </w:tcPr>
          <w:p w14:paraId="718CB29E"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7</w:t>
            </w:r>
          </w:p>
        </w:tc>
        <w:tc>
          <w:tcPr>
            <w:tcW w:w="1860" w:type="dxa"/>
            <w:vAlign w:val="center"/>
          </w:tcPr>
          <w:p w14:paraId="3DAD4E63" w14:textId="77777777" w:rsidR="004634BE" w:rsidRPr="00BE712D" w:rsidRDefault="004634BE" w:rsidP="00FB345D">
            <w:pPr>
              <w:rPr>
                <w:rFonts w:ascii="Segoe UI" w:hAnsi="Segoe UI" w:cs="Segoe UI"/>
                <w:sz w:val="20"/>
                <w:szCs w:val="20"/>
                <w:lang w:val="en-US"/>
              </w:rPr>
            </w:pPr>
            <w:r w:rsidRPr="00BE712D">
              <w:rPr>
                <w:rFonts w:ascii="Segoe UI" w:hAnsi="Segoe UI" w:cs="Segoe UI"/>
                <w:sz w:val="20"/>
                <w:szCs w:val="20"/>
              </w:rPr>
              <w:t>Κιτ</w:t>
            </w:r>
            <w:r w:rsidRPr="00BE712D">
              <w:rPr>
                <w:rFonts w:ascii="Segoe UI" w:hAnsi="Segoe UI" w:cs="Segoe UI"/>
                <w:sz w:val="20"/>
                <w:szCs w:val="20"/>
                <w:lang w:val="en-US"/>
              </w:rPr>
              <w:t xml:space="preserve"> </w:t>
            </w:r>
            <w:r w:rsidRPr="00BE712D">
              <w:rPr>
                <w:rFonts w:ascii="Segoe UI" w:hAnsi="Segoe UI" w:cs="Segoe UI"/>
                <w:sz w:val="20"/>
                <w:szCs w:val="20"/>
              </w:rPr>
              <w:t>αλληλούχισης</w:t>
            </w:r>
            <w:r w:rsidRPr="00BE712D">
              <w:rPr>
                <w:rFonts w:ascii="Segoe UI" w:hAnsi="Segoe UI" w:cs="Segoe UI"/>
                <w:sz w:val="20"/>
                <w:szCs w:val="20"/>
                <w:lang w:val="en-US"/>
              </w:rPr>
              <w:t xml:space="preserve"> MiSeq Reagent v3 (600-cycles)</w:t>
            </w:r>
          </w:p>
        </w:tc>
        <w:tc>
          <w:tcPr>
            <w:tcW w:w="4497" w:type="dxa"/>
            <w:shd w:val="clear" w:color="auto" w:fill="auto"/>
            <w:vAlign w:val="center"/>
          </w:tcPr>
          <w:p w14:paraId="3CA4F086"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Πλήρες κιτ που να περιλαμβάνει όλα τα απαραίτητα αντιδραστήρια για την κλωνική ενίσχυση και την αλληλούχηση βιβλιοθήκης σε γενετικό αναλυτή </w:t>
            </w:r>
            <w:r w:rsidRPr="00BE712D">
              <w:rPr>
                <w:rFonts w:ascii="Segoe UI" w:hAnsi="Segoe UI" w:cs="Segoe UI"/>
                <w:sz w:val="20"/>
                <w:szCs w:val="20"/>
                <w:lang w:val="en-US"/>
              </w:rPr>
              <w:t>MiSeq</w:t>
            </w:r>
            <w:r w:rsidRPr="005A492B">
              <w:rPr>
                <w:rFonts w:ascii="Segoe UI" w:hAnsi="Segoe UI" w:cs="Segoe UI"/>
                <w:sz w:val="20"/>
                <w:szCs w:val="20"/>
                <w:lang w:val="el-GR"/>
              </w:rPr>
              <w:t xml:space="preserve"> του οίκου </w:t>
            </w:r>
            <w:r w:rsidRPr="00BE712D">
              <w:rPr>
                <w:rFonts w:ascii="Segoe UI" w:hAnsi="Segoe UI" w:cs="Segoe UI"/>
                <w:sz w:val="20"/>
                <w:szCs w:val="20"/>
                <w:lang w:val="en-US"/>
              </w:rPr>
              <w:t>illumina</w:t>
            </w:r>
            <w:r w:rsidRPr="005A492B">
              <w:rPr>
                <w:rFonts w:ascii="Segoe UI" w:hAnsi="Segoe UI" w:cs="Segoe UI"/>
                <w:sz w:val="20"/>
                <w:szCs w:val="20"/>
                <w:lang w:val="el-GR"/>
              </w:rPr>
              <w:t>. Τα αντιδραστήρια να είναι έτοιμα προ-ανανεμειγμένα και τοποθετημένα σε ειδική κασέτα μίας χρήσης (</w:t>
            </w:r>
            <w:r w:rsidRPr="00BE712D">
              <w:rPr>
                <w:rFonts w:ascii="Segoe UI" w:hAnsi="Segoe UI" w:cs="Segoe UI"/>
                <w:sz w:val="20"/>
                <w:szCs w:val="20"/>
                <w:lang w:val="en-US"/>
              </w:rPr>
              <w:t>cartridge</w:t>
            </w:r>
            <w:r w:rsidRPr="005A492B">
              <w:rPr>
                <w:rFonts w:ascii="Segoe UI" w:hAnsi="Segoe UI" w:cs="Segoe UI"/>
                <w:sz w:val="20"/>
                <w:szCs w:val="20"/>
                <w:lang w:val="el-GR"/>
              </w:rPr>
              <w:t>), επιτρέποντας την ευκολότερη διαδικασία αλληλούχησης. Το κιτ να μπορεί να υποστηρίξει αλληλουχήσεις μονής και διπλής κατεύθυνσης (</w:t>
            </w:r>
            <w:r w:rsidRPr="00BE712D">
              <w:rPr>
                <w:rFonts w:ascii="Segoe UI" w:hAnsi="Segoe UI" w:cs="Segoe UI"/>
                <w:sz w:val="20"/>
                <w:szCs w:val="20"/>
                <w:lang w:val="en-US"/>
              </w:rPr>
              <w:t>single</w:t>
            </w:r>
            <w:r w:rsidRPr="005A492B">
              <w:rPr>
                <w:rFonts w:ascii="Segoe UI" w:hAnsi="Segoe UI" w:cs="Segoe UI"/>
                <w:sz w:val="20"/>
                <w:szCs w:val="20"/>
                <w:lang w:val="el-GR"/>
              </w:rPr>
              <w:t xml:space="preserve">- </w:t>
            </w:r>
            <w:r w:rsidRPr="00BE712D">
              <w:rPr>
                <w:rFonts w:ascii="Segoe UI" w:hAnsi="Segoe UI" w:cs="Segoe UI"/>
                <w:sz w:val="20"/>
                <w:szCs w:val="20"/>
                <w:lang w:val="en-US"/>
              </w:rPr>
              <w:t>and</w:t>
            </w:r>
            <w:r w:rsidRPr="005A492B">
              <w:rPr>
                <w:rFonts w:ascii="Segoe UI" w:hAnsi="Segoe UI" w:cs="Segoe UI"/>
                <w:sz w:val="20"/>
                <w:szCs w:val="20"/>
                <w:lang w:val="el-GR"/>
              </w:rPr>
              <w:t xml:space="preserve"> </w:t>
            </w:r>
            <w:r w:rsidRPr="00BE712D">
              <w:rPr>
                <w:rFonts w:ascii="Segoe UI" w:hAnsi="Segoe UI" w:cs="Segoe UI"/>
                <w:sz w:val="20"/>
                <w:szCs w:val="20"/>
                <w:lang w:val="en-US"/>
              </w:rPr>
              <w:t>paired</w:t>
            </w:r>
            <w:r w:rsidRPr="005A492B">
              <w:rPr>
                <w:rFonts w:ascii="Segoe UI" w:hAnsi="Segoe UI" w:cs="Segoe UI"/>
                <w:sz w:val="20"/>
                <w:szCs w:val="20"/>
                <w:lang w:val="el-GR"/>
              </w:rPr>
              <w:t>-</w:t>
            </w:r>
            <w:r w:rsidRPr="00BE712D">
              <w:rPr>
                <w:rFonts w:ascii="Segoe UI" w:hAnsi="Segoe UI" w:cs="Segoe UI"/>
                <w:sz w:val="20"/>
                <w:szCs w:val="20"/>
                <w:lang w:val="en-US"/>
              </w:rPr>
              <w:t>end</w:t>
            </w:r>
            <w:r w:rsidRPr="005A492B">
              <w:rPr>
                <w:rFonts w:ascii="Segoe UI" w:hAnsi="Segoe UI" w:cs="Segoe UI"/>
                <w:sz w:val="20"/>
                <w:szCs w:val="20"/>
                <w:lang w:val="el-GR"/>
              </w:rPr>
              <w:t xml:space="preserve"> </w:t>
            </w:r>
            <w:r w:rsidRPr="00BE712D">
              <w:rPr>
                <w:rFonts w:ascii="Segoe UI" w:hAnsi="Segoe UI" w:cs="Segoe UI"/>
                <w:sz w:val="20"/>
                <w:szCs w:val="20"/>
                <w:lang w:val="en-US"/>
              </w:rPr>
              <w:t>read</w:t>
            </w:r>
            <w:r w:rsidRPr="005A492B">
              <w:rPr>
                <w:rFonts w:ascii="Segoe UI" w:hAnsi="Segoe UI" w:cs="Segoe UI"/>
                <w:sz w:val="20"/>
                <w:szCs w:val="20"/>
                <w:lang w:val="el-GR"/>
              </w:rPr>
              <w:t xml:space="preserve"> </w:t>
            </w:r>
            <w:r w:rsidRPr="00BE712D">
              <w:rPr>
                <w:rFonts w:ascii="Segoe UI" w:hAnsi="Segoe UI" w:cs="Segoe UI"/>
                <w:sz w:val="20"/>
                <w:szCs w:val="20"/>
                <w:lang w:val="en-US"/>
              </w:rPr>
              <w:t>protocols</w:t>
            </w:r>
            <w:r w:rsidRPr="005A492B">
              <w:rPr>
                <w:rFonts w:ascii="Segoe UI" w:hAnsi="Segoe UI" w:cs="Segoe UI"/>
                <w:sz w:val="20"/>
                <w:szCs w:val="20"/>
                <w:lang w:val="el-GR"/>
              </w:rPr>
              <w:t xml:space="preserve">) σε τμήματα </w:t>
            </w:r>
            <w:r w:rsidRPr="00BE712D">
              <w:rPr>
                <w:rFonts w:ascii="Segoe UI" w:hAnsi="Segoe UI" w:cs="Segoe UI"/>
                <w:sz w:val="20"/>
                <w:szCs w:val="20"/>
                <w:lang w:val="en-US"/>
              </w:rPr>
              <w:t>DNA</w:t>
            </w:r>
            <w:r w:rsidRPr="005A492B">
              <w:rPr>
                <w:rFonts w:ascii="Segoe UI" w:hAnsi="Segoe UI" w:cs="Segoe UI"/>
                <w:sz w:val="20"/>
                <w:szCs w:val="20"/>
                <w:lang w:val="el-GR"/>
              </w:rPr>
              <w:t xml:space="preserve"> έως 600 </w:t>
            </w:r>
            <w:r w:rsidRPr="00BE712D">
              <w:rPr>
                <w:rFonts w:ascii="Segoe UI" w:hAnsi="Segoe UI" w:cs="Segoe UI"/>
                <w:sz w:val="20"/>
                <w:szCs w:val="20"/>
                <w:lang w:val="en-US"/>
              </w:rPr>
              <w:t>bp</w:t>
            </w:r>
            <w:r w:rsidRPr="005A492B">
              <w:rPr>
                <w:rFonts w:ascii="Segoe UI" w:hAnsi="Segoe UI" w:cs="Segoe UI"/>
                <w:sz w:val="20"/>
                <w:szCs w:val="20"/>
                <w:lang w:val="el-GR"/>
              </w:rPr>
              <w:t xml:space="preserve">. Το κιτ να είναι ικανό να αποδώσει έως 25 εκατομμύρια </w:t>
            </w:r>
            <w:r w:rsidRPr="00BE712D">
              <w:rPr>
                <w:rFonts w:ascii="Segoe UI" w:hAnsi="Segoe UI" w:cs="Segoe UI"/>
                <w:sz w:val="20"/>
                <w:szCs w:val="20"/>
                <w:lang w:val="en-US"/>
              </w:rPr>
              <w:t>reads</w:t>
            </w:r>
            <w:r w:rsidRPr="005A492B">
              <w:rPr>
                <w:rFonts w:ascii="Segoe UI" w:hAnsi="Segoe UI" w:cs="Segoe UI"/>
                <w:sz w:val="20"/>
                <w:szCs w:val="20"/>
                <w:lang w:val="el-GR"/>
              </w:rPr>
              <w:t xml:space="preserve"> σε μία εκτέλεση. Το κιτ είναι συμβατό με τις πλατφόρμες αλληλούχησης του οίκου </w:t>
            </w:r>
            <w:r w:rsidRPr="00BE712D">
              <w:rPr>
                <w:rFonts w:ascii="Segoe UI" w:hAnsi="Segoe UI" w:cs="Segoe UI"/>
                <w:sz w:val="20"/>
                <w:szCs w:val="20"/>
              </w:rPr>
              <w:t>ILLUMINA</w:t>
            </w:r>
            <w:r w:rsidRPr="005A492B">
              <w:rPr>
                <w:rFonts w:ascii="Segoe UI" w:hAnsi="Segoe UI" w:cs="Segoe UI"/>
                <w:sz w:val="20"/>
                <w:szCs w:val="20"/>
                <w:lang w:val="el-GR"/>
              </w:rPr>
              <w:t>.</w:t>
            </w:r>
          </w:p>
        </w:tc>
        <w:tc>
          <w:tcPr>
            <w:tcW w:w="992" w:type="dxa"/>
            <w:shd w:val="clear" w:color="auto" w:fill="auto"/>
            <w:vAlign w:val="center"/>
          </w:tcPr>
          <w:p w14:paraId="1EAC263D"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 xml:space="preserve">κιτ </w:t>
            </w:r>
          </w:p>
        </w:tc>
        <w:tc>
          <w:tcPr>
            <w:tcW w:w="851" w:type="dxa"/>
            <w:shd w:val="clear" w:color="auto" w:fill="auto"/>
            <w:vAlign w:val="center"/>
          </w:tcPr>
          <w:p w14:paraId="4D43B8AB"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6</w:t>
            </w:r>
          </w:p>
        </w:tc>
        <w:tc>
          <w:tcPr>
            <w:tcW w:w="850" w:type="dxa"/>
            <w:vAlign w:val="center"/>
          </w:tcPr>
          <w:p w14:paraId="3A104F0A"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ΝΑΙ</w:t>
            </w:r>
          </w:p>
        </w:tc>
        <w:tc>
          <w:tcPr>
            <w:tcW w:w="1382" w:type="dxa"/>
          </w:tcPr>
          <w:p w14:paraId="1EB50116" w14:textId="77777777" w:rsidR="004634BE" w:rsidRPr="00BE712D" w:rsidRDefault="004634BE" w:rsidP="00FB345D">
            <w:pPr>
              <w:jc w:val="center"/>
              <w:rPr>
                <w:rFonts w:ascii="Segoe UI" w:hAnsi="Segoe UI" w:cs="Segoe UI"/>
                <w:sz w:val="20"/>
                <w:szCs w:val="20"/>
              </w:rPr>
            </w:pPr>
          </w:p>
        </w:tc>
      </w:tr>
      <w:tr w:rsidR="004634BE" w:rsidRPr="00BE712D" w14:paraId="76A7A33E" w14:textId="77777777" w:rsidTr="00FB345D">
        <w:trPr>
          <w:trHeight w:val="435"/>
          <w:jc w:val="center"/>
        </w:trPr>
        <w:tc>
          <w:tcPr>
            <w:tcW w:w="2446" w:type="dxa"/>
            <w:gridSpan w:val="2"/>
            <w:shd w:val="clear" w:color="auto" w:fill="FFC000"/>
            <w:vAlign w:val="center"/>
          </w:tcPr>
          <w:p w14:paraId="4DA8CD7F" w14:textId="77777777" w:rsidR="004634BE" w:rsidRPr="00BE712D" w:rsidRDefault="004634BE" w:rsidP="00FB345D">
            <w:pPr>
              <w:jc w:val="center"/>
              <w:rPr>
                <w:rFonts w:ascii="Segoe UI" w:hAnsi="Segoe UI" w:cs="Segoe UI"/>
                <w:b/>
                <w:bCs/>
                <w:sz w:val="20"/>
                <w:szCs w:val="20"/>
                <w:lang w:val="en-US"/>
              </w:rPr>
            </w:pPr>
            <w:r w:rsidRPr="00BE712D">
              <w:rPr>
                <w:rFonts w:ascii="Segoe UI" w:hAnsi="Segoe UI" w:cs="Segoe UI"/>
                <w:b/>
                <w:bCs/>
                <w:sz w:val="20"/>
                <w:szCs w:val="20"/>
                <w:lang w:val="en-US"/>
              </w:rPr>
              <w:t>Χώρος Παράδοσης – Εγκατάστασης</w:t>
            </w:r>
          </w:p>
        </w:tc>
        <w:tc>
          <w:tcPr>
            <w:tcW w:w="6340" w:type="dxa"/>
            <w:gridSpan w:val="3"/>
            <w:shd w:val="clear" w:color="auto" w:fill="FFC000"/>
            <w:vAlign w:val="center"/>
          </w:tcPr>
          <w:p w14:paraId="5FE06324"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bCs/>
                <w:sz w:val="20"/>
                <w:szCs w:val="20"/>
              </w:rPr>
              <w:t>Υπεύθυνος για Πληροφορίες</w:t>
            </w:r>
          </w:p>
        </w:tc>
        <w:tc>
          <w:tcPr>
            <w:tcW w:w="2232" w:type="dxa"/>
            <w:gridSpan w:val="2"/>
            <w:shd w:val="clear" w:color="auto" w:fill="FFC000"/>
            <w:vAlign w:val="center"/>
          </w:tcPr>
          <w:p w14:paraId="3E484C65" w14:textId="77777777" w:rsidR="004634BE" w:rsidRPr="00BE712D" w:rsidRDefault="004634BE" w:rsidP="00FB345D">
            <w:pPr>
              <w:jc w:val="center"/>
              <w:rPr>
                <w:rFonts w:ascii="Segoe UI" w:hAnsi="Segoe UI" w:cs="Segoe UI"/>
                <w:b/>
                <w:bCs/>
                <w:sz w:val="20"/>
                <w:szCs w:val="20"/>
                <w:lang w:val="en-US"/>
              </w:rPr>
            </w:pPr>
            <w:r w:rsidRPr="00BE712D">
              <w:rPr>
                <w:rFonts w:ascii="Segoe UI" w:hAnsi="Segoe UI" w:cs="Segoe UI"/>
                <w:b/>
                <w:bCs/>
                <w:sz w:val="20"/>
                <w:szCs w:val="20"/>
              </w:rPr>
              <w:t xml:space="preserve">Τηλ. Υπευθύνου και </w:t>
            </w:r>
            <w:r w:rsidRPr="00BE712D">
              <w:rPr>
                <w:rFonts w:ascii="Segoe UI" w:hAnsi="Segoe UI" w:cs="Segoe UI"/>
                <w:b/>
                <w:bCs/>
                <w:sz w:val="20"/>
                <w:szCs w:val="20"/>
                <w:lang w:val="en-US"/>
              </w:rPr>
              <w:t>email</w:t>
            </w:r>
          </w:p>
        </w:tc>
      </w:tr>
      <w:tr w:rsidR="004634BE" w:rsidRPr="00BE712D" w14:paraId="24A54563" w14:textId="77777777" w:rsidTr="00FB345D">
        <w:trPr>
          <w:trHeight w:val="759"/>
          <w:jc w:val="center"/>
        </w:trPr>
        <w:tc>
          <w:tcPr>
            <w:tcW w:w="2446" w:type="dxa"/>
            <w:gridSpan w:val="2"/>
            <w:shd w:val="clear" w:color="auto" w:fill="auto"/>
            <w:vAlign w:val="center"/>
          </w:tcPr>
          <w:p w14:paraId="182E7896" w14:textId="77777777" w:rsidR="004634BE" w:rsidRPr="005A492B" w:rsidRDefault="004634BE" w:rsidP="00FB345D">
            <w:pPr>
              <w:jc w:val="center"/>
              <w:rPr>
                <w:rFonts w:ascii="Segoe UI" w:hAnsi="Segoe UI" w:cs="Segoe UI"/>
                <w:sz w:val="20"/>
                <w:szCs w:val="20"/>
                <w:lang w:val="el-GR"/>
              </w:rPr>
            </w:pPr>
            <w:r w:rsidRPr="005A492B">
              <w:rPr>
                <w:rFonts w:ascii="Segoe UI" w:hAnsi="Segoe UI" w:cs="Segoe UI"/>
                <w:sz w:val="20"/>
                <w:szCs w:val="20"/>
                <w:lang w:val="el-GR"/>
              </w:rPr>
              <w:t>Εργαστήριο Κλινικής Χημείας Τμήμα Ιατρικής Π.Ι.</w:t>
            </w:r>
          </w:p>
        </w:tc>
        <w:tc>
          <w:tcPr>
            <w:tcW w:w="6340" w:type="dxa"/>
            <w:gridSpan w:val="3"/>
            <w:shd w:val="clear" w:color="auto" w:fill="auto"/>
            <w:vAlign w:val="center"/>
          </w:tcPr>
          <w:p w14:paraId="49D4DE18"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Αγγελική Μαγκλάρα</w:t>
            </w:r>
          </w:p>
        </w:tc>
        <w:tc>
          <w:tcPr>
            <w:tcW w:w="2232" w:type="dxa"/>
            <w:gridSpan w:val="2"/>
            <w:vAlign w:val="center"/>
          </w:tcPr>
          <w:p w14:paraId="06592320"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26510 07818/magklara@uoi.gr</w:t>
            </w:r>
          </w:p>
        </w:tc>
      </w:tr>
    </w:tbl>
    <w:p w14:paraId="7363BABB" w14:textId="77777777" w:rsidR="004634BE" w:rsidRPr="005A492B" w:rsidRDefault="004634BE" w:rsidP="004634BE">
      <w:pPr>
        <w:rPr>
          <w:rFonts w:ascii="Segoe UI" w:hAnsi="Segoe UI" w:cs="Segoe UI"/>
          <w:sz w:val="20"/>
          <w:szCs w:val="20"/>
          <w:lang w:val="el-GR"/>
        </w:rPr>
      </w:pPr>
      <w:r w:rsidRPr="005A492B">
        <w:rPr>
          <w:rFonts w:ascii="Segoe UI" w:hAnsi="Segoe UI" w:cs="Segoe UI"/>
          <w:sz w:val="20"/>
          <w:szCs w:val="20"/>
          <w:lang w:val="el-GR"/>
        </w:rPr>
        <w:t>Η παράδοση των αναλωσίμων θα γίνει εντός τριών μηνών από την υπογραφή της σύμβασης.</w:t>
      </w:r>
    </w:p>
    <w:p w14:paraId="53FF9AFB" w14:textId="77777777" w:rsidR="004634BE" w:rsidRPr="005A492B" w:rsidRDefault="004634BE" w:rsidP="004634BE">
      <w:pPr>
        <w:rPr>
          <w:rFonts w:ascii="Segoe UI" w:hAnsi="Segoe UI" w:cs="Segoe UI"/>
          <w:b/>
          <w:sz w:val="20"/>
          <w:szCs w:val="20"/>
          <w:lang w:val="el-GR"/>
        </w:rPr>
      </w:pPr>
      <w:r w:rsidRPr="005A492B">
        <w:rPr>
          <w:rFonts w:ascii="Segoe UI" w:hAnsi="Segoe UI" w:cs="Segoe UI"/>
          <w:b/>
          <w:sz w:val="20"/>
          <w:szCs w:val="20"/>
          <w:lang w:val="el-G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891"/>
        <w:gridCol w:w="1370"/>
        <w:gridCol w:w="1287"/>
        <w:gridCol w:w="1194"/>
        <w:gridCol w:w="1220"/>
      </w:tblGrid>
      <w:tr w:rsidR="004634BE" w:rsidRPr="00185360" w14:paraId="69C2E082" w14:textId="77777777" w:rsidTr="00FB345D">
        <w:tc>
          <w:tcPr>
            <w:tcW w:w="452" w:type="pct"/>
            <w:shd w:val="clear" w:color="auto" w:fill="00B0F0"/>
            <w:vAlign w:val="center"/>
          </w:tcPr>
          <w:p w14:paraId="0FE9838D"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sz w:val="20"/>
                <w:szCs w:val="20"/>
              </w:rPr>
              <w:lastRenderedPageBreak/>
              <w:t>Τμήμα</w:t>
            </w:r>
          </w:p>
        </w:tc>
        <w:tc>
          <w:tcPr>
            <w:tcW w:w="1974" w:type="pct"/>
            <w:shd w:val="clear" w:color="auto" w:fill="00B0F0"/>
            <w:vAlign w:val="center"/>
          </w:tcPr>
          <w:p w14:paraId="0C686F13"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Τίτλος</w:t>
            </w:r>
            <w:r w:rsidRPr="00185360">
              <w:rPr>
                <w:rFonts w:ascii="Segoe UI" w:eastAsia="Calibri" w:hAnsi="Segoe UI" w:cs="Segoe UI"/>
                <w:b/>
                <w:sz w:val="20"/>
                <w:szCs w:val="20"/>
              </w:rPr>
              <w:t xml:space="preserve"> Τμήματος</w:t>
            </w:r>
          </w:p>
        </w:tc>
        <w:tc>
          <w:tcPr>
            <w:tcW w:w="695" w:type="pct"/>
            <w:shd w:val="clear" w:color="auto" w:fill="00B0F0"/>
            <w:vAlign w:val="center"/>
          </w:tcPr>
          <w:p w14:paraId="1D79DDE2"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CPV </w:t>
            </w:r>
          </w:p>
        </w:tc>
        <w:tc>
          <w:tcPr>
            <w:tcW w:w="653" w:type="pct"/>
            <w:shd w:val="clear" w:color="auto" w:fill="00B0F0"/>
          </w:tcPr>
          <w:p w14:paraId="6741E07F"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Κατηγορία Δαπάνης</w:t>
            </w:r>
          </w:p>
        </w:tc>
        <w:tc>
          <w:tcPr>
            <w:tcW w:w="606" w:type="pct"/>
            <w:shd w:val="clear" w:color="auto" w:fill="00B0F0"/>
            <w:vAlign w:val="center"/>
          </w:tcPr>
          <w:p w14:paraId="654E4738"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με ΦΠΑ </w:t>
            </w:r>
          </w:p>
        </w:tc>
        <w:tc>
          <w:tcPr>
            <w:tcW w:w="619" w:type="pct"/>
            <w:shd w:val="clear" w:color="auto" w:fill="00B0F0"/>
            <w:vAlign w:val="center"/>
          </w:tcPr>
          <w:p w14:paraId="070F1C71"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χωρίς ΦΠΑ </w:t>
            </w:r>
          </w:p>
        </w:tc>
      </w:tr>
      <w:tr w:rsidR="004634BE" w:rsidRPr="00BE712D" w14:paraId="6C79BC64" w14:textId="77777777" w:rsidTr="00FB345D">
        <w:trPr>
          <w:trHeight w:val="454"/>
        </w:trPr>
        <w:tc>
          <w:tcPr>
            <w:tcW w:w="452" w:type="pct"/>
            <w:shd w:val="clear" w:color="auto" w:fill="auto"/>
            <w:vAlign w:val="center"/>
          </w:tcPr>
          <w:p w14:paraId="742BC3AC"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11</w:t>
            </w:r>
          </w:p>
        </w:tc>
        <w:tc>
          <w:tcPr>
            <w:tcW w:w="1974" w:type="pct"/>
            <w:shd w:val="clear" w:color="auto" w:fill="auto"/>
            <w:vAlign w:val="center"/>
          </w:tcPr>
          <w:p w14:paraId="4DFEA5A1"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Χημικά και εργαστηριακά αναλώσιμα</w:t>
            </w:r>
          </w:p>
        </w:tc>
        <w:tc>
          <w:tcPr>
            <w:tcW w:w="695" w:type="pct"/>
            <w:shd w:val="clear" w:color="auto" w:fill="auto"/>
            <w:vAlign w:val="center"/>
          </w:tcPr>
          <w:p w14:paraId="3D24ECFA"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33790000-4,</w:t>
            </w:r>
            <w:r w:rsidRPr="00185360">
              <w:rPr>
                <w:rFonts w:ascii="Segoe UI" w:eastAsia="Calibri" w:hAnsi="Segoe UI" w:cs="Segoe UI"/>
                <w:bCs/>
                <w:sz w:val="20"/>
                <w:szCs w:val="20"/>
              </w:rPr>
              <w:br/>
            </w:r>
            <w:r w:rsidRPr="00185360">
              <w:rPr>
                <w:rFonts w:ascii="Segoe UI" w:eastAsia="Calibri" w:hAnsi="Segoe UI" w:cs="Segoe UI"/>
                <w:bCs/>
                <w:sz w:val="20"/>
                <w:szCs w:val="20"/>
                <w:lang w:val="en-US"/>
              </w:rPr>
              <w:t>33696300-8</w:t>
            </w:r>
          </w:p>
        </w:tc>
        <w:tc>
          <w:tcPr>
            <w:tcW w:w="653" w:type="pct"/>
            <w:shd w:val="clear" w:color="auto" w:fill="auto"/>
            <w:vAlign w:val="center"/>
          </w:tcPr>
          <w:p w14:paraId="4CA40458"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64-08</w:t>
            </w:r>
          </w:p>
        </w:tc>
        <w:tc>
          <w:tcPr>
            <w:tcW w:w="606" w:type="pct"/>
            <w:shd w:val="clear" w:color="auto" w:fill="auto"/>
            <w:vAlign w:val="center"/>
          </w:tcPr>
          <w:p w14:paraId="4B476F6C"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10.000,00€</w:t>
            </w:r>
          </w:p>
        </w:tc>
        <w:tc>
          <w:tcPr>
            <w:tcW w:w="619" w:type="pct"/>
            <w:shd w:val="clear" w:color="auto" w:fill="auto"/>
            <w:vAlign w:val="center"/>
          </w:tcPr>
          <w:p w14:paraId="0E8A58B4"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8.064,52€</w:t>
            </w:r>
          </w:p>
        </w:tc>
      </w:tr>
    </w:tbl>
    <w:p w14:paraId="153D41B7" w14:textId="77777777" w:rsidR="004634BE" w:rsidRPr="00BE712D" w:rsidRDefault="004634BE" w:rsidP="004634BE">
      <w:pPr>
        <w:rPr>
          <w:rFonts w:ascii="Segoe UI" w:hAnsi="Segoe UI" w:cs="Segoe UI"/>
          <w:sz w:val="20"/>
          <w:szCs w:val="20"/>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6"/>
        <w:gridCol w:w="2134"/>
        <w:gridCol w:w="3004"/>
        <w:gridCol w:w="1381"/>
        <w:gridCol w:w="1315"/>
        <w:gridCol w:w="1391"/>
        <w:gridCol w:w="1495"/>
      </w:tblGrid>
      <w:tr w:rsidR="004634BE" w:rsidRPr="005A492B" w14:paraId="53EF439B" w14:textId="77777777" w:rsidTr="00FB345D">
        <w:trPr>
          <w:trHeight w:val="166"/>
          <w:jc w:val="center"/>
        </w:trPr>
        <w:tc>
          <w:tcPr>
            <w:tcW w:w="11018" w:type="dxa"/>
            <w:gridSpan w:val="7"/>
            <w:shd w:val="clear" w:color="auto" w:fill="FFC000"/>
            <w:noWrap/>
          </w:tcPr>
          <w:p w14:paraId="6A0EC6D8" w14:textId="77777777" w:rsidR="004634BE" w:rsidRPr="005A492B" w:rsidRDefault="004634BE" w:rsidP="00FB345D">
            <w:pPr>
              <w:jc w:val="center"/>
              <w:rPr>
                <w:rFonts w:ascii="Segoe UI" w:hAnsi="Segoe UI" w:cs="Segoe UI"/>
                <w:b/>
                <w:sz w:val="20"/>
                <w:szCs w:val="20"/>
                <w:lang w:val="el-GR"/>
              </w:rPr>
            </w:pPr>
            <w:r w:rsidRPr="005A492B">
              <w:rPr>
                <w:rFonts w:ascii="Segoe UI" w:eastAsia="Calibri" w:hAnsi="Segoe UI" w:cs="Segoe UI"/>
                <w:b/>
                <w:sz w:val="20"/>
                <w:szCs w:val="20"/>
                <w:lang w:val="el-GR"/>
              </w:rPr>
              <w:t>Τμήμα</w:t>
            </w:r>
            <w:r w:rsidRPr="005A492B">
              <w:rPr>
                <w:rFonts w:ascii="Segoe UI" w:hAnsi="Segoe UI" w:cs="Segoe UI"/>
                <w:b/>
                <w:sz w:val="20"/>
                <w:szCs w:val="20"/>
                <w:lang w:val="el-GR"/>
              </w:rPr>
              <w:t xml:space="preserve"> 11: Χημικά και εργαστηριακά αναλώσιμα (ΦΠΑ 24%)</w:t>
            </w:r>
          </w:p>
        </w:tc>
      </w:tr>
      <w:tr w:rsidR="004634BE" w:rsidRPr="00BE712D" w14:paraId="181E7F10" w14:textId="77777777" w:rsidTr="00FB345D">
        <w:trPr>
          <w:trHeight w:val="166"/>
          <w:jc w:val="center"/>
        </w:trPr>
        <w:tc>
          <w:tcPr>
            <w:tcW w:w="512" w:type="dxa"/>
            <w:shd w:val="clear" w:color="auto" w:fill="FFC000"/>
            <w:noWrap/>
            <w:hideMark/>
          </w:tcPr>
          <w:p w14:paraId="1D0163CF"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sz w:val="20"/>
                <w:szCs w:val="20"/>
              </w:rPr>
              <w:t>Α/Α</w:t>
            </w:r>
          </w:p>
        </w:tc>
        <w:tc>
          <w:tcPr>
            <w:tcW w:w="2134" w:type="dxa"/>
            <w:shd w:val="clear" w:color="auto" w:fill="FFC000"/>
            <w:vAlign w:val="center"/>
          </w:tcPr>
          <w:p w14:paraId="595EAF26" w14:textId="77777777" w:rsidR="004634BE" w:rsidRPr="00BE712D" w:rsidRDefault="004634BE" w:rsidP="00FB345D">
            <w:pPr>
              <w:jc w:val="center"/>
              <w:rPr>
                <w:rFonts w:ascii="Segoe UI" w:hAnsi="Segoe UI" w:cs="Segoe UI"/>
                <w:b/>
                <w:sz w:val="20"/>
                <w:szCs w:val="20"/>
              </w:rPr>
            </w:pPr>
            <w:r w:rsidRPr="00BE712D">
              <w:rPr>
                <w:rFonts w:ascii="Segoe UI" w:hAnsi="Segoe UI" w:cs="Segoe UI"/>
                <w:b/>
                <w:sz w:val="20"/>
                <w:szCs w:val="20"/>
              </w:rPr>
              <w:t>ΕΙΔΟΣ</w:t>
            </w:r>
          </w:p>
        </w:tc>
        <w:tc>
          <w:tcPr>
            <w:tcW w:w="3964" w:type="dxa"/>
            <w:shd w:val="clear" w:color="auto" w:fill="FFC000"/>
            <w:hideMark/>
          </w:tcPr>
          <w:p w14:paraId="2072326D"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sz w:val="20"/>
                <w:szCs w:val="20"/>
              </w:rPr>
              <w:t>ΠΕΡΙΓΡΑΦΗ ΕΙΔΟΥΣ</w:t>
            </w:r>
          </w:p>
        </w:tc>
        <w:tc>
          <w:tcPr>
            <w:tcW w:w="1148" w:type="dxa"/>
            <w:shd w:val="clear" w:color="auto" w:fill="FFC000"/>
            <w:hideMark/>
          </w:tcPr>
          <w:p w14:paraId="58054F78"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sz w:val="20"/>
                <w:szCs w:val="20"/>
              </w:rPr>
              <w:t>ΣΥΣΚΕΥΑΣΙΑ</w:t>
            </w:r>
          </w:p>
        </w:tc>
        <w:tc>
          <w:tcPr>
            <w:tcW w:w="1095" w:type="dxa"/>
            <w:shd w:val="clear" w:color="auto" w:fill="FFC000"/>
            <w:hideMark/>
          </w:tcPr>
          <w:p w14:paraId="5EC6A08F"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sz w:val="20"/>
                <w:szCs w:val="20"/>
              </w:rPr>
              <w:t>ΠΟΣΟΤΗΤΑ</w:t>
            </w:r>
          </w:p>
        </w:tc>
        <w:tc>
          <w:tcPr>
            <w:tcW w:w="1045" w:type="dxa"/>
            <w:shd w:val="clear" w:color="auto" w:fill="FFC000"/>
          </w:tcPr>
          <w:p w14:paraId="050A725B" w14:textId="77777777" w:rsidR="004634BE" w:rsidRPr="00BE712D" w:rsidRDefault="004634BE" w:rsidP="00FB345D">
            <w:pPr>
              <w:jc w:val="center"/>
              <w:rPr>
                <w:rFonts w:ascii="Segoe UI" w:hAnsi="Segoe UI" w:cs="Segoe UI"/>
                <w:b/>
                <w:sz w:val="20"/>
                <w:szCs w:val="20"/>
              </w:rPr>
            </w:pPr>
            <w:r w:rsidRPr="00BE712D">
              <w:rPr>
                <w:rFonts w:ascii="Segoe UI" w:hAnsi="Segoe UI" w:cs="Segoe UI"/>
                <w:b/>
                <w:sz w:val="20"/>
                <w:szCs w:val="20"/>
              </w:rPr>
              <w:t>ΑΠΑΙΤΗΣΗ</w:t>
            </w:r>
          </w:p>
        </w:tc>
        <w:tc>
          <w:tcPr>
            <w:tcW w:w="1120" w:type="dxa"/>
            <w:shd w:val="clear" w:color="auto" w:fill="FFC000"/>
          </w:tcPr>
          <w:p w14:paraId="7CD1CFD1" w14:textId="77777777" w:rsidR="004634BE" w:rsidRPr="00BE712D" w:rsidRDefault="004634BE" w:rsidP="00FB345D">
            <w:pPr>
              <w:jc w:val="center"/>
              <w:rPr>
                <w:rFonts w:ascii="Segoe UI" w:hAnsi="Segoe UI" w:cs="Segoe UI"/>
                <w:b/>
                <w:sz w:val="20"/>
                <w:szCs w:val="20"/>
              </w:rPr>
            </w:pPr>
            <w:r w:rsidRPr="00BE712D">
              <w:rPr>
                <w:rFonts w:ascii="Segoe UI" w:hAnsi="Segoe UI" w:cs="Segoe UI"/>
                <w:b/>
                <w:sz w:val="20"/>
                <w:szCs w:val="20"/>
              </w:rPr>
              <w:t>ΑΠΑΝΤΗΣΗ</w:t>
            </w:r>
          </w:p>
        </w:tc>
      </w:tr>
      <w:tr w:rsidR="004634BE" w:rsidRPr="00BE712D" w14:paraId="01C3FA68" w14:textId="77777777" w:rsidTr="00FB345D">
        <w:trPr>
          <w:trHeight w:val="759"/>
          <w:jc w:val="center"/>
        </w:trPr>
        <w:tc>
          <w:tcPr>
            <w:tcW w:w="512" w:type="dxa"/>
            <w:shd w:val="clear" w:color="auto" w:fill="auto"/>
            <w:vAlign w:val="center"/>
            <w:hideMark/>
          </w:tcPr>
          <w:p w14:paraId="64FD3F49"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1</w:t>
            </w:r>
          </w:p>
        </w:tc>
        <w:tc>
          <w:tcPr>
            <w:tcW w:w="2134" w:type="dxa"/>
            <w:vAlign w:val="center"/>
          </w:tcPr>
          <w:p w14:paraId="6271AF61"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 xml:space="preserve">Ορολογικές πιπέτες 10 </w:t>
            </w:r>
            <w:r w:rsidRPr="00BE712D">
              <w:rPr>
                <w:rFonts w:ascii="Segoe UI" w:hAnsi="Segoe UI" w:cs="Segoe UI"/>
                <w:sz w:val="20"/>
                <w:szCs w:val="20"/>
              </w:rPr>
              <w:t>mL</w:t>
            </w:r>
            <w:r w:rsidRPr="005A492B">
              <w:rPr>
                <w:rFonts w:ascii="Segoe UI" w:hAnsi="Segoe UI" w:cs="Segoe UI"/>
                <w:sz w:val="20"/>
                <w:szCs w:val="20"/>
                <w:lang w:val="el-GR"/>
              </w:rPr>
              <w:t xml:space="preserve"> με φίλτρο</w:t>
            </w:r>
          </w:p>
        </w:tc>
        <w:tc>
          <w:tcPr>
            <w:tcW w:w="3964" w:type="dxa"/>
            <w:shd w:val="clear" w:color="auto" w:fill="auto"/>
            <w:vAlign w:val="center"/>
          </w:tcPr>
          <w:p w14:paraId="3E62109A"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Ορολογικές πιπέτες 10</w:t>
            </w:r>
            <w:r w:rsidRPr="00BE712D">
              <w:rPr>
                <w:rFonts w:ascii="Segoe UI" w:hAnsi="Segoe UI" w:cs="Segoe UI"/>
                <w:sz w:val="20"/>
                <w:szCs w:val="20"/>
              </w:rPr>
              <w:t>ml</w:t>
            </w:r>
            <w:r w:rsidRPr="005A492B">
              <w:rPr>
                <w:rFonts w:ascii="Segoe UI" w:hAnsi="Segoe UI" w:cs="Segoe UI"/>
                <w:sz w:val="20"/>
                <w:szCs w:val="20"/>
                <w:lang w:val="el-GR"/>
              </w:rPr>
              <w:t xml:space="preserve"> με φίλτρο,αποστειρωμένες με ξεχωριστό περιτύλιγμα καθεμία, μη πυρογενής/χωρίς ενδοτοξίνη, μη κυτταροτοξικές. </w:t>
            </w:r>
          </w:p>
        </w:tc>
        <w:tc>
          <w:tcPr>
            <w:tcW w:w="1148" w:type="dxa"/>
            <w:shd w:val="clear" w:color="auto" w:fill="auto"/>
            <w:vAlign w:val="center"/>
          </w:tcPr>
          <w:p w14:paraId="5323C128"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Πακ/50</w:t>
            </w:r>
          </w:p>
        </w:tc>
        <w:tc>
          <w:tcPr>
            <w:tcW w:w="1095" w:type="dxa"/>
            <w:shd w:val="clear" w:color="auto" w:fill="auto"/>
            <w:vAlign w:val="center"/>
          </w:tcPr>
          <w:p w14:paraId="1DB5F3E0"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20</w:t>
            </w:r>
          </w:p>
        </w:tc>
        <w:tc>
          <w:tcPr>
            <w:tcW w:w="1045" w:type="dxa"/>
            <w:vAlign w:val="center"/>
          </w:tcPr>
          <w:p w14:paraId="685991C5"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ΝΑΙ</w:t>
            </w:r>
          </w:p>
        </w:tc>
        <w:tc>
          <w:tcPr>
            <w:tcW w:w="1120" w:type="dxa"/>
          </w:tcPr>
          <w:p w14:paraId="4F3A11A6" w14:textId="77777777" w:rsidR="004634BE" w:rsidRPr="00BE712D" w:rsidRDefault="004634BE" w:rsidP="00FB345D">
            <w:pPr>
              <w:jc w:val="center"/>
              <w:rPr>
                <w:rFonts w:ascii="Segoe UI" w:hAnsi="Segoe UI" w:cs="Segoe UI"/>
                <w:sz w:val="20"/>
                <w:szCs w:val="20"/>
              </w:rPr>
            </w:pPr>
          </w:p>
        </w:tc>
      </w:tr>
      <w:tr w:rsidR="004634BE" w:rsidRPr="00BE712D" w14:paraId="659B031B" w14:textId="77777777" w:rsidTr="00FB345D">
        <w:trPr>
          <w:trHeight w:val="759"/>
          <w:jc w:val="center"/>
        </w:trPr>
        <w:tc>
          <w:tcPr>
            <w:tcW w:w="512" w:type="dxa"/>
            <w:shd w:val="clear" w:color="auto" w:fill="auto"/>
            <w:vAlign w:val="center"/>
            <w:hideMark/>
          </w:tcPr>
          <w:p w14:paraId="566A06E0"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2</w:t>
            </w:r>
          </w:p>
        </w:tc>
        <w:tc>
          <w:tcPr>
            <w:tcW w:w="2134" w:type="dxa"/>
            <w:vAlign w:val="center"/>
          </w:tcPr>
          <w:p w14:paraId="3C96A7D4"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 xml:space="preserve">Ορολογικές πιπέτες 5 </w:t>
            </w:r>
            <w:r w:rsidRPr="00BE712D">
              <w:rPr>
                <w:rFonts w:ascii="Segoe UI" w:hAnsi="Segoe UI" w:cs="Segoe UI"/>
                <w:sz w:val="20"/>
                <w:szCs w:val="20"/>
              </w:rPr>
              <w:t>mL</w:t>
            </w:r>
            <w:r w:rsidRPr="005A492B">
              <w:rPr>
                <w:rFonts w:ascii="Segoe UI" w:hAnsi="Segoe UI" w:cs="Segoe UI"/>
                <w:sz w:val="20"/>
                <w:szCs w:val="20"/>
                <w:lang w:val="el-GR"/>
              </w:rPr>
              <w:t xml:space="preserve"> με φίλτρο</w:t>
            </w:r>
          </w:p>
        </w:tc>
        <w:tc>
          <w:tcPr>
            <w:tcW w:w="3964" w:type="dxa"/>
            <w:shd w:val="clear" w:color="auto" w:fill="auto"/>
            <w:vAlign w:val="center"/>
          </w:tcPr>
          <w:p w14:paraId="7AB1426F"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Ορολογικές πιπέτες 5</w:t>
            </w:r>
            <w:r w:rsidRPr="00BE712D">
              <w:rPr>
                <w:rFonts w:ascii="Segoe UI" w:hAnsi="Segoe UI" w:cs="Segoe UI"/>
                <w:sz w:val="20"/>
                <w:szCs w:val="20"/>
              </w:rPr>
              <w:t>ml</w:t>
            </w:r>
            <w:r w:rsidRPr="005A492B">
              <w:rPr>
                <w:rFonts w:ascii="Segoe UI" w:hAnsi="Segoe UI" w:cs="Segoe UI"/>
                <w:sz w:val="20"/>
                <w:szCs w:val="20"/>
                <w:lang w:val="el-GR"/>
              </w:rPr>
              <w:t xml:space="preserve"> αποστειρωμένες με ξεχωριστό περιτύλιγμα καθεμία, μη πυρογενής/χωρίς ενδοτοξίνη, μη κυτταροτοξικές. </w:t>
            </w:r>
          </w:p>
        </w:tc>
        <w:tc>
          <w:tcPr>
            <w:tcW w:w="1148" w:type="dxa"/>
            <w:shd w:val="clear" w:color="auto" w:fill="auto"/>
            <w:vAlign w:val="center"/>
          </w:tcPr>
          <w:p w14:paraId="7D4E9508"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Πακ/50</w:t>
            </w:r>
          </w:p>
        </w:tc>
        <w:tc>
          <w:tcPr>
            <w:tcW w:w="1095" w:type="dxa"/>
            <w:shd w:val="clear" w:color="auto" w:fill="auto"/>
            <w:vAlign w:val="center"/>
          </w:tcPr>
          <w:p w14:paraId="4AB845B9"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20</w:t>
            </w:r>
          </w:p>
        </w:tc>
        <w:tc>
          <w:tcPr>
            <w:tcW w:w="1045" w:type="dxa"/>
            <w:vAlign w:val="center"/>
          </w:tcPr>
          <w:p w14:paraId="1A57A0C0"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ΝΑΙ</w:t>
            </w:r>
          </w:p>
        </w:tc>
        <w:tc>
          <w:tcPr>
            <w:tcW w:w="1120" w:type="dxa"/>
          </w:tcPr>
          <w:p w14:paraId="2EBEB7B9" w14:textId="77777777" w:rsidR="004634BE" w:rsidRPr="00BE712D" w:rsidRDefault="004634BE" w:rsidP="00FB345D">
            <w:pPr>
              <w:jc w:val="center"/>
              <w:rPr>
                <w:rFonts w:ascii="Segoe UI" w:hAnsi="Segoe UI" w:cs="Segoe UI"/>
                <w:sz w:val="20"/>
                <w:szCs w:val="20"/>
              </w:rPr>
            </w:pPr>
          </w:p>
        </w:tc>
      </w:tr>
      <w:tr w:rsidR="004634BE" w:rsidRPr="00BE712D" w14:paraId="1999AB7E" w14:textId="77777777" w:rsidTr="00FB345D">
        <w:trPr>
          <w:trHeight w:val="759"/>
          <w:jc w:val="center"/>
        </w:trPr>
        <w:tc>
          <w:tcPr>
            <w:tcW w:w="512" w:type="dxa"/>
            <w:shd w:val="clear" w:color="auto" w:fill="auto"/>
            <w:vAlign w:val="center"/>
            <w:hideMark/>
          </w:tcPr>
          <w:p w14:paraId="06D306EB"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3</w:t>
            </w:r>
          </w:p>
        </w:tc>
        <w:tc>
          <w:tcPr>
            <w:tcW w:w="2134" w:type="dxa"/>
            <w:vAlign w:val="center"/>
          </w:tcPr>
          <w:p w14:paraId="68BD0C42"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 xml:space="preserve">Ορολογικές πιπέτες 25 </w:t>
            </w:r>
            <w:r w:rsidRPr="00BE712D">
              <w:rPr>
                <w:rFonts w:ascii="Segoe UI" w:hAnsi="Segoe UI" w:cs="Segoe UI"/>
                <w:sz w:val="20"/>
                <w:szCs w:val="20"/>
              </w:rPr>
              <w:t>mL</w:t>
            </w:r>
            <w:r w:rsidRPr="005A492B">
              <w:rPr>
                <w:rFonts w:ascii="Segoe UI" w:hAnsi="Segoe UI" w:cs="Segoe UI"/>
                <w:sz w:val="20"/>
                <w:szCs w:val="20"/>
                <w:lang w:val="el-GR"/>
              </w:rPr>
              <w:t xml:space="preserve"> με φίλτρο</w:t>
            </w:r>
          </w:p>
        </w:tc>
        <w:tc>
          <w:tcPr>
            <w:tcW w:w="3964" w:type="dxa"/>
            <w:shd w:val="clear" w:color="auto" w:fill="auto"/>
            <w:vAlign w:val="center"/>
          </w:tcPr>
          <w:p w14:paraId="378C243B"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Ορολογικές πιπέτες 25</w:t>
            </w:r>
            <w:r w:rsidRPr="00BE712D">
              <w:rPr>
                <w:rFonts w:ascii="Segoe UI" w:hAnsi="Segoe UI" w:cs="Segoe UI"/>
                <w:sz w:val="20"/>
                <w:szCs w:val="20"/>
              </w:rPr>
              <w:t>ml</w:t>
            </w:r>
            <w:r w:rsidRPr="005A492B">
              <w:rPr>
                <w:rFonts w:ascii="Segoe UI" w:hAnsi="Segoe UI" w:cs="Segoe UI"/>
                <w:sz w:val="20"/>
                <w:szCs w:val="20"/>
                <w:lang w:val="el-GR"/>
              </w:rPr>
              <w:t xml:space="preserve"> πολυστυρενίου, αποστειρωμένες με ξεχωριστό περιτύλιγμα καθεμία, μη πυρογενής/χωρίς ενδοτοξίνη, μη κυτταροτοξικές. </w:t>
            </w:r>
          </w:p>
        </w:tc>
        <w:tc>
          <w:tcPr>
            <w:tcW w:w="1148" w:type="dxa"/>
            <w:shd w:val="clear" w:color="auto" w:fill="auto"/>
            <w:vAlign w:val="center"/>
          </w:tcPr>
          <w:p w14:paraId="1656C6A0"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Πακ/25</w:t>
            </w:r>
          </w:p>
        </w:tc>
        <w:tc>
          <w:tcPr>
            <w:tcW w:w="1095" w:type="dxa"/>
            <w:shd w:val="clear" w:color="auto" w:fill="auto"/>
            <w:vAlign w:val="center"/>
          </w:tcPr>
          <w:p w14:paraId="1A0E9DC7"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20</w:t>
            </w:r>
          </w:p>
        </w:tc>
        <w:tc>
          <w:tcPr>
            <w:tcW w:w="1045" w:type="dxa"/>
            <w:vAlign w:val="center"/>
          </w:tcPr>
          <w:p w14:paraId="3DC790DE"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ΝΑΙ</w:t>
            </w:r>
          </w:p>
        </w:tc>
        <w:tc>
          <w:tcPr>
            <w:tcW w:w="1120" w:type="dxa"/>
          </w:tcPr>
          <w:p w14:paraId="2C0D699E" w14:textId="77777777" w:rsidR="004634BE" w:rsidRPr="00BE712D" w:rsidRDefault="004634BE" w:rsidP="00FB345D">
            <w:pPr>
              <w:jc w:val="center"/>
              <w:rPr>
                <w:rFonts w:ascii="Segoe UI" w:hAnsi="Segoe UI" w:cs="Segoe UI"/>
                <w:sz w:val="20"/>
                <w:szCs w:val="20"/>
              </w:rPr>
            </w:pPr>
          </w:p>
        </w:tc>
      </w:tr>
      <w:tr w:rsidR="004634BE" w:rsidRPr="00BE712D" w14:paraId="019794D0" w14:textId="77777777" w:rsidTr="00FB345D">
        <w:trPr>
          <w:trHeight w:val="759"/>
          <w:jc w:val="center"/>
        </w:trPr>
        <w:tc>
          <w:tcPr>
            <w:tcW w:w="512" w:type="dxa"/>
            <w:shd w:val="clear" w:color="auto" w:fill="auto"/>
            <w:vAlign w:val="center"/>
            <w:hideMark/>
          </w:tcPr>
          <w:p w14:paraId="3754B320"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4</w:t>
            </w:r>
          </w:p>
        </w:tc>
        <w:tc>
          <w:tcPr>
            <w:tcW w:w="2134" w:type="dxa"/>
            <w:vAlign w:val="center"/>
          </w:tcPr>
          <w:p w14:paraId="4768AEDD"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Αποστειρωμένα πολυτρυβλία με 96 πηγάδια</w:t>
            </w:r>
          </w:p>
        </w:tc>
        <w:tc>
          <w:tcPr>
            <w:tcW w:w="3964" w:type="dxa"/>
            <w:shd w:val="clear" w:color="auto" w:fill="auto"/>
            <w:vAlign w:val="center"/>
          </w:tcPr>
          <w:p w14:paraId="16091EC4"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Αποστειρωμένα πολυτρυβλία με 96 πηγάδια με πρότυπη επιφάνεια για καλλιέργεια προσκολλημένων κυττάρων, με επίπεδη βάση, μη πυρογενή/μη κυτταροτοξικά, (</w:t>
            </w:r>
            <w:r w:rsidRPr="00BE712D">
              <w:rPr>
                <w:rFonts w:ascii="Segoe UI" w:hAnsi="Segoe UI" w:cs="Segoe UI"/>
                <w:sz w:val="20"/>
                <w:szCs w:val="20"/>
              </w:rPr>
              <w:t>DNase</w:t>
            </w:r>
            <w:r w:rsidRPr="005A492B">
              <w:rPr>
                <w:rFonts w:ascii="Segoe UI" w:hAnsi="Segoe UI" w:cs="Segoe UI"/>
                <w:sz w:val="20"/>
                <w:szCs w:val="20"/>
                <w:lang w:val="el-GR"/>
              </w:rPr>
              <w:t xml:space="preserve">- / </w:t>
            </w:r>
            <w:r w:rsidRPr="00BE712D">
              <w:rPr>
                <w:rFonts w:ascii="Segoe UI" w:hAnsi="Segoe UI" w:cs="Segoe UI"/>
                <w:sz w:val="20"/>
                <w:szCs w:val="20"/>
              </w:rPr>
              <w:t>RNase</w:t>
            </w:r>
            <w:r w:rsidRPr="005A492B">
              <w:rPr>
                <w:rFonts w:ascii="Segoe UI" w:hAnsi="Segoe UI" w:cs="Segoe UI"/>
                <w:sz w:val="20"/>
                <w:szCs w:val="20"/>
                <w:lang w:val="el-GR"/>
              </w:rPr>
              <w:t xml:space="preserve">- / </w:t>
            </w:r>
            <w:r w:rsidRPr="00BE712D">
              <w:rPr>
                <w:rFonts w:ascii="Segoe UI" w:hAnsi="Segoe UI" w:cs="Segoe UI"/>
                <w:sz w:val="20"/>
                <w:szCs w:val="20"/>
              </w:rPr>
              <w:t>DNA</w:t>
            </w:r>
            <w:r w:rsidRPr="005A492B">
              <w:rPr>
                <w:rFonts w:ascii="Segoe UI" w:hAnsi="Segoe UI" w:cs="Segoe UI"/>
                <w:sz w:val="20"/>
                <w:szCs w:val="20"/>
                <w:lang w:val="el-GR"/>
              </w:rPr>
              <w:t>-ελεύθερο)</w:t>
            </w:r>
          </w:p>
        </w:tc>
        <w:tc>
          <w:tcPr>
            <w:tcW w:w="1148" w:type="dxa"/>
            <w:shd w:val="clear" w:color="auto" w:fill="auto"/>
            <w:vAlign w:val="center"/>
          </w:tcPr>
          <w:p w14:paraId="76EE0DCE"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Τεμ</w:t>
            </w:r>
          </w:p>
        </w:tc>
        <w:tc>
          <w:tcPr>
            <w:tcW w:w="1095" w:type="dxa"/>
            <w:shd w:val="clear" w:color="auto" w:fill="auto"/>
            <w:vAlign w:val="center"/>
          </w:tcPr>
          <w:p w14:paraId="2594986A"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20</w:t>
            </w:r>
          </w:p>
        </w:tc>
        <w:tc>
          <w:tcPr>
            <w:tcW w:w="1045" w:type="dxa"/>
            <w:vAlign w:val="center"/>
          </w:tcPr>
          <w:p w14:paraId="50A7E8A8"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ΝΑΙ</w:t>
            </w:r>
          </w:p>
        </w:tc>
        <w:tc>
          <w:tcPr>
            <w:tcW w:w="1120" w:type="dxa"/>
          </w:tcPr>
          <w:p w14:paraId="5495602E" w14:textId="77777777" w:rsidR="004634BE" w:rsidRPr="00BE712D" w:rsidRDefault="004634BE" w:rsidP="00FB345D">
            <w:pPr>
              <w:jc w:val="center"/>
              <w:rPr>
                <w:rFonts w:ascii="Segoe UI" w:hAnsi="Segoe UI" w:cs="Segoe UI"/>
                <w:sz w:val="20"/>
                <w:szCs w:val="20"/>
              </w:rPr>
            </w:pPr>
          </w:p>
        </w:tc>
      </w:tr>
      <w:tr w:rsidR="004634BE" w:rsidRPr="00BE712D" w14:paraId="5D4857E6" w14:textId="77777777" w:rsidTr="00FB345D">
        <w:trPr>
          <w:trHeight w:val="759"/>
          <w:jc w:val="center"/>
        </w:trPr>
        <w:tc>
          <w:tcPr>
            <w:tcW w:w="512" w:type="dxa"/>
            <w:shd w:val="clear" w:color="auto" w:fill="auto"/>
            <w:vAlign w:val="center"/>
          </w:tcPr>
          <w:p w14:paraId="2F34A9B5"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5</w:t>
            </w:r>
          </w:p>
        </w:tc>
        <w:tc>
          <w:tcPr>
            <w:tcW w:w="2134" w:type="dxa"/>
            <w:vAlign w:val="center"/>
          </w:tcPr>
          <w:p w14:paraId="125F5CCD"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6F77CD7E"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Doxorubicin HCl</w:t>
            </w:r>
          </w:p>
        </w:tc>
        <w:tc>
          <w:tcPr>
            <w:tcW w:w="1148" w:type="dxa"/>
            <w:shd w:val="clear" w:color="auto" w:fill="auto"/>
            <w:vAlign w:val="center"/>
          </w:tcPr>
          <w:p w14:paraId="621358FD"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rPr>
              <w:t>1</w:t>
            </w:r>
            <w:r w:rsidRPr="00BE712D">
              <w:rPr>
                <w:rFonts w:ascii="Segoe UI" w:hAnsi="Segoe UI" w:cs="Segoe UI"/>
                <w:sz w:val="20"/>
                <w:szCs w:val="20"/>
                <w:lang w:val="en-US"/>
              </w:rPr>
              <w:t>gr</w:t>
            </w:r>
          </w:p>
        </w:tc>
        <w:tc>
          <w:tcPr>
            <w:tcW w:w="1095" w:type="dxa"/>
            <w:shd w:val="clear" w:color="auto" w:fill="auto"/>
            <w:vAlign w:val="center"/>
          </w:tcPr>
          <w:p w14:paraId="1B49CE09"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lang w:val="en-US"/>
              </w:rPr>
              <w:t>1</w:t>
            </w:r>
          </w:p>
        </w:tc>
        <w:tc>
          <w:tcPr>
            <w:tcW w:w="1045" w:type="dxa"/>
            <w:vAlign w:val="center"/>
          </w:tcPr>
          <w:p w14:paraId="7971E6DD"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ΝΑΙ</w:t>
            </w:r>
          </w:p>
        </w:tc>
        <w:tc>
          <w:tcPr>
            <w:tcW w:w="1120" w:type="dxa"/>
          </w:tcPr>
          <w:p w14:paraId="21B2A3F3" w14:textId="77777777" w:rsidR="004634BE" w:rsidRPr="00BE712D" w:rsidRDefault="004634BE" w:rsidP="00FB345D">
            <w:pPr>
              <w:jc w:val="center"/>
              <w:rPr>
                <w:rFonts w:ascii="Segoe UI" w:hAnsi="Segoe UI" w:cs="Segoe UI"/>
                <w:sz w:val="20"/>
                <w:szCs w:val="20"/>
              </w:rPr>
            </w:pPr>
          </w:p>
        </w:tc>
      </w:tr>
      <w:tr w:rsidR="004634BE" w:rsidRPr="00BE712D" w14:paraId="75619D4F" w14:textId="77777777" w:rsidTr="00FB345D">
        <w:trPr>
          <w:trHeight w:val="759"/>
          <w:jc w:val="center"/>
        </w:trPr>
        <w:tc>
          <w:tcPr>
            <w:tcW w:w="512" w:type="dxa"/>
            <w:shd w:val="clear" w:color="auto" w:fill="auto"/>
            <w:vAlign w:val="center"/>
          </w:tcPr>
          <w:p w14:paraId="3B60FC5B"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6</w:t>
            </w:r>
          </w:p>
        </w:tc>
        <w:tc>
          <w:tcPr>
            <w:tcW w:w="2134" w:type="dxa"/>
            <w:vAlign w:val="center"/>
          </w:tcPr>
          <w:p w14:paraId="12BDF4D2"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Κυψελίδα</w:t>
            </w:r>
          </w:p>
        </w:tc>
        <w:tc>
          <w:tcPr>
            <w:tcW w:w="3964" w:type="dxa"/>
            <w:shd w:val="clear" w:color="auto" w:fill="auto"/>
            <w:vAlign w:val="center"/>
          </w:tcPr>
          <w:p w14:paraId="1C65D3E3"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Κυψελίδα UV Quartz 10mm</w:t>
            </w:r>
          </w:p>
        </w:tc>
        <w:tc>
          <w:tcPr>
            <w:tcW w:w="1148" w:type="dxa"/>
            <w:shd w:val="clear" w:color="auto" w:fill="auto"/>
            <w:vAlign w:val="center"/>
          </w:tcPr>
          <w:p w14:paraId="097E7CC4"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Τεμ</w:t>
            </w:r>
          </w:p>
        </w:tc>
        <w:tc>
          <w:tcPr>
            <w:tcW w:w="1095" w:type="dxa"/>
            <w:shd w:val="clear" w:color="auto" w:fill="auto"/>
            <w:vAlign w:val="center"/>
          </w:tcPr>
          <w:p w14:paraId="548521C0"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w:t>
            </w:r>
          </w:p>
        </w:tc>
        <w:tc>
          <w:tcPr>
            <w:tcW w:w="1045" w:type="dxa"/>
            <w:vAlign w:val="center"/>
          </w:tcPr>
          <w:p w14:paraId="126CA595"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ΝΑΙ</w:t>
            </w:r>
          </w:p>
        </w:tc>
        <w:tc>
          <w:tcPr>
            <w:tcW w:w="1120" w:type="dxa"/>
          </w:tcPr>
          <w:p w14:paraId="6D190F01" w14:textId="77777777" w:rsidR="004634BE" w:rsidRPr="00BE712D" w:rsidRDefault="004634BE" w:rsidP="00FB345D">
            <w:pPr>
              <w:jc w:val="center"/>
              <w:rPr>
                <w:rFonts w:ascii="Segoe UI" w:hAnsi="Segoe UI" w:cs="Segoe UI"/>
                <w:sz w:val="20"/>
                <w:szCs w:val="20"/>
              </w:rPr>
            </w:pPr>
          </w:p>
        </w:tc>
      </w:tr>
      <w:tr w:rsidR="004634BE" w:rsidRPr="00BE712D" w14:paraId="14B0FF96" w14:textId="77777777" w:rsidTr="00FB345D">
        <w:trPr>
          <w:trHeight w:val="759"/>
          <w:jc w:val="center"/>
        </w:trPr>
        <w:tc>
          <w:tcPr>
            <w:tcW w:w="512" w:type="dxa"/>
            <w:shd w:val="clear" w:color="auto" w:fill="auto"/>
            <w:vAlign w:val="center"/>
          </w:tcPr>
          <w:p w14:paraId="3CDCDAF5"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7</w:t>
            </w:r>
          </w:p>
        </w:tc>
        <w:tc>
          <w:tcPr>
            <w:tcW w:w="2134" w:type="dxa"/>
            <w:vAlign w:val="center"/>
          </w:tcPr>
          <w:p w14:paraId="7FC8BB32"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Αποστειρωμένοι Σωλήνες Falcon 15 mL</w:t>
            </w:r>
          </w:p>
        </w:tc>
        <w:tc>
          <w:tcPr>
            <w:tcW w:w="3964" w:type="dxa"/>
            <w:shd w:val="clear" w:color="auto" w:fill="auto"/>
            <w:vAlign w:val="center"/>
          </w:tcPr>
          <w:p w14:paraId="52C27755"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 xml:space="preserve">Αποστειρωμένοι Σωλήνες </w:t>
            </w:r>
            <w:r w:rsidRPr="00BE712D">
              <w:rPr>
                <w:rFonts w:ascii="Segoe UI" w:hAnsi="Segoe UI" w:cs="Segoe UI"/>
                <w:sz w:val="20"/>
                <w:szCs w:val="20"/>
              </w:rPr>
              <w:t>Falcon</w:t>
            </w:r>
            <w:r w:rsidRPr="005A492B">
              <w:rPr>
                <w:rFonts w:ascii="Segoe UI" w:hAnsi="Segoe UI" w:cs="Segoe UI"/>
                <w:sz w:val="20"/>
                <w:szCs w:val="20"/>
                <w:lang w:val="el-GR"/>
              </w:rPr>
              <w:t xml:space="preserve"> 15</w:t>
            </w:r>
            <w:r w:rsidRPr="00BE712D">
              <w:rPr>
                <w:rFonts w:ascii="Segoe UI" w:hAnsi="Segoe UI" w:cs="Segoe UI"/>
                <w:sz w:val="20"/>
                <w:szCs w:val="20"/>
              </w:rPr>
              <w:t>ml</w:t>
            </w:r>
            <w:r w:rsidRPr="005A492B">
              <w:rPr>
                <w:rFonts w:ascii="Segoe UI" w:hAnsi="Segoe UI" w:cs="Segoe UI"/>
                <w:sz w:val="20"/>
                <w:szCs w:val="20"/>
                <w:lang w:val="el-GR"/>
              </w:rPr>
              <w:t xml:space="preserve">, 120 </w:t>
            </w:r>
            <w:r w:rsidRPr="00BE712D">
              <w:rPr>
                <w:rFonts w:ascii="Segoe UI" w:hAnsi="Segoe UI" w:cs="Segoe UI"/>
                <w:sz w:val="20"/>
                <w:szCs w:val="20"/>
              </w:rPr>
              <w:t>x</w:t>
            </w:r>
            <w:r w:rsidRPr="005A492B">
              <w:rPr>
                <w:rFonts w:ascii="Segoe UI" w:hAnsi="Segoe UI" w:cs="Segoe UI"/>
                <w:sz w:val="20"/>
                <w:szCs w:val="20"/>
                <w:lang w:val="el-GR"/>
              </w:rPr>
              <w:t xml:space="preserve"> 17 </w:t>
            </w:r>
            <w:r w:rsidRPr="00BE712D">
              <w:rPr>
                <w:rFonts w:ascii="Segoe UI" w:hAnsi="Segoe UI" w:cs="Segoe UI"/>
                <w:sz w:val="20"/>
                <w:szCs w:val="20"/>
              </w:rPr>
              <w:t>mm</w:t>
            </w:r>
            <w:r w:rsidRPr="005A492B">
              <w:rPr>
                <w:rFonts w:ascii="Segoe UI" w:hAnsi="Segoe UI" w:cs="Segoe UI"/>
                <w:sz w:val="20"/>
                <w:szCs w:val="20"/>
                <w:lang w:val="el-GR"/>
              </w:rPr>
              <w:t xml:space="preserve">,, με βιδωτό κόκκινο καπάκι και κωνική βάση, με τυπώμενο χώρο γραφής και ένδειξη χωρικότητας σε </w:t>
            </w:r>
            <w:r w:rsidRPr="00BE712D">
              <w:rPr>
                <w:rFonts w:ascii="Segoe UI" w:hAnsi="Segoe UI" w:cs="Segoe UI"/>
                <w:sz w:val="20"/>
                <w:szCs w:val="20"/>
              </w:rPr>
              <w:t>mL</w:t>
            </w:r>
            <w:r w:rsidRPr="005A492B">
              <w:rPr>
                <w:rFonts w:ascii="Segoe UI" w:hAnsi="Segoe UI" w:cs="Segoe UI"/>
                <w:sz w:val="20"/>
                <w:szCs w:val="20"/>
                <w:lang w:val="el-GR"/>
              </w:rPr>
              <w:t>, μη πυρογενή/χωρίς ενδοτοξίνες</w:t>
            </w:r>
          </w:p>
        </w:tc>
        <w:tc>
          <w:tcPr>
            <w:tcW w:w="1148" w:type="dxa"/>
            <w:shd w:val="clear" w:color="auto" w:fill="auto"/>
            <w:vAlign w:val="center"/>
          </w:tcPr>
          <w:p w14:paraId="0968CFA0"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Πακ/50</w:t>
            </w:r>
          </w:p>
        </w:tc>
        <w:tc>
          <w:tcPr>
            <w:tcW w:w="1095" w:type="dxa"/>
            <w:shd w:val="clear" w:color="auto" w:fill="auto"/>
            <w:vAlign w:val="center"/>
          </w:tcPr>
          <w:p w14:paraId="14F1D524"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30</w:t>
            </w:r>
          </w:p>
        </w:tc>
        <w:tc>
          <w:tcPr>
            <w:tcW w:w="1045" w:type="dxa"/>
            <w:vAlign w:val="center"/>
          </w:tcPr>
          <w:p w14:paraId="1C8A7968"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ΝΑΙ</w:t>
            </w:r>
          </w:p>
        </w:tc>
        <w:tc>
          <w:tcPr>
            <w:tcW w:w="1120" w:type="dxa"/>
          </w:tcPr>
          <w:p w14:paraId="07604E85" w14:textId="77777777" w:rsidR="004634BE" w:rsidRPr="00BE712D" w:rsidRDefault="004634BE" w:rsidP="00FB345D">
            <w:pPr>
              <w:jc w:val="center"/>
              <w:rPr>
                <w:rFonts w:ascii="Segoe UI" w:hAnsi="Segoe UI" w:cs="Segoe UI"/>
                <w:sz w:val="20"/>
                <w:szCs w:val="20"/>
              </w:rPr>
            </w:pPr>
          </w:p>
        </w:tc>
      </w:tr>
      <w:tr w:rsidR="004634BE" w:rsidRPr="00BE712D" w14:paraId="62BA3E11" w14:textId="77777777" w:rsidTr="00FB345D">
        <w:trPr>
          <w:trHeight w:val="759"/>
          <w:jc w:val="center"/>
        </w:trPr>
        <w:tc>
          <w:tcPr>
            <w:tcW w:w="512" w:type="dxa"/>
            <w:shd w:val="clear" w:color="auto" w:fill="auto"/>
            <w:vAlign w:val="center"/>
          </w:tcPr>
          <w:p w14:paraId="6549EAF7"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lastRenderedPageBreak/>
              <w:t>8</w:t>
            </w:r>
          </w:p>
        </w:tc>
        <w:tc>
          <w:tcPr>
            <w:tcW w:w="2134" w:type="dxa"/>
            <w:vAlign w:val="center"/>
          </w:tcPr>
          <w:p w14:paraId="5FC7FEE3"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Αποστειρωμένοι Σωλήνες Falcon 50 mL</w:t>
            </w:r>
          </w:p>
        </w:tc>
        <w:tc>
          <w:tcPr>
            <w:tcW w:w="3964" w:type="dxa"/>
            <w:shd w:val="clear" w:color="auto" w:fill="auto"/>
            <w:vAlign w:val="center"/>
          </w:tcPr>
          <w:p w14:paraId="168A3FA8"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 xml:space="preserve">Αποστειρωμένοι Σωλήνες </w:t>
            </w:r>
            <w:r w:rsidRPr="00BE712D">
              <w:rPr>
                <w:rFonts w:ascii="Segoe UI" w:hAnsi="Segoe UI" w:cs="Segoe UI"/>
                <w:sz w:val="20"/>
                <w:szCs w:val="20"/>
              </w:rPr>
              <w:t>Falcon</w:t>
            </w:r>
            <w:r w:rsidRPr="005A492B">
              <w:rPr>
                <w:rFonts w:ascii="Segoe UI" w:hAnsi="Segoe UI" w:cs="Segoe UI"/>
                <w:sz w:val="20"/>
                <w:szCs w:val="20"/>
                <w:lang w:val="el-GR"/>
              </w:rPr>
              <w:t xml:space="preserve"> 50</w:t>
            </w:r>
            <w:r w:rsidRPr="00BE712D">
              <w:rPr>
                <w:rFonts w:ascii="Segoe UI" w:hAnsi="Segoe UI" w:cs="Segoe UI"/>
                <w:sz w:val="20"/>
                <w:szCs w:val="20"/>
              </w:rPr>
              <w:t>ml</w:t>
            </w:r>
            <w:r w:rsidRPr="005A492B">
              <w:rPr>
                <w:rFonts w:ascii="Segoe UI" w:hAnsi="Segoe UI" w:cs="Segoe UI"/>
                <w:sz w:val="20"/>
                <w:szCs w:val="20"/>
                <w:lang w:val="el-GR"/>
              </w:rPr>
              <w:t xml:space="preserve"> για κυτταροκαλλιέργεια,, 114 </w:t>
            </w:r>
            <w:r w:rsidRPr="00BE712D">
              <w:rPr>
                <w:rFonts w:ascii="Segoe UI" w:hAnsi="Segoe UI" w:cs="Segoe UI"/>
                <w:sz w:val="20"/>
                <w:szCs w:val="20"/>
              </w:rPr>
              <w:t>x</w:t>
            </w:r>
            <w:r w:rsidRPr="005A492B">
              <w:rPr>
                <w:rFonts w:ascii="Segoe UI" w:hAnsi="Segoe UI" w:cs="Segoe UI"/>
                <w:sz w:val="20"/>
                <w:szCs w:val="20"/>
                <w:lang w:val="el-GR"/>
              </w:rPr>
              <w:t xml:space="preserve"> 28 </w:t>
            </w:r>
            <w:r w:rsidRPr="00BE712D">
              <w:rPr>
                <w:rFonts w:ascii="Segoe UI" w:hAnsi="Segoe UI" w:cs="Segoe UI"/>
                <w:sz w:val="20"/>
                <w:szCs w:val="20"/>
              </w:rPr>
              <w:t>mm</w:t>
            </w:r>
            <w:r w:rsidRPr="005A492B">
              <w:rPr>
                <w:rFonts w:ascii="Segoe UI" w:hAnsi="Segoe UI" w:cs="Segoe UI"/>
                <w:sz w:val="20"/>
                <w:szCs w:val="20"/>
                <w:lang w:val="el-GR"/>
              </w:rPr>
              <w:t xml:space="preserve">, με βιδωτό κόκκινο καπάκι και κωνική βάση, με τυπωμένο χώρο γραφής και ένδειξη χωρικότητας σε </w:t>
            </w:r>
            <w:r w:rsidRPr="00BE712D">
              <w:rPr>
                <w:rFonts w:ascii="Segoe UI" w:hAnsi="Segoe UI" w:cs="Segoe UI"/>
                <w:sz w:val="20"/>
                <w:szCs w:val="20"/>
              </w:rPr>
              <w:t>mL</w:t>
            </w:r>
            <w:r w:rsidRPr="005A492B">
              <w:rPr>
                <w:rFonts w:ascii="Segoe UI" w:hAnsi="Segoe UI" w:cs="Segoe UI"/>
                <w:sz w:val="20"/>
                <w:szCs w:val="20"/>
                <w:lang w:val="el-GR"/>
              </w:rPr>
              <w:t>, μη πυρογενή/χωρίς ενδοτοξίνες</w:t>
            </w:r>
          </w:p>
        </w:tc>
        <w:tc>
          <w:tcPr>
            <w:tcW w:w="1148" w:type="dxa"/>
            <w:shd w:val="clear" w:color="auto" w:fill="auto"/>
            <w:vAlign w:val="center"/>
          </w:tcPr>
          <w:p w14:paraId="50B8C6CE"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Πακ/25</w:t>
            </w:r>
          </w:p>
        </w:tc>
        <w:tc>
          <w:tcPr>
            <w:tcW w:w="1095" w:type="dxa"/>
            <w:shd w:val="clear" w:color="auto" w:fill="auto"/>
            <w:vAlign w:val="center"/>
          </w:tcPr>
          <w:p w14:paraId="5BAF9E35"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20</w:t>
            </w:r>
          </w:p>
        </w:tc>
        <w:tc>
          <w:tcPr>
            <w:tcW w:w="1045" w:type="dxa"/>
            <w:vAlign w:val="center"/>
          </w:tcPr>
          <w:p w14:paraId="7B553B21"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lang w:val="en-US"/>
              </w:rPr>
              <w:t>NAI</w:t>
            </w:r>
          </w:p>
        </w:tc>
        <w:tc>
          <w:tcPr>
            <w:tcW w:w="1120" w:type="dxa"/>
          </w:tcPr>
          <w:p w14:paraId="0FCA6610" w14:textId="77777777" w:rsidR="004634BE" w:rsidRPr="00BE712D" w:rsidRDefault="004634BE" w:rsidP="00FB345D">
            <w:pPr>
              <w:jc w:val="center"/>
              <w:rPr>
                <w:rFonts w:ascii="Segoe UI" w:hAnsi="Segoe UI" w:cs="Segoe UI"/>
                <w:sz w:val="20"/>
                <w:szCs w:val="20"/>
              </w:rPr>
            </w:pPr>
          </w:p>
        </w:tc>
      </w:tr>
      <w:tr w:rsidR="004634BE" w:rsidRPr="00BE712D" w14:paraId="14E46678" w14:textId="77777777" w:rsidTr="00FB345D">
        <w:trPr>
          <w:trHeight w:val="759"/>
          <w:jc w:val="center"/>
        </w:trPr>
        <w:tc>
          <w:tcPr>
            <w:tcW w:w="512" w:type="dxa"/>
            <w:shd w:val="clear" w:color="auto" w:fill="auto"/>
            <w:vAlign w:val="center"/>
          </w:tcPr>
          <w:p w14:paraId="1DEBEC3E"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9</w:t>
            </w:r>
          </w:p>
        </w:tc>
        <w:tc>
          <w:tcPr>
            <w:tcW w:w="2134" w:type="dxa"/>
            <w:vAlign w:val="center"/>
          </w:tcPr>
          <w:p w14:paraId="7ED2C6BC"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 xml:space="preserve">Μικροσωληνάρια τύπου </w:t>
            </w:r>
            <w:r w:rsidRPr="00BE712D">
              <w:rPr>
                <w:rFonts w:ascii="Segoe UI" w:hAnsi="Segoe UI" w:cs="Segoe UI"/>
                <w:sz w:val="20"/>
                <w:szCs w:val="20"/>
                <w:lang w:val="en-US"/>
              </w:rPr>
              <w:t>Eppendorf</w:t>
            </w:r>
          </w:p>
        </w:tc>
        <w:tc>
          <w:tcPr>
            <w:tcW w:w="3964" w:type="dxa"/>
            <w:shd w:val="clear" w:color="auto" w:fill="auto"/>
            <w:vAlign w:val="center"/>
          </w:tcPr>
          <w:p w14:paraId="771F0DAF"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 xml:space="preserve">Μικρο δοκιμαστικοί σωλήνες κωνικού σχήματος σε πολυπροπυλένιο, επίπεδο καπάκι με περιοχή γραψίματος και διαπερατό. θερμοκρασία χρήσης: -80 ° </w:t>
            </w:r>
            <w:r w:rsidRPr="00BE712D">
              <w:rPr>
                <w:rFonts w:ascii="Segoe UI" w:hAnsi="Segoe UI" w:cs="Segoe UI"/>
                <w:sz w:val="20"/>
                <w:szCs w:val="20"/>
              </w:rPr>
              <w:t>c</w:t>
            </w:r>
            <w:r w:rsidRPr="005A492B">
              <w:rPr>
                <w:rFonts w:ascii="Segoe UI" w:hAnsi="Segoe UI" w:cs="Segoe UI"/>
                <w:sz w:val="20"/>
                <w:szCs w:val="20"/>
                <w:lang w:val="el-GR"/>
              </w:rPr>
              <w:t xml:space="preserve"> / + 100 ° </w:t>
            </w:r>
            <w:r w:rsidRPr="00BE712D">
              <w:rPr>
                <w:rFonts w:ascii="Segoe UI" w:hAnsi="Segoe UI" w:cs="Segoe UI"/>
                <w:sz w:val="20"/>
                <w:szCs w:val="20"/>
              </w:rPr>
              <w:t>c</w:t>
            </w:r>
            <w:r w:rsidRPr="005A492B">
              <w:rPr>
                <w:rFonts w:ascii="Segoe UI" w:hAnsi="Segoe UI" w:cs="Segoe UI"/>
                <w:sz w:val="20"/>
                <w:szCs w:val="20"/>
                <w:lang w:val="el-GR"/>
              </w:rPr>
              <w:t xml:space="preserve">. ανοιχτό σε αυτόκλειστο στους + 121 ° </w:t>
            </w:r>
            <w:r w:rsidRPr="00BE712D">
              <w:rPr>
                <w:rFonts w:ascii="Segoe UI" w:hAnsi="Segoe UI" w:cs="Segoe UI"/>
                <w:sz w:val="20"/>
                <w:szCs w:val="20"/>
              </w:rPr>
              <w:t>c</w:t>
            </w:r>
            <w:r w:rsidRPr="005A492B">
              <w:rPr>
                <w:rFonts w:ascii="Segoe UI" w:hAnsi="Segoe UI" w:cs="Segoe UI"/>
                <w:sz w:val="20"/>
                <w:szCs w:val="20"/>
                <w:lang w:val="el-GR"/>
              </w:rPr>
              <w:t xml:space="preserve"> για 20 λεπτά</w:t>
            </w:r>
          </w:p>
        </w:tc>
        <w:tc>
          <w:tcPr>
            <w:tcW w:w="1148" w:type="dxa"/>
            <w:shd w:val="clear" w:color="auto" w:fill="auto"/>
            <w:vAlign w:val="center"/>
          </w:tcPr>
          <w:p w14:paraId="7D5CE848"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Πακ/1000</w:t>
            </w:r>
          </w:p>
        </w:tc>
        <w:tc>
          <w:tcPr>
            <w:tcW w:w="1095" w:type="dxa"/>
            <w:shd w:val="clear" w:color="auto" w:fill="auto"/>
            <w:vAlign w:val="center"/>
          </w:tcPr>
          <w:p w14:paraId="70482025"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10</w:t>
            </w:r>
          </w:p>
        </w:tc>
        <w:tc>
          <w:tcPr>
            <w:tcW w:w="1045" w:type="dxa"/>
            <w:vAlign w:val="center"/>
          </w:tcPr>
          <w:p w14:paraId="1A060D60"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lang w:val="en-US"/>
              </w:rPr>
              <w:t>NAI</w:t>
            </w:r>
          </w:p>
        </w:tc>
        <w:tc>
          <w:tcPr>
            <w:tcW w:w="1120" w:type="dxa"/>
          </w:tcPr>
          <w:p w14:paraId="753BDEEF" w14:textId="77777777" w:rsidR="004634BE" w:rsidRPr="00BE712D" w:rsidRDefault="004634BE" w:rsidP="00FB345D">
            <w:pPr>
              <w:jc w:val="center"/>
              <w:rPr>
                <w:rFonts w:ascii="Segoe UI" w:hAnsi="Segoe UI" w:cs="Segoe UI"/>
                <w:sz w:val="20"/>
                <w:szCs w:val="20"/>
              </w:rPr>
            </w:pPr>
          </w:p>
        </w:tc>
      </w:tr>
      <w:tr w:rsidR="004634BE" w:rsidRPr="00BE712D" w14:paraId="0CC9EA3F" w14:textId="77777777" w:rsidTr="00FB345D">
        <w:trPr>
          <w:trHeight w:val="759"/>
          <w:jc w:val="center"/>
        </w:trPr>
        <w:tc>
          <w:tcPr>
            <w:tcW w:w="512" w:type="dxa"/>
            <w:shd w:val="clear" w:color="auto" w:fill="auto"/>
            <w:vAlign w:val="center"/>
          </w:tcPr>
          <w:p w14:paraId="193BD5F3"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10</w:t>
            </w:r>
          </w:p>
        </w:tc>
        <w:tc>
          <w:tcPr>
            <w:tcW w:w="2134" w:type="dxa"/>
            <w:vAlign w:val="center"/>
          </w:tcPr>
          <w:p w14:paraId="278B8247"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Φιαλίδια αποθήκευσης</w:t>
            </w:r>
          </w:p>
        </w:tc>
        <w:tc>
          <w:tcPr>
            <w:tcW w:w="3964" w:type="dxa"/>
            <w:shd w:val="clear" w:color="auto" w:fill="auto"/>
            <w:vAlign w:val="center"/>
          </w:tcPr>
          <w:p w14:paraId="2E119DB5" w14:textId="77777777" w:rsidR="004634BE" w:rsidRPr="00BE712D" w:rsidRDefault="004634BE" w:rsidP="00FB345D">
            <w:pPr>
              <w:contextualSpacing/>
              <w:rPr>
                <w:rFonts w:ascii="Segoe UI" w:hAnsi="Segoe UI" w:cs="Segoe UI"/>
                <w:sz w:val="20"/>
                <w:szCs w:val="20"/>
                <w:lang w:val="en-US"/>
              </w:rPr>
            </w:pPr>
            <w:r w:rsidRPr="00BE712D">
              <w:rPr>
                <w:rFonts w:ascii="Segoe UI" w:hAnsi="Segoe UI" w:cs="Segoe UI"/>
                <w:sz w:val="20"/>
                <w:szCs w:val="20"/>
                <w:lang w:val="en-US"/>
              </w:rPr>
              <w:t>Ευρεία φιάλη Economy PPCO 250 ml</w:t>
            </w:r>
          </w:p>
        </w:tc>
        <w:tc>
          <w:tcPr>
            <w:tcW w:w="1148" w:type="dxa"/>
            <w:shd w:val="clear" w:color="auto" w:fill="auto"/>
            <w:vAlign w:val="center"/>
          </w:tcPr>
          <w:p w14:paraId="74DC0044"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Τεμ</w:t>
            </w:r>
          </w:p>
        </w:tc>
        <w:tc>
          <w:tcPr>
            <w:tcW w:w="1095" w:type="dxa"/>
            <w:shd w:val="clear" w:color="auto" w:fill="auto"/>
            <w:vAlign w:val="center"/>
          </w:tcPr>
          <w:p w14:paraId="370336E7"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12</w:t>
            </w:r>
          </w:p>
        </w:tc>
        <w:tc>
          <w:tcPr>
            <w:tcW w:w="1045" w:type="dxa"/>
            <w:vAlign w:val="center"/>
          </w:tcPr>
          <w:p w14:paraId="115DFBAF"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ΝΑΙ</w:t>
            </w:r>
          </w:p>
        </w:tc>
        <w:tc>
          <w:tcPr>
            <w:tcW w:w="1120" w:type="dxa"/>
          </w:tcPr>
          <w:p w14:paraId="5D8D3227" w14:textId="77777777" w:rsidR="004634BE" w:rsidRPr="00BE712D" w:rsidRDefault="004634BE" w:rsidP="00FB345D">
            <w:pPr>
              <w:jc w:val="center"/>
              <w:rPr>
                <w:rFonts w:ascii="Segoe UI" w:hAnsi="Segoe UI" w:cs="Segoe UI"/>
                <w:sz w:val="20"/>
                <w:szCs w:val="20"/>
                <w:lang w:val="en-US"/>
              </w:rPr>
            </w:pPr>
          </w:p>
        </w:tc>
      </w:tr>
      <w:tr w:rsidR="004634BE" w:rsidRPr="00BE712D" w14:paraId="27860E02" w14:textId="77777777" w:rsidTr="00FB345D">
        <w:trPr>
          <w:trHeight w:val="759"/>
          <w:jc w:val="center"/>
        </w:trPr>
        <w:tc>
          <w:tcPr>
            <w:tcW w:w="512" w:type="dxa"/>
            <w:shd w:val="clear" w:color="auto" w:fill="auto"/>
            <w:vAlign w:val="center"/>
          </w:tcPr>
          <w:p w14:paraId="392C31D4"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11</w:t>
            </w:r>
          </w:p>
        </w:tc>
        <w:tc>
          <w:tcPr>
            <w:tcW w:w="2134" w:type="dxa"/>
            <w:vAlign w:val="center"/>
          </w:tcPr>
          <w:p w14:paraId="6F805BAB"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Χαρτί</w:t>
            </w:r>
          </w:p>
        </w:tc>
        <w:tc>
          <w:tcPr>
            <w:tcW w:w="3964" w:type="dxa"/>
            <w:shd w:val="clear" w:color="auto" w:fill="auto"/>
            <w:vAlign w:val="center"/>
          </w:tcPr>
          <w:p w14:paraId="2A499E2B"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Επαγγελματικό χαρτί καθαρισμού</w:t>
            </w:r>
          </w:p>
        </w:tc>
        <w:tc>
          <w:tcPr>
            <w:tcW w:w="1148" w:type="dxa"/>
            <w:shd w:val="clear" w:color="auto" w:fill="auto"/>
            <w:vAlign w:val="center"/>
          </w:tcPr>
          <w:p w14:paraId="65459296"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rPr>
              <w:t>2*2,5</w:t>
            </w:r>
            <w:r w:rsidRPr="00BE712D">
              <w:rPr>
                <w:rFonts w:ascii="Segoe UI" w:hAnsi="Segoe UI" w:cs="Segoe UI"/>
                <w:sz w:val="20"/>
                <w:szCs w:val="20"/>
                <w:lang w:val="en-US"/>
              </w:rPr>
              <w:t>kg</w:t>
            </w:r>
          </w:p>
        </w:tc>
        <w:tc>
          <w:tcPr>
            <w:tcW w:w="1095" w:type="dxa"/>
            <w:shd w:val="clear" w:color="auto" w:fill="auto"/>
            <w:vAlign w:val="center"/>
          </w:tcPr>
          <w:p w14:paraId="391582D2"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rPr>
              <w:t>1</w:t>
            </w:r>
            <w:r w:rsidRPr="00BE712D">
              <w:rPr>
                <w:rFonts w:ascii="Segoe UI" w:hAnsi="Segoe UI" w:cs="Segoe UI"/>
                <w:sz w:val="20"/>
                <w:szCs w:val="20"/>
                <w:lang w:val="en-US"/>
              </w:rPr>
              <w:t>0</w:t>
            </w:r>
          </w:p>
        </w:tc>
        <w:tc>
          <w:tcPr>
            <w:tcW w:w="1045" w:type="dxa"/>
            <w:vAlign w:val="center"/>
          </w:tcPr>
          <w:p w14:paraId="09489593"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lang w:val="en-US"/>
              </w:rPr>
              <w:t>NAI</w:t>
            </w:r>
          </w:p>
        </w:tc>
        <w:tc>
          <w:tcPr>
            <w:tcW w:w="1120" w:type="dxa"/>
          </w:tcPr>
          <w:p w14:paraId="409ECF5E" w14:textId="77777777" w:rsidR="004634BE" w:rsidRPr="00BE712D" w:rsidRDefault="004634BE" w:rsidP="00FB345D">
            <w:pPr>
              <w:jc w:val="center"/>
              <w:rPr>
                <w:rFonts w:ascii="Segoe UI" w:hAnsi="Segoe UI" w:cs="Segoe UI"/>
                <w:sz w:val="20"/>
                <w:szCs w:val="20"/>
              </w:rPr>
            </w:pPr>
          </w:p>
        </w:tc>
      </w:tr>
      <w:tr w:rsidR="004634BE" w:rsidRPr="00BE712D" w14:paraId="2192365A" w14:textId="77777777" w:rsidTr="00FB345D">
        <w:trPr>
          <w:trHeight w:val="704"/>
          <w:jc w:val="center"/>
        </w:trPr>
        <w:tc>
          <w:tcPr>
            <w:tcW w:w="512" w:type="dxa"/>
            <w:shd w:val="clear" w:color="auto" w:fill="auto"/>
            <w:vAlign w:val="center"/>
          </w:tcPr>
          <w:p w14:paraId="5CD439CB"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12</w:t>
            </w:r>
          </w:p>
        </w:tc>
        <w:tc>
          <w:tcPr>
            <w:tcW w:w="2134" w:type="dxa"/>
            <w:vAlign w:val="center"/>
          </w:tcPr>
          <w:p w14:paraId="54B9FD22"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Parafilm</w:t>
            </w:r>
          </w:p>
        </w:tc>
        <w:tc>
          <w:tcPr>
            <w:tcW w:w="3964" w:type="dxa"/>
            <w:shd w:val="clear" w:color="auto" w:fill="auto"/>
            <w:vAlign w:val="center"/>
          </w:tcPr>
          <w:p w14:paraId="7E30D9C3"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Parafilm 10cm x 38m</w:t>
            </w:r>
          </w:p>
        </w:tc>
        <w:tc>
          <w:tcPr>
            <w:tcW w:w="1148" w:type="dxa"/>
            <w:shd w:val="clear" w:color="auto" w:fill="auto"/>
            <w:vAlign w:val="center"/>
          </w:tcPr>
          <w:p w14:paraId="331F1AEE"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Τεμ</w:t>
            </w:r>
          </w:p>
        </w:tc>
        <w:tc>
          <w:tcPr>
            <w:tcW w:w="1095" w:type="dxa"/>
            <w:shd w:val="clear" w:color="auto" w:fill="auto"/>
            <w:vAlign w:val="center"/>
          </w:tcPr>
          <w:p w14:paraId="4B58F780"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4</w:t>
            </w:r>
          </w:p>
        </w:tc>
        <w:tc>
          <w:tcPr>
            <w:tcW w:w="1045" w:type="dxa"/>
            <w:vAlign w:val="center"/>
          </w:tcPr>
          <w:p w14:paraId="2F1BB794"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lang w:val="en-US"/>
              </w:rPr>
              <w:t>NAI</w:t>
            </w:r>
          </w:p>
        </w:tc>
        <w:tc>
          <w:tcPr>
            <w:tcW w:w="1120" w:type="dxa"/>
          </w:tcPr>
          <w:p w14:paraId="555E6695" w14:textId="77777777" w:rsidR="004634BE" w:rsidRPr="00BE712D" w:rsidRDefault="004634BE" w:rsidP="00FB345D">
            <w:pPr>
              <w:jc w:val="center"/>
              <w:rPr>
                <w:rFonts w:ascii="Segoe UI" w:hAnsi="Segoe UI" w:cs="Segoe UI"/>
                <w:sz w:val="20"/>
                <w:szCs w:val="20"/>
              </w:rPr>
            </w:pPr>
          </w:p>
        </w:tc>
      </w:tr>
      <w:tr w:rsidR="004634BE" w:rsidRPr="00BE712D" w14:paraId="2EFECEC0" w14:textId="77777777" w:rsidTr="00FB345D">
        <w:trPr>
          <w:trHeight w:val="759"/>
          <w:jc w:val="center"/>
        </w:trPr>
        <w:tc>
          <w:tcPr>
            <w:tcW w:w="512" w:type="dxa"/>
            <w:shd w:val="clear" w:color="auto" w:fill="auto"/>
            <w:vAlign w:val="center"/>
          </w:tcPr>
          <w:p w14:paraId="013BD478"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13</w:t>
            </w:r>
          </w:p>
        </w:tc>
        <w:tc>
          <w:tcPr>
            <w:tcW w:w="2134" w:type="dxa"/>
            <w:vAlign w:val="center"/>
          </w:tcPr>
          <w:p w14:paraId="6F52B4CA"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Κουτί αποθήκευσης</w:t>
            </w:r>
          </w:p>
        </w:tc>
        <w:tc>
          <w:tcPr>
            <w:tcW w:w="3964" w:type="dxa"/>
            <w:shd w:val="clear" w:color="auto" w:fill="auto"/>
            <w:vAlign w:val="center"/>
          </w:tcPr>
          <w:p w14:paraId="52EEA83D"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Κουτί αποθήκευσης για 81 μικροσωληνάρια</w:t>
            </w:r>
          </w:p>
        </w:tc>
        <w:tc>
          <w:tcPr>
            <w:tcW w:w="1148" w:type="dxa"/>
            <w:shd w:val="clear" w:color="auto" w:fill="auto"/>
            <w:vAlign w:val="center"/>
          </w:tcPr>
          <w:p w14:paraId="28B8FF1C"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Τεμ</w:t>
            </w:r>
          </w:p>
        </w:tc>
        <w:tc>
          <w:tcPr>
            <w:tcW w:w="1095" w:type="dxa"/>
            <w:shd w:val="clear" w:color="auto" w:fill="auto"/>
            <w:vAlign w:val="center"/>
          </w:tcPr>
          <w:p w14:paraId="5C1F8B92"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10</w:t>
            </w:r>
          </w:p>
        </w:tc>
        <w:tc>
          <w:tcPr>
            <w:tcW w:w="1045" w:type="dxa"/>
            <w:vAlign w:val="center"/>
          </w:tcPr>
          <w:p w14:paraId="413A34EF"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lang w:val="en-US"/>
              </w:rPr>
              <w:t>NAI</w:t>
            </w:r>
          </w:p>
        </w:tc>
        <w:tc>
          <w:tcPr>
            <w:tcW w:w="1120" w:type="dxa"/>
          </w:tcPr>
          <w:p w14:paraId="710D86F1" w14:textId="77777777" w:rsidR="004634BE" w:rsidRPr="00BE712D" w:rsidRDefault="004634BE" w:rsidP="00FB345D">
            <w:pPr>
              <w:jc w:val="center"/>
              <w:rPr>
                <w:rFonts w:ascii="Segoe UI" w:hAnsi="Segoe UI" w:cs="Segoe UI"/>
                <w:sz w:val="20"/>
                <w:szCs w:val="20"/>
              </w:rPr>
            </w:pPr>
          </w:p>
        </w:tc>
      </w:tr>
      <w:tr w:rsidR="004634BE" w:rsidRPr="00BE712D" w14:paraId="2DC84661" w14:textId="77777777" w:rsidTr="00FB345D">
        <w:trPr>
          <w:trHeight w:val="759"/>
          <w:jc w:val="center"/>
        </w:trPr>
        <w:tc>
          <w:tcPr>
            <w:tcW w:w="512" w:type="dxa"/>
            <w:shd w:val="clear" w:color="auto" w:fill="auto"/>
            <w:vAlign w:val="center"/>
          </w:tcPr>
          <w:p w14:paraId="004E77B1"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14</w:t>
            </w:r>
          </w:p>
        </w:tc>
        <w:tc>
          <w:tcPr>
            <w:tcW w:w="2134" w:type="dxa"/>
            <w:vAlign w:val="center"/>
          </w:tcPr>
          <w:p w14:paraId="5D526FE8"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Μεθανόλη</w:t>
            </w:r>
          </w:p>
        </w:tc>
        <w:tc>
          <w:tcPr>
            <w:tcW w:w="3964" w:type="dxa"/>
            <w:shd w:val="clear" w:color="auto" w:fill="auto"/>
            <w:vAlign w:val="center"/>
          </w:tcPr>
          <w:p w14:paraId="3E9BF05F"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Μεθανόλη</w:t>
            </w:r>
            <w:r w:rsidRPr="00BE712D">
              <w:rPr>
                <w:rFonts w:ascii="Segoe UI" w:hAnsi="Segoe UI" w:cs="Segoe UI"/>
                <w:sz w:val="20"/>
                <w:szCs w:val="20"/>
                <w:lang w:val="en-US"/>
              </w:rPr>
              <w:t xml:space="preserve"> 99.85+%</w:t>
            </w:r>
            <w:r w:rsidRPr="00BE712D">
              <w:rPr>
                <w:rFonts w:ascii="Segoe UI" w:hAnsi="Segoe UI" w:cs="Segoe UI"/>
                <w:sz w:val="20"/>
                <w:szCs w:val="20"/>
              </w:rPr>
              <w:t xml:space="preserve"> για αναλύσεις</w:t>
            </w:r>
          </w:p>
        </w:tc>
        <w:tc>
          <w:tcPr>
            <w:tcW w:w="1148" w:type="dxa"/>
            <w:shd w:val="clear" w:color="auto" w:fill="auto"/>
            <w:vAlign w:val="center"/>
          </w:tcPr>
          <w:p w14:paraId="7F61539C"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rPr>
              <w:t>25</w:t>
            </w:r>
            <w:r w:rsidRPr="00BE712D">
              <w:rPr>
                <w:rFonts w:ascii="Segoe UI" w:hAnsi="Segoe UI" w:cs="Segoe UI"/>
                <w:sz w:val="20"/>
                <w:szCs w:val="20"/>
                <w:lang w:val="en-US"/>
              </w:rPr>
              <w:t>lt</w:t>
            </w:r>
          </w:p>
        </w:tc>
        <w:tc>
          <w:tcPr>
            <w:tcW w:w="1095" w:type="dxa"/>
            <w:shd w:val="clear" w:color="auto" w:fill="auto"/>
            <w:vAlign w:val="center"/>
          </w:tcPr>
          <w:p w14:paraId="53D1857A"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lang w:val="en-US"/>
              </w:rPr>
              <w:t>2</w:t>
            </w:r>
          </w:p>
        </w:tc>
        <w:tc>
          <w:tcPr>
            <w:tcW w:w="1045" w:type="dxa"/>
            <w:vAlign w:val="center"/>
          </w:tcPr>
          <w:p w14:paraId="27FA7243"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lang w:val="en-US"/>
              </w:rPr>
              <w:t>NAI</w:t>
            </w:r>
          </w:p>
        </w:tc>
        <w:tc>
          <w:tcPr>
            <w:tcW w:w="1120" w:type="dxa"/>
          </w:tcPr>
          <w:p w14:paraId="4DFE3F1E" w14:textId="77777777" w:rsidR="004634BE" w:rsidRPr="00BE712D" w:rsidRDefault="004634BE" w:rsidP="00FB345D">
            <w:pPr>
              <w:jc w:val="center"/>
              <w:rPr>
                <w:rFonts w:ascii="Segoe UI" w:hAnsi="Segoe UI" w:cs="Segoe UI"/>
                <w:sz w:val="20"/>
                <w:szCs w:val="20"/>
              </w:rPr>
            </w:pPr>
          </w:p>
        </w:tc>
      </w:tr>
      <w:tr w:rsidR="004634BE" w:rsidRPr="00BE712D" w14:paraId="1F02887D" w14:textId="77777777" w:rsidTr="00FB345D">
        <w:trPr>
          <w:trHeight w:val="759"/>
          <w:jc w:val="center"/>
        </w:trPr>
        <w:tc>
          <w:tcPr>
            <w:tcW w:w="512" w:type="dxa"/>
            <w:shd w:val="clear" w:color="auto" w:fill="auto"/>
            <w:vAlign w:val="center"/>
          </w:tcPr>
          <w:p w14:paraId="7740C0F7"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15</w:t>
            </w:r>
          </w:p>
        </w:tc>
        <w:tc>
          <w:tcPr>
            <w:tcW w:w="2134" w:type="dxa"/>
            <w:vAlign w:val="center"/>
          </w:tcPr>
          <w:p w14:paraId="0A37B9BF" w14:textId="77777777" w:rsidR="004634BE" w:rsidRPr="00BE712D" w:rsidRDefault="004634BE" w:rsidP="00FB345D">
            <w:pPr>
              <w:contextualSpacing/>
              <w:rPr>
                <w:rFonts w:ascii="Segoe UI" w:hAnsi="Segoe UI" w:cs="Segoe UI"/>
                <w:sz w:val="20"/>
                <w:szCs w:val="20"/>
                <w:lang w:val="en-US"/>
              </w:rPr>
            </w:pPr>
            <w:r w:rsidRPr="00BE712D">
              <w:rPr>
                <w:rFonts w:ascii="Segoe UI" w:hAnsi="Segoe UI" w:cs="Segoe UI"/>
                <w:sz w:val="20"/>
                <w:szCs w:val="20"/>
                <w:lang w:val="en-US"/>
              </w:rPr>
              <w:t xml:space="preserve">Dulbecco’s Phosphate Buffered Saline Modified </w:t>
            </w:r>
          </w:p>
        </w:tc>
        <w:tc>
          <w:tcPr>
            <w:tcW w:w="3964" w:type="dxa"/>
            <w:shd w:val="clear" w:color="auto" w:fill="auto"/>
            <w:vAlign w:val="center"/>
          </w:tcPr>
          <w:p w14:paraId="16DD8B2A" w14:textId="77777777" w:rsidR="004634BE" w:rsidRPr="00BE712D" w:rsidRDefault="004634BE" w:rsidP="00FB345D">
            <w:pPr>
              <w:contextualSpacing/>
              <w:rPr>
                <w:rFonts w:ascii="Segoe UI" w:hAnsi="Segoe UI" w:cs="Segoe UI"/>
                <w:sz w:val="20"/>
                <w:szCs w:val="20"/>
                <w:lang w:val="en-US"/>
              </w:rPr>
            </w:pPr>
            <w:r w:rsidRPr="00BE712D">
              <w:rPr>
                <w:rFonts w:ascii="Segoe UI" w:hAnsi="Segoe UI" w:cs="Segoe UI"/>
                <w:sz w:val="20"/>
                <w:szCs w:val="20"/>
                <w:lang w:val="en-US"/>
              </w:rPr>
              <w:t>Dulbecco's Phosphate Buffered Saline (</w:t>
            </w:r>
            <w:r w:rsidRPr="00BE712D">
              <w:rPr>
                <w:rFonts w:ascii="Segoe UI" w:hAnsi="Segoe UI" w:cs="Segoe UI"/>
                <w:sz w:val="20"/>
                <w:szCs w:val="20"/>
              </w:rPr>
              <w:t>Αλατούχο</w:t>
            </w:r>
            <w:r w:rsidRPr="00BE712D">
              <w:rPr>
                <w:rFonts w:ascii="Segoe UI" w:hAnsi="Segoe UI" w:cs="Segoe UI"/>
                <w:sz w:val="20"/>
                <w:szCs w:val="20"/>
                <w:lang w:val="en-US"/>
              </w:rPr>
              <w:t xml:space="preserve"> </w:t>
            </w:r>
            <w:r w:rsidRPr="00BE712D">
              <w:rPr>
                <w:rFonts w:ascii="Segoe UI" w:hAnsi="Segoe UI" w:cs="Segoe UI"/>
                <w:sz w:val="20"/>
                <w:szCs w:val="20"/>
              </w:rPr>
              <w:t>ρυθμιστικό</w:t>
            </w:r>
            <w:r w:rsidRPr="00BE712D">
              <w:rPr>
                <w:rFonts w:ascii="Segoe UI" w:hAnsi="Segoe UI" w:cs="Segoe UI"/>
                <w:sz w:val="20"/>
                <w:szCs w:val="20"/>
                <w:lang w:val="en-US"/>
              </w:rPr>
              <w:t xml:space="preserve"> </w:t>
            </w:r>
            <w:r w:rsidRPr="00BE712D">
              <w:rPr>
                <w:rFonts w:ascii="Segoe UI" w:hAnsi="Segoe UI" w:cs="Segoe UI"/>
                <w:sz w:val="20"/>
                <w:szCs w:val="20"/>
              </w:rPr>
              <w:t>διάλυμα</w:t>
            </w:r>
            <w:r w:rsidRPr="00BE712D">
              <w:rPr>
                <w:rFonts w:ascii="Segoe UI" w:hAnsi="Segoe UI" w:cs="Segoe UI"/>
                <w:sz w:val="20"/>
                <w:szCs w:val="20"/>
                <w:lang w:val="en-US"/>
              </w:rPr>
              <w:t xml:space="preserve">) </w:t>
            </w:r>
            <w:r w:rsidRPr="00BE712D">
              <w:rPr>
                <w:rFonts w:ascii="Segoe UI" w:hAnsi="Segoe UI" w:cs="Segoe UI"/>
                <w:sz w:val="20"/>
                <w:szCs w:val="20"/>
              </w:rPr>
              <w:t>χωρίς</w:t>
            </w:r>
            <w:r w:rsidRPr="00BE712D">
              <w:rPr>
                <w:rFonts w:ascii="Segoe UI" w:hAnsi="Segoe UI" w:cs="Segoe UI"/>
                <w:sz w:val="20"/>
                <w:szCs w:val="20"/>
                <w:lang w:val="en-US"/>
              </w:rPr>
              <w:t xml:space="preserve"> </w:t>
            </w:r>
            <w:r w:rsidRPr="00BE712D">
              <w:rPr>
                <w:rFonts w:ascii="Segoe UI" w:hAnsi="Segoe UI" w:cs="Segoe UI"/>
                <w:sz w:val="20"/>
                <w:szCs w:val="20"/>
              </w:rPr>
              <w:t>Ασβέστιο</w:t>
            </w:r>
            <w:r w:rsidRPr="00BE712D">
              <w:rPr>
                <w:rFonts w:ascii="Segoe UI" w:hAnsi="Segoe UI" w:cs="Segoe UI"/>
                <w:sz w:val="20"/>
                <w:szCs w:val="20"/>
                <w:lang w:val="en-US"/>
              </w:rPr>
              <w:t xml:space="preserve">, </w:t>
            </w:r>
            <w:r w:rsidRPr="00BE712D">
              <w:rPr>
                <w:rFonts w:ascii="Segoe UI" w:hAnsi="Segoe UI" w:cs="Segoe UI"/>
                <w:sz w:val="20"/>
                <w:szCs w:val="20"/>
              </w:rPr>
              <w:t>χωρίς</w:t>
            </w:r>
            <w:r w:rsidRPr="00BE712D">
              <w:rPr>
                <w:rFonts w:ascii="Segoe UI" w:hAnsi="Segoe UI" w:cs="Segoe UI"/>
                <w:sz w:val="20"/>
                <w:szCs w:val="20"/>
                <w:lang w:val="en-US"/>
              </w:rPr>
              <w:t xml:space="preserve"> </w:t>
            </w:r>
            <w:r w:rsidRPr="00BE712D">
              <w:rPr>
                <w:rFonts w:ascii="Segoe UI" w:hAnsi="Segoe UI" w:cs="Segoe UI"/>
                <w:sz w:val="20"/>
                <w:szCs w:val="20"/>
              </w:rPr>
              <w:t>Μαγνήσιο</w:t>
            </w:r>
            <w:r w:rsidRPr="00BE712D">
              <w:rPr>
                <w:rFonts w:ascii="Segoe UI" w:hAnsi="Segoe UI" w:cs="Segoe UI"/>
                <w:sz w:val="20"/>
                <w:szCs w:val="20"/>
                <w:lang w:val="en-US"/>
              </w:rPr>
              <w:t xml:space="preserve">, </w:t>
            </w:r>
            <w:r w:rsidRPr="00BE712D">
              <w:rPr>
                <w:rFonts w:ascii="Segoe UI" w:hAnsi="Segoe UI" w:cs="Segoe UI"/>
                <w:sz w:val="20"/>
                <w:szCs w:val="20"/>
              </w:rPr>
              <w:t>φιλτραρισμένο</w:t>
            </w:r>
            <w:r w:rsidRPr="00BE712D">
              <w:rPr>
                <w:rFonts w:ascii="Segoe UI" w:hAnsi="Segoe UI" w:cs="Segoe UI"/>
                <w:sz w:val="20"/>
                <w:szCs w:val="20"/>
                <w:lang w:val="en-US"/>
              </w:rPr>
              <w:t>-</w:t>
            </w:r>
            <w:r w:rsidRPr="00BE712D">
              <w:rPr>
                <w:rFonts w:ascii="Segoe UI" w:hAnsi="Segoe UI" w:cs="Segoe UI"/>
                <w:sz w:val="20"/>
                <w:szCs w:val="20"/>
              </w:rPr>
              <w:t>αποστειρωμένο</w:t>
            </w:r>
            <w:r w:rsidRPr="00BE712D">
              <w:rPr>
                <w:rFonts w:ascii="Segoe UI" w:hAnsi="Segoe UI" w:cs="Segoe UI"/>
                <w:sz w:val="20"/>
                <w:szCs w:val="20"/>
                <w:lang w:val="en-US"/>
              </w:rPr>
              <w:t xml:space="preserve">. </w:t>
            </w:r>
          </w:p>
        </w:tc>
        <w:tc>
          <w:tcPr>
            <w:tcW w:w="1148" w:type="dxa"/>
            <w:shd w:val="clear" w:color="auto" w:fill="auto"/>
            <w:vAlign w:val="center"/>
          </w:tcPr>
          <w:p w14:paraId="4C307544"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500ml</w:t>
            </w:r>
          </w:p>
        </w:tc>
        <w:tc>
          <w:tcPr>
            <w:tcW w:w="1095" w:type="dxa"/>
            <w:shd w:val="clear" w:color="auto" w:fill="auto"/>
            <w:vAlign w:val="center"/>
          </w:tcPr>
          <w:p w14:paraId="7A0F9594"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10</w:t>
            </w:r>
          </w:p>
        </w:tc>
        <w:tc>
          <w:tcPr>
            <w:tcW w:w="1045" w:type="dxa"/>
            <w:vAlign w:val="center"/>
          </w:tcPr>
          <w:p w14:paraId="42EA53D7"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lang w:val="en-US"/>
              </w:rPr>
              <w:t>NAI</w:t>
            </w:r>
          </w:p>
        </w:tc>
        <w:tc>
          <w:tcPr>
            <w:tcW w:w="1120" w:type="dxa"/>
          </w:tcPr>
          <w:p w14:paraId="329F295C" w14:textId="77777777" w:rsidR="004634BE" w:rsidRPr="00BE712D" w:rsidRDefault="004634BE" w:rsidP="00FB345D">
            <w:pPr>
              <w:jc w:val="center"/>
              <w:rPr>
                <w:rFonts w:ascii="Segoe UI" w:hAnsi="Segoe UI" w:cs="Segoe UI"/>
                <w:sz w:val="20"/>
                <w:szCs w:val="20"/>
              </w:rPr>
            </w:pPr>
          </w:p>
        </w:tc>
      </w:tr>
      <w:tr w:rsidR="004634BE" w:rsidRPr="00BE712D" w14:paraId="454319D8" w14:textId="77777777" w:rsidTr="00FB345D">
        <w:trPr>
          <w:trHeight w:val="759"/>
          <w:jc w:val="center"/>
        </w:trPr>
        <w:tc>
          <w:tcPr>
            <w:tcW w:w="512" w:type="dxa"/>
            <w:shd w:val="clear" w:color="auto" w:fill="auto"/>
            <w:vAlign w:val="center"/>
          </w:tcPr>
          <w:p w14:paraId="3F3AE3A0"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16</w:t>
            </w:r>
          </w:p>
        </w:tc>
        <w:tc>
          <w:tcPr>
            <w:tcW w:w="2134" w:type="dxa"/>
            <w:vAlign w:val="center"/>
          </w:tcPr>
          <w:p w14:paraId="513B3E27"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Δακτύλιοι εκχύλισης</w:t>
            </w:r>
          </w:p>
        </w:tc>
        <w:tc>
          <w:tcPr>
            <w:tcW w:w="3964" w:type="dxa"/>
            <w:shd w:val="clear" w:color="auto" w:fill="auto"/>
            <w:vAlign w:val="center"/>
          </w:tcPr>
          <w:p w14:paraId="68CC2D84"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 xml:space="preserve">Δακτύλιοι εκχύλισης από καθαρή κυτταρίνη, συσκευασία των 25, 70 </w:t>
            </w:r>
            <w:r w:rsidRPr="00BE712D">
              <w:rPr>
                <w:rFonts w:ascii="Segoe UI" w:hAnsi="Segoe UI" w:cs="Segoe UI"/>
                <w:sz w:val="20"/>
                <w:szCs w:val="20"/>
              </w:rPr>
              <w:t>ml</w:t>
            </w:r>
            <w:r w:rsidRPr="005A492B">
              <w:rPr>
                <w:rFonts w:ascii="Segoe UI" w:hAnsi="Segoe UI" w:cs="Segoe UI"/>
                <w:sz w:val="20"/>
                <w:szCs w:val="20"/>
                <w:lang w:val="el-GR"/>
              </w:rPr>
              <w:t>, 25</w:t>
            </w:r>
            <w:r w:rsidRPr="00BE712D">
              <w:rPr>
                <w:rFonts w:ascii="Segoe UI" w:hAnsi="Segoe UI" w:cs="Segoe UI"/>
                <w:sz w:val="20"/>
                <w:szCs w:val="20"/>
              </w:rPr>
              <w:t>x</w:t>
            </w:r>
            <w:r w:rsidRPr="005A492B">
              <w:rPr>
                <w:rFonts w:ascii="Segoe UI" w:hAnsi="Segoe UI" w:cs="Segoe UI"/>
                <w:sz w:val="20"/>
                <w:szCs w:val="20"/>
                <w:lang w:val="el-GR"/>
              </w:rPr>
              <w:t xml:space="preserve">100 </w:t>
            </w:r>
            <w:r w:rsidRPr="00BE712D">
              <w:rPr>
                <w:rFonts w:ascii="Segoe UI" w:hAnsi="Segoe UI" w:cs="Segoe UI"/>
                <w:sz w:val="20"/>
                <w:szCs w:val="20"/>
              </w:rPr>
              <w:t>mm</w:t>
            </w:r>
            <w:r w:rsidRPr="005A492B">
              <w:rPr>
                <w:rFonts w:ascii="Segoe UI" w:hAnsi="Segoe UI" w:cs="Segoe UI"/>
                <w:sz w:val="20"/>
                <w:szCs w:val="20"/>
                <w:lang w:val="el-GR"/>
              </w:rPr>
              <w:t>, βαθμός 603</w:t>
            </w:r>
          </w:p>
        </w:tc>
        <w:tc>
          <w:tcPr>
            <w:tcW w:w="1148" w:type="dxa"/>
            <w:shd w:val="clear" w:color="auto" w:fill="auto"/>
            <w:vAlign w:val="center"/>
          </w:tcPr>
          <w:p w14:paraId="7BFB0880"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Πακ/25</w:t>
            </w:r>
          </w:p>
        </w:tc>
        <w:tc>
          <w:tcPr>
            <w:tcW w:w="1095" w:type="dxa"/>
            <w:shd w:val="clear" w:color="auto" w:fill="auto"/>
            <w:vAlign w:val="center"/>
          </w:tcPr>
          <w:p w14:paraId="688217C0"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61D60753"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lang w:val="en-US"/>
              </w:rPr>
              <w:t>NAI</w:t>
            </w:r>
          </w:p>
        </w:tc>
        <w:tc>
          <w:tcPr>
            <w:tcW w:w="1120" w:type="dxa"/>
          </w:tcPr>
          <w:p w14:paraId="6AE3EE8A" w14:textId="77777777" w:rsidR="004634BE" w:rsidRPr="00BE712D" w:rsidRDefault="004634BE" w:rsidP="00FB345D">
            <w:pPr>
              <w:jc w:val="center"/>
              <w:rPr>
                <w:rFonts w:ascii="Segoe UI" w:hAnsi="Segoe UI" w:cs="Segoe UI"/>
                <w:sz w:val="20"/>
                <w:szCs w:val="20"/>
              </w:rPr>
            </w:pPr>
          </w:p>
        </w:tc>
      </w:tr>
      <w:tr w:rsidR="004634BE" w:rsidRPr="00BE712D" w14:paraId="28152FBD" w14:textId="77777777" w:rsidTr="00FB345D">
        <w:trPr>
          <w:trHeight w:val="759"/>
          <w:jc w:val="center"/>
        </w:trPr>
        <w:tc>
          <w:tcPr>
            <w:tcW w:w="512" w:type="dxa"/>
            <w:shd w:val="clear" w:color="auto" w:fill="auto"/>
            <w:vAlign w:val="center"/>
          </w:tcPr>
          <w:p w14:paraId="3A435B18"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17</w:t>
            </w:r>
          </w:p>
        </w:tc>
        <w:tc>
          <w:tcPr>
            <w:tcW w:w="2134" w:type="dxa"/>
            <w:vAlign w:val="center"/>
          </w:tcPr>
          <w:p w14:paraId="450A8993"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404CAEC9"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Φαινολοφθαλεϊνικό άλας του νατρίου (υδατοδιαλυτό),</w:t>
            </w:r>
          </w:p>
        </w:tc>
        <w:tc>
          <w:tcPr>
            <w:tcW w:w="1148" w:type="dxa"/>
            <w:shd w:val="clear" w:color="auto" w:fill="auto"/>
            <w:vAlign w:val="center"/>
          </w:tcPr>
          <w:p w14:paraId="58DA1B73"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rPr>
              <w:t>25</w:t>
            </w:r>
            <w:r w:rsidRPr="00BE712D">
              <w:rPr>
                <w:rFonts w:ascii="Segoe UI" w:hAnsi="Segoe UI" w:cs="Segoe UI"/>
                <w:sz w:val="20"/>
                <w:szCs w:val="20"/>
                <w:lang w:val="en-US"/>
              </w:rPr>
              <w:t>gr</w:t>
            </w:r>
          </w:p>
        </w:tc>
        <w:tc>
          <w:tcPr>
            <w:tcW w:w="1095" w:type="dxa"/>
            <w:shd w:val="clear" w:color="auto" w:fill="auto"/>
            <w:vAlign w:val="center"/>
          </w:tcPr>
          <w:p w14:paraId="425C0117"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lang w:val="en-US"/>
              </w:rPr>
              <w:t>1</w:t>
            </w:r>
          </w:p>
        </w:tc>
        <w:tc>
          <w:tcPr>
            <w:tcW w:w="1045" w:type="dxa"/>
            <w:vAlign w:val="center"/>
          </w:tcPr>
          <w:p w14:paraId="5EA2A1ED"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lang w:val="en-US"/>
              </w:rPr>
              <w:t>NAI</w:t>
            </w:r>
          </w:p>
        </w:tc>
        <w:tc>
          <w:tcPr>
            <w:tcW w:w="1120" w:type="dxa"/>
          </w:tcPr>
          <w:p w14:paraId="202AE162" w14:textId="77777777" w:rsidR="004634BE" w:rsidRPr="00BE712D" w:rsidRDefault="004634BE" w:rsidP="00FB345D">
            <w:pPr>
              <w:jc w:val="center"/>
              <w:rPr>
                <w:rFonts w:ascii="Segoe UI" w:hAnsi="Segoe UI" w:cs="Segoe UI"/>
                <w:sz w:val="20"/>
                <w:szCs w:val="20"/>
              </w:rPr>
            </w:pPr>
          </w:p>
        </w:tc>
      </w:tr>
      <w:tr w:rsidR="004634BE" w:rsidRPr="00BE712D" w14:paraId="6D362C7D" w14:textId="77777777" w:rsidTr="00FB345D">
        <w:trPr>
          <w:trHeight w:val="759"/>
          <w:jc w:val="center"/>
        </w:trPr>
        <w:tc>
          <w:tcPr>
            <w:tcW w:w="512" w:type="dxa"/>
            <w:shd w:val="clear" w:color="auto" w:fill="auto"/>
            <w:vAlign w:val="center"/>
          </w:tcPr>
          <w:p w14:paraId="4FD535E8"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18</w:t>
            </w:r>
          </w:p>
        </w:tc>
        <w:tc>
          <w:tcPr>
            <w:tcW w:w="2134" w:type="dxa"/>
            <w:vAlign w:val="center"/>
          </w:tcPr>
          <w:p w14:paraId="4181F3BA"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316FF65F"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2,2′-Διπυριδυλ ReagentPlus®, ≥99%</w:t>
            </w:r>
          </w:p>
        </w:tc>
        <w:tc>
          <w:tcPr>
            <w:tcW w:w="1148" w:type="dxa"/>
            <w:shd w:val="clear" w:color="auto" w:fill="auto"/>
            <w:vAlign w:val="center"/>
          </w:tcPr>
          <w:p w14:paraId="2F4B5F26"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25</w:t>
            </w:r>
            <w:r w:rsidRPr="00BE712D">
              <w:rPr>
                <w:rFonts w:ascii="Segoe UI" w:hAnsi="Segoe UI" w:cs="Segoe UI"/>
                <w:sz w:val="20"/>
                <w:szCs w:val="20"/>
                <w:lang w:val="en-US"/>
              </w:rPr>
              <w:t>gr</w:t>
            </w:r>
          </w:p>
        </w:tc>
        <w:tc>
          <w:tcPr>
            <w:tcW w:w="1095" w:type="dxa"/>
            <w:shd w:val="clear" w:color="auto" w:fill="auto"/>
            <w:vAlign w:val="center"/>
          </w:tcPr>
          <w:p w14:paraId="798DF6F7"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lang w:val="en-US"/>
              </w:rPr>
              <w:t>1</w:t>
            </w:r>
          </w:p>
        </w:tc>
        <w:tc>
          <w:tcPr>
            <w:tcW w:w="1045" w:type="dxa"/>
            <w:vAlign w:val="center"/>
          </w:tcPr>
          <w:p w14:paraId="56484A7B"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lang w:val="en-US"/>
              </w:rPr>
              <w:t>NAI</w:t>
            </w:r>
          </w:p>
        </w:tc>
        <w:tc>
          <w:tcPr>
            <w:tcW w:w="1120" w:type="dxa"/>
          </w:tcPr>
          <w:p w14:paraId="2E5E2820" w14:textId="77777777" w:rsidR="004634BE" w:rsidRPr="00BE712D" w:rsidRDefault="004634BE" w:rsidP="00FB345D">
            <w:pPr>
              <w:jc w:val="center"/>
              <w:rPr>
                <w:rFonts w:ascii="Segoe UI" w:hAnsi="Segoe UI" w:cs="Segoe UI"/>
                <w:sz w:val="20"/>
                <w:szCs w:val="20"/>
              </w:rPr>
            </w:pPr>
          </w:p>
        </w:tc>
      </w:tr>
      <w:tr w:rsidR="004634BE" w:rsidRPr="00BE712D" w14:paraId="4935D90C" w14:textId="77777777" w:rsidTr="00FB345D">
        <w:trPr>
          <w:trHeight w:val="759"/>
          <w:jc w:val="center"/>
        </w:trPr>
        <w:tc>
          <w:tcPr>
            <w:tcW w:w="512" w:type="dxa"/>
            <w:shd w:val="clear" w:color="auto" w:fill="auto"/>
            <w:vAlign w:val="center"/>
          </w:tcPr>
          <w:p w14:paraId="5255A195"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lastRenderedPageBreak/>
              <w:t>19</w:t>
            </w:r>
          </w:p>
        </w:tc>
        <w:tc>
          <w:tcPr>
            <w:tcW w:w="2134" w:type="dxa"/>
            <w:vAlign w:val="center"/>
          </w:tcPr>
          <w:p w14:paraId="3A24B9CE"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2DF8E429"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2-φωσφορικό δι-νουκλεοτίδιο β-νικοτιναμιδίου αδενικό άλας τετρανατρίου μειωμένο ≥93% (</w:t>
            </w:r>
            <w:r w:rsidRPr="00BE712D">
              <w:rPr>
                <w:rFonts w:ascii="Segoe UI" w:hAnsi="Segoe UI" w:cs="Segoe UI"/>
                <w:sz w:val="20"/>
                <w:szCs w:val="20"/>
              </w:rPr>
              <w:t>HPLC</w:t>
            </w:r>
            <w:r w:rsidRPr="005A492B">
              <w:rPr>
                <w:rFonts w:ascii="Segoe UI" w:hAnsi="Segoe UI" w:cs="Segoe UI"/>
                <w:sz w:val="20"/>
                <w:szCs w:val="20"/>
                <w:lang w:val="el-GR"/>
              </w:rPr>
              <w:t>)</w:t>
            </w:r>
          </w:p>
        </w:tc>
        <w:tc>
          <w:tcPr>
            <w:tcW w:w="1148" w:type="dxa"/>
            <w:shd w:val="clear" w:color="auto" w:fill="auto"/>
            <w:vAlign w:val="center"/>
          </w:tcPr>
          <w:p w14:paraId="4055C7F2"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lang w:val="en-US"/>
              </w:rPr>
              <w:t>50mg</w:t>
            </w:r>
          </w:p>
        </w:tc>
        <w:tc>
          <w:tcPr>
            <w:tcW w:w="1095" w:type="dxa"/>
            <w:shd w:val="clear" w:color="auto" w:fill="auto"/>
            <w:vAlign w:val="center"/>
          </w:tcPr>
          <w:p w14:paraId="35E45A98"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14743E3B"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lang w:val="en-US"/>
              </w:rPr>
              <w:t>NAI</w:t>
            </w:r>
          </w:p>
        </w:tc>
        <w:tc>
          <w:tcPr>
            <w:tcW w:w="1120" w:type="dxa"/>
          </w:tcPr>
          <w:p w14:paraId="4A841C13" w14:textId="77777777" w:rsidR="004634BE" w:rsidRPr="00BE712D" w:rsidRDefault="004634BE" w:rsidP="00FB345D">
            <w:pPr>
              <w:jc w:val="center"/>
              <w:rPr>
                <w:rFonts w:ascii="Segoe UI" w:hAnsi="Segoe UI" w:cs="Segoe UI"/>
                <w:sz w:val="20"/>
                <w:szCs w:val="20"/>
              </w:rPr>
            </w:pPr>
          </w:p>
        </w:tc>
      </w:tr>
      <w:tr w:rsidR="004634BE" w:rsidRPr="00BE712D" w14:paraId="2355F149" w14:textId="77777777" w:rsidTr="00FB345D">
        <w:trPr>
          <w:trHeight w:val="759"/>
          <w:jc w:val="center"/>
        </w:trPr>
        <w:tc>
          <w:tcPr>
            <w:tcW w:w="512" w:type="dxa"/>
            <w:shd w:val="clear" w:color="auto" w:fill="auto"/>
            <w:vAlign w:val="center"/>
          </w:tcPr>
          <w:p w14:paraId="31D47A86"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20</w:t>
            </w:r>
          </w:p>
        </w:tc>
        <w:tc>
          <w:tcPr>
            <w:tcW w:w="2134" w:type="dxa"/>
            <w:vAlign w:val="center"/>
          </w:tcPr>
          <w:p w14:paraId="3F6D465D"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5E3135E6"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Φορμαλδεΰδης αφυδρογονάση από τ</w:t>
            </w:r>
            <w:r w:rsidRPr="00BE712D">
              <w:rPr>
                <w:rFonts w:ascii="Segoe UI" w:hAnsi="Segoe UI" w:cs="Segoe UI"/>
                <w:sz w:val="20"/>
                <w:szCs w:val="20"/>
                <w:lang w:val="en-US"/>
              </w:rPr>
              <w:t>o</w:t>
            </w:r>
            <w:r w:rsidRPr="005A492B">
              <w:rPr>
                <w:rFonts w:ascii="Segoe UI" w:hAnsi="Segoe UI" w:cs="Segoe UI"/>
                <w:sz w:val="20"/>
                <w:szCs w:val="20"/>
                <w:lang w:val="el-GR"/>
              </w:rPr>
              <w:t xml:space="preserve"> βακτήριο </w:t>
            </w:r>
            <w:r w:rsidRPr="00BE712D">
              <w:rPr>
                <w:rFonts w:ascii="Segoe UI" w:hAnsi="Segoe UI" w:cs="Segoe UI"/>
                <w:sz w:val="20"/>
                <w:szCs w:val="20"/>
              </w:rPr>
              <w:t>Pseudomonas</w:t>
            </w:r>
            <w:r w:rsidRPr="005A492B">
              <w:rPr>
                <w:rFonts w:ascii="Segoe UI" w:hAnsi="Segoe UI" w:cs="Segoe UI"/>
                <w:sz w:val="20"/>
                <w:szCs w:val="20"/>
                <w:lang w:val="el-GR"/>
              </w:rPr>
              <w:t xml:space="preserve"> </w:t>
            </w:r>
            <w:r w:rsidRPr="00BE712D">
              <w:rPr>
                <w:rFonts w:ascii="Segoe UI" w:hAnsi="Segoe UI" w:cs="Segoe UI"/>
                <w:sz w:val="20"/>
                <w:szCs w:val="20"/>
              </w:rPr>
              <w:t>sp</w:t>
            </w:r>
            <w:r w:rsidRPr="005A492B">
              <w:rPr>
                <w:rFonts w:ascii="Segoe UI" w:hAnsi="Segoe UI" w:cs="Segoe UI"/>
                <w:sz w:val="20"/>
                <w:szCs w:val="20"/>
                <w:lang w:val="el-GR"/>
              </w:rPr>
              <w:t xml:space="preserve">., λυοφιλοποιημένη σκόνη, 1,0-6,0 μονάδες / </w:t>
            </w:r>
            <w:r w:rsidRPr="00BE712D">
              <w:rPr>
                <w:rFonts w:ascii="Segoe UI" w:hAnsi="Segoe UI" w:cs="Segoe UI"/>
                <w:sz w:val="20"/>
                <w:szCs w:val="20"/>
              </w:rPr>
              <w:t>mg</w:t>
            </w:r>
            <w:r w:rsidRPr="005A492B">
              <w:rPr>
                <w:rFonts w:ascii="Segoe UI" w:hAnsi="Segoe UI" w:cs="Segoe UI"/>
                <w:sz w:val="20"/>
                <w:szCs w:val="20"/>
                <w:lang w:val="el-GR"/>
              </w:rPr>
              <w:t xml:space="preserve"> στερεού</w:t>
            </w:r>
          </w:p>
        </w:tc>
        <w:tc>
          <w:tcPr>
            <w:tcW w:w="1148" w:type="dxa"/>
            <w:shd w:val="clear" w:color="auto" w:fill="auto"/>
            <w:vAlign w:val="center"/>
          </w:tcPr>
          <w:p w14:paraId="20EDA9C6"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rPr>
              <w:t>25</w:t>
            </w:r>
            <w:r w:rsidRPr="00BE712D">
              <w:rPr>
                <w:rFonts w:ascii="Segoe UI" w:hAnsi="Segoe UI" w:cs="Segoe UI"/>
                <w:sz w:val="20"/>
                <w:szCs w:val="20"/>
                <w:lang w:val="en-US"/>
              </w:rPr>
              <w:t xml:space="preserve"> units</w:t>
            </w:r>
          </w:p>
        </w:tc>
        <w:tc>
          <w:tcPr>
            <w:tcW w:w="1095" w:type="dxa"/>
            <w:shd w:val="clear" w:color="auto" w:fill="auto"/>
            <w:vAlign w:val="center"/>
          </w:tcPr>
          <w:p w14:paraId="5896D603"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2D9D1D10"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lang w:val="en-US"/>
              </w:rPr>
              <w:t>NAI</w:t>
            </w:r>
          </w:p>
        </w:tc>
        <w:tc>
          <w:tcPr>
            <w:tcW w:w="1120" w:type="dxa"/>
          </w:tcPr>
          <w:p w14:paraId="7F70BED5" w14:textId="77777777" w:rsidR="004634BE" w:rsidRPr="00BE712D" w:rsidRDefault="004634BE" w:rsidP="00FB345D">
            <w:pPr>
              <w:jc w:val="center"/>
              <w:rPr>
                <w:rFonts w:ascii="Segoe UI" w:hAnsi="Segoe UI" w:cs="Segoe UI"/>
                <w:sz w:val="20"/>
                <w:szCs w:val="20"/>
              </w:rPr>
            </w:pPr>
          </w:p>
        </w:tc>
      </w:tr>
      <w:tr w:rsidR="004634BE" w:rsidRPr="00BE712D" w14:paraId="22F75862" w14:textId="77777777" w:rsidTr="00FB345D">
        <w:trPr>
          <w:trHeight w:val="759"/>
          <w:jc w:val="center"/>
        </w:trPr>
        <w:tc>
          <w:tcPr>
            <w:tcW w:w="512" w:type="dxa"/>
            <w:shd w:val="clear" w:color="auto" w:fill="auto"/>
            <w:vAlign w:val="center"/>
          </w:tcPr>
          <w:p w14:paraId="33163365"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21</w:t>
            </w:r>
          </w:p>
        </w:tc>
        <w:tc>
          <w:tcPr>
            <w:tcW w:w="2134" w:type="dxa"/>
            <w:vAlign w:val="center"/>
          </w:tcPr>
          <w:p w14:paraId="75BE742B"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Κρυοφιαλίδια</w:t>
            </w:r>
          </w:p>
        </w:tc>
        <w:tc>
          <w:tcPr>
            <w:tcW w:w="3964" w:type="dxa"/>
            <w:shd w:val="clear" w:color="auto" w:fill="auto"/>
            <w:vAlign w:val="center"/>
          </w:tcPr>
          <w:p w14:paraId="267B8497"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CryoPure σωλήνες, 2 ml, σωλήνας: PP, βιδωτό πώμα Quickseal, HD-PE, λευκό, εξωτερικό σπείρωμα, ονομαστικός όγκος: 1,8 ml, Cryo Performance Tested, μη πυρογενή/μη κυτταροτοξικά/μη μεταλλαξιογόνα/χωρίς ενδοτοξίνες.</w:t>
            </w:r>
          </w:p>
        </w:tc>
        <w:tc>
          <w:tcPr>
            <w:tcW w:w="1148" w:type="dxa"/>
            <w:shd w:val="clear" w:color="auto" w:fill="auto"/>
            <w:vAlign w:val="center"/>
          </w:tcPr>
          <w:p w14:paraId="6B9A6F24"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Πακ/50</w:t>
            </w:r>
          </w:p>
        </w:tc>
        <w:tc>
          <w:tcPr>
            <w:tcW w:w="1095" w:type="dxa"/>
            <w:shd w:val="clear" w:color="auto" w:fill="auto"/>
            <w:vAlign w:val="center"/>
          </w:tcPr>
          <w:p w14:paraId="1EA6B390"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8</w:t>
            </w:r>
          </w:p>
        </w:tc>
        <w:tc>
          <w:tcPr>
            <w:tcW w:w="1045" w:type="dxa"/>
            <w:vAlign w:val="center"/>
          </w:tcPr>
          <w:p w14:paraId="7C435BF9"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lang w:val="en-US"/>
              </w:rPr>
              <w:t>NAI</w:t>
            </w:r>
          </w:p>
        </w:tc>
        <w:tc>
          <w:tcPr>
            <w:tcW w:w="1120" w:type="dxa"/>
          </w:tcPr>
          <w:p w14:paraId="3F2C564B" w14:textId="77777777" w:rsidR="004634BE" w:rsidRPr="00BE712D" w:rsidRDefault="004634BE" w:rsidP="00FB345D">
            <w:pPr>
              <w:jc w:val="center"/>
              <w:rPr>
                <w:rFonts w:ascii="Segoe UI" w:hAnsi="Segoe UI" w:cs="Segoe UI"/>
                <w:sz w:val="20"/>
                <w:szCs w:val="20"/>
              </w:rPr>
            </w:pPr>
          </w:p>
        </w:tc>
      </w:tr>
      <w:tr w:rsidR="004634BE" w:rsidRPr="00BE712D" w14:paraId="0D4BA6A5" w14:textId="77777777" w:rsidTr="00FB345D">
        <w:trPr>
          <w:trHeight w:val="759"/>
          <w:jc w:val="center"/>
        </w:trPr>
        <w:tc>
          <w:tcPr>
            <w:tcW w:w="512" w:type="dxa"/>
            <w:shd w:val="clear" w:color="auto" w:fill="auto"/>
            <w:vAlign w:val="center"/>
          </w:tcPr>
          <w:p w14:paraId="060678FA"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22</w:t>
            </w:r>
          </w:p>
        </w:tc>
        <w:tc>
          <w:tcPr>
            <w:tcW w:w="2134" w:type="dxa"/>
            <w:vAlign w:val="center"/>
          </w:tcPr>
          <w:p w14:paraId="415BCC56"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Μεμβράνες</w:t>
            </w:r>
          </w:p>
        </w:tc>
        <w:tc>
          <w:tcPr>
            <w:tcW w:w="3964" w:type="dxa"/>
            <w:shd w:val="clear" w:color="auto" w:fill="auto"/>
            <w:vAlign w:val="center"/>
          </w:tcPr>
          <w:p w14:paraId="79BADDF3"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 xml:space="preserve">Μεμβράνη </w:t>
            </w:r>
            <w:r w:rsidRPr="00BE712D">
              <w:rPr>
                <w:rFonts w:ascii="Segoe UI" w:hAnsi="Segoe UI" w:cs="Segoe UI"/>
                <w:sz w:val="20"/>
                <w:szCs w:val="20"/>
              </w:rPr>
              <w:t>GN</w:t>
            </w:r>
            <w:r w:rsidRPr="005A492B">
              <w:rPr>
                <w:rFonts w:ascii="Segoe UI" w:hAnsi="Segoe UI" w:cs="Segoe UI"/>
                <w:sz w:val="20"/>
                <w:szCs w:val="20"/>
                <w:lang w:val="el-GR"/>
              </w:rPr>
              <w:t>-6, 0,45 μ</w:t>
            </w:r>
            <w:r w:rsidRPr="00BE712D">
              <w:rPr>
                <w:rFonts w:ascii="Segoe UI" w:hAnsi="Segoe UI" w:cs="Segoe UI"/>
                <w:sz w:val="20"/>
                <w:szCs w:val="20"/>
              </w:rPr>
              <w:t>m</w:t>
            </w:r>
            <w:r w:rsidRPr="005A492B">
              <w:rPr>
                <w:rFonts w:ascii="Segoe UI" w:hAnsi="Segoe UI" w:cs="Segoe UI"/>
                <w:sz w:val="20"/>
                <w:szCs w:val="20"/>
                <w:lang w:val="el-GR"/>
              </w:rPr>
              <w:t xml:space="preserve">, 47 </w:t>
            </w:r>
            <w:r w:rsidRPr="00BE712D">
              <w:rPr>
                <w:rFonts w:ascii="Segoe UI" w:hAnsi="Segoe UI" w:cs="Segoe UI"/>
                <w:sz w:val="20"/>
                <w:szCs w:val="20"/>
              </w:rPr>
              <w:t>mm</w:t>
            </w:r>
            <w:r w:rsidRPr="005A492B">
              <w:rPr>
                <w:rFonts w:ascii="Segoe UI" w:hAnsi="Segoe UI" w:cs="Segoe UI"/>
                <w:sz w:val="20"/>
                <w:szCs w:val="20"/>
                <w:lang w:val="el-GR"/>
              </w:rPr>
              <w:t xml:space="preserve">, Λευκό, πλέγμα, ακτινοβολημένο με γάμμα, </w:t>
            </w:r>
            <w:r w:rsidRPr="00BE712D">
              <w:rPr>
                <w:rFonts w:ascii="Segoe UI" w:hAnsi="Segoe UI" w:cs="Segoe UI"/>
                <w:sz w:val="20"/>
                <w:szCs w:val="20"/>
                <w:lang w:val="en-US"/>
              </w:rPr>
              <w:t>bulk</w:t>
            </w:r>
            <w:r w:rsidRPr="005A492B">
              <w:rPr>
                <w:rFonts w:ascii="Segoe UI" w:hAnsi="Segoe UI" w:cs="Segoe UI"/>
                <w:sz w:val="20"/>
                <w:szCs w:val="20"/>
                <w:lang w:val="el-GR"/>
              </w:rPr>
              <w:t xml:space="preserve"> </w:t>
            </w:r>
            <w:r w:rsidRPr="00BE712D">
              <w:rPr>
                <w:rFonts w:ascii="Segoe UI" w:hAnsi="Segoe UI" w:cs="Segoe UI"/>
                <w:sz w:val="20"/>
                <w:szCs w:val="20"/>
                <w:lang w:val="en-US"/>
              </w:rPr>
              <w:t>w</w:t>
            </w:r>
            <w:r w:rsidRPr="005A492B">
              <w:rPr>
                <w:rFonts w:ascii="Segoe UI" w:hAnsi="Segoe UI" w:cs="Segoe UI"/>
                <w:sz w:val="20"/>
                <w:szCs w:val="20"/>
                <w:lang w:val="el-GR"/>
              </w:rPr>
              <w:t>/ διαχωριστικά με περγαμηνή</w:t>
            </w:r>
          </w:p>
        </w:tc>
        <w:tc>
          <w:tcPr>
            <w:tcW w:w="1148" w:type="dxa"/>
            <w:shd w:val="clear" w:color="auto" w:fill="auto"/>
            <w:vAlign w:val="center"/>
          </w:tcPr>
          <w:p w14:paraId="10E1A3E6"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rPr>
              <w:t>Πακ/2</w:t>
            </w:r>
            <w:r w:rsidRPr="00BE712D">
              <w:rPr>
                <w:rFonts w:ascii="Segoe UI" w:hAnsi="Segoe UI" w:cs="Segoe UI"/>
                <w:sz w:val="20"/>
                <w:szCs w:val="20"/>
                <w:lang w:val="en-US"/>
              </w:rPr>
              <w:t>00</w:t>
            </w:r>
          </w:p>
        </w:tc>
        <w:tc>
          <w:tcPr>
            <w:tcW w:w="1095" w:type="dxa"/>
            <w:shd w:val="clear" w:color="auto" w:fill="auto"/>
            <w:vAlign w:val="center"/>
          </w:tcPr>
          <w:p w14:paraId="3B596255"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lang w:val="en-US"/>
              </w:rPr>
              <w:t>4</w:t>
            </w:r>
          </w:p>
        </w:tc>
        <w:tc>
          <w:tcPr>
            <w:tcW w:w="1045" w:type="dxa"/>
            <w:vAlign w:val="center"/>
          </w:tcPr>
          <w:p w14:paraId="6F1E1E0F"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lang w:val="en-US"/>
              </w:rPr>
              <w:t>NAI</w:t>
            </w:r>
          </w:p>
        </w:tc>
        <w:tc>
          <w:tcPr>
            <w:tcW w:w="1120" w:type="dxa"/>
          </w:tcPr>
          <w:p w14:paraId="717414B7" w14:textId="77777777" w:rsidR="004634BE" w:rsidRPr="00BE712D" w:rsidRDefault="004634BE" w:rsidP="00FB345D">
            <w:pPr>
              <w:jc w:val="center"/>
              <w:rPr>
                <w:rFonts w:ascii="Segoe UI" w:hAnsi="Segoe UI" w:cs="Segoe UI"/>
                <w:sz w:val="20"/>
                <w:szCs w:val="20"/>
              </w:rPr>
            </w:pPr>
          </w:p>
        </w:tc>
      </w:tr>
      <w:tr w:rsidR="004634BE" w:rsidRPr="00BE712D" w14:paraId="4FFEEE7F" w14:textId="77777777" w:rsidTr="00FB345D">
        <w:trPr>
          <w:trHeight w:val="759"/>
          <w:jc w:val="center"/>
        </w:trPr>
        <w:tc>
          <w:tcPr>
            <w:tcW w:w="512" w:type="dxa"/>
            <w:shd w:val="clear" w:color="auto" w:fill="auto"/>
            <w:vAlign w:val="center"/>
          </w:tcPr>
          <w:p w14:paraId="2A44CCA7"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23</w:t>
            </w:r>
          </w:p>
        </w:tc>
        <w:tc>
          <w:tcPr>
            <w:tcW w:w="2134" w:type="dxa"/>
            <w:vAlign w:val="center"/>
          </w:tcPr>
          <w:p w14:paraId="2C6BEBCD"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 xml:space="preserve">Αντιδραστήριο </w:t>
            </w:r>
          </w:p>
        </w:tc>
        <w:tc>
          <w:tcPr>
            <w:tcW w:w="3964" w:type="dxa"/>
            <w:shd w:val="clear" w:color="auto" w:fill="auto"/>
            <w:vAlign w:val="center"/>
          </w:tcPr>
          <w:p w14:paraId="4341D5BD"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2'-Δεοξυαδενοσίνη</w:t>
            </w:r>
          </w:p>
        </w:tc>
        <w:tc>
          <w:tcPr>
            <w:tcW w:w="1148" w:type="dxa"/>
            <w:shd w:val="clear" w:color="auto" w:fill="auto"/>
            <w:vAlign w:val="center"/>
          </w:tcPr>
          <w:p w14:paraId="4FB18B53"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25g</w:t>
            </w:r>
          </w:p>
        </w:tc>
        <w:tc>
          <w:tcPr>
            <w:tcW w:w="1095" w:type="dxa"/>
            <w:shd w:val="clear" w:color="auto" w:fill="auto"/>
            <w:vAlign w:val="center"/>
          </w:tcPr>
          <w:p w14:paraId="693ADCEC"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lang w:val="en-US"/>
              </w:rPr>
              <w:t>1</w:t>
            </w:r>
          </w:p>
        </w:tc>
        <w:tc>
          <w:tcPr>
            <w:tcW w:w="1045" w:type="dxa"/>
            <w:vAlign w:val="center"/>
          </w:tcPr>
          <w:p w14:paraId="123A278C"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lang w:val="en-US"/>
              </w:rPr>
              <w:t>NAI</w:t>
            </w:r>
          </w:p>
        </w:tc>
        <w:tc>
          <w:tcPr>
            <w:tcW w:w="1120" w:type="dxa"/>
          </w:tcPr>
          <w:p w14:paraId="5C0BE938" w14:textId="77777777" w:rsidR="004634BE" w:rsidRPr="00BE712D" w:rsidRDefault="004634BE" w:rsidP="00FB345D">
            <w:pPr>
              <w:jc w:val="center"/>
              <w:rPr>
                <w:rFonts w:ascii="Segoe UI" w:hAnsi="Segoe UI" w:cs="Segoe UI"/>
                <w:sz w:val="20"/>
                <w:szCs w:val="20"/>
              </w:rPr>
            </w:pPr>
          </w:p>
        </w:tc>
      </w:tr>
      <w:tr w:rsidR="004634BE" w:rsidRPr="00BE712D" w14:paraId="4E586EF0" w14:textId="77777777" w:rsidTr="00FB345D">
        <w:trPr>
          <w:trHeight w:val="759"/>
          <w:jc w:val="center"/>
        </w:trPr>
        <w:tc>
          <w:tcPr>
            <w:tcW w:w="512" w:type="dxa"/>
            <w:shd w:val="clear" w:color="auto" w:fill="auto"/>
            <w:vAlign w:val="center"/>
          </w:tcPr>
          <w:p w14:paraId="02106039"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24</w:t>
            </w:r>
          </w:p>
        </w:tc>
        <w:tc>
          <w:tcPr>
            <w:tcW w:w="2134" w:type="dxa"/>
            <w:vAlign w:val="center"/>
          </w:tcPr>
          <w:p w14:paraId="49481544"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6D64B223"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5'-μονοφωσφορική ουριδίνη</w:t>
            </w:r>
          </w:p>
        </w:tc>
        <w:tc>
          <w:tcPr>
            <w:tcW w:w="1148" w:type="dxa"/>
            <w:shd w:val="clear" w:color="auto" w:fill="auto"/>
            <w:vAlign w:val="center"/>
          </w:tcPr>
          <w:p w14:paraId="4B12D0CA"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 g</w:t>
            </w:r>
          </w:p>
        </w:tc>
        <w:tc>
          <w:tcPr>
            <w:tcW w:w="1095" w:type="dxa"/>
            <w:shd w:val="clear" w:color="auto" w:fill="auto"/>
            <w:vAlign w:val="center"/>
          </w:tcPr>
          <w:p w14:paraId="2BE0BAC3"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67699B76"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lang w:val="en-US"/>
              </w:rPr>
              <w:t>NAI</w:t>
            </w:r>
          </w:p>
        </w:tc>
        <w:tc>
          <w:tcPr>
            <w:tcW w:w="1120" w:type="dxa"/>
          </w:tcPr>
          <w:p w14:paraId="597DE8CA" w14:textId="77777777" w:rsidR="004634BE" w:rsidRPr="00BE712D" w:rsidRDefault="004634BE" w:rsidP="00FB345D">
            <w:pPr>
              <w:jc w:val="center"/>
              <w:rPr>
                <w:rFonts w:ascii="Segoe UI" w:hAnsi="Segoe UI" w:cs="Segoe UI"/>
                <w:sz w:val="20"/>
                <w:szCs w:val="20"/>
              </w:rPr>
            </w:pPr>
          </w:p>
        </w:tc>
      </w:tr>
      <w:tr w:rsidR="004634BE" w:rsidRPr="00BE712D" w14:paraId="205E38E2" w14:textId="77777777" w:rsidTr="00FB345D">
        <w:trPr>
          <w:trHeight w:val="759"/>
          <w:jc w:val="center"/>
        </w:trPr>
        <w:tc>
          <w:tcPr>
            <w:tcW w:w="512" w:type="dxa"/>
            <w:shd w:val="clear" w:color="auto" w:fill="auto"/>
            <w:vAlign w:val="center"/>
          </w:tcPr>
          <w:p w14:paraId="31A4DA0F"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25</w:t>
            </w:r>
          </w:p>
        </w:tc>
        <w:tc>
          <w:tcPr>
            <w:tcW w:w="2134" w:type="dxa"/>
            <w:vAlign w:val="center"/>
          </w:tcPr>
          <w:p w14:paraId="1C4E485E"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023B0C9A"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Κυταραβίνη</w:t>
            </w:r>
          </w:p>
        </w:tc>
        <w:tc>
          <w:tcPr>
            <w:tcW w:w="1148" w:type="dxa"/>
            <w:shd w:val="clear" w:color="auto" w:fill="auto"/>
            <w:vAlign w:val="center"/>
          </w:tcPr>
          <w:p w14:paraId="2E5F2A3E"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25g</w:t>
            </w:r>
          </w:p>
        </w:tc>
        <w:tc>
          <w:tcPr>
            <w:tcW w:w="1095" w:type="dxa"/>
            <w:shd w:val="clear" w:color="auto" w:fill="auto"/>
            <w:vAlign w:val="center"/>
          </w:tcPr>
          <w:p w14:paraId="13E44C25"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3849D3BA"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lang w:val="en-US"/>
              </w:rPr>
              <w:t>NAI</w:t>
            </w:r>
          </w:p>
        </w:tc>
        <w:tc>
          <w:tcPr>
            <w:tcW w:w="1120" w:type="dxa"/>
          </w:tcPr>
          <w:p w14:paraId="034C4776" w14:textId="77777777" w:rsidR="004634BE" w:rsidRPr="00BE712D" w:rsidRDefault="004634BE" w:rsidP="00FB345D">
            <w:pPr>
              <w:jc w:val="center"/>
              <w:rPr>
                <w:rFonts w:ascii="Segoe UI" w:hAnsi="Segoe UI" w:cs="Segoe UI"/>
                <w:sz w:val="20"/>
                <w:szCs w:val="20"/>
              </w:rPr>
            </w:pPr>
          </w:p>
        </w:tc>
      </w:tr>
      <w:tr w:rsidR="004634BE" w:rsidRPr="00BE712D" w14:paraId="6CE4350D" w14:textId="77777777" w:rsidTr="00FB345D">
        <w:trPr>
          <w:trHeight w:val="759"/>
          <w:jc w:val="center"/>
        </w:trPr>
        <w:tc>
          <w:tcPr>
            <w:tcW w:w="512" w:type="dxa"/>
            <w:shd w:val="clear" w:color="auto" w:fill="auto"/>
            <w:vAlign w:val="center"/>
          </w:tcPr>
          <w:p w14:paraId="59B906BA"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26</w:t>
            </w:r>
          </w:p>
        </w:tc>
        <w:tc>
          <w:tcPr>
            <w:tcW w:w="2134" w:type="dxa"/>
            <w:vAlign w:val="center"/>
          </w:tcPr>
          <w:p w14:paraId="2A43E922"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0A5395D8"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2'-Δεοξυουριδίνη</w:t>
            </w:r>
          </w:p>
        </w:tc>
        <w:tc>
          <w:tcPr>
            <w:tcW w:w="1148" w:type="dxa"/>
            <w:shd w:val="clear" w:color="auto" w:fill="auto"/>
            <w:vAlign w:val="center"/>
          </w:tcPr>
          <w:p w14:paraId="43A846CD"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25g</w:t>
            </w:r>
          </w:p>
        </w:tc>
        <w:tc>
          <w:tcPr>
            <w:tcW w:w="1095" w:type="dxa"/>
            <w:shd w:val="clear" w:color="auto" w:fill="auto"/>
            <w:vAlign w:val="center"/>
          </w:tcPr>
          <w:p w14:paraId="29B0FD51"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05F2D3E9"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lang w:val="en-US"/>
              </w:rPr>
              <w:t>NAI</w:t>
            </w:r>
          </w:p>
        </w:tc>
        <w:tc>
          <w:tcPr>
            <w:tcW w:w="1120" w:type="dxa"/>
          </w:tcPr>
          <w:p w14:paraId="4FB8500F" w14:textId="77777777" w:rsidR="004634BE" w:rsidRPr="00BE712D" w:rsidRDefault="004634BE" w:rsidP="00FB345D">
            <w:pPr>
              <w:jc w:val="center"/>
              <w:rPr>
                <w:rFonts w:ascii="Segoe UI" w:hAnsi="Segoe UI" w:cs="Segoe UI"/>
                <w:sz w:val="20"/>
                <w:szCs w:val="20"/>
              </w:rPr>
            </w:pPr>
          </w:p>
        </w:tc>
      </w:tr>
      <w:tr w:rsidR="004634BE" w:rsidRPr="00BE712D" w14:paraId="2929BA40" w14:textId="77777777" w:rsidTr="00FB345D">
        <w:trPr>
          <w:trHeight w:val="759"/>
          <w:jc w:val="center"/>
        </w:trPr>
        <w:tc>
          <w:tcPr>
            <w:tcW w:w="512" w:type="dxa"/>
            <w:shd w:val="clear" w:color="auto" w:fill="auto"/>
            <w:vAlign w:val="center"/>
          </w:tcPr>
          <w:p w14:paraId="09D41941"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lang w:val="en-US"/>
              </w:rPr>
              <w:t>27</w:t>
            </w:r>
          </w:p>
        </w:tc>
        <w:tc>
          <w:tcPr>
            <w:tcW w:w="2134" w:type="dxa"/>
            <w:vAlign w:val="center"/>
          </w:tcPr>
          <w:p w14:paraId="28D98AE3"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3CB1E9C0"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Μονοένυδρη 2'-δεοξυγουανουσίνη</w:t>
            </w:r>
          </w:p>
        </w:tc>
        <w:tc>
          <w:tcPr>
            <w:tcW w:w="1148" w:type="dxa"/>
            <w:shd w:val="clear" w:color="auto" w:fill="auto"/>
            <w:vAlign w:val="center"/>
          </w:tcPr>
          <w:p w14:paraId="106148F0"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10 g</w:t>
            </w:r>
          </w:p>
        </w:tc>
        <w:tc>
          <w:tcPr>
            <w:tcW w:w="1095" w:type="dxa"/>
            <w:shd w:val="clear" w:color="auto" w:fill="auto"/>
            <w:vAlign w:val="center"/>
          </w:tcPr>
          <w:p w14:paraId="7F37DF06"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1D73E018"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ΝΑΙ</w:t>
            </w:r>
          </w:p>
        </w:tc>
        <w:tc>
          <w:tcPr>
            <w:tcW w:w="1120" w:type="dxa"/>
          </w:tcPr>
          <w:p w14:paraId="0168B664" w14:textId="77777777" w:rsidR="004634BE" w:rsidRPr="00BE712D" w:rsidRDefault="004634BE" w:rsidP="00FB345D">
            <w:pPr>
              <w:jc w:val="center"/>
              <w:rPr>
                <w:rFonts w:ascii="Segoe UI" w:hAnsi="Segoe UI" w:cs="Segoe UI"/>
                <w:sz w:val="20"/>
                <w:szCs w:val="20"/>
              </w:rPr>
            </w:pPr>
          </w:p>
        </w:tc>
      </w:tr>
      <w:tr w:rsidR="004634BE" w:rsidRPr="00BE712D" w14:paraId="67A0D026" w14:textId="77777777" w:rsidTr="00FB345D">
        <w:trPr>
          <w:trHeight w:val="759"/>
          <w:jc w:val="center"/>
        </w:trPr>
        <w:tc>
          <w:tcPr>
            <w:tcW w:w="512" w:type="dxa"/>
            <w:shd w:val="clear" w:color="auto" w:fill="auto"/>
            <w:vAlign w:val="center"/>
          </w:tcPr>
          <w:p w14:paraId="40DAEB43"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28</w:t>
            </w:r>
          </w:p>
        </w:tc>
        <w:tc>
          <w:tcPr>
            <w:tcW w:w="2134" w:type="dxa"/>
            <w:vAlign w:val="center"/>
          </w:tcPr>
          <w:p w14:paraId="29804FA8"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3A7CA7D0"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5'-μονοφωσφορική γουανοσίνη</w:t>
            </w:r>
          </w:p>
        </w:tc>
        <w:tc>
          <w:tcPr>
            <w:tcW w:w="1148" w:type="dxa"/>
            <w:shd w:val="clear" w:color="auto" w:fill="auto"/>
            <w:vAlign w:val="center"/>
          </w:tcPr>
          <w:p w14:paraId="5B3EB0DA"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10 g</w:t>
            </w:r>
          </w:p>
        </w:tc>
        <w:tc>
          <w:tcPr>
            <w:tcW w:w="1095" w:type="dxa"/>
            <w:shd w:val="clear" w:color="auto" w:fill="auto"/>
            <w:vAlign w:val="center"/>
          </w:tcPr>
          <w:p w14:paraId="0F137051"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77C89416"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ΝΑΙ</w:t>
            </w:r>
          </w:p>
        </w:tc>
        <w:tc>
          <w:tcPr>
            <w:tcW w:w="1120" w:type="dxa"/>
          </w:tcPr>
          <w:p w14:paraId="64E606D4" w14:textId="77777777" w:rsidR="004634BE" w:rsidRPr="00BE712D" w:rsidRDefault="004634BE" w:rsidP="00FB345D">
            <w:pPr>
              <w:jc w:val="center"/>
              <w:rPr>
                <w:rFonts w:ascii="Segoe UI" w:hAnsi="Segoe UI" w:cs="Segoe UI"/>
                <w:sz w:val="20"/>
                <w:szCs w:val="20"/>
              </w:rPr>
            </w:pPr>
          </w:p>
        </w:tc>
      </w:tr>
      <w:tr w:rsidR="004634BE" w:rsidRPr="00BE712D" w14:paraId="341EE143" w14:textId="77777777" w:rsidTr="00FB345D">
        <w:trPr>
          <w:trHeight w:val="759"/>
          <w:jc w:val="center"/>
        </w:trPr>
        <w:tc>
          <w:tcPr>
            <w:tcW w:w="512" w:type="dxa"/>
            <w:shd w:val="clear" w:color="auto" w:fill="auto"/>
            <w:vAlign w:val="center"/>
          </w:tcPr>
          <w:p w14:paraId="1F5E398B"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29</w:t>
            </w:r>
          </w:p>
        </w:tc>
        <w:tc>
          <w:tcPr>
            <w:tcW w:w="2134" w:type="dxa"/>
            <w:vAlign w:val="center"/>
          </w:tcPr>
          <w:p w14:paraId="7CD24702"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29FB1CCD"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Διχρωμικό</w:t>
            </w:r>
            <w:r w:rsidRPr="00BE712D">
              <w:rPr>
                <w:rFonts w:ascii="Segoe UI" w:hAnsi="Segoe UI" w:cs="Segoe UI"/>
                <w:sz w:val="20"/>
                <w:szCs w:val="20"/>
                <w:lang w:val="en-US"/>
              </w:rPr>
              <w:t xml:space="preserve"> </w:t>
            </w:r>
            <w:r w:rsidRPr="00BE712D">
              <w:rPr>
                <w:rFonts w:ascii="Segoe UI" w:hAnsi="Segoe UI" w:cs="Segoe UI"/>
                <w:sz w:val="20"/>
                <w:szCs w:val="20"/>
              </w:rPr>
              <w:t>κάλιο</w:t>
            </w:r>
            <w:r w:rsidRPr="00BE712D">
              <w:rPr>
                <w:rFonts w:ascii="Segoe UI" w:hAnsi="Segoe UI" w:cs="Segoe UI"/>
                <w:sz w:val="20"/>
                <w:szCs w:val="20"/>
                <w:lang w:val="en-US"/>
              </w:rPr>
              <w:t xml:space="preserve"> Puriss. p.a., ACS Reagent, Reag. </w:t>
            </w:r>
            <w:r w:rsidRPr="00BE712D">
              <w:rPr>
                <w:rFonts w:ascii="Segoe UI" w:hAnsi="Segoe UI" w:cs="Segoe UI"/>
                <w:sz w:val="20"/>
                <w:szCs w:val="20"/>
              </w:rPr>
              <w:t>ISO, Reag. Ph. Eur., ≥99,8%,</w:t>
            </w:r>
          </w:p>
        </w:tc>
        <w:tc>
          <w:tcPr>
            <w:tcW w:w="1148" w:type="dxa"/>
            <w:shd w:val="clear" w:color="auto" w:fill="auto"/>
            <w:vAlign w:val="center"/>
          </w:tcPr>
          <w:p w14:paraId="218CAEBB"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250 g</w:t>
            </w:r>
          </w:p>
        </w:tc>
        <w:tc>
          <w:tcPr>
            <w:tcW w:w="1095" w:type="dxa"/>
            <w:shd w:val="clear" w:color="auto" w:fill="auto"/>
            <w:vAlign w:val="center"/>
          </w:tcPr>
          <w:p w14:paraId="2D17EFA3"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0A51006F"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608A48FC" w14:textId="77777777" w:rsidR="004634BE" w:rsidRPr="00BE712D" w:rsidRDefault="004634BE" w:rsidP="00FB345D">
            <w:pPr>
              <w:jc w:val="center"/>
              <w:rPr>
                <w:rFonts w:ascii="Segoe UI" w:hAnsi="Segoe UI" w:cs="Segoe UI"/>
                <w:sz w:val="20"/>
                <w:szCs w:val="20"/>
              </w:rPr>
            </w:pPr>
          </w:p>
        </w:tc>
      </w:tr>
      <w:tr w:rsidR="004634BE" w:rsidRPr="00BE712D" w14:paraId="2F595C7B" w14:textId="77777777" w:rsidTr="00FB345D">
        <w:trPr>
          <w:trHeight w:val="759"/>
          <w:jc w:val="center"/>
        </w:trPr>
        <w:tc>
          <w:tcPr>
            <w:tcW w:w="512" w:type="dxa"/>
            <w:shd w:val="clear" w:color="auto" w:fill="auto"/>
            <w:vAlign w:val="center"/>
          </w:tcPr>
          <w:p w14:paraId="1FB48888"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30</w:t>
            </w:r>
          </w:p>
        </w:tc>
        <w:tc>
          <w:tcPr>
            <w:tcW w:w="2134" w:type="dxa"/>
            <w:vAlign w:val="center"/>
          </w:tcPr>
          <w:p w14:paraId="6BE67DEE"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0479F9F8"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Σουλφανιλαμίδη ≥98%</w:t>
            </w:r>
          </w:p>
        </w:tc>
        <w:tc>
          <w:tcPr>
            <w:tcW w:w="1148" w:type="dxa"/>
            <w:shd w:val="clear" w:color="auto" w:fill="auto"/>
            <w:vAlign w:val="center"/>
          </w:tcPr>
          <w:p w14:paraId="56773ECA"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100 g</w:t>
            </w:r>
          </w:p>
        </w:tc>
        <w:tc>
          <w:tcPr>
            <w:tcW w:w="1095" w:type="dxa"/>
            <w:shd w:val="clear" w:color="auto" w:fill="auto"/>
            <w:vAlign w:val="center"/>
          </w:tcPr>
          <w:p w14:paraId="37B09EDB"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0DCAF860"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3EA732EC" w14:textId="77777777" w:rsidR="004634BE" w:rsidRPr="00BE712D" w:rsidRDefault="004634BE" w:rsidP="00FB345D">
            <w:pPr>
              <w:jc w:val="center"/>
              <w:rPr>
                <w:rFonts w:ascii="Segoe UI" w:hAnsi="Segoe UI" w:cs="Segoe UI"/>
                <w:sz w:val="20"/>
                <w:szCs w:val="20"/>
              </w:rPr>
            </w:pPr>
          </w:p>
        </w:tc>
      </w:tr>
      <w:tr w:rsidR="004634BE" w:rsidRPr="00BE712D" w14:paraId="60031F9F" w14:textId="77777777" w:rsidTr="00FB345D">
        <w:trPr>
          <w:trHeight w:val="759"/>
          <w:jc w:val="center"/>
        </w:trPr>
        <w:tc>
          <w:tcPr>
            <w:tcW w:w="512" w:type="dxa"/>
            <w:shd w:val="clear" w:color="auto" w:fill="auto"/>
            <w:vAlign w:val="center"/>
          </w:tcPr>
          <w:p w14:paraId="123D9EDF"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lastRenderedPageBreak/>
              <w:t>31</w:t>
            </w:r>
          </w:p>
        </w:tc>
        <w:tc>
          <w:tcPr>
            <w:tcW w:w="2134" w:type="dxa"/>
            <w:vAlign w:val="center"/>
          </w:tcPr>
          <w:p w14:paraId="61048FBA"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070AADB0"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 xml:space="preserve">Αντιδραστήριο Ν- (1-ναφθυλο) αιθυλενοδιαμίνης διϋδροχλωρικό </w:t>
            </w:r>
            <w:r w:rsidRPr="00BE712D">
              <w:rPr>
                <w:rFonts w:ascii="Segoe UI" w:hAnsi="Segoe UI" w:cs="Segoe UI"/>
                <w:sz w:val="20"/>
                <w:szCs w:val="20"/>
              </w:rPr>
              <w:t>ACS</w:t>
            </w:r>
            <w:r w:rsidRPr="005A492B">
              <w:rPr>
                <w:rFonts w:ascii="Segoe UI" w:hAnsi="Segoe UI" w:cs="Segoe UI"/>
                <w:sz w:val="20"/>
                <w:szCs w:val="20"/>
                <w:lang w:val="el-GR"/>
              </w:rPr>
              <w:t>,&gt; 98%</w:t>
            </w:r>
          </w:p>
        </w:tc>
        <w:tc>
          <w:tcPr>
            <w:tcW w:w="1148" w:type="dxa"/>
            <w:shd w:val="clear" w:color="auto" w:fill="auto"/>
            <w:vAlign w:val="center"/>
          </w:tcPr>
          <w:p w14:paraId="3FB5E79E"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100 g</w:t>
            </w:r>
          </w:p>
        </w:tc>
        <w:tc>
          <w:tcPr>
            <w:tcW w:w="1095" w:type="dxa"/>
            <w:shd w:val="clear" w:color="auto" w:fill="auto"/>
            <w:vAlign w:val="center"/>
          </w:tcPr>
          <w:p w14:paraId="40837875"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0EB0F51A"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35B79CB2" w14:textId="77777777" w:rsidR="004634BE" w:rsidRPr="00BE712D" w:rsidRDefault="004634BE" w:rsidP="00FB345D">
            <w:pPr>
              <w:jc w:val="center"/>
              <w:rPr>
                <w:rFonts w:ascii="Segoe UI" w:hAnsi="Segoe UI" w:cs="Segoe UI"/>
                <w:sz w:val="20"/>
                <w:szCs w:val="20"/>
              </w:rPr>
            </w:pPr>
          </w:p>
        </w:tc>
      </w:tr>
      <w:tr w:rsidR="004634BE" w:rsidRPr="00BE712D" w14:paraId="6BBDD74C" w14:textId="77777777" w:rsidTr="00FB345D">
        <w:trPr>
          <w:trHeight w:val="759"/>
          <w:jc w:val="center"/>
        </w:trPr>
        <w:tc>
          <w:tcPr>
            <w:tcW w:w="512" w:type="dxa"/>
            <w:shd w:val="clear" w:color="auto" w:fill="auto"/>
            <w:vAlign w:val="center"/>
          </w:tcPr>
          <w:p w14:paraId="72E0F11F"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32</w:t>
            </w:r>
          </w:p>
        </w:tc>
        <w:tc>
          <w:tcPr>
            <w:tcW w:w="2134" w:type="dxa"/>
            <w:vAlign w:val="center"/>
          </w:tcPr>
          <w:p w14:paraId="3A8F34B6"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22E60D19"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 xml:space="preserve">Το χλωροφόρμιο περιέχει 100-200 </w:t>
            </w:r>
            <w:r w:rsidRPr="00BE712D">
              <w:rPr>
                <w:rFonts w:ascii="Segoe UI" w:hAnsi="Segoe UI" w:cs="Segoe UI"/>
                <w:sz w:val="20"/>
                <w:szCs w:val="20"/>
              </w:rPr>
              <w:t>ppm</w:t>
            </w:r>
            <w:r w:rsidRPr="005A492B">
              <w:rPr>
                <w:rFonts w:ascii="Segoe UI" w:hAnsi="Segoe UI" w:cs="Segoe UI"/>
                <w:sz w:val="20"/>
                <w:szCs w:val="20"/>
                <w:lang w:val="el-GR"/>
              </w:rPr>
              <w:t xml:space="preserve"> αμυλένια ως σταθεροποιητή, ≥99,5%</w:t>
            </w:r>
          </w:p>
        </w:tc>
        <w:tc>
          <w:tcPr>
            <w:tcW w:w="1148" w:type="dxa"/>
            <w:shd w:val="clear" w:color="auto" w:fill="auto"/>
            <w:vAlign w:val="center"/>
          </w:tcPr>
          <w:p w14:paraId="6E914FE5"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rPr>
              <w:t>25</w:t>
            </w:r>
            <w:r w:rsidRPr="00BE712D">
              <w:rPr>
                <w:rFonts w:ascii="Segoe UI" w:hAnsi="Segoe UI" w:cs="Segoe UI"/>
                <w:sz w:val="20"/>
                <w:szCs w:val="20"/>
                <w:lang w:val="en-US"/>
              </w:rPr>
              <w:t>ml</w:t>
            </w:r>
          </w:p>
        </w:tc>
        <w:tc>
          <w:tcPr>
            <w:tcW w:w="1095" w:type="dxa"/>
            <w:shd w:val="clear" w:color="auto" w:fill="auto"/>
            <w:vAlign w:val="center"/>
          </w:tcPr>
          <w:p w14:paraId="57B2FFE6"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lang w:val="en-US"/>
              </w:rPr>
              <w:t>1</w:t>
            </w:r>
          </w:p>
        </w:tc>
        <w:tc>
          <w:tcPr>
            <w:tcW w:w="1045" w:type="dxa"/>
            <w:vAlign w:val="center"/>
          </w:tcPr>
          <w:p w14:paraId="090FF034"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437E9F9B" w14:textId="77777777" w:rsidR="004634BE" w:rsidRPr="00BE712D" w:rsidRDefault="004634BE" w:rsidP="00FB345D">
            <w:pPr>
              <w:jc w:val="center"/>
              <w:rPr>
                <w:rFonts w:ascii="Segoe UI" w:hAnsi="Segoe UI" w:cs="Segoe UI"/>
                <w:sz w:val="20"/>
                <w:szCs w:val="20"/>
              </w:rPr>
            </w:pPr>
          </w:p>
        </w:tc>
      </w:tr>
      <w:tr w:rsidR="004634BE" w:rsidRPr="00BE712D" w14:paraId="3D4D31E6" w14:textId="77777777" w:rsidTr="00FB345D">
        <w:trPr>
          <w:trHeight w:val="759"/>
          <w:jc w:val="center"/>
        </w:trPr>
        <w:tc>
          <w:tcPr>
            <w:tcW w:w="512" w:type="dxa"/>
            <w:shd w:val="clear" w:color="auto" w:fill="auto"/>
            <w:vAlign w:val="center"/>
          </w:tcPr>
          <w:p w14:paraId="6CF95E37"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33</w:t>
            </w:r>
          </w:p>
        </w:tc>
        <w:tc>
          <w:tcPr>
            <w:tcW w:w="2134" w:type="dxa"/>
            <w:vAlign w:val="center"/>
          </w:tcPr>
          <w:p w14:paraId="35A05B7E"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63E2BFD2"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 xml:space="preserve">Αντιδραστήριο </w:t>
            </w:r>
            <w:r w:rsidRPr="00BE712D">
              <w:rPr>
                <w:rFonts w:ascii="Segoe UI" w:hAnsi="Segoe UI" w:cs="Segoe UI"/>
                <w:sz w:val="20"/>
                <w:szCs w:val="20"/>
              </w:rPr>
              <w:t>Methyl</w:t>
            </w:r>
            <w:r w:rsidRPr="005A492B">
              <w:rPr>
                <w:rFonts w:ascii="Segoe UI" w:hAnsi="Segoe UI" w:cs="Segoe UI"/>
                <w:sz w:val="20"/>
                <w:szCs w:val="20"/>
                <w:lang w:val="el-GR"/>
              </w:rPr>
              <w:t xml:space="preserve"> </w:t>
            </w:r>
            <w:r w:rsidRPr="00BE712D">
              <w:rPr>
                <w:rFonts w:ascii="Segoe UI" w:hAnsi="Segoe UI" w:cs="Segoe UI"/>
                <w:sz w:val="20"/>
                <w:szCs w:val="20"/>
              </w:rPr>
              <w:t>Red</w:t>
            </w:r>
            <w:r w:rsidRPr="005A492B">
              <w:rPr>
                <w:rFonts w:ascii="Segoe UI" w:hAnsi="Segoe UI" w:cs="Segoe UI"/>
                <w:sz w:val="20"/>
                <w:szCs w:val="20"/>
                <w:lang w:val="el-GR"/>
              </w:rPr>
              <w:t xml:space="preserve"> </w:t>
            </w:r>
            <w:r w:rsidRPr="00BE712D">
              <w:rPr>
                <w:rFonts w:ascii="Segoe UI" w:hAnsi="Segoe UI" w:cs="Segoe UI"/>
                <w:sz w:val="20"/>
                <w:szCs w:val="20"/>
              </w:rPr>
              <w:t>ACS</w:t>
            </w:r>
            <w:r w:rsidRPr="005A492B">
              <w:rPr>
                <w:rFonts w:ascii="Segoe UI" w:hAnsi="Segoe UI" w:cs="Segoe UI"/>
                <w:sz w:val="20"/>
                <w:szCs w:val="20"/>
                <w:lang w:val="el-GR"/>
              </w:rPr>
              <w:t>, κρυσταλλικό,</w:t>
            </w:r>
          </w:p>
        </w:tc>
        <w:tc>
          <w:tcPr>
            <w:tcW w:w="1148" w:type="dxa"/>
            <w:shd w:val="clear" w:color="auto" w:fill="auto"/>
            <w:vAlign w:val="center"/>
          </w:tcPr>
          <w:p w14:paraId="0CE5CD55"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25g</w:t>
            </w:r>
          </w:p>
        </w:tc>
        <w:tc>
          <w:tcPr>
            <w:tcW w:w="1095" w:type="dxa"/>
            <w:shd w:val="clear" w:color="auto" w:fill="auto"/>
            <w:vAlign w:val="center"/>
          </w:tcPr>
          <w:p w14:paraId="6702FAE3"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lang w:val="en-US"/>
              </w:rPr>
              <w:t>1</w:t>
            </w:r>
          </w:p>
        </w:tc>
        <w:tc>
          <w:tcPr>
            <w:tcW w:w="1045" w:type="dxa"/>
            <w:vAlign w:val="center"/>
          </w:tcPr>
          <w:p w14:paraId="785FBB77"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0BA7BEBE" w14:textId="77777777" w:rsidR="004634BE" w:rsidRPr="00BE712D" w:rsidRDefault="004634BE" w:rsidP="00FB345D">
            <w:pPr>
              <w:jc w:val="center"/>
              <w:rPr>
                <w:rFonts w:ascii="Segoe UI" w:hAnsi="Segoe UI" w:cs="Segoe UI"/>
                <w:sz w:val="20"/>
                <w:szCs w:val="20"/>
              </w:rPr>
            </w:pPr>
          </w:p>
        </w:tc>
      </w:tr>
      <w:tr w:rsidR="004634BE" w:rsidRPr="00BE712D" w14:paraId="69CC588A" w14:textId="77777777" w:rsidTr="00FB345D">
        <w:trPr>
          <w:trHeight w:val="759"/>
          <w:jc w:val="center"/>
        </w:trPr>
        <w:tc>
          <w:tcPr>
            <w:tcW w:w="512" w:type="dxa"/>
            <w:shd w:val="clear" w:color="auto" w:fill="auto"/>
            <w:vAlign w:val="center"/>
          </w:tcPr>
          <w:p w14:paraId="55802B35"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34</w:t>
            </w:r>
          </w:p>
        </w:tc>
        <w:tc>
          <w:tcPr>
            <w:tcW w:w="2134" w:type="dxa"/>
            <w:vAlign w:val="center"/>
          </w:tcPr>
          <w:p w14:paraId="31066440"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5D40B67A" w14:textId="77777777" w:rsidR="004634BE" w:rsidRPr="005A492B" w:rsidRDefault="004634BE" w:rsidP="00FB345D">
            <w:pPr>
              <w:contextualSpacing/>
              <w:rPr>
                <w:rFonts w:ascii="Segoe UI" w:hAnsi="Segoe UI" w:cs="Segoe UI"/>
                <w:sz w:val="20"/>
                <w:szCs w:val="20"/>
                <w:lang w:val="el-GR"/>
              </w:rPr>
            </w:pPr>
            <w:r w:rsidRPr="00BE712D">
              <w:rPr>
                <w:rFonts w:ascii="Segoe UI" w:hAnsi="Segoe UI" w:cs="Segoe UI"/>
                <w:sz w:val="20"/>
                <w:szCs w:val="20"/>
              </w:rPr>
              <w:t>L</w:t>
            </w:r>
            <w:r w:rsidRPr="005A492B">
              <w:rPr>
                <w:rFonts w:ascii="Segoe UI" w:hAnsi="Segoe UI" w:cs="Segoe UI"/>
                <w:sz w:val="20"/>
                <w:szCs w:val="20"/>
                <w:lang w:val="el-GR"/>
              </w:rPr>
              <w:t xml:space="preserve">-ασκορβικό οξύ </w:t>
            </w:r>
            <w:r w:rsidRPr="00BE712D">
              <w:rPr>
                <w:rFonts w:ascii="Segoe UI" w:hAnsi="Segoe UI" w:cs="Segoe UI"/>
                <w:sz w:val="20"/>
                <w:szCs w:val="20"/>
              </w:rPr>
              <w:t>BioXtra</w:t>
            </w:r>
            <w:r w:rsidRPr="005A492B">
              <w:rPr>
                <w:rFonts w:ascii="Segoe UI" w:hAnsi="Segoe UI" w:cs="Segoe UI"/>
                <w:sz w:val="20"/>
                <w:szCs w:val="20"/>
                <w:lang w:val="el-GR"/>
              </w:rPr>
              <w:t>, ≥99,0%, κρυσταλλικό</w:t>
            </w:r>
          </w:p>
        </w:tc>
        <w:tc>
          <w:tcPr>
            <w:tcW w:w="1148" w:type="dxa"/>
            <w:shd w:val="clear" w:color="auto" w:fill="auto"/>
            <w:vAlign w:val="center"/>
          </w:tcPr>
          <w:p w14:paraId="16A54E40"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100 g</w:t>
            </w:r>
          </w:p>
        </w:tc>
        <w:tc>
          <w:tcPr>
            <w:tcW w:w="1095" w:type="dxa"/>
            <w:shd w:val="clear" w:color="auto" w:fill="auto"/>
            <w:vAlign w:val="center"/>
          </w:tcPr>
          <w:p w14:paraId="5EB79E40"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lang w:val="en-US"/>
              </w:rPr>
              <w:t>1</w:t>
            </w:r>
          </w:p>
        </w:tc>
        <w:tc>
          <w:tcPr>
            <w:tcW w:w="1045" w:type="dxa"/>
            <w:vAlign w:val="center"/>
          </w:tcPr>
          <w:p w14:paraId="453EF583"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1B5D6A86" w14:textId="77777777" w:rsidR="004634BE" w:rsidRPr="00BE712D" w:rsidRDefault="004634BE" w:rsidP="00FB345D">
            <w:pPr>
              <w:jc w:val="center"/>
              <w:rPr>
                <w:rFonts w:ascii="Segoe UI" w:hAnsi="Segoe UI" w:cs="Segoe UI"/>
                <w:sz w:val="20"/>
                <w:szCs w:val="20"/>
              </w:rPr>
            </w:pPr>
          </w:p>
        </w:tc>
      </w:tr>
      <w:tr w:rsidR="004634BE" w:rsidRPr="00BE712D" w14:paraId="3EF7D0F8" w14:textId="77777777" w:rsidTr="00FB345D">
        <w:trPr>
          <w:trHeight w:val="759"/>
          <w:jc w:val="center"/>
        </w:trPr>
        <w:tc>
          <w:tcPr>
            <w:tcW w:w="512" w:type="dxa"/>
            <w:shd w:val="clear" w:color="auto" w:fill="auto"/>
            <w:vAlign w:val="center"/>
          </w:tcPr>
          <w:p w14:paraId="5F6D995F"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35</w:t>
            </w:r>
          </w:p>
        </w:tc>
        <w:tc>
          <w:tcPr>
            <w:tcW w:w="2134" w:type="dxa"/>
            <w:vAlign w:val="center"/>
          </w:tcPr>
          <w:p w14:paraId="0AA1B94A"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794E154F" w14:textId="77777777" w:rsidR="004634BE" w:rsidRPr="00BE712D" w:rsidRDefault="004634BE" w:rsidP="00FB345D">
            <w:pPr>
              <w:contextualSpacing/>
              <w:rPr>
                <w:rFonts w:ascii="Segoe UI" w:hAnsi="Segoe UI" w:cs="Segoe UI"/>
                <w:sz w:val="20"/>
                <w:szCs w:val="20"/>
                <w:lang w:val="en-US"/>
              </w:rPr>
            </w:pPr>
            <w:r w:rsidRPr="00BE712D">
              <w:rPr>
                <w:rFonts w:ascii="Segoe UI" w:hAnsi="Segoe UI" w:cs="Segoe UI"/>
                <w:sz w:val="20"/>
                <w:szCs w:val="20"/>
                <w:lang w:val="en-US"/>
              </w:rPr>
              <w:t>Νιτρώδες νάτριο Puriss. p.a., ACS Reagent, Reag. Ph. Eur., ≥99%,</w:t>
            </w:r>
          </w:p>
        </w:tc>
        <w:tc>
          <w:tcPr>
            <w:tcW w:w="1148" w:type="dxa"/>
            <w:shd w:val="clear" w:color="auto" w:fill="auto"/>
            <w:vAlign w:val="center"/>
          </w:tcPr>
          <w:p w14:paraId="43947834"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rPr>
              <w:t>100 g</w:t>
            </w:r>
          </w:p>
        </w:tc>
        <w:tc>
          <w:tcPr>
            <w:tcW w:w="1095" w:type="dxa"/>
            <w:shd w:val="clear" w:color="auto" w:fill="auto"/>
            <w:vAlign w:val="center"/>
          </w:tcPr>
          <w:p w14:paraId="31D42A26"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lang w:val="en-US"/>
              </w:rPr>
              <w:t>1</w:t>
            </w:r>
          </w:p>
        </w:tc>
        <w:tc>
          <w:tcPr>
            <w:tcW w:w="1045" w:type="dxa"/>
            <w:vAlign w:val="center"/>
          </w:tcPr>
          <w:p w14:paraId="3361C3AE"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489CB5D0" w14:textId="77777777" w:rsidR="004634BE" w:rsidRPr="00BE712D" w:rsidRDefault="004634BE" w:rsidP="00FB345D">
            <w:pPr>
              <w:jc w:val="center"/>
              <w:rPr>
                <w:rFonts w:ascii="Segoe UI" w:hAnsi="Segoe UI" w:cs="Segoe UI"/>
                <w:sz w:val="20"/>
                <w:szCs w:val="20"/>
              </w:rPr>
            </w:pPr>
          </w:p>
        </w:tc>
      </w:tr>
      <w:tr w:rsidR="004634BE" w:rsidRPr="00BE712D" w14:paraId="7BE2BBEF" w14:textId="77777777" w:rsidTr="00FB345D">
        <w:trPr>
          <w:trHeight w:val="759"/>
          <w:jc w:val="center"/>
        </w:trPr>
        <w:tc>
          <w:tcPr>
            <w:tcW w:w="512" w:type="dxa"/>
            <w:shd w:val="clear" w:color="auto" w:fill="auto"/>
            <w:vAlign w:val="center"/>
          </w:tcPr>
          <w:p w14:paraId="44187CDB"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36</w:t>
            </w:r>
          </w:p>
        </w:tc>
        <w:tc>
          <w:tcPr>
            <w:tcW w:w="2134" w:type="dxa"/>
            <w:vAlign w:val="center"/>
          </w:tcPr>
          <w:p w14:paraId="7A7AB153"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4FF1C034"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Διμεθυλοσουλφοξείδιο για μοριακή βιολογία</w:t>
            </w:r>
          </w:p>
        </w:tc>
        <w:tc>
          <w:tcPr>
            <w:tcW w:w="1148" w:type="dxa"/>
            <w:shd w:val="clear" w:color="auto" w:fill="auto"/>
            <w:vAlign w:val="center"/>
          </w:tcPr>
          <w:p w14:paraId="086758E5"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lang w:val="en-US"/>
              </w:rPr>
              <w:t>100ml</w:t>
            </w:r>
          </w:p>
        </w:tc>
        <w:tc>
          <w:tcPr>
            <w:tcW w:w="1095" w:type="dxa"/>
            <w:shd w:val="clear" w:color="auto" w:fill="auto"/>
            <w:vAlign w:val="center"/>
          </w:tcPr>
          <w:p w14:paraId="7FCA0009"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lang w:val="en-US"/>
              </w:rPr>
              <w:t>2</w:t>
            </w:r>
          </w:p>
        </w:tc>
        <w:tc>
          <w:tcPr>
            <w:tcW w:w="1045" w:type="dxa"/>
            <w:vAlign w:val="center"/>
          </w:tcPr>
          <w:p w14:paraId="037057FA"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07EBCB4B" w14:textId="77777777" w:rsidR="004634BE" w:rsidRPr="00BE712D" w:rsidRDefault="004634BE" w:rsidP="00FB345D">
            <w:pPr>
              <w:jc w:val="center"/>
              <w:rPr>
                <w:rFonts w:ascii="Segoe UI" w:hAnsi="Segoe UI" w:cs="Segoe UI"/>
                <w:sz w:val="20"/>
                <w:szCs w:val="20"/>
              </w:rPr>
            </w:pPr>
          </w:p>
        </w:tc>
      </w:tr>
      <w:tr w:rsidR="004634BE" w:rsidRPr="00BE712D" w14:paraId="1BB7C12E" w14:textId="77777777" w:rsidTr="00FB345D">
        <w:trPr>
          <w:trHeight w:val="759"/>
          <w:jc w:val="center"/>
        </w:trPr>
        <w:tc>
          <w:tcPr>
            <w:tcW w:w="512" w:type="dxa"/>
            <w:shd w:val="clear" w:color="auto" w:fill="auto"/>
            <w:vAlign w:val="center"/>
          </w:tcPr>
          <w:p w14:paraId="4450A8CC"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37</w:t>
            </w:r>
          </w:p>
        </w:tc>
        <w:tc>
          <w:tcPr>
            <w:tcW w:w="2134" w:type="dxa"/>
            <w:vAlign w:val="center"/>
          </w:tcPr>
          <w:p w14:paraId="65688661"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Κυψελίδα</w:t>
            </w:r>
          </w:p>
        </w:tc>
        <w:tc>
          <w:tcPr>
            <w:tcW w:w="3964" w:type="dxa"/>
            <w:shd w:val="clear" w:color="auto" w:fill="auto"/>
            <w:vAlign w:val="center"/>
          </w:tcPr>
          <w:p w14:paraId="75F82322"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Macro Cell Type 3, μήκος οπτικής διαδρομής 10 mm 3,5 ml Quartz Glas, κάλυμμα PTFE χωρίς σφράγιση</w:t>
            </w:r>
          </w:p>
        </w:tc>
        <w:tc>
          <w:tcPr>
            <w:tcW w:w="1148" w:type="dxa"/>
            <w:shd w:val="clear" w:color="auto" w:fill="auto"/>
            <w:vAlign w:val="center"/>
          </w:tcPr>
          <w:p w14:paraId="4B68BEC5"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 xml:space="preserve">Τεμ </w:t>
            </w:r>
          </w:p>
        </w:tc>
        <w:tc>
          <w:tcPr>
            <w:tcW w:w="1095" w:type="dxa"/>
            <w:shd w:val="clear" w:color="auto" w:fill="auto"/>
            <w:vAlign w:val="center"/>
          </w:tcPr>
          <w:p w14:paraId="0C6B694E"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0FB391BB"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76EA75D7" w14:textId="77777777" w:rsidR="004634BE" w:rsidRPr="00BE712D" w:rsidRDefault="004634BE" w:rsidP="00FB345D">
            <w:pPr>
              <w:jc w:val="center"/>
              <w:rPr>
                <w:rFonts w:ascii="Segoe UI" w:hAnsi="Segoe UI" w:cs="Segoe UI"/>
                <w:sz w:val="20"/>
                <w:szCs w:val="20"/>
              </w:rPr>
            </w:pPr>
          </w:p>
        </w:tc>
      </w:tr>
      <w:tr w:rsidR="004634BE" w:rsidRPr="00BE712D" w14:paraId="6D4EBDB1" w14:textId="77777777" w:rsidTr="00FB345D">
        <w:trPr>
          <w:trHeight w:val="759"/>
          <w:jc w:val="center"/>
        </w:trPr>
        <w:tc>
          <w:tcPr>
            <w:tcW w:w="512" w:type="dxa"/>
            <w:shd w:val="clear" w:color="auto" w:fill="auto"/>
            <w:vAlign w:val="center"/>
          </w:tcPr>
          <w:p w14:paraId="737AAFCA"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38</w:t>
            </w:r>
          </w:p>
        </w:tc>
        <w:tc>
          <w:tcPr>
            <w:tcW w:w="2134" w:type="dxa"/>
            <w:vAlign w:val="center"/>
          </w:tcPr>
          <w:p w14:paraId="44B6CD6C"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33F37796"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Τριαιθυλαμίνη ≥99%,</w:t>
            </w:r>
          </w:p>
        </w:tc>
        <w:tc>
          <w:tcPr>
            <w:tcW w:w="1148" w:type="dxa"/>
            <w:shd w:val="clear" w:color="auto" w:fill="auto"/>
            <w:vAlign w:val="center"/>
          </w:tcPr>
          <w:p w14:paraId="1E3F76AF"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5</w:t>
            </w:r>
            <w:r w:rsidRPr="00BE712D">
              <w:rPr>
                <w:rFonts w:ascii="Segoe UI" w:hAnsi="Segoe UI" w:cs="Segoe UI"/>
                <w:sz w:val="20"/>
                <w:szCs w:val="20"/>
                <w:lang w:val="en-US"/>
              </w:rPr>
              <w:t>00ml</w:t>
            </w:r>
          </w:p>
        </w:tc>
        <w:tc>
          <w:tcPr>
            <w:tcW w:w="1095" w:type="dxa"/>
            <w:shd w:val="clear" w:color="auto" w:fill="auto"/>
            <w:vAlign w:val="center"/>
          </w:tcPr>
          <w:p w14:paraId="03B8CC1A"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637AC195"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77615D8C" w14:textId="77777777" w:rsidR="004634BE" w:rsidRPr="00BE712D" w:rsidRDefault="004634BE" w:rsidP="00FB345D">
            <w:pPr>
              <w:jc w:val="center"/>
              <w:rPr>
                <w:rFonts w:ascii="Segoe UI" w:hAnsi="Segoe UI" w:cs="Segoe UI"/>
                <w:sz w:val="20"/>
                <w:szCs w:val="20"/>
              </w:rPr>
            </w:pPr>
          </w:p>
        </w:tc>
      </w:tr>
      <w:tr w:rsidR="004634BE" w:rsidRPr="00BE712D" w14:paraId="2C0E1721" w14:textId="77777777" w:rsidTr="00FB345D">
        <w:trPr>
          <w:trHeight w:val="759"/>
          <w:jc w:val="center"/>
        </w:trPr>
        <w:tc>
          <w:tcPr>
            <w:tcW w:w="512" w:type="dxa"/>
            <w:shd w:val="clear" w:color="auto" w:fill="auto"/>
            <w:vAlign w:val="center"/>
          </w:tcPr>
          <w:p w14:paraId="00D016A2"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39</w:t>
            </w:r>
          </w:p>
        </w:tc>
        <w:tc>
          <w:tcPr>
            <w:tcW w:w="2134" w:type="dxa"/>
            <w:vAlign w:val="center"/>
          </w:tcPr>
          <w:p w14:paraId="4A00E48C"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1F4CA255"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Τετραένυδρο μολυβδαινικό αμμώνιο BioUltra, ≥99,0% (T),</w:t>
            </w:r>
          </w:p>
        </w:tc>
        <w:tc>
          <w:tcPr>
            <w:tcW w:w="1148" w:type="dxa"/>
            <w:shd w:val="clear" w:color="auto" w:fill="auto"/>
            <w:vAlign w:val="center"/>
          </w:tcPr>
          <w:p w14:paraId="59FC6328"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100 g</w:t>
            </w:r>
          </w:p>
        </w:tc>
        <w:tc>
          <w:tcPr>
            <w:tcW w:w="1095" w:type="dxa"/>
            <w:shd w:val="clear" w:color="auto" w:fill="auto"/>
            <w:vAlign w:val="center"/>
          </w:tcPr>
          <w:p w14:paraId="4274CBEC"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15C00723"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02DE7A7F" w14:textId="77777777" w:rsidR="004634BE" w:rsidRPr="00BE712D" w:rsidRDefault="004634BE" w:rsidP="00FB345D">
            <w:pPr>
              <w:jc w:val="center"/>
              <w:rPr>
                <w:rFonts w:ascii="Segoe UI" w:hAnsi="Segoe UI" w:cs="Segoe UI"/>
                <w:sz w:val="20"/>
                <w:szCs w:val="20"/>
              </w:rPr>
            </w:pPr>
          </w:p>
        </w:tc>
      </w:tr>
      <w:tr w:rsidR="004634BE" w:rsidRPr="00BE712D" w14:paraId="6EA8C7DB" w14:textId="77777777" w:rsidTr="00FB345D">
        <w:trPr>
          <w:trHeight w:val="759"/>
          <w:jc w:val="center"/>
        </w:trPr>
        <w:tc>
          <w:tcPr>
            <w:tcW w:w="512" w:type="dxa"/>
            <w:shd w:val="clear" w:color="auto" w:fill="auto"/>
            <w:vAlign w:val="center"/>
          </w:tcPr>
          <w:p w14:paraId="339A2149"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40</w:t>
            </w:r>
          </w:p>
        </w:tc>
        <w:tc>
          <w:tcPr>
            <w:tcW w:w="2134" w:type="dxa"/>
            <w:vAlign w:val="center"/>
          </w:tcPr>
          <w:p w14:paraId="3AFBC543"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67CB69B6"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7-αιθυλ-10-υδροξυκαμπτοθεκίνη,</w:t>
            </w:r>
          </w:p>
        </w:tc>
        <w:tc>
          <w:tcPr>
            <w:tcW w:w="1148" w:type="dxa"/>
            <w:shd w:val="clear" w:color="auto" w:fill="auto"/>
            <w:vAlign w:val="center"/>
          </w:tcPr>
          <w:p w14:paraId="01A36B2C"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1g</w:t>
            </w:r>
          </w:p>
        </w:tc>
        <w:tc>
          <w:tcPr>
            <w:tcW w:w="1095" w:type="dxa"/>
            <w:shd w:val="clear" w:color="auto" w:fill="auto"/>
            <w:vAlign w:val="center"/>
          </w:tcPr>
          <w:p w14:paraId="75533AB7"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1500867B"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5033CF69" w14:textId="77777777" w:rsidR="004634BE" w:rsidRPr="00BE712D" w:rsidRDefault="004634BE" w:rsidP="00FB345D">
            <w:pPr>
              <w:jc w:val="center"/>
              <w:rPr>
                <w:rFonts w:ascii="Segoe UI" w:hAnsi="Segoe UI" w:cs="Segoe UI"/>
                <w:sz w:val="20"/>
                <w:szCs w:val="20"/>
              </w:rPr>
            </w:pPr>
          </w:p>
        </w:tc>
      </w:tr>
      <w:tr w:rsidR="004634BE" w:rsidRPr="00BE712D" w14:paraId="61051418" w14:textId="77777777" w:rsidTr="00FB345D">
        <w:trPr>
          <w:trHeight w:val="759"/>
          <w:jc w:val="center"/>
        </w:trPr>
        <w:tc>
          <w:tcPr>
            <w:tcW w:w="512" w:type="dxa"/>
            <w:shd w:val="clear" w:color="auto" w:fill="auto"/>
            <w:vAlign w:val="center"/>
          </w:tcPr>
          <w:p w14:paraId="5C081F28"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41</w:t>
            </w:r>
          </w:p>
        </w:tc>
        <w:tc>
          <w:tcPr>
            <w:tcW w:w="2134" w:type="dxa"/>
            <w:vAlign w:val="center"/>
          </w:tcPr>
          <w:p w14:paraId="3EA03273"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22BC355A"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 xml:space="preserve">Συμπλήρωμα ανάπτυξης ενδοθηλιακών κυττάρων από </w:t>
            </w:r>
            <w:r w:rsidRPr="00BE712D">
              <w:rPr>
                <w:rFonts w:ascii="Segoe UI" w:hAnsi="Segoe UI" w:cs="Segoe UI"/>
                <w:sz w:val="20"/>
                <w:szCs w:val="20"/>
              </w:rPr>
              <w:t>ECGS</w:t>
            </w:r>
            <w:r w:rsidRPr="005A492B">
              <w:rPr>
                <w:rFonts w:ascii="Segoe UI" w:hAnsi="Segoe UI" w:cs="Segoe UI"/>
                <w:sz w:val="20"/>
                <w:szCs w:val="20"/>
                <w:lang w:val="el-GR"/>
              </w:rPr>
              <w:t xml:space="preserve"> νευρικού ιστού βοοειδών</w:t>
            </w:r>
          </w:p>
        </w:tc>
        <w:tc>
          <w:tcPr>
            <w:tcW w:w="1148" w:type="dxa"/>
            <w:shd w:val="clear" w:color="auto" w:fill="auto"/>
            <w:vAlign w:val="center"/>
          </w:tcPr>
          <w:p w14:paraId="295793CA"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5 x 15mg</w:t>
            </w:r>
          </w:p>
        </w:tc>
        <w:tc>
          <w:tcPr>
            <w:tcW w:w="1095" w:type="dxa"/>
            <w:shd w:val="clear" w:color="auto" w:fill="auto"/>
            <w:vAlign w:val="center"/>
          </w:tcPr>
          <w:p w14:paraId="1FCD7AE9"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28F0FDE9"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 xml:space="preserve">ΝΑΙ </w:t>
            </w:r>
          </w:p>
        </w:tc>
        <w:tc>
          <w:tcPr>
            <w:tcW w:w="1120" w:type="dxa"/>
          </w:tcPr>
          <w:p w14:paraId="40498F23" w14:textId="77777777" w:rsidR="004634BE" w:rsidRPr="00BE712D" w:rsidRDefault="004634BE" w:rsidP="00FB345D">
            <w:pPr>
              <w:jc w:val="center"/>
              <w:rPr>
                <w:rFonts w:ascii="Segoe UI" w:hAnsi="Segoe UI" w:cs="Segoe UI"/>
                <w:sz w:val="20"/>
                <w:szCs w:val="20"/>
              </w:rPr>
            </w:pPr>
          </w:p>
        </w:tc>
      </w:tr>
      <w:tr w:rsidR="004634BE" w:rsidRPr="00BE712D" w14:paraId="43B32DAE" w14:textId="77777777" w:rsidTr="00FB345D">
        <w:trPr>
          <w:trHeight w:val="759"/>
          <w:jc w:val="center"/>
        </w:trPr>
        <w:tc>
          <w:tcPr>
            <w:tcW w:w="512" w:type="dxa"/>
            <w:shd w:val="clear" w:color="auto" w:fill="auto"/>
            <w:vAlign w:val="center"/>
          </w:tcPr>
          <w:p w14:paraId="1AE0C984"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42</w:t>
            </w:r>
          </w:p>
        </w:tc>
        <w:tc>
          <w:tcPr>
            <w:tcW w:w="2134" w:type="dxa"/>
            <w:vAlign w:val="center"/>
          </w:tcPr>
          <w:p w14:paraId="3C9F9CE7"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52531C7D" w14:textId="77777777" w:rsidR="004634BE" w:rsidRPr="005A492B" w:rsidRDefault="004634BE" w:rsidP="00FB345D">
            <w:pPr>
              <w:contextualSpacing/>
              <w:rPr>
                <w:rFonts w:ascii="Segoe UI" w:hAnsi="Segoe UI" w:cs="Segoe UI"/>
                <w:sz w:val="20"/>
                <w:szCs w:val="20"/>
                <w:lang w:val="el-GR"/>
              </w:rPr>
            </w:pPr>
            <w:r w:rsidRPr="005A492B">
              <w:rPr>
                <w:rFonts w:ascii="Segoe UI" w:hAnsi="Segoe UI" w:cs="Segoe UI"/>
                <w:sz w:val="20"/>
                <w:szCs w:val="20"/>
                <w:lang w:val="el-GR"/>
              </w:rPr>
              <w:t>1,3,5-</w:t>
            </w:r>
            <w:r w:rsidRPr="00BE712D">
              <w:rPr>
                <w:rFonts w:ascii="Segoe UI" w:hAnsi="Segoe UI" w:cs="Segoe UI"/>
                <w:sz w:val="20"/>
                <w:szCs w:val="20"/>
              </w:rPr>
              <w:t>Tris</w:t>
            </w:r>
            <w:r w:rsidRPr="005A492B">
              <w:rPr>
                <w:rFonts w:ascii="Segoe UI" w:hAnsi="Segoe UI" w:cs="Segoe UI"/>
                <w:sz w:val="20"/>
                <w:szCs w:val="20"/>
                <w:lang w:val="el-GR"/>
              </w:rPr>
              <w:t xml:space="preserve"> (1-φαινυλ-1Η-βενζιμιδαζολ-2-υλ) βενζόλιο</w:t>
            </w:r>
          </w:p>
        </w:tc>
        <w:tc>
          <w:tcPr>
            <w:tcW w:w="1148" w:type="dxa"/>
            <w:shd w:val="clear" w:color="auto" w:fill="auto"/>
            <w:vAlign w:val="center"/>
          </w:tcPr>
          <w:p w14:paraId="5978C7B1"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1g</w:t>
            </w:r>
          </w:p>
        </w:tc>
        <w:tc>
          <w:tcPr>
            <w:tcW w:w="1095" w:type="dxa"/>
            <w:shd w:val="clear" w:color="auto" w:fill="auto"/>
            <w:vAlign w:val="center"/>
          </w:tcPr>
          <w:p w14:paraId="0991BACE"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36B81AB9"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4FE5F34A" w14:textId="77777777" w:rsidR="004634BE" w:rsidRPr="00BE712D" w:rsidRDefault="004634BE" w:rsidP="00FB345D">
            <w:pPr>
              <w:jc w:val="center"/>
              <w:rPr>
                <w:rFonts w:ascii="Segoe UI" w:hAnsi="Segoe UI" w:cs="Segoe UI"/>
                <w:sz w:val="20"/>
                <w:szCs w:val="20"/>
              </w:rPr>
            </w:pPr>
          </w:p>
        </w:tc>
      </w:tr>
      <w:tr w:rsidR="004634BE" w:rsidRPr="00BE712D" w14:paraId="3E759EDD" w14:textId="77777777" w:rsidTr="00FB345D">
        <w:trPr>
          <w:trHeight w:val="759"/>
          <w:jc w:val="center"/>
        </w:trPr>
        <w:tc>
          <w:tcPr>
            <w:tcW w:w="512" w:type="dxa"/>
            <w:shd w:val="clear" w:color="auto" w:fill="auto"/>
            <w:vAlign w:val="center"/>
          </w:tcPr>
          <w:p w14:paraId="4BEC5735"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43</w:t>
            </w:r>
          </w:p>
        </w:tc>
        <w:tc>
          <w:tcPr>
            <w:tcW w:w="2134" w:type="dxa"/>
            <w:vAlign w:val="center"/>
          </w:tcPr>
          <w:p w14:paraId="44DA74C7"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0BBEDF0C"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Tris (8-κινολινόλατο) αλουμίνιο</w:t>
            </w:r>
          </w:p>
        </w:tc>
        <w:tc>
          <w:tcPr>
            <w:tcW w:w="1148" w:type="dxa"/>
            <w:shd w:val="clear" w:color="auto" w:fill="auto"/>
            <w:vAlign w:val="center"/>
          </w:tcPr>
          <w:p w14:paraId="347F804A"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25g</w:t>
            </w:r>
          </w:p>
        </w:tc>
        <w:tc>
          <w:tcPr>
            <w:tcW w:w="1095" w:type="dxa"/>
            <w:shd w:val="clear" w:color="auto" w:fill="auto"/>
            <w:vAlign w:val="center"/>
          </w:tcPr>
          <w:p w14:paraId="1A6961D0"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57DA349D"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692152E2" w14:textId="77777777" w:rsidR="004634BE" w:rsidRPr="00BE712D" w:rsidRDefault="004634BE" w:rsidP="00FB345D">
            <w:pPr>
              <w:jc w:val="center"/>
              <w:rPr>
                <w:rFonts w:ascii="Segoe UI" w:hAnsi="Segoe UI" w:cs="Segoe UI"/>
                <w:sz w:val="20"/>
                <w:szCs w:val="20"/>
              </w:rPr>
            </w:pPr>
          </w:p>
        </w:tc>
      </w:tr>
      <w:tr w:rsidR="004634BE" w:rsidRPr="00BE712D" w14:paraId="737052F3" w14:textId="77777777" w:rsidTr="00FB345D">
        <w:trPr>
          <w:trHeight w:val="759"/>
          <w:jc w:val="center"/>
        </w:trPr>
        <w:tc>
          <w:tcPr>
            <w:tcW w:w="512" w:type="dxa"/>
            <w:shd w:val="clear" w:color="auto" w:fill="auto"/>
            <w:vAlign w:val="center"/>
          </w:tcPr>
          <w:p w14:paraId="415C5A4E"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44</w:t>
            </w:r>
          </w:p>
        </w:tc>
        <w:tc>
          <w:tcPr>
            <w:tcW w:w="2134" w:type="dxa"/>
            <w:vAlign w:val="center"/>
          </w:tcPr>
          <w:p w14:paraId="0F0129E5"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3AB0FB93"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18-Crown 6-Ether</w:t>
            </w:r>
          </w:p>
        </w:tc>
        <w:tc>
          <w:tcPr>
            <w:tcW w:w="1148" w:type="dxa"/>
            <w:shd w:val="clear" w:color="auto" w:fill="auto"/>
            <w:vAlign w:val="center"/>
          </w:tcPr>
          <w:p w14:paraId="32B017E3"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25g</w:t>
            </w:r>
          </w:p>
        </w:tc>
        <w:tc>
          <w:tcPr>
            <w:tcW w:w="1095" w:type="dxa"/>
            <w:shd w:val="clear" w:color="auto" w:fill="auto"/>
            <w:vAlign w:val="center"/>
          </w:tcPr>
          <w:p w14:paraId="28911F01"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w:t>
            </w:r>
          </w:p>
        </w:tc>
        <w:tc>
          <w:tcPr>
            <w:tcW w:w="1045" w:type="dxa"/>
            <w:vAlign w:val="center"/>
          </w:tcPr>
          <w:p w14:paraId="625F4466"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7BCFF17D" w14:textId="77777777" w:rsidR="004634BE" w:rsidRPr="00BE712D" w:rsidRDefault="004634BE" w:rsidP="00FB345D">
            <w:pPr>
              <w:jc w:val="center"/>
              <w:rPr>
                <w:rFonts w:ascii="Segoe UI" w:hAnsi="Segoe UI" w:cs="Segoe UI"/>
                <w:sz w:val="20"/>
                <w:szCs w:val="20"/>
              </w:rPr>
            </w:pPr>
          </w:p>
        </w:tc>
      </w:tr>
      <w:tr w:rsidR="004634BE" w:rsidRPr="00BE712D" w14:paraId="6EBD1435" w14:textId="77777777" w:rsidTr="00FB345D">
        <w:trPr>
          <w:trHeight w:val="759"/>
          <w:jc w:val="center"/>
        </w:trPr>
        <w:tc>
          <w:tcPr>
            <w:tcW w:w="512" w:type="dxa"/>
            <w:shd w:val="clear" w:color="auto" w:fill="auto"/>
            <w:vAlign w:val="center"/>
          </w:tcPr>
          <w:p w14:paraId="372B2EF0"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45</w:t>
            </w:r>
          </w:p>
        </w:tc>
        <w:tc>
          <w:tcPr>
            <w:tcW w:w="2134" w:type="dxa"/>
            <w:vAlign w:val="center"/>
          </w:tcPr>
          <w:p w14:paraId="0EB46E01"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3AECD469"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Οξεικός αιθυλεστέρας για ανάλυση</w:t>
            </w:r>
          </w:p>
        </w:tc>
        <w:tc>
          <w:tcPr>
            <w:tcW w:w="1148" w:type="dxa"/>
            <w:shd w:val="clear" w:color="auto" w:fill="auto"/>
            <w:vAlign w:val="center"/>
          </w:tcPr>
          <w:p w14:paraId="2A9D94E4"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2,5lt</w:t>
            </w:r>
          </w:p>
        </w:tc>
        <w:tc>
          <w:tcPr>
            <w:tcW w:w="1095" w:type="dxa"/>
            <w:shd w:val="clear" w:color="auto" w:fill="auto"/>
            <w:vAlign w:val="center"/>
          </w:tcPr>
          <w:p w14:paraId="7A65B302"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4</w:t>
            </w:r>
          </w:p>
        </w:tc>
        <w:tc>
          <w:tcPr>
            <w:tcW w:w="1045" w:type="dxa"/>
            <w:vAlign w:val="center"/>
          </w:tcPr>
          <w:p w14:paraId="2A915F2B"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25FCCFD0" w14:textId="77777777" w:rsidR="004634BE" w:rsidRPr="00BE712D" w:rsidRDefault="004634BE" w:rsidP="00FB345D">
            <w:pPr>
              <w:jc w:val="center"/>
              <w:rPr>
                <w:rFonts w:ascii="Segoe UI" w:hAnsi="Segoe UI" w:cs="Segoe UI"/>
                <w:sz w:val="20"/>
                <w:szCs w:val="20"/>
              </w:rPr>
            </w:pPr>
          </w:p>
        </w:tc>
      </w:tr>
      <w:tr w:rsidR="004634BE" w:rsidRPr="00BE712D" w14:paraId="44D30F19" w14:textId="77777777" w:rsidTr="00FB345D">
        <w:trPr>
          <w:trHeight w:val="759"/>
          <w:jc w:val="center"/>
        </w:trPr>
        <w:tc>
          <w:tcPr>
            <w:tcW w:w="512" w:type="dxa"/>
            <w:shd w:val="clear" w:color="auto" w:fill="auto"/>
            <w:vAlign w:val="center"/>
          </w:tcPr>
          <w:p w14:paraId="66BD378D"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46</w:t>
            </w:r>
          </w:p>
        </w:tc>
        <w:tc>
          <w:tcPr>
            <w:tcW w:w="2134" w:type="dxa"/>
            <w:vAlign w:val="center"/>
          </w:tcPr>
          <w:p w14:paraId="040917A2"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Μεθανόλη</w:t>
            </w:r>
          </w:p>
        </w:tc>
        <w:tc>
          <w:tcPr>
            <w:tcW w:w="3964" w:type="dxa"/>
            <w:shd w:val="clear" w:color="auto" w:fill="auto"/>
            <w:vAlign w:val="center"/>
          </w:tcPr>
          <w:p w14:paraId="6BDC5B8B" w14:textId="77777777" w:rsidR="004634BE" w:rsidRPr="00BE712D" w:rsidRDefault="004634BE" w:rsidP="00FB345D">
            <w:pPr>
              <w:contextualSpacing/>
              <w:rPr>
                <w:rFonts w:ascii="Segoe UI" w:hAnsi="Segoe UI" w:cs="Segoe UI"/>
                <w:sz w:val="20"/>
                <w:szCs w:val="20"/>
                <w:lang w:val="en-US"/>
              </w:rPr>
            </w:pPr>
            <w:r w:rsidRPr="00BE712D">
              <w:rPr>
                <w:rFonts w:ascii="Segoe UI" w:hAnsi="Segoe UI" w:cs="Segoe UI"/>
                <w:sz w:val="20"/>
                <w:szCs w:val="20"/>
              </w:rPr>
              <w:t>Μεθανόλη</w:t>
            </w:r>
            <w:r w:rsidRPr="00BE712D">
              <w:rPr>
                <w:rFonts w:ascii="Segoe UI" w:hAnsi="Segoe UI" w:cs="Segoe UI"/>
                <w:sz w:val="20"/>
                <w:szCs w:val="20"/>
                <w:lang w:val="en-US"/>
              </w:rPr>
              <w:t xml:space="preserve"> Puriss. p.a., ACS Reagent, Reag. ISO, Reag. Ph. Eur., ≥99,8% (GC)</w:t>
            </w:r>
          </w:p>
        </w:tc>
        <w:tc>
          <w:tcPr>
            <w:tcW w:w="1148" w:type="dxa"/>
            <w:shd w:val="clear" w:color="auto" w:fill="auto"/>
            <w:vAlign w:val="center"/>
          </w:tcPr>
          <w:p w14:paraId="7FB0DE73" w14:textId="77777777" w:rsidR="004634BE" w:rsidRPr="00BE712D" w:rsidRDefault="004634BE" w:rsidP="00FB345D">
            <w:pPr>
              <w:contextualSpacing/>
              <w:jc w:val="center"/>
              <w:rPr>
                <w:rFonts w:ascii="Segoe UI" w:hAnsi="Segoe UI" w:cs="Segoe UI"/>
                <w:sz w:val="20"/>
                <w:szCs w:val="20"/>
                <w:lang w:val="en-US"/>
              </w:rPr>
            </w:pPr>
            <w:r w:rsidRPr="00BE712D">
              <w:rPr>
                <w:rFonts w:ascii="Segoe UI" w:hAnsi="Segoe UI" w:cs="Segoe UI"/>
                <w:sz w:val="20"/>
                <w:szCs w:val="20"/>
              </w:rPr>
              <w:t>2,5lt</w:t>
            </w:r>
          </w:p>
        </w:tc>
        <w:tc>
          <w:tcPr>
            <w:tcW w:w="1095" w:type="dxa"/>
            <w:shd w:val="clear" w:color="auto" w:fill="auto"/>
            <w:vAlign w:val="center"/>
          </w:tcPr>
          <w:p w14:paraId="3F52E4D4"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10</w:t>
            </w:r>
          </w:p>
        </w:tc>
        <w:tc>
          <w:tcPr>
            <w:tcW w:w="1045" w:type="dxa"/>
            <w:vAlign w:val="center"/>
          </w:tcPr>
          <w:p w14:paraId="6A216704"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1E79E1AB" w14:textId="77777777" w:rsidR="004634BE" w:rsidRPr="00BE712D" w:rsidRDefault="004634BE" w:rsidP="00FB345D">
            <w:pPr>
              <w:jc w:val="center"/>
              <w:rPr>
                <w:rFonts w:ascii="Segoe UI" w:hAnsi="Segoe UI" w:cs="Segoe UI"/>
                <w:sz w:val="20"/>
                <w:szCs w:val="20"/>
              </w:rPr>
            </w:pPr>
          </w:p>
        </w:tc>
      </w:tr>
      <w:tr w:rsidR="004634BE" w:rsidRPr="00BE712D" w14:paraId="00C252D7" w14:textId="77777777" w:rsidTr="00FB345D">
        <w:trPr>
          <w:trHeight w:val="759"/>
          <w:jc w:val="center"/>
        </w:trPr>
        <w:tc>
          <w:tcPr>
            <w:tcW w:w="512" w:type="dxa"/>
            <w:shd w:val="clear" w:color="auto" w:fill="auto"/>
            <w:vAlign w:val="center"/>
          </w:tcPr>
          <w:p w14:paraId="6FF711D6"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lastRenderedPageBreak/>
              <w:t>47</w:t>
            </w:r>
          </w:p>
        </w:tc>
        <w:tc>
          <w:tcPr>
            <w:tcW w:w="2134" w:type="dxa"/>
            <w:vAlign w:val="center"/>
          </w:tcPr>
          <w:p w14:paraId="74744430"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2B68D29C" w14:textId="77777777" w:rsidR="004634BE" w:rsidRPr="005A492B" w:rsidRDefault="004634BE" w:rsidP="00FB345D">
            <w:pPr>
              <w:contextualSpacing/>
              <w:rPr>
                <w:rFonts w:ascii="Segoe UI" w:hAnsi="Segoe UI" w:cs="Segoe UI"/>
                <w:sz w:val="20"/>
                <w:szCs w:val="20"/>
                <w:lang w:val="el-GR"/>
              </w:rPr>
            </w:pPr>
            <w:r w:rsidRPr="00BE712D">
              <w:rPr>
                <w:rFonts w:ascii="Segoe UI" w:hAnsi="Segoe UI" w:cs="Segoe UI"/>
                <w:sz w:val="20"/>
                <w:szCs w:val="20"/>
              </w:rPr>
              <w:t>PCSK</w:t>
            </w:r>
            <w:r w:rsidRPr="005A492B">
              <w:rPr>
                <w:rFonts w:ascii="Segoe UI" w:hAnsi="Segoe UI" w:cs="Segoe UI"/>
                <w:sz w:val="20"/>
                <w:szCs w:val="20"/>
                <w:lang w:val="el-GR"/>
              </w:rPr>
              <w:t xml:space="preserve">9 (ανθρώπινο, ανασυνδυασμένο), ≥95% εκτιμώμενο από το </w:t>
            </w:r>
            <w:r w:rsidRPr="00BE712D">
              <w:rPr>
                <w:rFonts w:ascii="Segoe UI" w:hAnsi="Segoe UI" w:cs="Segoe UI"/>
                <w:sz w:val="20"/>
                <w:szCs w:val="20"/>
              </w:rPr>
              <w:t>SDS</w:t>
            </w:r>
            <w:r w:rsidRPr="005A492B">
              <w:rPr>
                <w:rFonts w:ascii="Segoe UI" w:hAnsi="Segoe UI" w:cs="Segoe UI"/>
                <w:sz w:val="20"/>
                <w:szCs w:val="20"/>
                <w:lang w:val="el-GR"/>
              </w:rPr>
              <w:t>-</w:t>
            </w:r>
            <w:r w:rsidRPr="00BE712D">
              <w:rPr>
                <w:rFonts w:ascii="Segoe UI" w:hAnsi="Segoe UI" w:cs="Segoe UI"/>
                <w:sz w:val="20"/>
                <w:szCs w:val="20"/>
              </w:rPr>
              <w:t>PAGE</w:t>
            </w:r>
          </w:p>
        </w:tc>
        <w:tc>
          <w:tcPr>
            <w:tcW w:w="1148" w:type="dxa"/>
            <w:shd w:val="clear" w:color="auto" w:fill="auto"/>
            <w:vAlign w:val="center"/>
          </w:tcPr>
          <w:p w14:paraId="6F64772C"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50μg</w:t>
            </w:r>
          </w:p>
        </w:tc>
        <w:tc>
          <w:tcPr>
            <w:tcW w:w="1095" w:type="dxa"/>
            <w:shd w:val="clear" w:color="auto" w:fill="auto"/>
            <w:vAlign w:val="center"/>
          </w:tcPr>
          <w:p w14:paraId="7C3CBE47"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415CAE31"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1B936625" w14:textId="77777777" w:rsidR="004634BE" w:rsidRPr="00BE712D" w:rsidRDefault="004634BE" w:rsidP="00FB345D">
            <w:pPr>
              <w:jc w:val="center"/>
              <w:rPr>
                <w:rFonts w:ascii="Segoe UI" w:hAnsi="Segoe UI" w:cs="Segoe UI"/>
                <w:sz w:val="20"/>
                <w:szCs w:val="20"/>
              </w:rPr>
            </w:pPr>
          </w:p>
        </w:tc>
      </w:tr>
      <w:tr w:rsidR="004634BE" w:rsidRPr="00BE712D" w14:paraId="55A232CD" w14:textId="77777777" w:rsidTr="00FB345D">
        <w:trPr>
          <w:trHeight w:val="759"/>
          <w:jc w:val="center"/>
        </w:trPr>
        <w:tc>
          <w:tcPr>
            <w:tcW w:w="512" w:type="dxa"/>
            <w:shd w:val="clear" w:color="auto" w:fill="auto"/>
            <w:vAlign w:val="center"/>
          </w:tcPr>
          <w:p w14:paraId="39F0BAD4"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48</w:t>
            </w:r>
          </w:p>
        </w:tc>
        <w:tc>
          <w:tcPr>
            <w:tcW w:w="2134" w:type="dxa"/>
            <w:vAlign w:val="center"/>
          </w:tcPr>
          <w:p w14:paraId="633C1DBF"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144E1FAD"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4-(Dibutylamino) βενζαλδεΰδη, 98%,</w:t>
            </w:r>
          </w:p>
        </w:tc>
        <w:tc>
          <w:tcPr>
            <w:tcW w:w="1148" w:type="dxa"/>
            <w:shd w:val="clear" w:color="auto" w:fill="auto"/>
            <w:vAlign w:val="center"/>
          </w:tcPr>
          <w:p w14:paraId="1421E9EC"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1g</w:t>
            </w:r>
          </w:p>
        </w:tc>
        <w:tc>
          <w:tcPr>
            <w:tcW w:w="1095" w:type="dxa"/>
            <w:shd w:val="clear" w:color="auto" w:fill="auto"/>
            <w:vAlign w:val="center"/>
          </w:tcPr>
          <w:p w14:paraId="7417AD71"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4B65B66B"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18141624" w14:textId="77777777" w:rsidR="004634BE" w:rsidRPr="00BE712D" w:rsidRDefault="004634BE" w:rsidP="00FB345D">
            <w:pPr>
              <w:jc w:val="center"/>
              <w:rPr>
                <w:rFonts w:ascii="Segoe UI" w:hAnsi="Segoe UI" w:cs="Segoe UI"/>
                <w:sz w:val="20"/>
                <w:szCs w:val="20"/>
              </w:rPr>
            </w:pPr>
          </w:p>
        </w:tc>
      </w:tr>
      <w:tr w:rsidR="004634BE" w:rsidRPr="00BE712D" w14:paraId="64759766" w14:textId="77777777" w:rsidTr="00FB345D">
        <w:trPr>
          <w:trHeight w:val="759"/>
          <w:jc w:val="center"/>
        </w:trPr>
        <w:tc>
          <w:tcPr>
            <w:tcW w:w="512" w:type="dxa"/>
            <w:shd w:val="clear" w:color="auto" w:fill="auto"/>
            <w:vAlign w:val="center"/>
          </w:tcPr>
          <w:p w14:paraId="4A83C680"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49</w:t>
            </w:r>
          </w:p>
        </w:tc>
        <w:tc>
          <w:tcPr>
            <w:tcW w:w="2134" w:type="dxa"/>
            <w:vAlign w:val="center"/>
          </w:tcPr>
          <w:p w14:paraId="3C630926"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Ρύγχη</w:t>
            </w:r>
          </w:p>
        </w:tc>
        <w:tc>
          <w:tcPr>
            <w:tcW w:w="3964" w:type="dxa"/>
            <w:shd w:val="clear" w:color="auto" w:fill="auto"/>
            <w:vAlign w:val="center"/>
          </w:tcPr>
          <w:p w14:paraId="3E62B8D1"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Ρύγχη LLG-Pipette Economy 100-5000μl, μη αποστειρωμένο, διαυγές</w:t>
            </w:r>
          </w:p>
        </w:tc>
        <w:tc>
          <w:tcPr>
            <w:tcW w:w="1148" w:type="dxa"/>
            <w:shd w:val="clear" w:color="auto" w:fill="auto"/>
            <w:vAlign w:val="center"/>
          </w:tcPr>
          <w:p w14:paraId="6C5904BD"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Πακ/250</w:t>
            </w:r>
          </w:p>
        </w:tc>
        <w:tc>
          <w:tcPr>
            <w:tcW w:w="1095" w:type="dxa"/>
            <w:shd w:val="clear" w:color="auto" w:fill="auto"/>
            <w:vAlign w:val="center"/>
          </w:tcPr>
          <w:p w14:paraId="2E17A632"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4</w:t>
            </w:r>
          </w:p>
        </w:tc>
        <w:tc>
          <w:tcPr>
            <w:tcW w:w="1045" w:type="dxa"/>
            <w:vAlign w:val="center"/>
          </w:tcPr>
          <w:p w14:paraId="5C4F966B"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744A60EF" w14:textId="77777777" w:rsidR="004634BE" w:rsidRPr="00BE712D" w:rsidRDefault="004634BE" w:rsidP="00FB345D">
            <w:pPr>
              <w:jc w:val="center"/>
              <w:rPr>
                <w:rFonts w:ascii="Segoe UI" w:hAnsi="Segoe UI" w:cs="Segoe UI"/>
                <w:sz w:val="20"/>
                <w:szCs w:val="20"/>
              </w:rPr>
            </w:pPr>
          </w:p>
        </w:tc>
      </w:tr>
      <w:tr w:rsidR="004634BE" w:rsidRPr="00BE712D" w14:paraId="4028ED96" w14:textId="77777777" w:rsidTr="00FB345D">
        <w:trPr>
          <w:trHeight w:val="759"/>
          <w:jc w:val="center"/>
        </w:trPr>
        <w:tc>
          <w:tcPr>
            <w:tcW w:w="512" w:type="dxa"/>
            <w:shd w:val="clear" w:color="auto" w:fill="auto"/>
            <w:vAlign w:val="center"/>
          </w:tcPr>
          <w:p w14:paraId="0E3E1786"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50</w:t>
            </w:r>
          </w:p>
        </w:tc>
        <w:tc>
          <w:tcPr>
            <w:tcW w:w="2134" w:type="dxa"/>
            <w:vAlign w:val="center"/>
          </w:tcPr>
          <w:p w14:paraId="7F191FA1"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Λάστιχο σιλικόνης</w:t>
            </w:r>
          </w:p>
        </w:tc>
        <w:tc>
          <w:tcPr>
            <w:tcW w:w="3964" w:type="dxa"/>
            <w:shd w:val="clear" w:color="auto" w:fill="auto"/>
            <w:vAlign w:val="center"/>
          </w:tcPr>
          <w:p w14:paraId="01DF6D49"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Λάστιχο σιλικόνης 8x18mm</w:t>
            </w:r>
          </w:p>
        </w:tc>
        <w:tc>
          <w:tcPr>
            <w:tcW w:w="1148" w:type="dxa"/>
            <w:shd w:val="clear" w:color="auto" w:fill="auto"/>
            <w:vAlign w:val="center"/>
          </w:tcPr>
          <w:p w14:paraId="73703E7E"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Μέτρο</w:t>
            </w:r>
          </w:p>
        </w:tc>
        <w:tc>
          <w:tcPr>
            <w:tcW w:w="1095" w:type="dxa"/>
            <w:shd w:val="clear" w:color="auto" w:fill="auto"/>
            <w:vAlign w:val="center"/>
          </w:tcPr>
          <w:p w14:paraId="341A51BA"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5</w:t>
            </w:r>
          </w:p>
        </w:tc>
        <w:tc>
          <w:tcPr>
            <w:tcW w:w="1045" w:type="dxa"/>
            <w:vAlign w:val="center"/>
          </w:tcPr>
          <w:p w14:paraId="70BE10FA"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469E40CE" w14:textId="77777777" w:rsidR="004634BE" w:rsidRPr="00BE712D" w:rsidRDefault="004634BE" w:rsidP="00FB345D">
            <w:pPr>
              <w:jc w:val="center"/>
              <w:rPr>
                <w:rFonts w:ascii="Segoe UI" w:hAnsi="Segoe UI" w:cs="Segoe UI"/>
                <w:sz w:val="20"/>
                <w:szCs w:val="20"/>
              </w:rPr>
            </w:pPr>
          </w:p>
        </w:tc>
      </w:tr>
      <w:tr w:rsidR="004634BE" w:rsidRPr="00BE712D" w14:paraId="73778A0D" w14:textId="77777777" w:rsidTr="00FB345D">
        <w:trPr>
          <w:trHeight w:val="759"/>
          <w:jc w:val="center"/>
        </w:trPr>
        <w:tc>
          <w:tcPr>
            <w:tcW w:w="512" w:type="dxa"/>
            <w:shd w:val="clear" w:color="auto" w:fill="auto"/>
            <w:vAlign w:val="center"/>
          </w:tcPr>
          <w:p w14:paraId="7D2F69A8"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51</w:t>
            </w:r>
          </w:p>
        </w:tc>
        <w:tc>
          <w:tcPr>
            <w:tcW w:w="2134" w:type="dxa"/>
            <w:vAlign w:val="center"/>
          </w:tcPr>
          <w:p w14:paraId="1EF54DE4"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Λάστιχο σιλικόνης</w:t>
            </w:r>
          </w:p>
        </w:tc>
        <w:tc>
          <w:tcPr>
            <w:tcW w:w="3964" w:type="dxa"/>
            <w:shd w:val="clear" w:color="auto" w:fill="auto"/>
            <w:vAlign w:val="center"/>
          </w:tcPr>
          <w:p w14:paraId="43B9E10B"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Λάστιχο σιλικόνης 8x12mm</w:t>
            </w:r>
          </w:p>
        </w:tc>
        <w:tc>
          <w:tcPr>
            <w:tcW w:w="1148" w:type="dxa"/>
            <w:shd w:val="clear" w:color="auto" w:fill="auto"/>
            <w:vAlign w:val="center"/>
          </w:tcPr>
          <w:p w14:paraId="4CFB4C32"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Μέτρο</w:t>
            </w:r>
          </w:p>
        </w:tc>
        <w:tc>
          <w:tcPr>
            <w:tcW w:w="1095" w:type="dxa"/>
            <w:shd w:val="clear" w:color="auto" w:fill="auto"/>
            <w:vAlign w:val="center"/>
          </w:tcPr>
          <w:p w14:paraId="5FA6F4E7"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10</w:t>
            </w:r>
          </w:p>
        </w:tc>
        <w:tc>
          <w:tcPr>
            <w:tcW w:w="1045" w:type="dxa"/>
            <w:vAlign w:val="center"/>
          </w:tcPr>
          <w:p w14:paraId="230E1A7C"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6F1AD558" w14:textId="77777777" w:rsidR="004634BE" w:rsidRPr="00BE712D" w:rsidRDefault="004634BE" w:rsidP="00FB345D">
            <w:pPr>
              <w:jc w:val="center"/>
              <w:rPr>
                <w:rFonts w:ascii="Segoe UI" w:hAnsi="Segoe UI" w:cs="Segoe UI"/>
                <w:sz w:val="20"/>
                <w:szCs w:val="20"/>
              </w:rPr>
            </w:pPr>
          </w:p>
        </w:tc>
      </w:tr>
      <w:tr w:rsidR="004634BE" w:rsidRPr="00BE712D" w14:paraId="2EEDFABC" w14:textId="77777777" w:rsidTr="00FB345D">
        <w:trPr>
          <w:trHeight w:val="759"/>
          <w:jc w:val="center"/>
        </w:trPr>
        <w:tc>
          <w:tcPr>
            <w:tcW w:w="512" w:type="dxa"/>
            <w:shd w:val="clear" w:color="auto" w:fill="auto"/>
            <w:vAlign w:val="center"/>
          </w:tcPr>
          <w:p w14:paraId="4BF802F1"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52</w:t>
            </w:r>
          </w:p>
        </w:tc>
        <w:tc>
          <w:tcPr>
            <w:tcW w:w="2134" w:type="dxa"/>
            <w:vAlign w:val="center"/>
          </w:tcPr>
          <w:p w14:paraId="0495B8E3"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Αντιδραστήριο</w:t>
            </w:r>
          </w:p>
        </w:tc>
        <w:tc>
          <w:tcPr>
            <w:tcW w:w="3964" w:type="dxa"/>
            <w:shd w:val="clear" w:color="auto" w:fill="auto"/>
            <w:vAlign w:val="center"/>
          </w:tcPr>
          <w:p w14:paraId="7EE28E10" w14:textId="77777777" w:rsidR="004634BE" w:rsidRPr="00BE712D" w:rsidRDefault="004634BE" w:rsidP="00FB345D">
            <w:pPr>
              <w:contextualSpacing/>
              <w:rPr>
                <w:rFonts w:ascii="Segoe UI" w:hAnsi="Segoe UI" w:cs="Segoe UI"/>
                <w:sz w:val="20"/>
                <w:szCs w:val="20"/>
                <w:lang w:val="en-US"/>
              </w:rPr>
            </w:pPr>
            <w:r w:rsidRPr="00BE712D">
              <w:rPr>
                <w:rFonts w:ascii="Segoe UI" w:hAnsi="Segoe UI" w:cs="Segoe UI"/>
                <w:sz w:val="20"/>
                <w:szCs w:val="20"/>
                <w:lang w:val="en-US"/>
              </w:rPr>
              <w:t>iTaq™ Universal SYBR® Green One-Step Kit, 100 x 20 µl rxns,</w:t>
            </w:r>
          </w:p>
        </w:tc>
        <w:tc>
          <w:tcPr>
            <w:tcW w:w="1148" w:type="dxa"/>
            <w:shd w:val="clear" w:color="auto" w:fill="auto"/>
            <w:vAlign w:val="center"/>
          </w:tcPr>
          <w:p w14:paraId="54710574"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100 αντιδράσεις</w:t>
            </w:r>
          </w:p>
        </w:tc>
        <w:tc>
          <w:tcPr>
            <w:tcW w:w="1095" w:type="dxa"/>
            <w:shd w:val="clear" w:color="auto" w:fill="auto"/>
            <w:vAlign w:val="center"/>
          </w:tcPr>
          <w:p w14:paraId="0EEB26E8"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1</w:t>
            </w:r>
          </w:p>
        </w:tc>
        <w:tc>
          <w:tcPr>
            <w:tcW w:w="1045" w:type="dxa"/>
            <w:vAlign w:val="center"/>
          </w:tcPr>
          <w:p w14:paraId="6E405E1B"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36672B1E" w14:textId="77777777" w:rsidR="004634BE" w:rsidRPr="00BE712D" w:rsidRDefault="004634BE" w:rsidP="00FB345D">
            <w:pPr>
              <w:jc w:val="center"/>
              <w:rPr>
                <w:rFonts w:ascii="Segoe UI" w:hAnsi="Segoe UI" w:cs="Segoe UI"/>
                <w:sz w:val="20"/>
                <w:szCs w:val="20"/>
              </w:rPr>
            </w:pPr>
          </w:p>
        </w:tc>
      </w:tr>
      <w:tr w:rsidR="004634BE" w:rsidRPr="00BE712D" w14:paraId="555A351B" w14:textId="77777777" w:rsidTr="00FB345D">
        <w:trPr>
          <w:trHeight w:val="759"/>
          <w:jc w:val="center"/>
        </w:trPr>
        <w:tc>
          <w:tcPr>
            <w:tcW w:w="512" w:type="dxa"/>
            <w:shd w:val="clear" w:color="auto" w:fill="auto"/>
            <w:vAlign w:val="center"/>
          </w:tcPr>
          <w:p w14:paraId="7AB8DA28"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53</w:t>
            </w:r>
          </w:p>
        </w:tc>
        <w:tc>
          <w:tcPr>
            <w:tcW w:w="2134" w:type="dxa"/>
            <w:vAlign w:val="center"/>
          </w:tcPr>
          <w:p w14:paraId="209624E6"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Διχλωρομεθάνιο</w:t>
            </w:r>
          </w:p>
        </w:tc>
        <w:tc>
          <w:tcPr>
            <w:tcW w:w="3964" w:type="dxa"/>
            <w:shd w:val="clear" w:color="auto" w:fill="auto"/>
            <w:vAlign w:val="center"/>
          </w:tcPr>
          <w:p w14:paraId="3B12427A"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Διχλωρομεθάνιο 25kg</w:t>
            </w:r>
          </w:p>
        </w:tc>
        <w:tc>
          <w:tcPr>
            <w:tcW w:w="1148" w:type="dxa"/>
            <w:shd w:val="clear" w:color="auto" w:fill="auto"/>
            <w:vAlign w:val="center"/>
          </w:tcPr>
          <w:p w14:paraId="468D21A1"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Τεμ</w:t>
            </w:r>
          </w:p>
        </w:tc>
        <w:tc>
          <w:tcPr>
            <w:tcW w:w="1095" w:type="dxa"/>
            <w:shd w:val="clear" w:color="auto" w:fill="auto"/>
            <w:vAlign w:val="center"/>
          </w:tcPr>
          <w:p w14:paraId="2F4FF920"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3</w:t>
            </w:r>
          </w:p>
        </w:tc>
        <w:tc>
          <w:tcPr>
            <w:tcW w:w="1045" w:type="dxa"/>
            <w:vAlign w:val="center"/>
          </w:tcPr>
          <w:p w14:paraId="2A152016"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077CAF35" w14:textId="77777777" w:rsidR="004634BE" w:rsidRPr="00BE712D" w:rsidRDefault="004634BE" w:rsidP="00FB345D">
            <w:pPr>
              <w:jc w:val="center"/>
              <w:rPr>
                <w:rFonts w:ascii="Segoe UI" w:hAnsi="Segoe UI" w:cs="Segoe UI"/>
                <w:sz w:val="20"/>
                <w:szCs w:val="20"/>
              </w:rPr>
            </w:pPr>
          </w:p>
        </w:tc>
      </w:tr>
      <w:tr w:rsidR="004634BE" w:rsidRPr="00BE712D" w14:paraId="22E82926" w14:textId="77777777" w:rsidTr="00FB345D">
        <w:trPr>
          <w:trHeight w:val="759"/>
          <w:jc w:val="center"/>
        </w:trPr>
        <w:tc>
          <w:tcPr>
            <w:tcW w:w="512" w:type="dxa"/>
            <w:shd w:val="clear" w:color="auto" w:fill="auto"/>
            <w:vAlign w:val="center"/>
          </w:tcPr>
          <w:p w14:paraId="00B43723"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54</w:t>
            </w:r>
          </w:p>
        </w:tc>
        <w:tc>
          <w:tcPr>
            <w:tcW w:w="2134" w:type="dxa"/>
            <w:vAlign w:val="center"/>
          </w:tcPr>
          <w:p w14:paraId="1CB3E387" w14:textId="77777777" w:rsidR="004634BE" w:rsidRPr="00BE712D" w:rsidRDefault="004634BE" w:rsidP="00FB345D">
            <w:pPr>
              <w:contextualSpacing/>
              <w:rPr>
                <w:rFonts w:ascii="Segoe UI" w:hAnsi="Segoe UI" w:cs="Segoe UI"/>
                <w:sz w:val="20"/>
                <w:szCs w:val="20"/>
              </w:rPr>
            </w:pPr>
            <w:r w:rsidRPr="00BE712D">
              <w:rPr>
                <w:rFonts w:ascii="Segoe UI" w:hAnsi="Segoe UI" w:cs="Segoe UI"/>
                <w:sz w:val="20"/>
                <w:szCs w:val="20"/>
              </w:rPr>
              <w:t>Μετουσιωμένη αιθανόλη</w:t>
            </w:r>
          </w:p>
        </w:tc>
        <w:tc>
          <w:tcPr>
            <w:tcW w:w="3964" w:type="dxa"/>
            <w:shd w:val="clear" w:color="auto" w:fill="auto"/>
            <w:vAlign w:val="center"/>
          </w:tcPr>
          <w:p w14:paraId="3C2C7328" w14:textId="77777777" w:rsidR="004634BE" w:rsidRPr="00BE712D" w:rsidRDefault="004634BE" w:rsidP="00FB345D">
            <w:pPr>
              <w:contextualSpacing/>
              <w:rPr>
                <w:rFonts w:ascii="Segoe UI" w:hAnsi="Segoe UI" w:cs="Segoe UI"/>
                <w:sz w:val="20"/>
                <w:szCs w:val="20"/>
              </w:rPr>
            </w:pPr>
            <w:r w:rsidRPr="005A492B">
              <w:rPr>
                <w:rFonts w:ascii="Segoe UI" w:hAnsi="Segoe UI" w:cs="Segoe UI"/>
                <w:sz w:val="20"/>
                <w:szCs w:val="20"/>
                <w:lang w:val="el-GR"/>
              </w:rPr>
              <w:t xml:space="preserve">Καθαρή αιθανόλη, μετουσιωμένη με 0,5-1,5 </w:t>
            </w:r>
            <w:r w:rsidRPr="00BE712D">
              <w:rPr>
                <w:rFonts w:ascii="Segoe UI" w:hAnsi="Segoe UI" w:cs="Segoe UI"/>
                <w:sz w:val="20"/>
                <w:szCs w:val="20"/>
              </w:rPr>
              <w:t>Vol</w:t>
            </w:r>
            <w:r w:rsidRPr="005A492B">
              <w:rPr>
                <w:rFonts w:ascii="Segoe UI" w:hAnsi="Segoe UI" w:cs="Segoe UI"/>
                <w:sz w:val="20"/>
                <w:szCs w:val="20"/>
                <w:lang w:val="el-GR"/>
              </w:rPr>
              <w:t xml:space="preserve">.% 2-βουτανόνη και περίπου. </w:t>
            </w:r>
            <w:r w:rsidRPr="00BE712D">
              <w:rPr>
                <w:rFonts w:ascii="Segoe UI" w:hAnsi="Segoe UI" w:cs="Segoe UI"/>
                <w:sz w:val="20"/>
                <w:szCs w:val="20"/>
              </w:rPr>
              <w:t>0,001% Bitrex (GC), ≥98% (GC),</w:t>
            </w:r>
          </w:p>
        </w:tc>
        <w:tc>
          <w:tcPr>
            <w:tcW w:w="1148" w:type="dxa"/>
            <w:shd w:val="clear" w:color="auto" w:fill="auto"/>
            <w:vAlign w:val="center"/>
          </w:tcPr>
          <w:p w14:paraId="104AA4F5"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2,5lt</w:t>
            </w:r>
          </w:p>
        </w:tc>
        <w:tc>
          <w:tcPr>
            <w:tcW w:w="1095" w:type="dxa"/>
            <w:shd w:val="clear" w:color="auto" w:fill="auto"/>
            <w:vAlign w:val="center"/>
          </w:tcPr>
          <w:p w14:paraId="1AA6F784" w14:textId="77777777" w:rsidR="004634BE" w:rsidRPr="00BE712D" w:rsidRDefault="004634BE" w:rsidP="00FB345D">
            <w:pPr>
              <w:contextualSpacing/>
              <w:jc w:val="center"/>
              <w:rPr>
                <w:rFonts w:ascii="Segoe UI" w:hAnsi="Segoe UI" w:cs="Segoe UI"/>
                <w:sz w:val="20"/>
                <w:szCs w:val="20"/>
              </w:rPr>
            </w:pPr>
            <w:r w:rsidRPr="00BE712D">
              <w:rPr>
                <w:rFonts w:ascii="Segoe UI" w:hAnsi="Segoe UI" w:cs="Segoe UI"/>
                <w:sz w:val="20"/>
                <w:szCs w:val="20"/>
              </w:rPr>
              <w:t>4</w:t>
            </w:r>
          </w:p>
        </w:tc>
        <w:tc>
          <w:tcPr>
            <w:tcW w:w="1045" w:type="dxa"/>
            <w:vAlign w:val="center"/>
          </w:tcPr>
          <w:p w14:paraId="12723263"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ΝΑΙ</w:t>
            </w:r>
          </w:p>
        </w:tc>
        <w:tc>
          <w:tcPr>
            <w:tcW w:w="1120" w:type="dxa"/>
          </w:tcPr>
          <w:p w14:paraId="4203B29E" w14:textId="77777777" w:rsidR="004634BE" w:rsidRPr="00BE712D" w:rsidRDefault="004634BE" w:rsidP="00FB345D">
            <w:pPr>
              <w:jc w:val="center"/>
              <w:rPr>
                <w:rFonts w:ascii="Segoe UI" w:hAnsi="Segoe UI" w:cs="Segoe UI"/>
                <w:sz w:val="20"/>
                <w:szCs w:val="20"/>
              </w:rPr>
            </w:pPr>
          </w:p>
        </w:tc>
      </w:tr>
      <w:tr w:rsidR="004634BE" w:rsidRPr="00BE712D" w14:paraId="3DF930A6" w14:textId="77777777" w:rsidTr="00FB345D">
        <w:trPr>
          <w:trHeight w:val="435"/>
          <w:jc w:val="center"/>
        </w:trPr>
        <w:tc>
          <w:tcPr>
            <w:tcW w:w="2646" w:type="dxa"/>
            <w:gridSpan w:val="2"/>
            <w:shd w:val="clear" w:color="auto" w:fill="FFC000"/>
            <w:vAlign w:val="center"/>
          </w:tcPr>
          <w:p w14:paraId="3F7F50CD" w14:textId="77777777" w:rsidR="004634BE" w:rsidRPr="00BE712D" w:rsidRDefault="004634BE" w:rsidP="00FB345D">
            <w:pPr>
              <w:jc w:val="center"/>
              <w:rPr>
                <w:rFonts w:ascii="Segoe UI" w:hAnsi="Segoe UI" w:cs="Segoe UI"/>
                <w:b/>
                <w:bCs/>
                <w:sz w:val="20"/>
                <w:szCs w:val="20"/>
                <w:lang w:val="en-US"/>
              </w:rPr>
            </w:pPr>
            <w:r w:rsidRPr="00BE712D">
              <w:rPr>
                <w:rFonts w:ascii="Segoe UI" w:hAnsi="Segoe UI" w:cs="Segoe UI"/>
                <w:b/>
                <w:bCs/>
                <w:sz w:val="20"/>
                <w:szCs w:val="20"/>
                <w:lang w:val="en-US"/>
              </w:rPr>
              <w:t>Χώρος Παράδοσης – Εγκατάστασης</w:t>
            </w:r>
          </w:p>
        </w:tc>
        <w:tc>
          <w:tcPr>
            <w:tcW w:w="6207" w:type="dxa"/>
            <w:gridSpan w:val="3"/>
            <w:shd w:val="clear" w:color="auto" w:fill="FFC000"/>
            <w:vAlign w:val="center"/>
          </w:tcPr>
          <w:p w14:paraId="124B9294" w14:textId="77777777" w:rsidR="004634BE" w:rsidRPr="00BE712D" w:rsidRDefault="004634BE" w:rsidP="00FB345D">
            <w:pPr>
              <w:jc w:val="center"/>
              <w:rPr>
                <w:rFonts w:ascii="Segoe UI" w:hAnsi="Segoe UI" w:cs="Segoe UI"/>
                <w:b/>
                <w:bCs/>
                <w:sz w:val="20"/>
                <w:szCs w:val="20"/>
              </w:rPr>
            </w:pPr>
            <w:r w:rsidRPr="00BE712D">
              <w:rPr>
                <w:rFonts w:ascii="Segoe UI" w:hAnsi="Segoe UI" w:cs="Segoe UI"/>
                <w:b/>
                <w:bCs/>
                <w:sz w:val="20"/>
                <w:szCs w:val="20"/>
              </w:rPr>
              <w:t>Υπεύθυνος για Πληροφορίες</w:t>
            </w:r>
          </w:p>
        </w:tc>
        <w:tc>
          <w:tcPr>
            <w:tcW w:w="2165" w:type="dxa"/>
            <w:gridSpan w:val="2"/>
            <w:shd w:val="clear" w:color="auto" w:fill="FFC000"/>
            <w:vAlign w:val="center"/>
          </w:tcPr>
          <w:p w14:paraId="784303E4" w14:textId="77777777" w:rsidR="004634BE" w:rsidRPr="00BE712D" w:rsidRDefault="004634BE" w:rsidP="00FB345D">
            <w:pPr>
              <w:jc w:val="center"/>
              <w:rPr>
                <w:rFonts w:ascii="Segoe UI" w:hAnsi="Segoe UI" w:cs="Segoe UI"/>
                <w:b/>
                <w:bCs/>
                <w:sz w:val="20"/>
                <w:szCs w:val="20"/>
                <w:lang w:val="en-US"/>
              </w:rPr>
            </w:pPr>
            <w:r w:rsidRPr="00BE712D">
              <w:rPr>
                <w:rFonts w:ascii="Segoe UI" w:hAnsi="Segoe UI" w:cs="Segoe UI"/>
                <w:b/>
                <w:bCs/>
                <w:sz w:val="20"/>
                <w:szCs w:val="20"/>
              </w:rPr>
              <w:t>Τηλ. Υπευθύνου</w:t>
            </w:r>
            <w:r w:rsidRPr="00BE712D">
              <w:rPr>
                <w:rFonts w:ascii="Segoe UI" w:hAnsi="Segoe UI" w:cs="Segoe UI"/>
                <w:b/>
                <w:bCs/>
                <w:sz w:val="20"/>
                <w:szCs w:val="20"/>
                <w:lang w:val="en-US"/>
              </w:rPr>
              <w:t xml:space="preserve"> </w:t>
            </w:r>
            <w:r w:rsidRPr="00BE712D">
              <w:rPr>
                <w:rFonts w:ascii="Segoe UI" w:hAnsi="Segoe UI" w:cs="Segoe UI"/>
                <w:b/>
                <w:bCs/>
                <w:sz w:val="20"/>
                <w:szCs w:val="20"/>
              </w:rPr>
              <w:t xml:space="preserve">και </w:t>
            </w:r>
            <w:r w:rsidRPr="00BE712D">
              <w:rPr>
                <w:rFonts w:ascii="Segoe UI" w:hAnsi="Segoe UI" w:cs="Segoe UI"/>
                <w:b/>
                <w:bCs/>
                <w:sz w:val="20"/>
                <w:szCs w:val="20"/>
                <w:lang w:val="en-US"/>
              </w:rPr>
              <w:t>email</w:t>
            </w:r>
          </w:p>
        </w:tc>
      </w:tr>
      <w:tr w:rsidR="004634BE" w:rsidRPr="00BE712D" w14:paraId="08ED91D4" w14:textId="77777777" w:rsidTr="00FB345D">
        <w:trPr>
          <w:trHeight w:val="759"/>
          <w:jc w:val="center"/>
        </w:trPr>
        <w:tc>
          <w:tcPr>
            <w:tcW w:w="2646" w:type="dxa"/>
            <w:gridSpan w:val="2"/>
            <w:shd w:val="clear" w:color="auto" w:fill="auto"/>
            <w:vAlign w:val="center"/>
          </w:tcPr>
          <w:p w14:paraId="1BCC1CA9" w14:textId="77777777" w:rsidR="004634BE" w:rsidRPr="005A492B" w:rsidRDefault="004634BE" w:rsidP="00FB345D">
            <w:pPr>
              <w:jc w:val="center"/>
              <w:rPr>
                <w:rFonts w:ascii="Segoe UI" w:hAnsi="Segoe UI" w:cs="Segoe UI"/>
                <w:sz w:val="20"/>
                <w:szCs w:val="20"/>
                <w:lang w:val="el-GR"/>
              </w:rPr>
            </w:pPr>
            <w:r w:rsidRPr="005A492B">
              <w:rPr>
                <w:rFonts w:ascii="Segoe UI" w:hAnsi="Segoe UI" w:cs="Segoe UI"/>
                <w:sz w:val="20"/>
                <w:szCs w:val="20"/>
                <w:lang w:val="el-GR"/>
              </w:rPr>
              <w:t>Εργαστήριο Κλινικής Χημείας Τμήμα Ιατρικής Π.Ι.</w:t>
            </w:r>
          </w:p>
        </w:tc>
        <w:tc>
          <w:tcPr>
            <w:tcW w:w="6207" w:type="dxa"/>
            <w:gridSpan w:val="3"/>
            <w:shd w:val="clear" w:color="auto" w:fill="auto"/>
            <w:vAlign w:val="center"/>
          </w:tcPr>
          <w:p w14:paraId="00743665" w14:textId="77777777" w:rsidR="004634BE" w:rsidRPr="00BE712D" w:rsidRDefault="004634BE" w:rsidP="00FB345D">
            <w:pPr>
              <w:jc w:val="center"/>
              <w:rPr>
                <w:rFonts w:ascii="Segoe UI" w:hAnsi="Segoe UI" w:cs="Segoe UI"/>
                <w:sz w:val="20"/>
                <w:szCs w:val="20"/>
              </w:rPr>
            </w:pPr>
            <w:r w:rsidRPr="00BE712D">
              <w:rPr>
                <w:rFonts w:ascii="Segoe UI" w:hAnsi="Segoe UI" w:cs="Segoe UI"/>
                <w:sz w:val="20"/>
                <w:szCs w:val="20"/>
              </w:rPr>
              <w:t>Αγγελική Μαγκλάρα</w:t>
            </w:r>
          </w:p>
        </w:tc>
        <w:tc>
          <w:tcPr>
            <w:tcW w:w="2165" w:type="dxa"/>
            <w:gridSpan w:val="2"/>
            <w:vAlign w:val="center"/>
          </w:tcPr>
          <w:p w14:paraId="0557809C" w14:textId="77777777" w:rsidR="004634BE" w:rsidRPr="00BE712D" w:rsidRDefault="004634BE" w:rsidP="00FB345D">
            <w:pPr>
              <w:jc w:val="center"/>
              <w:rPr>
                <w:rFonts w:ascii="Segoe UI" w:hAnsi="Segoe UI" w:cs="Segoe UI"/>
                <w:sz w:val="20"/>
                <w:szCs w:val="20"/>
                <w:lang w:val="en-US"/>
              </w:rPr>
            </w:pPr>
            <w:r w:rsidRPr="00BE712D">
              <w:rPr>
                <w:rFonts w:ascii="Segoe UI" w:hAnsi="Segoe UI" w:cs="Segoe UI"/>
                <w:sz w:val="20"/>
                <w:szCs w:val="20"/>
              </w:rPr>
              <w:t>2651007818</w:t>
            </w:r>
            <w:r w:rsidRPr="00BE712D">
              <w:rPr>
                <w:rFonts w:ascii="Segoe UI" w:hAnsi="Segoe UI" w:cs="Segoe UI"/>
                <w:sz w:val="20"/>
                <w:szCs w:val="20"/>
                <w:lang w:val="en-US"/>
              </w:rPr>
              <w:t>/magklara@uoi.gr</w:t>
            </w:r>
          </w:p>
        </w:tc>
      </w:tr>
    </w:tbl>
    <w:p w14:paraId="1D0036FC" w14:textId="77777777" w:rsidR="004634BE" w:rsidRPr="005A492B" w:rsidRDefault="004634BE" w:rsidP="004634BE">
      <w:pPr>
        <w:rPr>
          <w:rFonts w:ascii="Segoe UI" w:hAnsi="Segoe UI" w:cs="Segoe UI"/>
          <w:sz w:val="20"/>
          <w:szCs w:val="20"/>
          <w:lang w:val="el-GR"/>
        </w:rPr>
      </w:pPr>
      <w:r w:rsidRPr="005A492B">
        <w:rPr>
          <w:rFonts w:ascii="Segoe UI" w:hAnsi="Segoe UI" w:cs="Segoe UI"/>
          <w:sz w:val="20"/>
          <w:szCs w:val="20"/>
          <w:lang w:val="el-GR"/>
        </w:rPr>
        <w:t xml:space="preserve"> Η παράδοση των αναλωσίμων θα γίνει εντός τριών μηνών από την υπογραφή της σύμβασης.</w:t>
      </w:r>
    </w:p>
    <w:p w14:paraId="2C4A2843" w14:textId="77777777" w:rsidR="004634BE" w:rsidRPr="005A492B" w:rsidRDefault="004634BE" w:rsidP="004634BE">
      <w:pPr>
        <w:rPr>
          <w:rFonts w:ascii="Segoe UI" w:hAnsi="Segoe UI" w:cs="Segoe UI"/>
          <w:b/>
          <w:sz w:val="20"/>
          <w:szCs w:val="20"/>
          <w:lang w:val="el-GR"/>
        </w:rPr>
      </w:pPr>
      <w:r w:rsidRPr="005A492B">
        <w:rPr>
          <w:rFonts w:ascii="Segoe UI" w:hAnsi="Segoe UI" w:cs="Segoe UI"/>
          <w:b/>
          <w:sz w:val="20"/>
          <w:szCs w:val="20"/>
          <w:lang w:val="el-GR"/>
        </w:rPr>
        <w:br w:type="page"/>
      </w:r>
    </w:p>
    <w:p w14:paraId="33F75FAB" w14:textId="77777777" w:rsidR="004634BE" w:rsidRPr="005A492B" w:rsidRDefault="004634BE" w:rsidP="004634BE">
      <w:pPr>
        <w:rPr>
          <w:rFonts w:ascii="Segoe UI" w:hAnsi="Segoe UI" w:cs="Segoe UI"/>
          <w:b/>
          <w:sz w:val="20"/>
          <w:szCs w:val="20"/>
          <w:lang w:val="el-GR"/>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992"/>
        <w:gridCol w:w="1371"/>
        <w:gridCol w:w="1287"/>
        <w:gridCol w:w="1183"/>
        <w:gridCol w:w="1281"/>
      </w:tblGrid>
      <w:tr w:rsidR="004634BE" w:rsidRPr="00185360" w14:paraId="78B0C138" w14:textId="77777777" w:rsidTr="00FB345D">
        <w:tc>
          <w:tcPr>
            <w:tcW w:w="445" w:type="pct"/>
            <w:shd w:val="clear" w:color="auto" w:fill="00B0F0"/>
            <w:vAlign w:val="center"/>
          </w:tcPr>
          <w:p w14:paraId="341DE7FB"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sz w:val="20"/>
                <w:szCs w:val="20"/>
              </w:rPr>
              <w:t>Τμήμα</w:t>
            </w:r>
          </w:p>
        </w:tc>
        <w:tc>
          <w:tcPr>
            <w:tcW w:w="1995" w:type="pct"/>
            <w:shd w:val="clear" w:color="auto" w:fill="00B0F0"/>
            <w:vAlign w:val="center"/>
          </w:tcPr>
          <w:p w14:paraId="7A595F3F"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Τίτλος </w:t>
            </w:r>
            <w:r w:rsidRPr="00185360">
              <w:rPr>
                <w:rFonts w:ascii="Segoe UI" w:eastAsia="Calibri" w:hAnsi="Segoe UI" w:cs="Segoe UI"/>
                <w:b/>
                <w:sz w:val="20"/>
                <w:szCs w:val="20"/>
              </w:rPr>
              <w:t>Τμήματος</w:t>
            </w:r>
          </w:p>
        </w:tc>
        <w:tc>
          <w:tcPr>
            <w:tcW w:w="685" w:type="pct"/>
            <w:shd w:val="clear" w:color="auto" w:fill="00B0F0"/>
            <w:vAlign w:val="center"/>
          </w:tcPr>
          <w:p w14:paraId="51A7F6A3"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CPV </w:t>
            </w:r>
          </w:p>
        </w:tc>
        <w:tc>
          <w:tcPr>
            <w:tcW w:w="643" w:type="pct"/>
            <w:shd w:val="clear" w:color="auto" w:fill="00B0F0"/>
            <w:vAlign w:val="center"/>
          </w:tcPr>
          <w:p w14:paraId="33ADA3B5"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Κατηγορία Δαπάνης</w:t>
            </w:r>
          </w:p>
        </w:tc>
        <w:tc>
          <w:tcPr>
            <w:tcW w:w="591" w:type="pct"/>
            <w:shd w:val="clear" w:color="auto" w:fill="00B0F0"/>
            <w:vAlign w:val="center"/>
          </w:tcPr>
          <w:p w14:paraId="276E1E16"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με ΦΠΑ </w:t>
            </w:r>
          </w:p>
        </w:tc>
        <w:tc>
          <w:tcPr>
            <w:tcW w:w="640" w:type="pct"/>
            <w:shd w:val="clear" w:color="auto" w:fill="00B0F0"/>
            <w:vAlign w:val="center"/>
          </w:tcPr>
          <w:p w14:paraId="468508D6"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χωρίς ΦΠΑ </w:t>
            </w:r>
          </w:p>
        </w:tc>
      </w:tr>
      <w:tr w:rsidR="004634BE" w:rsidRPr="00BE712D" w14:paraId="6BA2485F" w14:textId="77777777" w:rsidTr="00FB345D">
        <w:trPr>
          <w:trHeight w:val="454"/>
        </w:trPr>
        <w:tc>
          <w:tcPr>
            <w:tcW w:w="445" w:type="pct"/>
            <w:shd w:val="clear" w:color="auto" w:fill="auto"/>
            <w:vAlign w:val="center"/>
          </w:tcPr>
          <w:p w14:paraId="2FF18C7D" w14:textId="77777777" w:rsidR="004634BE" w:rsidRPr="00185360" w:rsidRDefault="004634BE" w:rsidP="00FB345D">
            <w:pPr>
              <w:jc w:val="center"/>
              <w:rPr>
                <w:rFonts w:ascii="Segoe UI" w:hAnsi="Segoe UI" w:cs="Segoe UI"/>
                <w:bCs/>
                <w:sz w:val="20"/>
                <w:szCs w:val="20"/>
                <w:lang w:eastAsia="el-GR"/>
              </w:rPr>
            </w:pPr>
            <w:r w:rsidRPr="00185360">
              <w:rPr>
                <w:rFonts w:ascii="Segoe UI" w:eastAsia="Calibri" w:hAnsi="Segoe UI" w:cs="Segoe UI"/>
                <w:bCs/>
                <w:sz w:val="20"/>
                <w:szCs w:val="20"/>
              </w:rPr>
              <w:t>12</w:t>
            </w:r>
          </w:p>
        </w:tc>
        <w:tc>
          <w:tcPr>
            <w:tcW w:w="1995" w:type="pct"/>
            <w:shd w:val="clear" w:color="auto" w:fill="auto"/>
            <w:vAlign w:val="center"/>
          </w:tcPr>
          <w:p w14:paraId="60A756B9" w14:textId="77777777" w:rsidR="004634BE" w:rsidRPr="00185360" w:rsidRDefault="004634BE" w:rsidP="00FB345D">
            <w:pPr>
              <w:jc w:val="center"/>
              <w:rPr>
                <w:rFonts w:ascii="Segoe UI" w:hAnsi="Segoe UI" w:cs="Segoe UI"/>
                <w:b/>
                <w:sz w:val="20"/>
                <w:szCs w:val="20"/>
                <w:lang w:val="el-GR" w:eastAsia="el-GR"/>
              </w:rPr>
            </w:pPr>
            <w:r w:rsidRPr="00185360">
              <w:rPr>
                <w:rFonts w:ascii="Segoe UI" w:eastAsia="Calibri" w:hAnsi="Segoe UI" w:cs="Segoe UI"/>
                <w:sz w:val="20"/>
                <w:szCs w:val="20"/>
                <w:lang w:val="el-GR"/>
              </w:rPr>
              <w:t xml:space="preserve">ΚΙΤ ΚΥΚΛΩΜΑΤΟΣ ΣΥΣΚΕΥΗΣ ΥΨΗΛΗΣ ΡΟΗΣ ΟΞΥΓΟΝΟΥ </w:t>
            </w:r>
            <w:r w:rsidRPr="00185360">
              <w:rPr>
                <w:rFonts w:ascii="Segoe UI" w:eastAsia="Calibri" w:hAnsi="Segoe UI" w:cs="Segoe UI"/>
                <w:sz w:val="20"/>
                <w:szCs w:val="20"/>
                <w:lang w:val="en-US"/>
              </w:rPr>
              <w:t>BMC</w:t>
            </w:r>
          </w:p>
        </w:tc>
        <w:tc>
          <w:tcPr>
            <w:tcW w:w="685" w:type="pct"/>
            <w:shd w:val="clear" w:color="auto" w:fill="auto"/>
            <w:vAlign w:val="center"/>
          </w:tcPr>
          <w:p w14:paraId="0EB6E3B5" w14:textId="77777777" w:rsidR="004634BE" w:rsidRPr="00185360" w:rsidRDefault="004634BE" w:rsidP="00FB345D">
            <w:pPr>
              <w:jc w:val="center"/>
              <w:rPr>
                <w:rFonts w:ascii="Segoe UI" w:hAnsi="Segoe UI" w:cs="Segoe UI"/>
                <w:b/>
                <w:sz w:val="20"/>
                <w:szCs w:val="20"/>
                <w:lang w:eastAsia="el-GR"/>
              </w:rPr>
            </w:pPr>
            <w:r w:rsidRPr="00185360">
              <w:rPr>
                <w:rFonts w:ascii="Segoe UI" w:eastAsia="Calibri" w:hAnsi="Segoe UI" w:cs="Segoe UI"/>
                <w:sz w:val="20"/>
                <w:szCs w:val="20"/>
              </w:rPr>
              <w:t>33790000-4</w:t>
            </w:r>
          </w:p>
        </w:tc>
        <w:tc>
          <w:tcPr>
            <w:tcW w:w="643" w:type="pct"/>
            <w:shd w:val="clear" w:color="auto" w:fill="auto"/>
            <w:vAlign w:val="center"/>
          </w:tcPr>
          <w:p w14:paraId="194A4AD5" w14:textId="77777777" w:rsidR="004634BE" w:rsidRPr="00185360" w:rsidRDefault="004634BE" w:rsidP="00FB345D">
            <w:pPr>
              <w:jc w:val="center"/>
              <w:rPr>
                <w:rFonts w:ascii="Segoe UI" w:hAnsi="Segoe UI" w:cs="Segoe UI"/>
                <w:b/>
                <w:sz w:val="20"/>
                <w:szCs w:val="20"/>
                <w:lang w:eastAsia="el-GR"/>
              </w:rPr>
            </w:pPr>
            <w:r w:rsidRPr="00185360">
              <w:rPr>
                <w:rFonts w:ascii="Segoe UI" w:eastAsia="Calibri" w:hAnsi="Segoe UI" w:cs="Segoe UI"/>
                <w:sz w:val="20"/>
                <w:szCs w:val="20"/>
              </w:rPr>
              <w:t>64-08</w:t>
            </w:r>
          </w:p>
        </w:tc>
        <w:tc>
          <w:tcPr>
            <w:tcW w:w="591" w:type="pct"/>
            <w:shd w:val="clear" w:color="auto" w:fill="auto"/>
            <w:vAlign w:val="center"/>
          </w:tcPr>
          <w:p w14:paraId="52258A12" w14:textId="77777777" w:rsidR="004634BE" w:rsidRPr="00185360" w:rsidRDefault="004634BE" w:rsidP="00FB345D">
            <w:pPr>
              <w:jc w:val="center"/>
              <w:rPr>
                <w:rFonts w:ascii="Segoe UI" w:hAnsi="Segoe UI" w:cs="Segoe UI"/>
                <w:b/>
                <w:sz w:val="20"/>
                <w:szCs w:val="20"/>
                <w:lang w:eastAsia="el-GR"/>
              </w:rPr>
            </w:pPr>
            <w:r w:rsidRPr="00185360">
              <w:rPr>
                <w:rFonts w:ascii="Segoe UI" w:eastAsia="Calibri" w:hAnsi="Segoe UI" w:cs="Segoe UI"/>
                <w:sz w:val="20"/>
                <w:szCs w:val="20"/>
              </w:rPr>
              <w:t>7.161,00€</w:t>
            </w:r>
          </w:p>
        </w:tc>
        <w:tc>
          <w:tcPr>
            <w:tcW w:w="640" w:type="pct"/>
            <w:shd w:val="clear" w:color="auto" w:fill="auto"/>
            <w:vAlign w:val="center"/>
          </w:tcPr>
          <w:p w14:paraId="052EB354" w14:textId="77777777" w:rsidR="004634BE" w:rsidRPr="00185360" w:rsidRDefault="004634BE" w:rsidP="00FB345D">
            <w:pPr>
              <w:jc w:val="center"/>
              <w:rPr>
                <w:rFonts w:ascii="Segoe UI" w:hAnsi="Segoe UI" w:cs="Segoe UI"/>
                <w:b/>
                <w:sz w:val="20"/>
                <w:szCs w:val="20"/>
                <w:lang w:eastAsia="el-GR"/>
              </w:rPr>
            </w:pPr>
            <w:r w:rsidRPr="00185360">
              <w:rPr>
                <w:rFonts w:ascii="Segoe UI" w:eastAsia="Calibri" w:hAnsi="Segoe UI" w:cs="Segoe UI"/>
                <w:sz w:val="20"/>
                <w:szCs w:val="20"/>
              </w:rPr>
              <w:t>5.775,00€</w:t>
            </w:r>
          </w:p>
        </w:tc>
      </w:tr>
    </w:tbl>
    <w:p w14:paraId="4BBF60D1" w14:textId="77777777" w:rsidR="004634BE" w:rsidRPr="00BE712D" w:rsidRDefault="004634BE" w:rsidP="004634BE">
      <w:pPr>
        <w:rPr>
          <w:rFonts w:ascii="Segoe UI" w:hAnsi="Segoe UI" w:cs="Segoe UI"/>
          <w:b/>
          <w:sz w:val="20"/>
          <w:szCs w:val="20"/>
          <w:lang w:eastAsia="el-GR"/>
        </w:rPr>
      </w:pPr>
    </w:p>
    <w:tbl>
      <w:tblPr>
        <w:tblW w:w="111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6"/>
        <w:gridCol w:w="1586"/>
        <w:gridCol w:w="3749"/>
        <w:gridCol w:w="1288"/>
        <w:gridCol w:w="1315"/>
        <w:gridCol w:w="1271"/>
        <w:gridCol w:w="1366"/>
      </w:tblGrid>
      <w:tr w:rsidR="004634BE" w:rsidRPr="00BE712D" w14:paraId="6DB4191C" w14:textId="77777777" w:rsidTr="00FB345D">
        <w:trPr>
          <w:trHeight w:val="166"/>
          <w:jc w:val="center"/>
        </w:trPr>
        <w:tc>
          <w:tcPr>
            <w:tcW w:w="11122" w:type="dxa"/>
            <w:gridSpan w:val="7"/>
            <w:shd w:val="clear" w:color="auto" w:fill="FFC000"/>
            <w:noWrap/>
          </w:tcPr>
          <w:p w14:paraId="07F218F5" w14:textId="77777777" w:rsidR="004634BE" w:rsidRPr="00BE712D" w:rsidRDefault="004634BE" w:rsidP="00FB345D">
            <w:pPr>
              <w:spacing w:after="0"/>
              <w:jc w:val="center"/>
              <w:rPr>
                <w:rFonts w:ascii="Segoe UI" w:hAnsi="Segoe UI" w:cs="Segoe UI"/>
                <w:b/>
                <w:sz w:val="20"/>
                <w:szCs w:val="20"/>
                <w:lang w:eastAsia="el-GR"/>
              </w:rPr>
            </w:pPr>
            <w:r w:rsidRPr="00DA7401">
              <w:rPr>
                <w:rFonts w:ascii="Segoe UI" w:eastAsia="Calibri" w:hAnsi="Segoe UI" w:cs="Segoe UI"/>
                <w:b/>
                <w:sz w:val="20"/>
                <w:szCs w:val="20"/>
              </w:rPr>
              <w:t>Τμήμα</w:t>
            </w:r>
            <w:r w:rsidRPr="00BE712D">
              <w:rPr>
                <w:rFonts w:ascii="Segoe UI" w:hAnsi="Segoe UI" w:cs="Segoe UI"/>
                <w:sz w:val="20"/>
                <w:szCs w:val="20"/>
              </w:rPr>
              <w:t xml:space="preserve"> </w:t>
            </w:r>
            <w:r w:rsidRPr="00835F42">
              <w:rPr>
                <w:rFonts w:ascii="Segoe UI" w:hAnsi="Segoe UI" w:cs="Segoe UI"/>
                <w:b/>
                <w:bCs/>
                <w:sz w:val="20"/>
                <w:szCs w:val="20"/>
              </w:rPr>
              <w:t xml:space="preserve">12: ΚΙΤ ΚΥΚΛΩΜΑΤΟΣ ΣΥΣΚΕΥΗΣ ΥΨΗΛΗΣ ΡΟΗΣ ΟΞΥΓΟΝΟΥ </w:t>
            </w:r>
            <w:r w:rsidRPr="00835F42">
              <w:rPr>
                <w:rFonts w:ascii="Segoe UI" w:hAnsi="Segoe UI" w:cs="Segoe UI"/>
                <w:b/>
                <w:bCs/>
                <w:sz w:val="20"/>
                <w:szCs w:val="20"/>
                <w:lang w:val="en-US"/>
              </w:rPr>
              <w:t>BMC</w:t>
            </w:r>
            <w:r w:rsidRPr="00835F42">
              <w:rPr>
                <w:rFonts w:ascii="Segoe UI" w:hAnsi="Segoe UI" w:cs="Segoe UI"/>
                <w:b/>
                <w:bCs/>
                <w:sz w:val="20"/>
                <w:szCs w:val="20"/>
              </w:rPr>
              <w:t xml:space="preserve"> (ΦΠΑ 24%)</w:t>
            </w:r>
          </w:p>
        </w:tc>
      </w:tr>
      <w:tr w:rsidR="004634BE" w:rsidRPr="00BE712D" w14:paraId="3D749AFD" w14:textId="77777777" w:rsidTr="00FB345D">
        <w:trPr>
          <w:trHeight w:val="166"/>
          <w:jc w:val="center"/>
        </w:trPr>
        <w:tc>
          <w:tcPr>
            <w:tcW w:w="512" w:type="dxa"/>
            <w:shd w:val="clear" w:color="auto" w:fill="FFC000"/>
            <w:noWrap/>
            <w:hideMark/>
          </w:tcPr>
          <w:p w14:paraId="31344A86" w14:textId="77777777" w:rsidR="004634BE" w:rsidRPr="00BE712D" w:rsidRDefault="004634BE" w:rsidP="00FB345D">
            <w:pPr>
              <w:spacing w:after="0"/>
              <w:jc w:val="center"/>
              <w:rPr>
                <w:rFonts w:ascii="Segoe UI" w:hAnsi="Segoe UI" w:cs="Segoe UI"/>
                <w:b/>
                <w:bCs/>
                <w:sz w:val="20"/>
                <w:szCs w:val="20"/>
                <w:lang w:eastAsia="el-GR"/>
              </w:rPr>
            </w:pPr>
            <w:r w:rsidRPr="00BE712D">
              <w:rPr>
                <w:rFonts w:ascii="Segoe UI" w:hAnsi="Segoe UI" w:cs="Segoe UI"/>
                <w:b/>
                <w:sz w:val="20"/>
                <w:szCs w:val="20"/>
                <w:lang w:eastAsia="el-GR"/>
              </w:rPr>
              <w:t>Α/Α</w:t>
            </w:r>
          </w:p>
        </w:tc>
        <w:tc>
          <w:tcPr>
            <w:tcW w:w="1586" w:type="dxa"/>
            <w:shd w:val="clear" w:color="auto" w:fill="FFC000"/>
            <w:vAlign w:val="center"/>
          </w:tcPr>
          <w:p w14:paraId="3E1BBA31" w14:textId="77777777" w:rsidR="004634BE" w:rsidRPr="00BE712D" w:rsidRDefault="004634BE" w:rsidP="00FB345D">
            <w:pPr>
              <w:spacing w:after="0"/>
              <w:jc w:val="center"/>
              <w:rPr>
                <w:rFonts w:ascii="Segoe UI" w:hAnsi="Segoe UI" w:cs="Segoe UI"/>
                <w:b/>
                <w:sz w:val="20"/>
                <w:szCs w:val="20"/>
                <w:lang w:eastAsia="el-GR"/>
              </w:rPr>
            </w:pPr>
            <w:r w:rsidRPr="00BE712D">
              <w:rPr>
                <w:rFonts w:ascii="Segoe UI" w:hAnsi="Segoe UI" w:cs="Segoe UI"/>
                <w:b/>
                <w:sz w:val="20"/>
                <w:szCs w:val="20"/>
                <w:lang w:eastAsia="el-GR"/>
              </w:rPr>
              <w:t>ΕΙΔΟΣ</w:t>
            </w:r>
          </w:p>
        </w:tc>
        <w:tc>
          <w:tcPr>
            <w:tcW w:w="4616" w:type="dxa"/>
            <w:shd w:val="clear" w:color="auto" w:fill="FFC000"/>
            <w:hideMark/>
          </w:tcPr>
          <w:p w14:paraId="48C2B687" w14:textId="77777777" w:rsidR="004634BE" w:rsidRPr="00BE712D" w:rsidRDefault="004634BE" w:rsidP="00FB345D">
            <w:pPr>
              <w:spacing w:after="0"/>
              <w:jc w:val="center"/>
              <w:rPr>
                <w:rFonts w:ascii="Segoe UI" w:hAnsi="Segoe UI" w:cs="Segoe UI"/>
                <w:b/>
                <w:bCs/>
                <w:sz w:val="20"/>
                <w:szCs w:val="20"/>
                <w:lang w:eastAsia="el-GR"/>
              </w:rPr>
            </w:pPr>
            <w:r w:rsidRPr="00BE712D">
              <w:rPr>
                <w:rFonts w:ascii="Segoe UI" w:hAnsi="Segoe UI" w:cs="Segoe UI"/>
                <w:b/>
                <w:sz w:val="20"/>
                <w:szCs w:val="20"/>
                <w:lang w:eastAsia="el-GR"/>
              </w:rPr>
              <w:t>ΠΕΡΙΓΡΑΦΗ ΕΙΔΟΥΣ</w:t>
            </w:r>
          </w:p>
        </w:tc>
        <w:tc>
          <w:tcPr>
            <w:tcW w:w="1148" w:type="dxa"/>
            <w:shd w:val="clear" w:color="auto" w:fill="FFC000"/>
            <w:hideMark/>
          </w:tcPr>
          <w:p w14:paraId="70E132E1" w14:textId="77777777" w:rsidR="004634BE" w:rsidRPr="00BE712D" w:rsidRDefault="004634BE" w:rsidP="00FB345D">
            <w:pPr>
              <w:spacing w:after="0"/>
              <w:jc w:val="center"/>
              <w:rPr>
                <w:rFonts w:ascii="Segoe UI" w:hAnsi="Segoe UI" w:cs="Segoe UI"/>
                <w:b/>
                <w:bCs/>
                <w:sz w:val="20"/>
                <w:szCs w:val="20"/>
                <w:lang w:eastAsia="el-GR"/>
              </w:rPr>
            </w:pPr>
            <w:r w:rsidRPr="00BE712D">
              <w:rPr>
                <w:rFonts w:ascii="Segoe UI" w:hAnsi="Segoe UI" w:cs="Segoe UI"/>
                <w:b/>
                <w:sz w:val="20"/>
                <w:szCs w:val="20"/>
                <w:lang w:eastAsia="el-GR"/>
              </w:rPr>
              <w:t>ΜΟΝΑΔΑ ΜΕΤΡΗΣΗΣ</w:t>
            </w:r>
          </w:p>
        </w:tc>
        <w:tc>
          <w:tcPr>
            <w:tcW w:w="1095" w:type="dxa"/>
            <w:shd w:val="clear" w:color="auto" w:fill="FFC000"/>
            <w:hideMark/>
          </w:tcPr>
          <w:p w14:paraId="0A69D9C7" w14:textId="77777777" w:rsidR="004634BE" w:rsidRPr="00BE712D" w:rsidRDefault="004634BE" w:rsidP="00FB345D">
            <w:pPr>
              <w:spacing w:after="0"/>
              <w:jc w:val="center"/>
              <w:rPr>
                <w:rFonts w:ascii="Segoe UI" w:hAnsi="Segoe UI" w:cs="Segoe UI"/>
                <w:b/>
                <w:bCs/>
                <w:sz w:val="20"/>
                <w:szCs w:val="20"/>
                <w:lang w:eastAsia="el-GR"/>
              </w:rPr>
            </w:pPr>
            <w:r w:rsidRPr="00BE712D">
              <w:rPr>
                <w:rFonts w:ascii="Segoe UI" w:hAnsi="Segoe UI" w:cs="Segoe UI"/>
                <w:b/>
                <w:sz w:val="20"/>
                <w:szCs w:val="20"/>
                <w:lang w:eastAsia="el-GR"/>
              </w:rPr>
              <w:t>ΠΟΣΟΤΗΤΑ</w:t>
            </w:r>
          </w:p>
        </w:tc>
        <w:tc>
          <w:tcPr>
            <w:tcW w:w="1045" w:type="dxa"/>
            <w:shd w:val="clear" w:color="auto" w:fill="FFC000"/>
          </w:tcPr>
          <w:p w14:paraId="19D45A79" w14:textId="77777777" w:rsidR="004634BE" w:rsidRPr="00BE712D" w:rsidRDefault="004634BE" w:rsidP="00FB345D">
            <w:pPr>
              <w:spacing w:after="0"/>
              <w:jc w:val="center"/>
              <w:rPr>
                <w:rFonts w:ascii="Segoe UI" w:hAnsi="Segoe UI" w:cs="Segoe UI"/>
                <w:b/>
                <w:sz w:val="20"/>
                <w:szCs w:val="20"/>
                <w:lang w:eastAsia="el-GR"/>
              </w:rPr>
            </w:pPr>
            <w:r w:rsidRPr="00BE712D">
              <w:rPr>
                <w:rFonts w:ascii="Segoe UI" w:hAnsi="Segoe UI" w:cs="Segoe UI"/>
                <w:b/>
                <w:sz w:val="20"/>
                <w:szCs w:val="20"/>
                <w:lang w:eastAsia="el-GR"/>
              </w:rPr>
              <w:t>ΑΠΑΙΤΗΣΗ</w:t>
            </w:r>
          </w:p>
        </w:tc>
        <w:tc>
          <w:tcPr>
            <w:tcW w:w="1120" w:type="dxa"/>
            <w:shd w:val="clear" w:color="auto" w:fill="FFC000"/>
          </w:tcPr>
          <w:p w14:paraId="029F89C2" w14:textId="77777777" w:rsidR="004634BE" w:rsidRPr="00BE712D" w:rsidRDefault="004634BE" w:rsidP="00FB345D">
            <w:pPr>
              <w:spacing w:after="0"/>
              <w:jc w:val="center"/>
              <w:rPr>
                <w:rFonts w:ascii="Segoe UI" w:hAnsi="Segoe UI" w:cs="Segoe UI"/>
                <w:b/>
                <w:sz w:val="20"/>
                <w:szCs w:val="20"/>
                <w:lang w:eastAsia="el-GR"/>
              </w:rPr>
            </w:pPr>
            <w:r w:rsidRPr="00BE712D">
              <w:rPr>
                <w:rFonts w:ascii="Segoe UI" w:hAnsi="Segoe UI" w:cs="Segoe UI"/>
                <w:b/>
                <w:sz w:val="20"/>
                <w:szCs w:val="20"/>
                <w:lang w:eastAsia="el-GR"/>
              </w:rPr>
              <w:t>ΑΠΑΝΤΗΣΗ</w:t>
            </w:r>
          </w:p>
        </w:tc>
      </w:tr>
      <w:tr w:rsidR="004634BE" w:rsidRPr="00BE712D" w14:paraId="136C70B5" w14:textId="77777777" w:rsidTr="00FB345D">
        <w:trPr>
          <w:trHeight w:val="759"/>
          <w:jc w:val="center"/>
        </w:trPr>
        <w:tc>
          <w:tcPr>
            <w:tcW w:w="512" w:type="dxa"/>
            <w:shd w:val="clear" w:color="auto" w:fill="auto"/>
            <w:vAlign w:val="center"/>
          </w:tcPr>
          <w:p w14:paraId="3D6AA8A4"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1</w:t>
            </w:r>
          </w:p>
        </w:tc>
        <w:tc>
          <w:tcPr>
            <w:tcW w:w="1586" w:type="dxa"/>
            <w:vAlign w:val="center"/>
          </w:tcPr>
          <w:p w14:paraId="3FD4660F" w14:textId="77777777" w:rsidR="004634BE" w:rsidRPr="005A492B" w:rsidRDefault="004634BE" w:rsidP="00FB345D">
            <w:pPr>
              <w:jc w:val="center"/>
              <w:rPr>
                <w:rFonts w:ascii="Segoe UI" w:hAnsi="Segoe UI" w:cs="Segoe UI"/>
                <w:sz w:val="20"/>
                <w:szCs w:val="20"/>
                <w:lang w:val="el-GR"/>
              </w:rPr>
            </w:pPr>
            <w:r w:rsidRPr="00BE712D">
              <w:rPr>
                <w:rFonts w:ascii="Segoe UI" w:hAnsi="Segoe UI" w:cs="Segoe UI"/>
                <w:sz w:val="20"/>
                <w:szCs w:val="20"/>
                <w:lang w:val="en-US"/>
              </w:rPr>
              <w:t>To</w:t>
            </w:r>
            <w:r w:rsidRPr="005A492B">
              <w:rPr>
                <w:rFonts w:ascii="Segoe UI" w:hAnsi="Segoe UI" w:cs="Segoe UI"/>
                <w:sz w:val="20"/>
                <w:szCs w:val="20"/>
                <w:lang w:val="el-GR"/>
              </w:rPr>
              <w:t xml:space="preserve"> </w:t>
            </w:r>
            <w:r w:rsidRPr="00BE712D">
              <w:rPr>
                <w:rFonts w:ascii="Segoe UI" w:hAnsi="Segoe UI" w:cs="Segoe UI"/>
                <w:sz w:val="20"/>
                <w:szCs w:val="20"/>
                <w:lang w:val="en-US"/>
              </w:rPr>
              <w:t>Kit</w:t>
            </w:r>
            <w:r w:rsidRPr="005A492B">
              <w:rPr>
                <w:rFonts w:ascii="Segoe UI" w:hAnsi="Segoe UI" w:cs="Segoe UI"/>
                <w:sz w:val="20"/>
                <w:szCs w:val="20"/>
                <w:lang w:val="el-GR"/>
              </w:rPr>
              <w:t xml:space="preserve"> Κυκλώματος να περιλαμβάνει</w:t>
            </w:r>
          </w:p>
          <w:p w14:paraId="525C160E"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*1 Δοχείο Νερού,</w:t>
            </w:r>
          </w:p>
          <w:p w14:paraId="31C6F14D"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*1 Αντάπτορα Δοχείου Νερού,</w:t>
            </w:r>
          </w:p>
          <w:p w14:paraId="3823E520" w14:textId="77777777" w:rsidR="004634BE" w:rsidRPr="005A492B" w:rsidRDefault="004634BE" w:rsidP="00FB345D">
            <w:pPr>
              <w:spacing w:after="0"/>
              <w:rPr>
                <w:rFonts w:ascii="Segoe UI" w:hAnsi="Segoe UI" w:cs="Segoe UI"/>
                <w:sz w:val="20"/>
                <w:szCs w:val="20"/>
                <w:lang w:val="el-GR"/>
              </w:rPr>
            </w:pPr>
            <w:r w:rsidRPr="005A492B">
              <w:rPr>
                <w:rFonts w:ascii="Segoe UI" w:hAnsi="Segoe UI" w:cs="Segoe UI"/>
                <w:sz w:val="20"/>
                <w:szCs w:val="20"/>
                <w:lang w:val="el-GR"/>
              </w:rPr>
              <w:t>*1 Θερμαινόμενο Σωλήνα,</w:t>
            </w:r>
          </w:p>
          <w:p w14:paraId="5419C169" w14:textId="77777777" w:rsidR="004634BE" w:rsidRPr="00BE712D" w:rsidRDefault="004634BE" w:rsidP="00FB345D">
            <w:pPr>
              <w:spacing w:after="0"/>
              <w:rPr>
                <w:rFonts w:ascii="Segoe UI" w:hAnsi="Segoe UI" w:cs="Segoe UI"/>
                <w:sz w:val="20"/>
                <w:szCs w:val="20"/>
              </w:rPr>
            </w:pPr>
            <w:r w:rsidRPr="00BE712D">
              <w:rPr>
                <w:rFonts w:ascii="Segoe UI" w:hAnsi="Segoe UI" w:cs="Segoe UI"/>
                <w:sz w:val="20"/>
                <w:szCs w:val="20"/>
              </w:rPr>
              <w:t>*1 φίλτρο,</w:t>
            </w:r>
          </w:p>
          <w:p w14:paraId="7B1DA93D" w14:textId="77777777" w:rsidR="004634BE" w:rsidRPr="00BE712D" w:rsidRDefault="004634BE" w:rsidP="00FB345D">
            <w:pPr>
              <w:spacing w:after="0"/>
              <w:rPr>
                <w:rFonts w:ascii="Segoe UI" w:hAnsi="Segoe UI" w:cs="Segoe UI"/>
                <w:sz w:val="20"/>
                <w:szCs w:val="20"/>
                <w:lang w:val="en-US" w:eastAsia="el-GR"/>
              </w:rPr>
            </w:pPr>
            <w:r w:rsidRPr="00BE712D">
              <w:rPr>
                <w:rFonts w:ascii="Segoe UI" w:hAnsi="Segoe UI" w:cs="Segoe UI"/>
                <w:sz w:val="20"/>
                <w:szCs w:val="20"/>
              </w:rPr>
              <w:t>*1 Κάνουλα Medium</w:t>
            </w:r>
          </w:p>
        </w:tc>
        <w:tc>
          <w:tcPr>
            <w:tcW w:w="4616" w:type="dxa"/>
            <w:shd w:val="clear" w:color="auto" w:fill="auto"/>
            <w:vAlign w:val="center"/>
          </w:tcPr>
          <w:p w14:paraId="3BF29008" w14:textId="77777777" w:rsidR="004634BE" w:rsidRPr="00BE712D" w:rsidRDefault="004634BE" w:rsidP="00FB345D">
            <w:pPr>
              <w:pStyle w:val="Default"/>
              <w:spacing w:line="276" w:lineRule="auto"/>
              <w:jc w:val="both"/>
              <w:rPr>
                <w:color w:val="auto"/>
                <w:sz w:val="20"/>
                <w:szCs w:val="20"/>
              </w:rPr>
            </w:pPr>
            <w:r w:rsidRPr="00BE712D">
              <w:rPr>
                <w:color w:val="auto"/>
                <w:sz w:val="20"/>
                <w:szCs w:val="20"/>
              </w:rPr>
              <w:t>1.</w:t>
            </w:r>
            <w:r w:rsidRPr="00BE712D">
              <w:rPr>
                <w:color w:val="auto"/>
                <w:sz w:val="20"/>
                <w:szCs w:val="20"/>
              </w:rPr>
              <w:tab/>
              <w:t xml:space="preserve">Να είναι Kit Κυκλώματος για συσκευή υψηλής ροής οξυγόνου του οίκου </w:t>
            </w:r>
            <w:r w:rsidRPr="00BE712D">
              <w:rPr>
                <w:color w:val="auto"/>
                <w:sz w:val="20"/>
                <w:szCs w:val="20"/>
                <w:lang w:val="en-US"/>
              </w:rPr>
              <w:t>BMC</w:t>
            </w:r>
            <w:r w:rsidRPr="00BE712D">
              <w:rPr>
                <w:color w:val="auto"/>
                <w:sz w:val="20"/>
                <w:szCs w:val="20"/>
              </w:rPr>
              <w:t xml:space="preserve"> </w:t>
            </w:r>
            <w:r w:rsidRPr="00BE712D">
              <w:rPr>
                <w:color w:val="auto"/>
                <w:sz w:val="20"/>
                <w:szCs w:val="20"/>
                <w:lang w:val="en-US"/>
              </w:rPr>
              <w:t>Medical</w:t>
            </w:r>
            <w:r w:rsidRPr="00BE712D">
              <w:rPr>
                <w:color w:val="auto"/>
                <w:sz w:val="20"/>
                <w:szCs w:val="20"/>
              </w:rPr>
              <w:t xml:space="preserve"> </w:t>
            </w:r>
            <w:r w:rsidRPr="00BE712D">
              <w:rPr>
                <w:color w:val="auto"/>
                <w:sz w:val="20"/>
                <w:szCs w:val="20"/>
                <w:lang w:val="en-US"/>
              </w:rPr>
              <w:t>Co</w:t>
            </w:r>
            <w:r w:rsidRPr="00BE712D">
              <w:rPr>
                <w:color w:val="auto"/>
                <w:sz w:val="20"/>
                <w:szCs w:val="20"/>
              </w:rPr>
              <w:t>,</w:t>
            </w:r>
            <w:r w:rsidRPr="00BE712D">
              <w:rPr>
                <w:color w:val="auto"/>
                <w:sz w:val="20"/>
                <w:szCs w:val="20"/>
                <w:lang w:val="en-US"/>
              </w:rPr>
              <w:t>Ltd</w:t>
            </w:r>
            <w:r w:rsidRPr="00BE712D">
              <w:rPr>
                <w:color w:val="auto"/>
                <w:sz w:val="20"/>
                <w:szCs w:val="20"/>
              </w:rPr>
              <w:t xml:space="preserve">. </w:t>
            </w:r>
          </w:p>
          <w:p w14:paraId="638C5AF2" w14:textId="77777777" w:rsidR="004634BE" w:rsidRPr="00BE712D" w:rsidRDefault="004634BE" w:rsidP="00FB345D">
            <w:pPr>
              <w:pStyle w:val="Default"/>
              <w:spacing w:line="276" w:lineRule="auto"/>
              <w:jc w:val="both"/>
              <w:rPr>
                <w:color w:val="auto"/>
                <w:sz w:val="20"/>
                <w:szCs w:val="20"/>
              </w:rPr>
            </w:pPr>
            <w:r w:rsidRPr="00BE712D">
              <w:rPr>
                <w:color w:val="auto"/>
                <w:sz w:val="20"/>
                <w:szCs w:val="20"/>
              </w:rPr>
              <w:t>2.</w:t>
            </w:r>
            <w:r w:rsidRPr="00BE712D">
              <w:rPr>
                <w:color w:val="auto"/>
                <w:sz w:val="20"/>
                <w:szCs w:val="20"/>
              </w:rPr>
              <w:tab/>
              <w:t>Να περιλαμβάνει τα κάτωθι:</w:t>
            </w:r>
          </w:p>
          <w:p w14:paraId="1A89E02A" w14:textId="77777777" w:rsidR="004634BE" w:rsidRPr="00BE712D" w:rsidRDefault="004634BE" w:rsidP="004634BE">
            <w:pPr>
              <w:pStyle w:val="Default"/>
              <w:widowControl/>
              <w:numPr>
                <w:ilvl w:val="0"/>
                <w:numId w:val="42"/>
              </w:numPr>
              <w:suppressAutoHyphens w:val="0"/>
              <w:autoSpaceDE w:val="0"/>
              <w:autoSpaceDN w:val="0"/>
              <w:adjustRightInd w:val="0"/>
              <w:spacing w:line="276" w:lineRule="auto"/>
              <w:jc w:val="both"/>
              <w:rPr>
                <w:color w:val="auto"/>
                <w:sz w:val="20"/>
                <w:szCs w:val="20"/>
              </w:rPr>
            </w:pPr>
            <w:r w:rsidRPr="00BE712D">
              <w:rPr>
                <w:color w:val="auto"/>
                <w:sz w:val="20"/>
                <w:szCs w:val="20"/>
              </w:rPr>
              <w:t>1 Δοχείο Νερού,</w:t>
            </w:r>
          </w:p>
          <w:p w14:paraId="36697477" w14:textId="77777777" w:rsidR="004634BE" w:rsidRPr="00BE712D" w:rsidRDefault="004634BE" w:rsidP="004634BE">
            <w:pPr>
              <w:pStyle w:val="Default"/>
              <w:widowControl/>
              <w:numPr>
                <w:ilvl w:val="0"/>
                <w:numId w:val="42"/>
              </w:numPr>
              <w:suppressAutoHyphens w:val="0"/>
              <w:autoSpaceDE w:val="0"/>
              <w:autoSpaceDN w:val="0"/>
              <w:adjustRightInd w:val="0"/>
              <w:spacing w:line="276" w:lineRule="auto"/>
              <w:jc w:val="both"/>
              <w:rPr>
                <w:color w:val="auto"/>
                <w:sz w:val="20"/>
                <w:szCs w:val="20"/>
              </w:rPr>
            </w:pPr>
            <w:r w:rsidRPr="00BE712D">
              <w:rPr>
                <w:color w:val="auto"/>
                <w:sz w:val="20"/>
                <w:szCs w:val="20"/>
              </w:rPr>
              <w:t>1 Αντάπτορα Δοχείου Νερού,</w:t>
            </w:r>
          </w:p>
          <w:p w14:paraId="06A5BE78" w14:textId="77777777" w:rsidR="004634BE" w:rsidRPr="00BE712D" w:rsidRDefault="004634BE" w:rsidP="004634BE">
            <w:pPr>
              <w:pStyle w:val="Default"/>
              <w:widowControl/>
              <w:numPr>
                <w:ilvl w:val="0"/>
                <w:numId w:val="42"/>
              </w:numPr>
              <w:suppressAutoHyphens w:val="0"/>
              <w:autoSpaceDE w:val="0"/>
              <w:autoSpaceDN w:val="0"/>
              <w:adjustRightInd w:val="0"/>
              <w:spacing w:line="276" w:lineRule="auto"/>
              <w:jc w:val="both"/>
              <w:rPr>
                <w:color w:val="auto"/>
                <w:sz w:val="20"/>
                <w:szCs w:val="20"/>
              </w:rPr>
            </w:pPr>
            <w:r w:rsidRPr="00BE712D">
              <w:rPr>
                <w:color w:val="auto"/>
                <w:sz w:val="20"/>
                <w:szCs w:val="20"/>
              </w:rPr>
              <w:t>1 Θερμαινόμενο Σωλήνα,</w:t>
            </w:r>
          </w:p>
          <w:p w14:paraId="1F88AEC7" w14:textId="77777777" w:rsidR="004634BE" w:rsidRPr="00BE712D" w:rsidRDefault="004634BE" w:rsidP="004634BE">
            <w:pPr>
              <w:pStyle w:val="Default"/>
              <w:widowControl/>
              <w:numPr>
                <w:ilvl w:val="0"/>
                <w:numId w:val="42"/>
              </w:numPr>
              <w:suppressAutoHyphens w:val="0"/>
              <w:autoSpaceDE w:val="0"/>
              <w:autoSpaceDN w:val="0"/>
              <w:adjustRightInd w:val="0"/>
              <w:spacing w:line="276" w:lineRule="auto"/>
              <w:jc w:val="both"/>
              <w:rPr>
                <w:color w:val="auto"/>
                <w:sz w:val="20"/>
                <w:szCs w:val="20"/>
              </w:rPr>
            </w:pPr>
            <w:r w:rsidRPr="00BE712D">
              <w:rPr>
                <w:color w:val="auto"/>
                <w:sz w:val="20"/>
                <w:szCs w:val="20"/>
              </w:rPr>
              <w:t>1 φίλτρο,</w:t>
            </w:r>
          </w:p>
          <w:p w14:paraId="59A5D013" w14:textId="77777777" w:rsidR="004634BE" w:rsidRPr="00BE712D" w:rsidRDefault="004634BE" w:rsidP="004634BE">
            <w:pPr>
              <w:pStyle w:val="Default"/>
              <w:widowControl/>
              <w:numPr>
                <w:ilvl w:val="0"/>
                <w:numId w:val="42"/>
              </w:numPr>
              <w:suppressAutoHyphens w:val="0"/>
              <w:autoSpaceDE w:val="0"/>
              <w:autoSpaceDN w:val="0"/>
              <w:adjustRightInd w:val="0"/>
              <w:spacing w:line="276" w:lineRule="auto"/>
              <w:jc w:val="both"/>
              <w:rPr>
                <w:color w:val="auto"/>
                <w:sz w:val="20"/>
                <w:szCs w:val="20"/>
              </w:rPr>
            </w:pPr>
            <w:r w:rsidRPr="00BE712D">
              <w:rPr>
                <w:color w:val="auto"/>
                <w:sz w:val="20"/>
                <w:szCs w:val="20"/>
              </w:rPr>
              <w:t>1 Κάνουλα Medium</w:t>
            </w:r>
          </w:p>
          <w:p w14:paraId="492C4331" w14:textId="77777777" w:rsidR="004634BE" w:rsidRPr="00BE712D" w:rsidRDefault="004634BE" w:rsidP="00FB345D">
            <w:pPr>
              <w:pStyle w:val="Default"/>
              <w:spacing w:line="276" w:lineRule="auto"/>
              <w:jc w:val="both"/>
              <w:rPr>
                <w:color w:val="auto"/>
                <w:sz w:val="20"/>
                <w:szCs w:val="20"/>
              </w:rPr>
            </w:pPr>
            <w:r w:rsidRPr="00BE712D">
              <w:rPr>
                <w:color w:val="auto"/>
                <w:sz w:val="20"/>
                <w:szCs w:val="20"/>
              </w:rPr>
              <w:t>3.</w:t>
            </w:r>
            <w:r w:rsidRPr="00BE712D">
              <w:rPr>
                <w:color w:val="auto"/>
                <w:sz w:val="20"/>
                <w:szCs w:val="20"/>
              </w:rPr>
              <w:tab/>
              <w:t xml:space="preserve">Να προσκομιστεί δήλωση κατασκευαστή ότι το κίτ κυκλώματος είναι αυθεντικό, του ίδιου κατασκευαστικού οίκου με την συσκευή υψηλής ροής οξυγόνου </w:t>
            </w:r>
            <w:r w:rsidRPr="00BE712D">
              <w:rPr>
                <w:color w:val="auto"/>
                <w:sz w:val="20"/>
                <w:szCs w:val="20"/>
                <w:lang w:val="en-US"/>
              </w:rPr>
              <w:t>H</w:t>
            </w:r>
            <w:r w:rsidRPr="00BE712D">
              <w:rPr>
                <w:color w:val="auto"/>
                <w:sz w:val="20"/>
                <w:szCs w:val="20"/>
              </w:rPr>
              <w:t>-80</w:t>
            </w:r>
            <w:r w:rsidRPr="00BE712D">
              <w:rPr>
                <w:color w:val="auto"/>
                <w:sz w:val="20"/>
                <w:szCs w:val="20"/>
                <w:lang w:val="en-US"/>
              </w:rPr>
              <w:t>M</w:t>
            </w:r>
            <w:r w:rsidRPr="00BE712D">
              <w:rPr>
                <w:color w:val="auto"/>
                <w:sz w:val="20"/>
                <w:szCs w:val="20"/>
              </w:rPr>
              <w:t xml:space="preserve"> και συμβατό με αυτήν διασφαλίζοντας την ομαλή λειτουργία της. </w:t>
            </w:r>
          </w:p>
          <w:p w14:paraId="421A83EB" w14:textId="77777777" w:rsidR="004634BE" w:rsidRPr="00BE712D" w:rsidRDefault="004634BE" w:rsidP="00FB345D">
            <w:pPr>
              <w:pStyle w:val="Default"/>
              <w:spacing w:line="276" w:lineRule="auto"/>
              <w:jc w:val="both"/>
              <w:rPr>
                <w:color w:val="auto"/>
                <w:sz w:val="20"/>
                <w:szCs w:val="20"/>
              </w:rPr>
            </w:pPr>
            <w:r w:rsidRPr="00BE712D">
              <w:rPr>
                <w:color w:val="auto"/>
                <w:sz w:val="20"/>
                <w:szCs w:val="20"/>
              </w:rPr>
              <w:t>4.</w:t>
            </w:r>
            <w:r w:rsidRPr="00BE712D">
              <w:rPr>
                <w:color w:val="auto"/>
                <w:sz w:val="20"/>
                <w:szCs w:val="20"/>
              </w:rPr>
              <w:tab/>
              <w:t xml:space="preserve">Ο προμηθευτής να διαθέτει εξειδικευμένο τεχνικό τμήμα με πιστοποίηση εκπαίδευσης από τον κατασκευαστικό οίκο η οποία να προσκομιστεί.   </w:t>
            </w:r>
          </w:p>
          <w:p w14:paraId="0E43B567" w14:textId="77777777" w:rsidR="004634BE" w:rsidRPr="00BE712D" w:rsidRDefault="004634BE" w:rsidP="00FB345D">
            <w:pPr>
              <w:pStyle w:val="Default"/>
              <w:spacing w:line="276" w:lineRule="auto"/>
              <w:jc w:val="both"/>
              <w:rPr>
                <w:color w:val="auto"/>
                <w:sz w:val="20"/>
                <w:szCs w:val="20"/>
              </w:rPr>
            </w:pPr>
            <w:r w:rsidRPr="00BE712D">
              <w:rPr>
                <w:color w:val="auto"/>
                <w:sz w:val="20"/>
                <w:szCs w:val="20"/>
              </w:rPr>
              <w:t>5.</w:t>
            </w:r>
            <w:r w:rsidRPr="00BE712D">
              <w:rPr>
                <w:color w:val="auto"/>
                <w:sz w:val="20"/>
                <w:szCs w:val="20"/>
              </w:rPr>
              <w:tab/>
              <w:t xml:space="preserve">Ο προμηθευτής να διαθέτει </w:t>
            </w:r>
            <w:r w:rsidRPr="00BE712D">
              <w:rPr>
                <w:color w:val="auto"/>
                <w:sz w:val="20"/>
                <w:szCs w:val="20"/>
                <w:lang w:val="en-US"/>
              </w:rPr>
              <w:t>ISO</w:t>
            </w:r>
            <w:r w:rsidRPr="00BE712D">
              <w:rPr>
                <w:color w:val="auto"/>
                <w:sz w:val="20"/>
                <w:szCs w:val="20"/>
              </w:rPr>
              <w:t xml:space="preserve"> 13485:2016, </w:t>
            </w:r>
            <w:r w:rsidRPr="00BE712D">
              <w:rPr>
                <w:color w:val="auto"/>
                <w:sz w:val="20"/>
                <w:szCs w:val="20"/>
                <w:lang w:val="en-US"/>
              </w:rPr>
              <w:t>ISO</w:t>
            </w:r>
            <w:r w:rsidRPr="00BE712D">
              <w:rPr>
                <w:color w:val="auto"/>
                <w:sz w:val="20"/>
                <w:szCs w:val="20"/>
              </w:rPr>
              <w:t xml:space="preserve"> 9001:2015, </w:t>
            </w:r>
            <w:r w:rsidRPr="00BE712D">
              <w:rPr>
                <w:color w:val="auto"/>
                <w:sz w:val="20"/>
                <w:szCs w:val="20"/>
                <w:lang w:val="en-US"/>
              </w:rPr>
              <w:t>ISO</w:t>
            </w:r>
            <w:r w:rsidRPr="00BE712D">
              <w:rPr>
                <w:color w:val="auto"/>
                <w:sz w:val="20"/>
                <w:szCs w:val="20"/>
              </w:rPr>
              <w:t xml:space="preserve"> 45001: 2018, </w:t>
            </w:r>
            <w:r w:rsidRPr="00BE712D">
              <w:rPr>
                <w:color w:val="auto"/>
                <w:sz w:val="20"/>
                <w:szCs w:val="20"/>
                <w:lang w:val="en-US"/>
              </w:rPr>
              <w:t>ISO</w:t>
            </w:r>
            <w:r w:rsidRPr="00BE712D">
              <w:rPr>
                <w:color w:val="auto"/>
                <w:sz w:val="20"/>
                <w:szCs w:val="20"/>
              </w:rPr>
              <w:t xml:space="preserve"> 14001: 2015. Να προσκομιστούν τα αναφερόμενα πιστοποιητικά.</w:t>
            </w:r>
          </w:p>
          <w:p w14:paraId="5692DA87" w14:textId="77777777" w:rsidR="004634BE" w:rsidRPr="005A492B" w:rsidRDefault="004634BE" w:rsidP="00FB345D">
            <w:pPr>
              <w:spacing w:after="0"/>
              <w:rPr>
                <w:rFonts w:ascii="Segoe UI" w:hAnsi="Segoe UI" w:cs="Segoe UI"/>
                <w:sz w:val="20"/>
                <w:szCs w:val="20"/>
                <w:lang w:val="el-GR" w:eastAsia="el-GR"/>
              </w:rPr>
            </w:pPr>
            <w:r w:rsidRPr="005A492B">
              <w:rPr>
                <w:rFonts w:ascii="Segoe UI" w:hAnsi="Segoe UI" w:cs="Segoe UI"/>
                <w:sz w:val="20"/>
                <w:szCs w:val="20"/>
                <w:lang w:val="el-GR"/>
              </w:rPr>
              <w:t xml:space="preserve">6. </w:t>
            </w:r>
            <w:r w:rsidRPr="00BE712D">
              <w:rPr>
                <w:rFonts w:ascii="Segoe UI" w:hAnsi="Segoe UI" w:cs="Segoe UI"/>
                <w:sz w:val="20"/>
                <w:szCs w:val="20"/>
                <w:lang w:val="en-US"/>
              </w:rPr>
              <w:t>O</w:t>
            </w:r>
            <w:r w:rsidRPr="005A492B">
              <w:rPr>
                <w:rFonts w:ascii="Segoe UI" w:hAnsi="Segoe UI" w:cs="Segoe UI"/>
                <w:sz w:val="20"/>
                <w:szCs w:val="20"/>
                <w:lang w:val="el-GR"/>
              </w:rPr>
              <w:t xml:space="preserve"> χρόνος παράδοσης να είναι το αργότερο εντός δύο μηνών</w:t>
            </w:r>
          </w:p>
        </w:tc>
        <w:tc>
          <w:tcPr>
            <w:tcW w:w="1148" w:type="dxa"/>
            <w:shd w:val="clear" w:color="auto" w:fill="auto"/>
            <w:vAlign w:val="center"/>
          </w:tcPr>
          <w:p w14:paraId="5AD64A07"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ΣΕΤ</w:t>
            </w:r>
          </w:p>
        </w:tc>
        <w:tc>
          <w:tcPr>
            <w:tcW w:w="1095" w:type="dxa"/>
            <w:shd w:val="clear" w:color="auto" w:fill="auto"/>
            <w:vAlign w:val="center"/>
          </w:tcPr>
          <w:p w14:paraId="69E2D857"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105</w:t>
            </w:r>
          </w:p>
        </w:tc>
        <w:tc>
          <w:tcPr>
            <w:tcW w:w="1045" w:type="dxa"/>
            <w:vAlign w:val="center"/>
          </w:tcPr>
          <w:p w14:paraId="3E926DBA"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ΝΑΙ</w:t>
            </w:r>
          </w:p>
        </w:tc>
        <w:tc>
          <w:tcPr>
            <w:tcW w:w="1120" w:type="dxa"/>
          </w:tcPr>
          <w:p w14:paraId="12885689" w14:textId="77777777" w:rsidR="004634BE" w:rsidRPr="00BE712D" w:rsidRDefault="004634BE" w:rsidP="00FB345D">
            <w:pPr>
              <w:spacing w:after="0"/>
              <w:jc w:val="center"/>
              <w:rPr>
                <w:rFonts w:ascii="Segoe UI" w:hAnsi="Segoe UI" w:cs="Segoe UI"/>
                <w:sz w:val="20"/>
                <w:szCs w:val="20"/>
                <w:lang w:eastAsia="el-GR"/>
              </w:rPr>
            </w:pPr>
          </w:p>
        </w:tc>
      </w:tr>
      <w:tr w:rsidR="004634BE" w:rsidRPr="00BE712D" w14:paraId="5C6BBC11" w14:textId="77777777" w:rsidTr="00FB345D">
        <w:trPr>
          <w:trHeight w:val="435"/>
          <w:jc w:val="center"/>
        </w:trPr>
        <w:tc>
          <w:tcPr>
            <w:tcW w:w="2098" w:type="dxa"/>
            <w:gridSpan w:val="2"/>
            <w:shd w:val="clear" w:color="auto" w:fill="FFC000"/>
            <w:vAlign w:val="center"/>
          </w:tcPr>
          <w:p w14:paraId="422C864D" w14:textId="77777777" w:rsidR="004634BE" w:rsidRPr="00BE712D" w:rsidRDefault="004634BE" w:rsidP="00FB345D">
            <w:pPr>
              <w:spacing w:after="0"/>
              <w:jc w:val="center"/>
              <w:rPr>
                <w:rFonts w:ascii="Segoe UI" w:hAnsi="Segoe UI" w:cs="Segoe UI"/>
                <w:b/>
                <w:bCs/>
                <w:sz w:val="20"/>
                <w:szCs w:val="20"/>
                <w:lang w:val="en-US" w:eastAsia="el-GR"/>
              </w:rPr>
            </w:pPr>
            <w:r w:rsidRPr="00BE712D">
              <w:rPr>
                <w:rFonts w:ascii="Segoe UI" w:hAnsi="Segoe UI" w:cs="Segoe UI"/>
                <w:b/>
                <w:bCs/>
                <w:sz w:val="20"/>
                <w:szCs w:val="20"/>
                <w:lang w:val="en-US" w:eastAsia="el-GR"/>
              </w:rPr>
              <w:t>Χώρος Παράδοσης – Εγκατάστασης</w:t>
            </w:r>
          </w:p>
        </w:tc>
        <w:tc>
          <w:tcPr>
            <w:tcW w:w="6859" w:type="dxa"/>
            <w:gridSpan w:val="3"/>
            <w:shd w:val="clear" w:color="auto" w:fill="FFC000"/>
            <w:vAlign w:val="center"/>
          </w:tcPr>
          <w:p w14:paraId="41291ACE" w14:textId="77777777" w:rsidR="004634BE" w:rsidRPr="00BE712D" w:rsidRDefault="004634BE" w:rsidP="00FB345D">
            <w:pPr>
              <w:spacing w:after="0"/>
              <w:jc w:val="center"/>
              <w:rPr>
                <w:rFonts w:ascii="Segoe UI" w:hAnsi="Segoe UI" w:cs="Segoe UI"/>
                <w:b/>
                <w:bCs/>
                <w:sz w:val="20"/>
                <w:szCs w:val="20"/>
                <w:lang w:eastAsia="el-GR"/>
              </w:rPr>
            </w:pPr>
            <w:r w:rsidRPr="00BE712D">
              <w:rPr>
                <w:rFonts w:ascii="Segoe UI" w:hAnsi="Segoe UI" w:cs="Segoe UI"/>
                <w:b/>
                <w:bCs/>
                <w:sz w:val="20"/>
                <w:szCs w:val="20"/>
                <w:lang w:eastAsia="el-GR"/>
              </w:rPr>
              <w:t>Υπεύθυνος για Πληροφορίες</w:t>
            </w:r>
          </w:p>
        </w:tc>
        <w:tc>
          <w:tcPr>
            <w:tcW w:w="2165" w:type="dxa"/>
            <w:gridSpan w:val="2"/>
            <w:shd w:val="clear" w:color="auto" w:fill="FFC000"/>
            <w:vAlign w:val="center"/>
          </w:tcPr>
          <w:p w14:paraId="60F61AB7" w14:textId="77777777" w:rsidR="004634BE" w:rsidRPr="00BE712D" w:rsidRDefault="004634BE" w:rsidP="00FB345D">
            <w:pPr>
              <w:spacing w:after="0"/>
              <w:jc w:val="center"/>
              <w:rPr>
                <w:rFonts w:ascii="Segoe UI" w:hAnsi="Segoe UI" w:cs="Segoe UI"/>
                <w:b/>
                <w:bCs/>
                <w:sz w:val="20"/>
                <w:szCs w:val="20"/>
                <w:lang w:val="en-US" w:eastAsia="el-GR"/>
              </w:rPr>
            </w:pPr>
            <w:r w:rsidRPr="00BE712D">
              <w:rPr>
                <w:rFonts w:ascii="Segoe UI" w:hAnsi="Segoe UI" w:cs="Segoe UI"/>
                <w:b/>
                <w:bCs/>
                <w:sz w:val="20"/>
                <w:szCs w:val="20"/>
                <w:lang w:eastAsia="el-GR"/>
              </w:rPr>
              <w:t>Τηλ. Υπευθύνου</w:t>
            </w:r>
            <w:r w:rsidRPr="00BE712D">
              <w:rPr>
                <w:rFonts w:ascii="Segoe UI" w:hAnsi="Segoe UI" w:cs="Segoe UI"/>
                <w:b/>
                <w:bCs/>
                <w:sz w:val="20"/>
                <w:szCs w:val="20"/>
                <w:lang w:val="en-US" w:eastAsia="el-GR"/>
              </w:rPr>
              <w:t xml:space="preserve"> </w:t>
            </w:r>
            <w:r w:rsidRPr="00BE712D">
              <w:rPr>
                <w:rFonts w:ascii="Segoe UI" w:hAnsi="Segoe UI" w:cs="Segoe UI"/>
                <w:b/>
                <w:bCs/>
                <w:sz w:val="20"/>
                <w:szCs w:val="20"/>
                <w:lang w:eastAsia="el-GR"/>
              </w:rPr>
              <w:t xml:space="preserve">και </w:t>
            </w:r>
            <w:r w:rsidRPr="00BE712D">
              <w:rPr>
                <w:rFonts w:ascii="Segoe UI" w:hAnsi="Segoe UI" w:cs="Segoe UI"/>
                <w:b/>
                <w:bCs/>
                <w:sz w:val="20"/>
                <w:szCs w:val="20"/>
                <w:lang w:val="en-US" w:eastAsia="el-GR"/>
              </w:rPr>
              <w:t>email</w:t>
            </w:r>
          </w:p>
        </w:tc>
      </w:tr>
      <w:tr w:rsidR="004634BE" w:rsidRPr="00BE712D" w14:paraId="4626E23E" w14:textId="77777777" w:rsidTr="00FB345D">
        <w:trPr>
          <w:trHeight w:val="759"/>
          <w:jc w:val="center"/>
        </w:trPr>
        <w:tc>
          <w:tcPr>
            <w:tcW w:w="2098" w:type="dxa"/>
            <w:gridSpan w:val="2"/>
            <w:shd w:val="clear" w:color="auto" w:fill="auto"/>
            <w:vAlign w:val="center"/>
          </w:tcPr>
          <w:p w14:paraId="2C1AACFF" w14:textId="77777777" w:rsidR="004634BE" w:rsidRPr="00BE712D" w:rsidRDefault="004634BE" w:rsidP="00FB345D">
            <w:pPr>
              <w:pStyle w:val="Default"/>
              <w:jc w:val="center"/>
              <w:rPr>
                <w:color w:val="auto"/>
                <w:sz w:val="20"/>
                <w:szCs w:val="20"/>
              </w:rPr>
            </w:pPr>
            <w:r w:rsidRPr="00BE712D">
              <w:rPr>
                <w:color w:val="auto"/>
                <w:sz w:val="20"/>
                <w:szCs w:val="20"/>
              </w:rPr>
              <w:t>Τμήμα: Ιατρικής</w:t>
            </w:r>
          </w:p>
          <w:p w14:paraId="166B7DCB" w14:textId="77777777" w:rsidR="004634BE" w:rsidRPr="005A492B" w:rsidRDefault="004634BE" w:rsidP="00FB345D">
            <w:pPr>
              <w:spacing w:after="0"/>
              <w:jc w:val="center"/>
              <w:rPr>
                <w:rFonts w:ascii="Segoe UI" w:hAnsi="Segoe UI" w:cs="Segoe UI"/>
                <w:sz w:val="20"/>
                <w:szCs w:val="20"/>
                <w:lang w:val="el-GR" w:eastAsia="el-GR"/>
              </w:rPr>
            </w:pPr>
            <w:r w:rsidRPr="005A492B">
              <w:rPr>
                <w:rFonts w:ascii="Segoe UI" w:hAnsi="Segoe UI" w:cs="Segoe UI"/>
                <w:sz w:val="20"/>
                <w:szCs w:val="20"/>
                <w:lang w:val="el-GR"/>
              </w:rPr>
              <w:t>Εργαστήριο: Υγιεινής και Επιδημιολογίας</w:t>
            </w:r>
          </w:p>
        </w:tc>
        <w:tc>
          <w:tcPr>
            <w:tcW w:w="6859" w:type="dxa"/>
            <w:gridSpan w:val="3"/>
            <w:shd w:val="clear" w:color="auto" w:fill="auto"/>
            <w:vAlign w:val="center"/>
          </w:tcPr>
          <w:p w14:paraId="34C58F57"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Αν. Καθηγητής Τσιλίδης Κωνσταντίνος</w:t>
            </w:r>
          </w:p>
        </w:tc>
        <w:tc>
          <w:tcPr>
            <w:tcW w:w="2165" w:type="dxa"/>
            <w:gridSpan w:val="2"/>
            <w:vAlign w:val="center"/>
          </w:tcPr>
          <w:p w14:paraId="1A18D818"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2651007734/</w:t>
            </w:r>
            <w:hyperlink r:id="rId7" w:tgtFrame="_blank" w:history="1">
              <w:r w:rsidRPr="00BE712D">
                <w:rPr>
                  <w:rFonts w:ascii="Segoe UI" w:hAnsi="Segoe UI" w:cs="Segoe UI"/>
                  <w:sz w:val="20"/>
                  <w:szCs w:val="20"/>
                </w:rPr>
                <w:t>ktsilidi@uoi.gr</w:t>
              </w:r>
            </w:hyperlink>
          </w:p>
        </w:tc>
      </w:tr>
    </w:tbl>
    <w:p w14:paraId="5CC22FFA" w14:textId="77777777" w:rsidR="004634BE" w:rsidRPr="005A492B" w:rsidRDefault="004634BE" w:rsidP="004634BE">
      <w:pPr>
        <w:rPr>
          <w:rFonts w:ascii="Segoe UI" w:hAnsi="Segoe UI" w:cs="Segoe UI"/>
          <w:sz w:val="20"/>
          <w:szCs w:val="20"/>
          <w:lang w:val="el-GR"/>
        </w:rPr>
      </w:pPr>
      <w:r w:rsidRPr="005A492B">
        <w:rPr>
          <w:rFonts w:ascii="Segoe UI" w:hAnsi="Segoe UI" w:cs="Segoe UI"/>
          <w:sz w:val="20"/>
          <w:szCs w:val="20"/>
          <w:lang w:val="el-GR"/>
        </w:rPr>
        <w:t>Η παράδοση των αναλωσίμων θα γίνει εντός δύο μηνών από την υπογραφή της σύμβασης.</w:t>
      </w:r>
    </w:p>
    <w:p w14:paraId="20B7604A" w14:textId="77777777" w:rsidR="004634BE" w:rsidRPr="005A492B" w:rsidRDefault="004634BE" w:rsidP="004634BE">
      <w:pPr>
        <w:rPr>
          <w:rFonts w:ascii="Segoe UI" w:hAnsi="Segoe UI" w:cs="Segoe UI"/>
          <w:sz w:val="20"/>
          <w:szCs w:val="20"/>
          <w:lang w:val="el-GR"/>
        </w:rPr>
      </w:pPr>
      <w:r w:rsidRPr="005A492B">
        <w:rPr>
          <w:rFonts w:ascii="Segoe UI" w:hAnsi="Segoe UI" w:cs="Segoe UI"/>
          <w:sz w:val="20"/>
          <w:szCs w:val="20"/>
          <w:lang w:val="el-GR"/>
        </w:rPr>
        <w:br w:type="page"/>
      </w:r>
    </w:p>
    <w:p w14:paraId="35F5C1E3" w14:textId="77777777" w:rsidR="004634BE" w:rsidRPr="005A492B" w:rsidRDefault="004634BE" w:rsidP="004634BE">
      <w:pPr>
        <w:rPr>
          <w:rFonts w:ascii="Segoe UI" w:hAnsi="Segoe UI" w:cs="Segoe UI"/>
          <w:sz w:val="20"/>
          <w:szCs w:val="20"/>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3901"/>
        <w:gridCol w:w="1159"/>
        <w:gridCol w:w="1558"/>
        <w:gridCol w:w="1212"/>
        <w:gridCol w:w="1164"/>
      </w:tblGrid>
      <w:tr w:rsidR="004634BE" w:rsidRPr="00185360" w14:paraId="11E3A4CF" w14:textId="77777777" w:rsidTr="00FB345D">
        <w:tc>
          <w:tcPr>
            <w:tcW w:w="452" w:type="pct"/>
            <w:shd w:val="clear" w:color="auto" w:fill="00B0F0"/>
            <w:vAlign w:val="center"/>
          </w:tcPr>
          <w:p w14:paraId="301BF47D"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bookmarkStart w:id="1" w:name="_Hlk72843420"/>
            <w:r w:rsidRPr="00185360">
              <w:rPr>
                <w:rFonts w:ascii="Segoe UI" w:eastAsia="Calibri" w:hAnsi="Segoe UI" w:cs="Segoe UI"/>
                <w:b/>
                <w:sz w:val="20"/>
                <w:szCs w:val="20"/>
              </w:rPr>
              <w:t>Τμήμα</w:t>
            </w:r>
          </w:p>
        </w:tc>
        <w:tc>
          <w:tcPr>
            <w:tcW w:w="1995" w:type="pct"/>
            <w:shd w:val="clear" w:color="auto" w:fill="00B0F0"/>
            <w:vAlign w:val="center"/>
          </w:tcPr>
          <w:p w14:paraId="3B7F1CC7"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Τίτλος </w:t>
            </w:r>
            <w:r w:rsidRPr="00185360">
              <w:rPr>
                <w:rFonts w:ascii="Segoe UI" w:eastAsia="Calibri" w:hAnsi="Segoe UI" w:cs="Segoe UI"/>
                <w:b/>
                <w:sz w:val="20"/>
                <w:szCs w:val="20"/>
              </w:rPr>
              <w:t>Τμήματος</w:t>
            </w:r>
          </w:p>
        </w:tc>
        <w:tc>
          <w:tcPr>
            <w:tcW w:w="602" w:type="pct"/>
            <w:shd w:val="clear" w:color="auto" w:fill="00B0F0"/>
            <w:vAlign w:val="center"/>
          </w:tcPr>
          <w:p w14:paraId="167FCF12"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CPV </w:t>
            </w:r>
          </w:p>
        </w:tc>
        <w:tc>
          <w:tcPr>
            <w:tcW w:w="808" w:type="pct"/>
            <w:shd w:val="clear" w:color="auto" w:fill="00B0F0"/>
          </w:tcPr>
          <w:p w14:paraId="403791AC"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Κατηγορία Δαπάνης</w:t>
            </w:r>
          </w:p>
        </w:tc>
        <w:tc>
          <w:tcPr>
            <w:tcW w:w="630" w:type="pct"/>
            <w:shd w:val="clear" w:color="auto" w:fill="00B0F0"/>
            <w:vAlign w:val="center"/>
          </w:tcPr>
          <w:p w14:paraId="2EDC4CCD"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με ΦΠΑ </w:t>
            </w:r>
          </w:p>
        </w:tc>
        <w:tc>
          <w:tcPr>
            <w:tcW w:w="512" w:type="pct"/>
            <w:shd w:val="clear" w:color="auto" w:fill="00B0F0"/>
            <w:vAlign w:val="center"/>
          </w:tcPr>
          <w:p w14:paraId="547B1BBB"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χωρίς ΦΠΑ </w:t>
            </w:r>
          </w:p>
        </w:tc>
      </w:tr>
      <w:bookmarkEnd w:id="1"/>
      <w:tr w:rsidR="004634BE" w:rsidRPr="00BE712D" w14:paraId="31B41714" w14:textId="77777777" w:rsidTr="00FB345D">
        <w:trPr>
          <w:trHeight w:val="454"/>
        </w:trPr>
        <w:tc>
          <w:tcPr>
            <w:tcW w:w="452" w:type="pct"/>
            <w:shd w:val="clear" w:color="auto" w:fill="auto"/>
            <w:vAlign w:val="center"/>
          </w:tcPr>
          <w:p w14:paraId="653664CD" w14:textId="77777777" w:rsidR="004634BE" w:rsidRPr="00185360" w:rsidRDefault="004634BE" w:rsidP="00FB345D">
            <w:pPr>
              <w:jc w:val="center"/>
              <w:rPr>
                <w:rFonts w:ascii="Segoe UI" w:eastAsia="Calibri" w:hAnsi="Segoe UI" w:cs="Segoe UI"/>
                <w:sz w:val="20"/>
                <w:szCs w:val="20"/>
              </w:rPr>
            </w:pPr>
            <w:r w:rsidRPr="00185360">
              <w:rPr>
                <w:rFonts w:ascii="Segoe UI" w:eastAsia="Calibri" w:hAnsi="Segoe UI" w:cs="Segoe UI"/>
                <w:sz w:val="20"/>
                <w:szCs w:val="20"/>
              </w:rPr>
              <w:t>13</w:t>
            </w:r>
          </w:p>
        </w:tc>
        <w:tc>
          <w:tcPr>
            <w:tcW w:w="1995" w:type="pct"/>
            <w:shd w:val="clear" w:color="auto" w:fill="auto"/>
            <w:vAlign w:val="center"/>
          </w:tcPr>
          <w:p w14:paraId="72C5F0E0" w14:textId="77777777" w:rsidR="004634BE" w:rsidRPr="00185360" w:rsidRDefault="004634BE" w:rsidP="00FB345D">
            <w:pPr>
              <w:jc w:val="center"/>
              <w:rPr>
                <w:rFonts w:ascii="Segoe UI" w:eastAsia="Calibri" w:hAnsi="Segoe UI" w:cs="Segoe UI"/>
                <w:sz w:val="20"/>
                <w:szCs w:val="20"/>
              </w:rPr>
            </w:pPr>
            <w:r w:rsidRPr="00185360">
              <w:rPr>
                <w:rFonts w:ascii="Segoe UI" w:eastAsia="Calibri" w:hAnsi="Segoe UI" w:cs="Segoe UI"/>
                <w:sz w:val="20"/>
                <w:szCs w:val="20"/>
              </w:rPr>
              <w:t>Αναλώσιμα Η/Υ</w:t>
            </w:r>
          </w:p>
        </w:tc>
        <w:tc>
          <w:tcPr>
            <w:tcW w:w="602" w:type="pct"/>
            <w:shd w:val="clear" w:color="auto" w:fill="auto"/>
            <w:vAlign w:val="center"/>
          </w:tcPr>
          <w:p w14:paraId="2EB6AA80" w14:textId="77777777" w:rsidR="004634BE" w:rsidRPr="00185360" w:rsidRDefault="004634BE" w:rsidP="00FB345D">
            <w:pPr>
              <w:jc w:val="center"/>
              <w:rPr>
                <w:rFonts w:ascii="Segoe UI" w:eastAsia="Calibri" w:hAnsi="Segoe UI" w:cs="Segoe UI"/>
                <w:sz w:val="20"/>
                <w:szCs w:val="20"/>
              </w:rPr>
            </w:pPr>
            <w:r w:rsidRPr="00185360">
              <w:rPr>
                <w:rFonts w:ascii="Segoe UI" w:eastAsia="Calibri" w:hAnsi="Segoe UI" w:cs="Segoe UI"/>
                <w:sz w:val="20"/>
                <w:szCs w:val="20"/>
              </w:rPr>
              <w:t>30000000-9</w:t>
            </w:r>
          </w:p>
        </w:tc>
        <w:tc>
          <w:tcPr>
            <w:tcW w:w="808" w:type="pct"/>
            <w:shd w:val="clear" w:color="auto" w:fill="auto"/>
            <w:vAlign w:val="center"/>
          </w:tcPr>
          <w:p w14:paraId="30B7C459" w14:textId="77777777" w:rsidR="004634BE" w:rsidRPr="00185360" w:rsidRDefault="004634BE" w:rsidP="00FB345D">
            <w:pPr>
              <w:jc w:val="center"/>
              <w:rPr>
                <w:rFonts w:ascii="Segoe UI" w:eastAsia="Calibri" w:hAnsi="Segoe UI" w:cs="Segoe UI"/>
                <w:sz w:val="20"/>
                <w:szCs w:val="20"/>
                <w:lang w:val="el-GR"/>
              </w:rPr>
            </w:pPr>
            <w:r w:rsidRPr="00185360">
              <w:rPr>
                <w:rFonts w:ascii="Segoe UI" w:eastAsia="Calibri" w:hAnsi="Segoe UI" w:cs="Segoe UI"/>
                <w:sz w:val="20"/>
                <w:szCs w:val="20"/>
                <w:lang w:val="el-GR"/>
              </w:rPr>
              <w:t>14-03 Η/Υ και ηλεκτρονικά συγκροτήματα</w:t>
            </w:r>
          </w:p>
        </w:tc>
        <w:tc>
          <w:tcPr>
            <w:tcW w:w="630" w:type="pct"/>
            <w:shd w:val="clear" w:color="auto" w:fill="auto"/>
            <w:vAlign w:val="center"/>
          </w:tcPr>
          <w:p w14:paraId="14F447A0" w14:textId="77777777" w:rsidR="004634BE" w:rsidRPr="00185360" w:rsidRDefault="004634BE" w:rsidP="00FB345D">
            <w:pPr>
              <w:jc w:val="center"/>
              <w:rPr>
                <w:rFonts w:ascii="Segoe UI" w:eastAsia="Calibri" w:hAnsi="Segoe UI" w:cs="Segoe UI"/>
                <w:sz w:val="20"/>
                <w:szCs w:val="20"/>
              </w:rPr>
            </w:pPr>
            <w:r w:rsidRPr="00185360">
              <w:rPr>
                <w:rFonts w:ascii="Segoe UI" w:eastAsia="Calibri" w:hAnsi="Segoe UI" w:cs="Segoe UI"/>
                <w:sz w:val="20"/>
                <w:szCs w:val="20"/>
              </w:rPr>
              <w:t>1.078,42€</w:t>
            </w:r>
          </w:p>
        </w:tc>
        <w:tc>
          <w:tcPr>
            <w:tcW w:w="512" w:type="pct"/>
            <w:shd w:val="clear" w:color="auto" w:fill="auto"/>
            <w:vAlign w:val="center"/>
          </w:tcPr>
          <w:p w14:paraId="7A6C8EED" w14:textId="77777777" w:rsidR="004634BE" w:rsidRPr="00185360" w:rsidRDefault="004634BE" w:rsidP="00FB345D">
            <w:pPr>
              <w:jc w:val="center"/>
              <w:rPr>
                <w:rFonts w:ascii="Segoe UI" w:eastAsia="Calibri" w:hAnsi="Segoe UI" w:cs="Segoe UI"/>
                <w:sz w:val="20"/>
                <w:szCs w:val="20"/>
              </w:rPr>
            </w:pPr>
            <w:r w:rsidRPr="00185360">
              <w:rPr>
                <w:rFonts w:ascii="Segoe UI" w:eastAsia="Calibri" w:hAnsi="Segoe UI" w:cs="Segoe UI"/>
                <w:sz w:val="20"/>
                <w:szCs w:val="20"/>
              </w:rPr>
              <w:t>869,69€</w:t>
            </w:r>
          </w:p>
        </w:tc>
      </w:tr>
    </w:tbl>
    <w:p w14:paraId="64E63334" w14:textId="77777777" w:rsidR="004634BE" w:rsidRPr="00BE712D" w:rsidRDefault="004634BE" w:rsidP="004634BE">
      <w:pPr>
        <w:spacing w:after="0"/>
        <w:jc w:val="center"/>
        <w:rPr>
          <w:rFonts w:ascii="Segoe UI" w:hAnsi="Segoe UI" w:cs="Segoe UI"/>
          <w:sz w:val="20"/>
          <w:szCs w:val="20"/>
        </w:rPr>
      </w:pPr>
    </w:p>
    <w:tbl>
      <w:tblPr>
        <w:tblW w:w="96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8"/>
        <w:gridCol w:w="1070"/>
        <w:gridCol w:w="2107"/>
        <w:gridCol w:w="1469"/>
        <w:gridCol w:w="1346"/>
        <w:gridCol w:w="1379"/>
        <w:gridCol w:w="1735"/>
      </w:tblGrid>
      <w:tr w:rsidR="004634BE" w:rsidRPr="005A492B" w14:paraId="3EE36E63" w14:textId="77777777" w:rsidTr="00FB345D">
        <w:trPr>
          <w:trHeight w:val="166"/>
          <w:jc w:val="center"/>
        </w:trPr>
        <w:tc>
          <w:tcPr>
            <w:tcW w:w="9632" w:type="dxa"/>
            <w:gridSpan w:val="7"/>
            <w:shd w:val="clear" w:color="auto" w:fill="FFC000"/>
            <w:noWrap/>
          </w:tcPr>
          <w:p w14:paraId="6E474308" w14:textId="77777777" w:rsidR="004634BE" w:rsidRPr="005A492B" w:rsidRDefault="004634BE" w:rsidP="00FB345D">
            <w:pPr>
              <w:spacing w:after="0"/>
              <w:jc w:val="center"/>
              <w:rPr>
                <w:rFonts w:ascii="Segoe UI" w:hAnsi="Segoe UI" w:cs="Segoe UI"/>
                <w:b/>
                <w:sz w:val="20"/>
                <w:szCs w:val="20"/>
                <w:lang w:val="el-GR" w:eastAsia="el-GR"/>
              </w:rPr>
            </w:pPr>
            <w:r w:rsidRPr="005A492B">
              <w:rPr>
                <w:rFonts w:ascii="Segoe UI" w:eastAsia="Calibri" w:hAnsi="Segoe UI" w:cs="Segoe UI"/>
                <w:b/>
                <w:sz w:val="20"/>
                <w:szCs w:val="20"/>
                <w:lang w:val="el-GR"/>
              </w:rPr>
              <w:t>Τμήμα</w:t>
            </w:r>
            <w:r w:rsidRPr="005A492B">
              <w:rPr>
                <w:rFonts w:ascii="Segoe UI" w:hAnsi="Segoe UI" w:cs="Segoe UI"/>
                <w:b/>
                <w:sz w:val="20"/>
                <w:szCs w:val="20"/>
                <w:lang w:val="el-GR" w:eastAsia="el-GR"/>
              </w:rPr>
              <w:t xml:space="preserve"> 13: ΑΝΑΛΩΣΙΜΑ Η/Υ(ΦΠΑ 24%)</w:t>
            </w:r>
          </w:p>
        </w:tc>
      </w:tr>
      <w:tr w:rsidR="004634BE" w:rsidRPr="00BE712D" w14:paraId="7433CBC2" w14:textId="77777777" w:rsidTr="00FB345D">
        <w:trPr>
          <w:trHeight w:val="166"/>
          <w:jc w:val="center"/>
        </w:trPr>
        <w:tc>
          <w:tcPr>
            <w:tcW w:w="732" w:type="dxa"/>
            <w:shd w:val="clear" w:color="auto" w:fill="FFC000"/>
            <w:noWrap/>
            <w:vAlign w:val="center"/>
            <w:hideMark/>
          </w:tcPr>
          <w:p w14:paraId="360E95C5" w14:textId="77777777" w:rsidR="004634BE" w:rsidRPr="00BE712D" w:rsidRDefault="004634BE" w:rsidP="00FB345D">
            <w:pPr>
              <w:spacing w:after="0"/>
              <w:jc w:val="center"/>
              <w:rPr>
                <w:rFonts w:ascii="Segoe UI" w:hAnsi="Segoe UI" w:cs="Segoe UI"/>
                <w:b/>
                <w:bCs/>
                <w:sz w:val="20"/>
                <w:szCs w:val="20"/>
                <w:lang w:eastAsia="el-GR"/>
              </w:rPr>
            </w:pPr>
            <w:r w:rsidRPr="00BE712D">
              <w:rPr>
                <w:rFonts w:ascii="Segoe UI" w:hAnsi="Segoe UI" w:cs="Segoe UI"/>
                <w:b/>
                <w:sz w:val="20"/>
                <w:szCs w:val="20"/>
                <w:lang w:eastAsia="el-GR"/>
              </w:rPr>
              <w:t>Α/Α</w:t>
            </w:r>
          </w:p>
        </w:tc>
        <w:tc>
          <w:tcPr>
            <w:tcW w:w="1048" w:type="dxa"/>
            <w:shd w:val="clear" w:color="auto" w:fill="FFC000"/>
            <w:vAlign w:val="center"/>
          </w:tcPr>
          <w:p w14:paraId="68947D2E" w14:textId="77777777" w:rsidR="004634BE" w:rsidRPr="00BE712D" w:rsidRDefault="004634BE" w:rsidP="00FB345D">
            <w:pPr>
              <w:spacing w:after="0"/>
              <w:jc w:val="center"/>
              <w:rPr>
                <w:rFonts w:ascii="Segoe UI" w:hAnsi="Segoe UI" w:cs="Segoe UI"/>
                <w:b/>
                <w:sz w:val="20"/>
                <w:szCs w:val="20"/>
                <w:lang w:eastAsia="el-GR"/>
              </w:rPr>
            </w:pPr>
            <w:r w:rsidRPr="00BE712D">
              <w:rPr>
                <w:rFonts w:ascii="Segoe UI" w:hAnsi="Segoe UI" w:cs="Segoe UI"/>
                <w:b/>
                <w:sz w:val="20"/>
                <w:szCs w:val="20"/>
                <w:lang w:eastAsia="el-GR"/>
              </w:rPr>
              <w:t>ΕΙΔΟΣ</w:t>
            </w:r>
          </w:p>
        </w:tc>
        <w:tc>
          <w:tcPr>
            <w:tcW w:w="2055" w:type="dxa"/>
            <w:shd w:val="clear" w:color="auto" w:fill="FFC000"/>
            <w:vAlign w:val="center"/>
            <w:hideMark/>
          </w:tcPr>
          <w:p w14:paraId="23934D04" w14:textId="77777777" w:rsidR="004634BE" w:rsidRPr="00BE712D" w:rsidRDefault="004634BE" w:rsidP="00FB345D">
            <w:pPr>
              <w:spacing w:after="0"/>
              <w:jc w:val="center"/>
              <w:rPr>
                <w:rFonts w:ascii="Segoe UI" w:hAnsi="Segoe UI" w:cs="Segoe UI"/>
                <w:b/>
                <w:bCs/>
                <w:sz w:val="20"/>
                <w:szCs w:val="20"/>
                <w:lang w:eastAsia="el-GR"/>
              </w:rPr>
            </w:pPr>
            <w:r w:rsidRPr="00BE712D">
              <w:rPr>
                <w:rFonts w:ascii="Segoe UI" w:hAnsi="Segoe UI" w:cs="Segoe UI"/>
                <w:b/>
                <w:sz w:val="20"/>
                <w:szCs w:val="20"/>
                <w:lang w:eastAsia="el-GR"/>
              </w:rPr>
              <w:t>ΠΕΡΙΓΡΑΦΗ ΕΙΔΟΥΣ</w:t>
            </w:r>
          </w:p>
        </w:tc>
        <w:tc>
          <w:tcPr>
            <w:tcW w:w="1474" w:type="dxa"/>
            <w:shd w:val="clear" w:color="auto" w:fill="FFC000"/>
            <w:vAlign w:val="center"/>
            <w:hideMark/>
          </w:tcPr>
          <w:p w14:paraId="64FE5D3B" w14:textId="77777777" w:rsidR="004634BE" w:rsidRPr="00BE712D" w:rsidRDefault="004634BE" w:rsidP="00FB345D">
            <w:pPr>
              <w:spacing w:after="0"/>
              <w:jc w:val="center"/>
              <w:rPr>
                <w:rFonts w:ascii="Segoe UI" w:hAnsi="Segoe UI" w:cs="Segoe UI"/>
                <w:b/>
                <w:bCs/>
                <w:sz w:val="20"/>
                <w:szCs w:val="20"/>
                <w:lang w:eastAsia="el-GR"/>
              </w:rPr>
            </w:pPr>
            <w:r w:rsidRPr="00BE712D">
              <w:rPr>
                <w:rFonts w:ascii="Segoe UI" w:hAnsi="Segoe UI" w:cs="Segoe UI"/>
                <w:b/>
                <w:sz w:val="20"/>
                <w:szCs w:val="20"/>
                <w:lang w:eastAsia="el-GR"/>
              </w:rPr>
              <w:t>ΣΥΣΚΕΥΑΣΙΑ</w:t>
            </w:r>
          </w:p>
        </w:tc>
        <w:tc>
          <w:tcPr>
            <w:tcW w:w="1351" w:type="dxa"/>
            <w:shd w:val="clear" w:color="auto" w:fill="FFC000"/>
            <w:vAlign w:val="center"/>
            <w:hideMark/>
          </w:tcPr>
          <w:p w14:paraId="0D4B84EA" w14:textId="77777777" w:rsidR="004634BE" w:rsidRPr="00BE712D" w:rsidRDefault="004634BE" w:rsidP="00FB345D">
            <w:pPr>
              <w:spacing w:after="0"/>
              <w:jc w:val="center"/>
              <w:rPr>
                <w:rFonts w:ascii="Segoe UI" w:hAnsi="Segoe UI" w:cs="Segoe UI"/>
                <w:b/>
                <w:bCs/>
                <w:sz w:val="20"/>
                <w:szCs w:val="20"/>
                <w:lang w:eastAsia="el-GR"/>
              </w:rPr>
            </w:pPr>
            <w:r w:rsidRPr="00BE712D">
              <w:rPr>
                <w:rFonts w:ascii="Segoe UI" w:hAnsi="Segoe UI" w:cs="Segoe UI"/>
                <w:b/>
                <w:sz w:val="20"/>
                <w:szCs w:val="20"/>
                <w:lang w:eastAsia="el-GR"/>
              </w:rPr>
              <w:t>ΠΟΣΟΤΗΤΑ</w:t>
            </w:r>
          </w:p>
        </w:tc>
        <w:tc>
          <w:tcPr>
            <w:tcW w:w="1303" w:type="dxa"/>
            <w:shd w:val="clear" w:color="auto" w:fill="FFC000"/>
            <w:vAlign w:val="center"/>
          </w:tcPr>
          <w:p w14:paraId="2536CEBD" w14:textId="77777777" w:rsidR="004634BE" w:rsidRPr="00BE712D" w:rsidRDefault="004634BE" w:rsidP="00FB345D">
            <w:pPr>
              <w:spacing w:after="0"/>
              <w:jc w:val="center"/>
              <w:rPr>
                <w:rFonts w:ascii="Segoe UI" w:hAnsi="Segoe UI" w:cs="Segoe UI"/>
                <w:b/>
                <w:sz w:val="20"/>
                <w:szCs w:val="20"/>
                <w:lang w:eastAsia="el-GR"/>
              </w:rPr>
            </w:pPr>
            <w:r w:rsidRPr="00BE712D">
              <w:rPr>
                <w:rFonts w:ascii="Segoe UI" w:hAnsi="Segoe UI" w:cs="Segoe UI"/>
                <w:b/>
                <w:sz w:val="20"/>
                <w:szCs w:val="20"/>
                <w:lang w:eastAsia="el-GR"/>
              </w:rPr>
              <w:t>ΑΠΑΙΤΗΣΗ</w:t>
            </w:r>
          </w:p>
        </w:tc>
        <w:tc>
          <w:tcPr>
            <w:tcW w:w="1669" w:type="dxa"/>
            <w:shd w:val="clear" w:color="auto" w:fill="FFC000"/>
            <w:vAlign w:val="center"/>
          </w:tcPr>
          <w:p w14:paraId="42A5F84F" w14:textId="77777777" w:rsidR="004634BE" w:rsidRPr="00BE712D" w:rsidRDefault="004634BE" w:rsidP="00FB345D">
            <w:pPr>
              <w:spacing w:after="0"/>
              <w:jc w:val="center"/>
              <w:rPr>
                <w:rFonts w:ascii="Segoe UI" w:hAnsi="Segoe UI" w:cs="Segoe UI"/>
                <w:b/>
                <w:sz w:val="20"/>
                <w:szCs w:val="20"/>
                <w:lang w:eastAsia="el-GR"/>
              </w:rPr>
            </w:pPr>
            <w:r w:rsidRPr="00BE712D">
              <w:rPr>
                <w:rFonts w:ascii="Segoe UI" w:hAnsi="Segoe UI" w:cs="Segoe UI"/>
                <w:b/>
                <w:sz w:val="20"/>
                <w:szCs w:val="20"/>
                <w:lang w:eastAsia="el-GR"/>
              </w:rPr>
              <w:t>ΑΠΑΝΤΗΣΗ</w:t>
            </w:r>
          </w:p>
        </w:tc>
      </w:tr>
      <w:tr w:rsidR="004634BE" w:rsidRPr="00BE712D" w14:paraId="61DA3CED" w14:textId="77777777" w:rsidTr="00FB345D">
        <w:trPr>
          <w:trHeight w:val="759"/>
          <w:jc w:val="center"/>
        </w:trPr>
        <w:tc>
          <w:tcPr>
            <w:tcW w:w="732" w:type="dxa"/>
            <w:shd w:val="clear" w:color="auto" w:fill="auto"/>
            <w:vAlign w:val="center"/>
          </w:tcPr>
          <w:p w14:paraId="021CC23F" w14:textId="77777777" w:rsidR="004634BE" w:rsidRPr="00BE712D" w:rsidRDefault="004634BE" w:rsidP="00FB345D">
            <w:pPr>
              <w:spacing w:after="0"/>
              <w:jc w:val="center"/>
              <w:rPr>
                <w:rFonts w:ascii="Segoe UI" w:hAnsi="Segoe UI" w:cs="Segoe UI"/>
                <w:sz w:val="20"/>
                <w:szCs w:val="20"/>
                <w:lang w:val="en-US" w:eastAsia="el-GR"/>
              </w:rPr>
            </w:pPr>
            <w:r w:rsidRPr="00BE712D">
              <w:rPr>
                <w:rFonts w:ascii="Segoe UI" w:hAnsi="Segoe UI" w:cs="Segoe UI"/>
                <w:sz w:val="20"/>
                <w:szCs w:val="20"/>
                <w:lang w:val="en-US" w:eastAsia="el-GR"/>
              </w:rPr>
              <w:t>1</w:t>
            </w:r>
          </w:p>
        </w:tc>
        <w:tc>
          <w:tcPr>
            <w:tcW w:w="1048" w:type="dxa"/>
            <w:vAlign w:val="center"/>
          </w:tcPr>
          <w:p w14:paraId="2454AC9A" w14:textId="77777777" w:rsidR="004634BE" w:rsidRPr="00BE712D" w:rsidRDefault="004634BE" w:rsidP="00FB345D">
            <w:pPr>
              <w:spacing w:after="0"/>
              <w:rPr>
                <w:rFonts w:ascii="Segoe UI" w:hAnsi="Segoe UI" w:cs="Segoe UI"/>
                <w:sz w:val="20"/>
                <w:szCs w:val="20"/>
                <w:lang w:val="en-US" w:eastAsia="el-GR"/>
              </w:rPr>
            </w:pPr>
            <w:r w:rsidRPr="00BE712D">
              <w:rPr>
                <w:rFonts w:ascii="Segoe UI" w:hAnsi="Segoe UI" w:cs="Segoe UI"/>
                <w:sz w:val="20"/>
                <w:szCs w:val="20"/>
                <w:lang w:eastAsia="el-GR"/>
              </w:rPr>
              <w:t xml:space="preserve">Δίσκος </w:t>
            </w:r>
            <w:r w:rsidRPr="00BE712D">
              <w:rPr>
                <w:rFonts w:ascii="Segoe UI" w:hAnsi="Segoe UI" w:cs="Segoe UI"/>
                <w:sz w:val="20"/>
                <w:szCs w:val="20"/>
                <w:lang w:val="en-US" w:eastAsia="el-GR"/>
              </w:rPr>
              <w:t>SSD</w:t>
            </w:r>
          </w:p>
        </w:tc>
        <w:tc>
          <w:tcPr>
            <w:tcW w:w="2055" w:type="dxa"/>
            <w:shd w:val="clear" w:color="auto" w:fill="auto"/>
            <w:vAlign w:val="center"/>
          </w:tcPr>
          <w:p w14:paraId="5F6E4EE3" w14:textId="77777777" w:rsidR="004634BE" w:rsidRPr="005A492B" w:rsidRDefault="004634BE" w:rsidP="00FB345D">
            <w:pPr>
              <w:spacing w:after="0"/>
              <w:rPr>
                <w:rFonts w:ascii="Segoe UI" w:hAnsi="Segoe UI" w:cs="Segoe UI"/>
                <w:sz w:val="20"/>
                <w:szCs w:val="20"/>
                <w:lang w:val="el-GR" w:eastAsia="el-GR"/>
              </w:rPr>
            </w:pPr>
            <w:r w:rsidRPr="00BE712D">
              <w:rPr>
                <w:rFonts w:ascii="Segoe UI" w:hAnsi="Segoe UI" w:cs="Segoe UI"/>
                <w:sz w:val="20"/>
                <w:szCs w:val="20"/>
                <w:lang w:val="en-US" w:eastAsia="el-GR"/>
              </w:rPr>
              <w:t>SSD</w:t>
            </w:r>
            <w:r w:rsidRPr="005A492B">
              <w:rPr>
                <w:rFonts w:ascii="Segoe UI" w:hAnsi="Segoe UI" w:cs="Segoe UI"/>
                <w:sz w:val="20"/>
                <w:szCs w:val="20"/>
                <w:lang w:val="el-GR" w:eastAsia="el-GR"/>
              </w:rPr>
              <w:t xml:space="preserve"> Δίσκος 1000</w:t>
            </w:r>
            <w:r w:rsidRPr="00BE712D">
              <w:rPr>
                <w:rFonts w:ascii="Segoe UI" w:hAnsi="Segoe UI" w:cs="Segoe UI"/>
                <w:sz w:val="20"/>
                <w:szCs w:val="20"/>
                <w:lang w:val="en-US" w:eastAsia="el-GR"/>
              </w:rPr>
              <w:t>GB</w:t>
            </w:r>
            <w:r w:rsidRPr="005A492B">
              <w:rPr>
                <w:rFonts w:ascii="Segoe UI" w:hAnsi="Segoe UI" w:cs="Segoe UI"/>
                <w:sz w:val="20"/>
                <w:szCs w:val="20"/>
                <w:lang w:val="el-GR" w:eastAsia="el-GR"/>
              </w:rPr>
              <w:t xml:space="preserve"> </w:t>
            </w:r>
            <w:r w:rsidRPr="00BE712D">
              <w:rPr>
                <w:rFonts w:ascii="Segoe UI" w:hAnsi="Segoe UI" w:cs="Segoe UI"/>
                <w:sz w:val="20"/>
                <w:szCs w:val="20"/>
                <w:lang w:val="en-US" w:eastAsia="el-GR"/>
              </w:rPr>
              <w:t>M</w:t>
            </w:r>
            <w:r w:rsidRPr="005A492B">
              <w:rPr>
                <w:rFonts w:ascii="Segoe UI" w:hAnsi="Segoe UI" w:cs="Segoe UI"/>
                <w:sz w:val="20"/>
                <w:szCs w:val="20"/>
                <w:lang w:val="el-GR" w:eastAsia="el-GR"/>
              </w:rPr>
              <w:t>.2 Ταχύτητα ανάγνωσης (</w:t>
            </w:r>
            <w:r w:rsidRPr="00BE712D">
              <w:rPr>
                <w:rFonts w:ascii="Segoe UI" w:hAnsi="Segoe UI" w:cs="Segoe UI"/>
                <w:sz w:val="20"/>
                <w:szCs w:val="20"/>
                <w:lang w:val="en-US" w:eastAsia="el-GR"/>
              </w:rPr>
              <w:t>MB</w:t>
            </w:r>
            <w:r w:rsidRPr="005A492B">
              <w:rPr>
                <w:rFonts w:ascii="Segoe UI" w:hAnsi="Segoe UI" w:cs="Segoe UI"/>
                <w:sz w:val="20"/>
                <w:szCs w:val="20"/>
                <w:lang w:val="el-GR" w:eastAsia="el-GR"/>
              </w:rPr>
              <w:t>/</w:t>
            </w:r>
            <w:r w:rsidRPr="00BE712D">
              <w:rPr>
                <w:rFonts w:ascii="Segoe UI" w:hAnsi="Segoe UI" w:cs="Segoe UI"/>
                <w:sz w:val="20"/>
                <w:szCs w:val="20"/>
                <w:lang w:val="en-US" w:eastAsia="el-GR"/>
              </w:rPr>
              <w:t>s</w:t>
            </w:r>
            <w:r w:rsidRPr="005A492B">
              <w:rPr>
                <w:rFonts w:ascii="Segoe UI" w:hAnsi="Segoe UI" w:cs="Segoe UI"/>
                <w:sz w:val="20"/>
                <w:szCs w:val="20"/>
                <w:lang w:val="el-GR" w:eastAsia="el-GR"/>
              </w:rPr>
              <w:t>)3500</w:t>
            </w:r>
          </w:p>
          <w:p w14:paraId="25D53B20" w14:textId="77777777" w:rsidR="004634BE" w:rsidRPr="005A492B" w:rsidRDefault="004634BE" w:rsidP="00FB345D">
            <w:pPr>
              <w:spacing w:after="0"/>
              <w:rPr>
                <w:rFonts w:ascii="Segoe UI" w:hAnsi="Segoe UI" w:cs="Segoe UI"/>
                <w:sz w:val="20"/>
                <w:szCs w:val="20"/>
                <w:lang w:val="el-GR" w:eastAsia="el-GR"/>
              </w:rPr>
            </w:pPr>
            <w:r w:rsidRPr="005A492B">
              <w:rPr>
                <w:rFonts w:ascii="Segoe UI" w:hAnsi="Segoe UI" w:cs="Segoe UI"/>
                <w:sz w:val="20"/>
                <w:szCs w:val="20"/>
                <w:lang w:val="el-GR" w:eastAsia="el-GR"/>
              </w:rPr>
              <w:t>Ταχύτητα εγγραφής (</w:t>
            </w:r>
            <w:r w:rsidRPr="00BE712D">
              <w:rPr>
                <w:rFonts w:ascii="Segoe UI" w:hAnsi="Segoe UI" w:cs="Segoe UI"/>
                <w:sz w:val="20"/>
                <w:szCs w:val="20"/>
                <w:lang w:val="en-US" w:eastAsia="el-GR"/>
              </w:rPr>
              <w:t>MB</w:t>
            </w:r>
            <w:r w:rsidRPr="005A492B">
              <w:rPr>
                <w:rFonts w:ascii="Segoe UI" w:hAnsi="Segoe UI" w:cs="Segoe UI"/>
                <w:sz w:val="20"/>
                <w:szCs w:val="20"/>
                <w:lang w:val="el-GR" w:eastAsia="el-GR"/>
              </w:rPr>
              <w:t>/</w:t>
            </w:r>
            <w:r w:rsidRPr="00BE712D">
              <w:rPr>
                <w:rFonts w:ascii="Segoe UI" w:hAnsi="Segoe UI" w:cs="Segoe UI"/>
                <w:sz w:val="20"/>
                <w:szCs w:val="20"/>
                <w:lang w:val="en-US" w:eastAsia="el-GR"/>
              </w:rPr>
              <w:t>s</w:t>
            </w:r>
            <w:r w:rsidRPr="005A492B">
              <w:rPr>
                <w:rFonts w:ascii="Segoe UI" w:hAnsi="Segoe UI" w:cs="Segoe UI"/>
                <w:sz w:val="20"/>
                <w:szCs w:val="20"/>
                <w:lang w:val="el-GR" w:eastAsia="el-GR"/>
              </w:rPr>
              <w:t>)2900</w:t>
            </w:r>
          </w:p>
          <w:p w14:paraId="0049FA3E" w14:textId="77777777" w:rsidR="004634BE" w:rsidRPr="005A492B" w:rsidRDefault="004634BE" w:rsidP="00FB345D">
            <w:pPr>
              <w:spacing w:after="0"/>
              <w:rPr>
                <w:rFonts w:ascii="Segoe UI" w:hAnsi="Segoe UI" w:cs="Segoe UI"/>
                <w:sz w:val="20"/>
                <w:szCs w:val="20"/>
                <w:lang w:val="el-GR" w:eastAsia="el-GR"/>
              </w:rPr>
            </w:pPr>
            <w:r w:rsidRPr="00BE712D">
              <w:rPr>
                <w:rFonts w:ascii="Segoe UI" w:hAnsi="Segoe UI" w:cs="Segoe UI"/>
                <w:sz w:val="20"/>
                <w:szCs w:val="20"/>
                <w:lang w:val="en-US" w:eastAsia="el-GR"/>
              </w:rPr>
              <w:t>MTBF</w:t>
            </w:r>
            <w:r w:rsidRPr="005A492B">
              <w:rPr>
                <w:rFonts w:ascii="Segoe UI" w:hAnsi="Segoe UI" w:cs="Segoe UI"/>
                <w:sz w:val="20"/>
                <w:szCs w:val="20"/>
                <w:lang w:val="el-GR" w:eastAsia="el-GR"/>
              </w:rPr>
              <w:t xml:space="preserve"> (ώρες)2.000.000</w:t>
            </w:r>
          </w:p>
        </w:tc>
        <w:tc>
          <w:tcPr>
            <w:tcW w:w="1474" w:type="dxa"/>
            <w:shd w:val="clear" w:color="auto" w:fill="auto"/>
            <w:vAlign w:val="center"/>
          </w:tcPr>
          <w:p w14:paraId="3111D82B"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2</w:t>
            </w:r>
          </w:p>
        </w:tc>
        <w:tc>
          <w:tcPr>
            <w:tcW w:w="1351" w:type="dxa"/>
            <w:shd w:val="clear" w:color="auto" w:fill="auto"/>
            <w:vAlign w:val="center"/>
          </w:tcPr>
          <w:p w14:paraId="149EB394"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2</w:t>
            </w:r>
          </w:p>
        </w:tc>
        <w:tc>
          <w:tcPr>
            <w:tcW w:w="1303" w:type="dxa"/>
            <w:vAlign w:val="center"/>
          </w:tcPr>
          <w:p w14:paraId="275C0158"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val="en-US" w:eastAsia="el-GR"/>
              </w:rPr>
              <w:t>NAI</w:t>
            </w:r>
          </w:p>
        </w:tc>
        <w:tc>
          <w:tcPr>
            <w:tcW w:w="1669" w:type="dxa"/>
            <w:vAlign w:val="center"/>
          </w:tcPr>
          <w:p w14:paraId="0FAC58E0" w14:textId="77777777" w:rsidR="004634BE" w:rsidRPr="00BE712D" w:rsidRDefault="004634BE" w:rsidP="00FB345D">
            <w:pPr>
              <w:spacing w:after="0"/>
              <w:jc w:val="center"/>
              <w:rPr>
                <w:rFonts w:ascii="Segoe UI" w:hAnsi="Segoe UI" w:cs="Segoe UI"/>
                <w:sz w:val="20"/>
                <w:szCs w:val="20"/>
                <w:lang w:eastAsia="el-GR"/>
              </w:rPr>
            </w:pPr>
          </w:p>
        </w:tc>
      </w:tr>
      <w:tr w:rsidR="004634BE" w:rsidRPr="00BE712D" w14:paraId="78894798" w14:textId="77777777" w:rsidTr="00FB345D">
        <w:trPr>
          <w:trHeight w:val="759"/>
          <w:jc w:val="center"/>
        </w:trPr>
        <w:tc>
          <w:tcPr>
            <w:tcW w:w="732" w:type="dxa"/>
            <w:shd w:val="clear" w:color="auto" w:fill="auto"/>
            <w:vAlign w:val="center"/>
          </w:tcPr>
          <w:p w14:paraId="0C6028BE"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2</w:t>
            </w:r>
          </w:p>
        </w:tc>
        <w:tc>
          <w:tcPr>
            <w:tcW w:w="1048" w:type="dxa"/>
            <w:vAlign w:val="center"/>
          </w:tcPr>
          <w:p w14:paraId="6007AFED" w14:textId="77777777" w:rsidR="004634BE" w:rsidRPr="00BE712D" w:rsidRDefault="004634BE" w:rsidP="00FB345D">
            <w:pPr>
              <w:spacing w:after="0"/>
              <w:rPr>
                <w:rFonts w:ascii="Segoe UI" w:hAnsi="Segoe UI" w:cs="Segoe UI"/>
                <w:sz w:val="20"/>
                <w:szCs w:val="20"/>
                <w:lang w:eastAsia="el-GR"/>
              </w:rPr>
            </w:pPr>
            <w:r w:rsidRPr="00BE712D">
              <w:rPr>
                <w:rFonts w:ascii="Segoe UI" w:hAnsi="Segoe UI" w:cs="Segoe UI"/>
                <w:sz w:val="20"/>
                <w:szCs w:val="20"/>
                <w:lang w:eastAsia="el-GR"/>
              </w:rPr>
              <w:t>Δίσκος HD</w:t>
            </w:r>
            <w:r w:rsidRPr="00BE712D">
              <w:rPr>
                <w:rFonts w:ascii="Segoe UI" w:hAnsi="Segoe UI" w:cs="Segoe UI"/>
                <w:sz w:val="20"/>
                <w:szCs w:val="20"/>
                <w:lang w:val="en-US" w:eastAsia="el-GR"/>
              </w:rPr>
              <w:t>D</w:t>
            </w:r>
          </w:p>
        </w:tc>
        <w:tc>
          <w:tcPr>
            <w:tcW w:w="2055" w:type="dxa"/>
            <w:shd w:val="clear" w:color="auto" w:fill="auto"/>
            <w:vAlign w:val="center"/>
          </w:tcPr>
          <w:p w14:paraId="21F50C10" w14:textId="77777777" w:rsidR="004634BE" w:rsidRPr="005A492B" w:rsidRDefault="004634BE" w:rsidP="00FB345D">
            <w:pPr>
              <w:spacing w:after="0"/>
              <w:rPr>
                <w:rFonts w:ascii="Segoe UI" w:hAnsi="Segoe UI" w:cs="Segoe UI"/>
                <w:sz w:val="20"/>
                <w:szCs w:val="20"/>
                <w:lang w:val="el-GR" w:eastAsia="el-GR"/>
              </w:rPr>
            </w:pPr>
            <w:r w:rsidRPr="005A492B">
              <w:rPr>
                <w:rFonts w:ascii="Segoe UI" w:hAnsi="Segoe UI" w:cs="Segoe UI"/>
                <w:sz w:val="20"/>
                <w:szCs w:val="20"/>
                <w:lang w:val="el-GR" w:eastAsia="el-GR"/>
              </w:rPr>
              <w:t>10</w:t>
            </w:r>
            <w:r w:rsidRPr="00BE712D">
              <w:rPr>
                <w:rFonts w:ascii="Segoe UI" w:hAnsi="Segoe UI" w:cs="Segoe UI"/>
                <w:sz w:val="20"/>
                <w:szCs w:val="20"/>
                <w:lang w:val="en-US" w:eastAsia="el-GR"/>
              </w:rPr>
              <w:t>TB</w:t>
            </w:r>
            <w:r w:rsidRPr="005A492B">
              <w:rPr>
                <w:rFonts w:ascii="Segoe UI" w:hAnsi="Segoe UI" w:cs="Segoe UI"/>
                <w:sz w:val="20"/>
                <w:szCs w:val="20"/>
                <w:lang w:val="el-GR" w:eastAsia="el-GR"/>
              </w:rPr>
              <w:t xml:space="preserve"> Χρήση </w:t>
            </w:r>
            <w:r w:rsidRPr="00BE712D">
              <w:rPr>
                <w:rFonts w:ascii="Segoe UI" w:hAnsi="Segoe UI" w:cs="Segoe UI"/>
                <w:sz w:val="20"/>
                <w:szCs w:val="20"/>
                <w:lang w:val="en-US" w:eastAsia="el-GR"/>
              </w:rPr>
              <w:t>NAS</w:t>
            </w:r>
            <w:r w:rsidRPr="005A492B">
              <w:rPr>
                <w:rFonts w:ascii="Segoe UI" w:hAnsi="Segoe UI" w:cs="Segoe UI"/>
                <w:sz w:val="20"/>
                <w:szCs w:val="20"/>
                <w:lang w:val="el-GR" w:eastAsia="el-GR"/>
              </w:rPr>
              <w:t xml:space="preserve"> Διάσταση3.5''</w:t>
            </w:r>
          </w:p>
          <w:p w14:paraId="50DC8A0B" w14:textId="77777777" w:rsidR="004634BE" w:rsidRPr="005A492B" w:rsidRDefault="004634BE" w:rsidP="00FB345D">
            <w:pPr>
              <w:spacing w:after="0"/>
              <w:rPr>
                <w:rFonts w:ascii="Segoe UI" w:hAnsi="Segoe UI" w:cs="Segoe UI"/>
                <w:sz w:val="20"/>
                <w:szCs w:val="20"/>
                <w:lang w:val="el-GR" w:eastAsia="el-GR"/>
              </w:rPr>
            </w:pPr>
            <w:r w:rsidRPr="00BE712D">
              <w:rPr>
                <w:rFonts w:ascii="Segoe UI" w:hAnsi="Segoe UI" w:cs="Segoe UI"/>
                <w:sz w:val="20"/>
                <w:szCs w:val="20"/>
                <w:lang w:val="en-US" w:eastAsia="el-GR"/>
              </w:rPr>
              <w:t>Cache</w:t>
            </w:r>
            <w:r w:rsidRPr="005A492B">
              <w:rPr>
                <w:rFonts w:ascii="Segoe UI" w:hAnsi="Segoe UI" w:cs="Segoe UI"/>
                <w:sz w:val="20"/>
                <w:szCs w:val="20"/>
                <w:lang w:val="el-GR" w:eastAsia="el-GR"/>
              </w:rPr>
              <w:t>256ΜΒ Στροφές λειτουργίας7200</w:t>
            </w:r>
            <w:r w:rsidRPr="00BE712D">
              <w:rPr>
                <w:rFonts w:ascii="Segoe UI" w:hAnsi="Segoe UI" w:cs="Segoe UI"/>
                <w:sz w:val="20"/>
                <w:szCs w:val="20"/>
                <w:lang w:val="en-US" w:eastAsia="el-GR"/>
              </w:rPr>
              <w:t>rpm</w:t>
            </w:r>
          </w:p>
        </w:tc>
        <w:tc>
          <w:tcPr>
            <w:tcW w:w="1474" w:type="dxa"/>
            <w:shd w:val="clear" w:color="auto" w:fill="auto"/>
            <w:vAlign w:val="center"/>
          </w:tcPr>
          <w:p w14:paraId="37A8A5BB"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val="en-US" w:eastAsia="el-GR"/>
              </w:rPr>
              <w:t>2</w:t>
            </w:r>
          </w:p>
        </w:tc>
        <w:tc>
          <w:tcPr>
            <w:tcW w:w="1351" w:type="dxa"/>
            <w:shd w:val="clear" w:color="auto" w:fill="auto"/>
            <w:vAlign w:val="center"/>
          </w:tcPr>
          <w:p w14:paraId="5BEAD9B0"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val="en-US" w:eastAsia="el-GR"/>
              </w:rPr>
              <w:t>2</w:t>
            </w:r>
          </w:p>
        </w:tc>
        <w:tc>
          <w:tcPr>
            <w:tcW w:w="1303" w:type="dxa"/>
            <w:vAlign w:val="center"/>
          </w:tcPr>
          <w:p w14:paraId="5BAE1E36"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val="en-US" w:eastAsia="el-GR"/>
              </w:rPr>
              <w:t>NAI</w:t>
            </w:r>
          </w:p>
        </w:tc>
        <w:tc>
          <w:tcPr>
            <w:tcW w:w="1669" w:type="dxa"/>
            <w:vAlign w:val="center"/>
          </w:tcPr>
          <w:p w14:paraId="41C9DF53" w14:textId="77777777" w:rsidR="004634BE" w:rsidRPr="00BE712D" w:rsidRDefault="004634BE" w:rsidP="00FB345D">
            <w:pPr>
              <w:spacing w:after="0"/>
              <w:jc w:val="center"/>
              <w:rPr>
                <w:rFonts w:ascii="Segoe UI" w:hAnsi="Segoe UI" w:cs="Segoe UI"/>
                <w:sz w:val="20"/>
                <w:szCs w:val="20"/>
                <w:lang w:eastAsia="el-GR"/>
              </w:rPr>
            </w:pPr>
          </w:p>
        </w:tc>
      </w:tr>
      <w:tr w:rsidR="004634BE" w:rsidRPr="00BE712D" w14:paraId="1421BC2C" w14:textId="77777777" w:rsidTr="00FB345D">
        <w:trPr>
          <w:trHeight w:val="759"/>
          <w:jc w:val="center"/>
        </w:trPr>
        <w:tc>
          <w:tcPr>
            <w:tcW w:w="732" w:type="dxa"/>
            <w:shd w:val="clear" w:color="auto" w:fill="auto"/>
            <w:vAlign w:val="center"/>
          </w:tcPr>
          <w:p w14:paraId="458C8742"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3</w:t>
            </w:r>
          </w:p>
        </w:tc>
        <w:tc>
          <w:tcPr>
            <w:tcW w:w="1048" w:type="dxa"/>
            <w:vAlign w:val="center"/>
          </w:tcPr>
          <w:p w14:paraId="3B2DBE54" w14:textId="77777777" w:rsidR="004634BE" w:rsidRPr="00BE712D" w:rsidRDefault="004634BE" w:rsidP="00FB345D">
            <w:pPr>
              <w:spacing w:after="0"/>
              <w:rPr>
                <w:rFonts w:ascii="Segoe UI" w:hAnsi="Segoe UI" w:cs="Segoe UI"/>
                <w:sz w:val="20"/>
                <w:szCs w:val="20"/>
                <w:lang w:eastAsia="el-GR"/>
              </w:rPr>
            </w:pPr>
            <w:r w:rsidRPr="00BE712D">
              <w:rPr>
                <w:rFonts w:ascii="Segoe UI" w:hAnsi="Segoe UI" w:cs="Segoe UI"/>
                <w:sz w:val="20"/>
                <w:szCs w:val="20"/>
                <w:lang w:eastAsia="el-GR"/>
              </w:rPr>
              <w:t xml:space="preserve">Μνήμη </w:t>
            </w:r>
            <w:r w:rsidRPr="00BE712D">
              <w:rPr>
                <w:rFonts w:ascii="Segoe UI" w:hAnsi="Segoe UI" w:cs="Segoe UI"/>
                <w:sz w:val="20"/>
                <w:szCs w:val="20"/>
                <w:lang w:val="en-US" w:eastAsia="el-GR"/>
              </w:rPr>
              <w:t>DDR4</w:t>
            </w:r>
          </w:p>
        </w:tc>
        <w:tc>
          <w:tcPr>
            <w:tcW w:w="2055" w:type="dxa"/>
            <w:shd w:val="clear" w:color="auto" w:fill="auto"/>
            <w:vAlign w:val="center"/>
          </w:tcPr>
          <w:p w14:paraId="64EB5DB4" w14:textId="77777777" w:rsidR="004634BE" w:rsidRPr="005A492B" w:rsidRDefault="004634BE" w:rsidP="00FB345D">
            <w:pPr>
              <w:spacing w:after="0"/>
              <w:rPr>
                <w:rFonts w:ascii="Segoe UI" w:hAnsi="Segoe UI" w:cs="Segoe UI"/>
                <w:sz w:val="20"/>
                <w:szCs w:val="20"/>
                <w:lang w:val="el-GR" w:eastAsia="el-GR"/>
              </w:rPr>
            </w:pPr>
            <w:r w:rsidRPr="005A492B">
              <w:rPr>
                <w:rFonts w:ascii="Segoe UI" w:hAnsi="Segoe UI" w:cs="Segoe UI"/>
                <w:sz w:val="20"/>
                <w:szCs w:val="20"/>
                <w:lang w:val="el-GR" w:eastAsia="el-GR"/>
              </w:rPr>
              <w:t xml:space="preserve">Τύπος μνήμης </w:t>
            </w:r>
            <w:r w:rsidRPr="00BE712D">
              <w:rPr>
                <w:rFonts w:ascii="Segoe UI" w:hAnsi="Segoe UI" w:cs="Segoe UI"/>
                <w:sz w:val="20"/>
                <w:szCs w:val="20"/>
                <w:lang w:eastAsia="el-GR"/>
              </w:rPr>
              <w:t>DDR</w:t>
            </w:r>
            <w:r w:rsidRPr="005A492B">
              <w:rPr>
                <w:rFonts w:ascii="Segoe UI" w:hAnsi="Segoe UI" w:cs="Segoe UI"/>
                <w:sz w:val="20"/>
                <w:szCs w:val="20"/>
                <w:lang w:val="el-GR" w:eastAsia="el-GR"/>
              </w:rPr>
              <w:t>4</w:t>
            </w:r>
          </w:p>
          <w:p w14:paraId="34769D48" w14:textId="77777777" w:rsidR="004634BE" w:rsidRPr="005A492B" w:rsidRDefault="004634BE" w:rsidP="00FB345D">
            <w:pPr>
              <w:spacing w:after="0"/>
              <w:rPr>
                <w:rFonts w:ascii="Segoe UI" w:hAnsi="Segoe UI" w:cs="Segoe UI"/>
                <w:sz w:val="20"/>
                <w:szCs w:val="20"/>
                <w:lang w:val="el-GR" w:eastAsia="el-GR"/>
              </w:rPr>
            </w:pPr>
            <w:r w:rsidRPr="005A492B">
              <w:rPr>
                <w:rFonts w:ascii="Segoe UI" w:hAnsi="Segoe UI" w:cs="Segoe UI"/>
                <w:sz w:val="20"/>
                <w:szCs w:val="20"/>
                <w:lang w:val="el-GR" w:eastAsia="el-GR"/>
              </w:rPr>
              <w:t>Χωρητικότητα μνήμης 8</w:t>
            </w:r>
            <w:r w:rsidRPr="00BE712D">
              <w:rPr>
                <w:rFonts w:ascii="Segoe UI" w:hAnsi="Segoe UI" w:cs="Segoe UI"/>
                <w:sz w:val="20"/>
                <w:szCs w:val="20"/>
                <w:lang w:eastAsia="el-GR"/>
              </w:rPr>
              <w:t>GB</w:t>
            </w:r>
          </w:p>
          <w:p w14:paraId="457C934B" w14:textId="77777777" w:rsidR="004634BE" w:rsidRPr="00BE712D" w:rsidRDefault="004634BE" w:rsidP="00FB345D">
            <w:pPr>
              <w:spacing w:after="0"/>
              <w:rPr>
                <w:rFonts w:ascii="Segoe UI" w:hAnsi="Segoe UI" w:cs="Segoe UI"/>
                <w:sz w:val="20"/>
                <w:szCs w:val="20"/>
                <w:lang w:val="en-US" w:eastAsia="el-GR"/>
              </w:rPr>
            </w:pPr>
            <w:r w:rsidRPr="00BE712D">
              <w:rPr>
                <w:rFonts w:ascii="Segoe UI" w:hAnsi="Segoe UI" w:cs="Segoe UI"/>
                <w:sz w:val="20"/>
                <w:szCs w:val="20"/>
                <w:lang w:eastAsia="el-GR"/>
              </w:rPr>
              <w:t>Συχνότητα λειτουργίας2666MHz</w:t>
            </w:r>
          </w:p>
        </w:tc>
        <w:tc>
          <w:tcPr>
            <w:tcW w:w="1474" w:type="dxa"/>
            <w:shd w:val="clear" w:color="auto" w:fill="auto"/>
            <w:vAlign w:val="center"/>
          </w:tcPr>
          <w:p w14:paraId="572B90AB"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2</w:t>
            </w:r>
          </w:p>
        </w:tc>
        <w:tc>
          <w:tcPr>
            <w:tcW w:w="1351" w:type="dxa"/>
            <w:shd w:val="clear" w:color="auto" w:fill="auto"/>
            <w:vAlign w:val="center"/>
          </w:tcPr>
          <w:p w14:paraId="3D59C397"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2</w:t>
            </w:r>
          </w:p>
        </w:tc>
        <w:tc>
          <w:tcPr>
            <w:tcW w:w="1303" w:type="dxa"/>
            <w:vAlign w:val="center"/>
          </w:tcPr>
          <w:p w14:paraId="37B15F08" w14:textId="77777777" w:rsidR="004634BE" w:rsidRPr="00BE712D" w:rsidRDefault="004634BE" w:rsidP="00FB345D">
            <w:pPr>
              <w:spacing w:after="0"/>
              <w:jc w:val="center"/>
              <w:rPr>
                <w:rFonts w:ascii="Segoe UI" w:hAnsi="Segoe UI" w:cs="Segoe UI"/>
                <w:sz w:val="20"/>
                <w:szCs w:val="20"/>
                <w:lang w:val="en-US" w:eastAsia="el-GR"/>
              </w:rPr>
            </w:pPr>
            <w:r w:rsidRPr="00BE712D">
              <w:rPr>
                <w:rFonts w:ascii="Segoe UI" w:hAnsi="Segoe UI" w:cs="Segoe UI"/>
                <w:sz w:val="20"/>
                <w:szCs w:val="20"/>
                <w:lang w:val="en-US" w:eastAsia="el-GR"/>
              </w:rPr>
              <w:t>NAI</w:t>
            </w:r>
          </w:p>
        </w:tc>
        <w:tc>
          <w:tcPr>
            <w:tcW w:w="1669" w:type="dxa"/>
            <w:vAlign w:val="center"/>
          </w:tcPr>
          <w:p w14:paraId="2A979451" w14:textId="77777777" w:rsidR="004634BE" w:rsidRPr="00BE712D" w:rsidRDefault="004634BE" w:rsidP="00FB345D">
            <w:pPr>
              <w:spacing w:after="0"/>
              <w:jc w:val="center"/>
              <w:rPr>
                <w:rFonts w:ascii="Segoe UI" w:hAnsi="Segoe UI" w:cs="Segoe UI"/>
                <w:sz w:val="20"/>
                <w:szCs w:val="20"/>
                <w:lang w:val="en-US" w:eastAsia="el-GR"/>
              </w:rPr>
            </w:pPr>
          </w:p>
        </w:tc>
      </w:tr>
      <w:tr w:rsidR="004634BE" w:rsidRPr="00BE712D" w14:paraId="0C6F1DFF" w14:textId="77777777" w:rsidTr="00FB345D">
        <w:trPr>
          <w:trHeight w:val="435"/>
          <w:jc w:val="center"/>
        </w:trPr>
        <w:tc>
          <w:tcPr>
            <w:tcW w:w="1780" w:type="dxa"/>
            <w:gridSpan w:val="2"/>
            <w:shd w:val="clear" w:color="auto" w:fill="FFC000"/>
            <w:vAlign w:val="center"/>
          </w:tcPr>
          <w:p w14:paraId="6D3CA82B" w14:textId="77777777" w:rsidR="004634BE" w:rsidRPr="00BE712D" w:rsidRDefault="004634BE" w:rsidP="00FB345D">
            <w:pPr>
              <w:spacing w:after="0"/>
              <w:jc w:val="center"/>
              <w:rPr>
                <w:rFonts w:ascii="Segoe UI" w:hAnsi="Segoe UI" w:cs="Segoe UI"/>
                <w:b/>
                <w:bCs/>
                <w:sz w:val="20"/>
                <w:szCs w:val="20"/>
                <w:lang w:val="en-US" w:eastAsia="el-GR"/>
              </w:rPr>
            </w:pPr>
            <w:r w:rsidRPr="00BE712D">
              <w:rPr>
                <w:rFonts w:ascii="Segoe UI" w:hAnsi="Segoe UI" w:cs="Segoe UI"/>
                <w:b/>
                <w:bCs/>
                <w:sz w:val="20"/>
                <w:szCs w:val="20"/>
                <w:lang w:val="en-US" w:eastAsia="el-GR"/>
              </w:rPr>
              <w:t>Χώρος Παράδοσης – Εγκατάστασης</w:t>
            </w:r>
          </w:p>
        </w:tc>
        <w:tc>
          <w:tcPr>
            <w:tcW w:w="4880" w:type="dxa"/>
            <w:gridSpan w:val="3"/>
            <w:shd w:val="clear" w:color="auto" w:fill="FFC000"/>
            <w:vAlign w:val="center"/>
          </w:tcPr>
          <w:p w14:paraId="4B0C5EB3" w14:textId="77777777" w:rsidR="004634BE" w:rsidRPr="00BE712D" w:rsidRDefault="004634BE" w:rsidP="00FB345D">
            <w:pPr>
              <w:spacing w:after="0"/>
              <w:jc w:val="center"/>
              <w:rPr>
                <w:rFonts w:ascii="Segoe UI" w:hAnsi="Segoe UI" w:cs="Segoe UI"/>
                <w:b/>
                <w:bCs/>
                <w:sz w:val="20"/>
                <w:szCs w:val="20"/>
                <w:lang w:eastAsia="el-GR"/>
              </w:rPr>
            </w:pPr>
            <w:r w:rsidRPr="00BE712D">
              <w:rPr>
                <w:rFonts w:ascii="Segoe UI" w:hAnsi="Segoe UI" w:cs="Segoe UI"/>
                <w:b/>
                <w:bCs/>
                <w:sz w:val="20"/>
                <w:szCs w:val="20"/>
                <w:lang w:eastAsia="el-GR"/>
              </w:rPr>
              <w:t>Υπεύθυνος για Πληροφορίες</w:t>
            </w:r>
          </w:p>
        </w:tc>
        <w:tc>
          <w:tcPr>
            <w:tcW w:w="2972" w:type="dxa"/>
            <w:gridSpan w:val="2"/>
            <w:shd w:val="clear" w:color="auto" w:fill="FFC000"/>
            <w:vAlign w:val="center"/>
          </w:tcPr>
          <w:p w14:paraId="3499D437" w14:textId="77777777" w:rsidR="004634BE" w:rsidRPr="00BE712D" w:rsidRDefault="004634BE" w:rsidP="00FB345D">
            <w:pPr>
              <w:spacing w:after="0"/>
              <w:jc w:val="center"/>
              <w:rPr>
                <w:rFonts w:ascii="Segoe UI" w:hAnsi="Segoe UI" w:cs="Segoe UI"/>
                <w:b/>
                <w:bCs/>
                <w:sz w:val="20"/>
                <w:szCs w:val="20"/>
                <w:lang w:val="en-US" w:eastAsia="el-GR"/>
              </w:rPr>
            </w:pPr>
            <w:r w:rsidRPr="00BE712D">
              <w:rPr>
                <w:rFonts w:ascii="Segoe UI" w:hAnsi="Segoe UI" w:cs="Segoe UI"/>
                <w:b/>
                <w:bCs/>
                <w:sz w:val="20"/>
                <w:szCs w:val="20"/>
                <w:lang w:eastAsia="el-GR"/>
              </w:rPr>
              <w:t xml:space="preserve">Τηλ. Υπευθύνου και </w:t>
            </w:r>
            <w:r w:rsidRPr="00BE712D">
              <w:rPr>
                <w:rFonts w:ascii="Segoe UI" w:hAnsi="Segoe UI" w:cs="Segoe UI"/>
                <w:b/>
                <w:bCs/>
                <w:sz w:val="20"/>
                <w:szCs w:val="20"/>
                <w:lang w:val="en-US" w:eastAsia="el-GR"/>
              </w:rPr>
              <w:t>email</w:t>
            </w:r>
          </w:p>
        </w:tc>
      </w:tr>
      <w:tr w:rsidR="004634BE" w:rsidRPr="00BE712D" w14:paraId="4EB3E8EB" w14:textId="77777777" w:rsidTr="00FB345D">
        <w:trPr>
          <w:trHeight w:val="759"/>
          <w:jc w:val="center"/>
        </w:trPr>
        <w:tc>
          <w:tcPr>
            <w:tcW w:w="1780" w:type="dxa"/>
            <w:gridSpan w:val="2"/>
            <w:shd w:val="clear" w:color="auto" w:fill="auto"/>
            <w:vAlign w:val="center"/>
          </w:tcPr>
          <w:p w14:paraId="1DDE7536"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ΕΡΓΑΣΤΗΡΙΟ ΥΓΙΕΙΝΗΣ ΚΑΙ ΕΠΙΔΗΜΙΟΛΟΓΙΑΣ</w:t>
            </w:r>
          </w:p>
        </w:tc>
        <w:tc>
          <w:tcPr>
            <w:tcW w:w="4880" w:type="dxa"/>
            <w:gridSpan w:val="3"/>
            <w:shd w:val="clear" w:color="auto" w:fill="auto"/>
            <w:vAlign w:val="center"/>
          </w:tcPr>
          <w:p w14:paraId="7A436D95"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ΤΣΙΛΙΔΗΣ ΚΩΝΣΤΑΝΤΙΝΟΣ</w:t>
            </w:r>
          </w:p>
        </w:tc>
        <w:tc>
          <w:tcPr>
            <w:tcW w:w="2972" w:type="dxa"/>
            <w:gridSpan w:val="2"/>
            <w:vAlign w:val="center"/>
          </w:tcPr>
          <w:p w14:paraId="07CFEC96"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2651007734/</w:t>
            </w:r>
            <w:hyperlink r:id="rId8" w:tgtFrame="_blank" w:history="1">
              <w:r w:rsidRPr="00BE712D">
                <w:rPr>
                  <w:rFonts w:ascii="Segoe UI" w:hAnsi="Segoe UI" w:cs="Segoe UI"/>
                  <w:sz w:val="20"/>
                  <w:szCs w:val="20"/>
                  <w:lang w:eastAsia="el-GR"/>
                </w:rPr>
                <w:t>ktsilidis@gmail.com</w:t>
              </w:r>
            </w:hyperlink>
          </w:p>
        </w:tc>
      </w:tr>
    </w:tbl>
    <w:p w14:paraId="66FB6293" w14:textId="77777777" w:rsidR="004634BE" w:rsidRPr="005A492B" w:rsidRDefault="004634BE" w:rsidP="004634BE">
      <w:pPr>
        <w:rPr>
          <w:rFonts w:ascii="Segoe UI" w:hAnsi="Segoe UI" w:cs="Segoe UI"/>
          <w:sz w:val="20"/>
          <w:szCs w:val="20"/>
          <w:lang w:val="el-GR"/>
        </w:rPr>
      </w:pPr>
      <w:r w:rsidRPr="005A492B">
        <w:rPr>
          <w:rFonts w:ascii="Segoe UI" w:hAnsi="Segoe UI" w:cs="Segoe UI"/>
          <w:sz w:val="20"/>
          <w:szCs w:val="20"/>
          <w:lang w:val="el-GR"/>
        </w:rPr>
        <w:t>Η παράδοση των αναλωσίμων θα γίνει εντός δύο μηνών από την υπογραφή της σύμβασης.</w:t>
      </w:r>
    </w:p>
    <w:p w14:paraId="55018E1F" w14:textId="77777777" w:rsidR="004634BE" w:rsidRPr="005A492B" w:rsidRDefault="004634BE" w:rsidP="004634BE">
      <w:pPr>
        <w:rPr>
          <w:rFonts w:ascii="Segoe UI" w:hAnsi="Segoe UI" w:cs="Segoe UI"/>
          <w:b/>
          <w:sz w:val="20"/>
          <w:szCs w:val="20"/>
          <w:lang w:val="el-GR"/>
        </w:rPr>
      </w:pPr>
      <w:r w:rsidRPr="005A492B">
        <w:rPr>
          <w:rFonts w:ascii="Segoe UI" w:hAnsi="Segoe UI" w:cs="Segoe UI"/>
          <w:b/>
          <w:sz w:val="20"/>
          <w:szCs w:val="20"/>
          <w:lang w:val="el-G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3911"/>
        <w:gridCol w:w="1165"/>
        <w:gridCol w:w="1571"/>
        <w:gridCol w:w="1164"/>
        <w:gridCol w:w="1173"/>
      </w:tblGrid>
      <w:tr w:rsidR="004634BE" w:rsidRPr="00185360" w14:paraId="388B63EE" w14:textId="77777777" w:rsidTr="00FB345D">
        <w:tc>
          <w:tcPr>
            <w:tcW w:w="452" w:type="pct"/>
            <w:shd w:val="clear" w:color="auto" w:fill="00B0F0"/>
            <w:vAlign w:val="center"/>
          </w:tcPr>
          <w:p w14:paraId="37B62A9B"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sz w:val="20"/>
                <w:szCs w:val="20"/>
              </w:rPr>
              <w:lastRenderedPageBreak/>
              <w:t>Τμήμα</w:t>
            </w:r>
          </w:p>
        </w:tc>
        <w:tc>
          <w:tcPr>
            <w:tcW w:w="1995" w:type="pct"/>
            <w:shd w:val="clear" w:color="auto" w:fill="00B0F0"/>
            <w:vAlign w:val="center"/>
          </w:tcPr>
          <w:p w14:paraId="628D5300"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Τίτλος </w:t>
            </w:r>
            <w:r w:rsidRPr="00185360">
              <w:rPr>
                <w:rFonts w:ascii="Segoe UI" w:eastAsia="Calibri" w:hAnsi="Segoe UI" w:cs="Segoe UI"/>
                <w:b/>
                <w:sz w:val="20"/>
                <w:szCs w:val="20"/>
              </w:rPr>
              <w:t>Τμήματος</w:t>
            </w:r>
          </w:p>
        </w:tc>
        <w:tc>
          <w:tcPr>
            <w:tcW w:w="602" w:type="pct"/>
            <w:shd w:val="clear" w:color="auto" w:fill="00B0F0"/>
            <w:vAlign w:val="center"/>
          </w:tcPr>
          <w:p w14:paraId="62B606E8"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CPV </w:t>
            </w:r>
          </w:p>
        </w:tc>
        <w:tc>
          <w:tcPr>
            <w:tcW w:w="808" w:type="pct"/>
            <w:shd w:val="clear" w:color="auto" w:fill="00B0F0"/>
          </w:tcPr>
          <w:p w14:paraId="7C33DF4C"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Κατηγορία Δαπάνης</w:t>
            </w:r>
          </w:p>
        </w:tc>
        <w:tc>
          <w:tcPr>
            <w:tcW w:w="536" w:type="pct"/>
            <w:shd w:val="clear" w:color="auto" w:fill="00B0F0"/>
            <w:vAlign w:val="center"/>
          </w:tcPr>
          <w:p w14:paraId="6D0A71D3"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με ΦΠΑ </w:t>
            </w:r>
          </w:p>
        </w:tc>
        <w:tc>
          <w:tcPr>
            <w:tcW w:w="606" w:type="pct"/>
            <w:shd w:val="clear" w:color="auto" w:fill="00B0F0"/>
            <w:vAlign w:val="center"/>
          </w:tcPr>
          <w:p w14:paraId="44BD9860"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χωρίς ΦΠΑ </w:t>
            </w:r>
          </w:p>
        </w:tc>
      </w:tr>
      <w:tr w:rsidR="004634BE" w:rsidRPr="00BE712D" w14:paraId="032DEAA5" w14:textId="77777777" w:rsidTr="00FB345D">
        <w:trPr>
          <w:trHeight w:val="454"/>
        </w:trPr>
        <w:tc>
          <w:tcPr>
            <w:tcW w:w="452" w:type="pct"/>
            <w:shd w:val="clear" w:color="auto" w:fill="auto"/>
          </w:tcPr>
          <w:p w14:paraId="56857F1F"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14</w:t>
            </w:r>
          </w:p>
        </w:tc>
        <w:tc>
          <w:tcPr>
            <w:tcW w:w="1995" w:type="pct"/>
            <w:shd w:val="clear" w:color="auto" w:fill="auto"/>
          </w:tcPr>
          <w:p w14:paraId="5A6AA40C" w14:textId="77777777"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Θρεπτικά υλικά</w:t>
            </w:r>
          </w:p>
        </w:tc>
        <w:tc>
          <w:tcPr>
            <w:tcW w:w="602" w:type="pct"/>
            <w:shd w:val="clear" w:color="auto" w:fill="auto"/>
          </w:tcPr>
          <w:p w14:paraId="48244DC1" w14:textId="77777777" w:rsidR="004634BE" w:rsidRPr="00185360" w:rsidRDefault="004634BE" w:rsidP="00FB345D">
            <w:pPr>
              <w:jc w:val="center"/>
              <w:rPr>
                <w:rFonts w:ascii="Segoe UI" w:eastAsia="Calibri" w:hAnsi="Segoe UI" w:cs="Segoe UI"/>
                <w:sz w:val="20"/>
                <w:szCs w:val="20"/>
              </w:rPr>
            </w:pPr>
            <w:r w:rsidRPr="00185360">
              <w:rPr>
                <w:rFonts w:ascii="Segoe UI" w:eastAsia="Calibri" w:hAnsi="Segoe UI" w:cs="Segoe UI"/>
                <w:sz w:val="20"/>
                <w:szCs w:val="20"/>
              </w:rPr>
              <w:t>33790000-4</w:t>
            </w:r>
          </w:p>
        </w:tc>
        <w:tc>
          <w:tcPr>
            <w:tcW w:w="808" w:type="pct"/>
            <w:shd w:val="clear" w:color="auto" w:fill="auto"/>
          </w:tcPr>
          <w:p w14:paraId="33C7C672" w14:textId="77777777" w:rsidR="004634BE" w:rsidRPr="00185360" w:rsidRDefault="004634BE" w:rsidP="00FB345D">
            <w:pPr>
              <w:jc w:val="center"/>
              <w:rPr>
                <w:rFonts w:ascii="Segoe UI" w:eastAsia="Calibri" w:hAnsi="Segoe UI" w:cs="Segoe UI"/>
                <w:sz w:val="20"/>
                <w:szCs w:val="20"/>
              </w:rPr>
            </w:pPr>
            <w:r w:rsidRPr="00185360">
              <w:rPr>
                <w:rFonts w:ascii="Segoe UI" w:eastAsia="Calibri" w:hAnsi="Segoe UI" w:cs="Segoe UI"/>
                <w:sz w:val="20"/>
                <w:szCs w:val="20"/>
              </w:rPr>
              <w:t>64-08</w:t>
            </w:r>
          </w:p>
        </w:tc>
        <w:tc>
          <w:tcPr>
            <w:tcW w:w="536" w:type="pct"/>
            <w:shd w:val="clear" w:color="auto" w:fill="auto"/>
          </w:tcPr>
          <w:p w14:paraId="1214DB62" w14:textId="77777777" w:rsidR="004634BE" w:rsidRPr="00185360" w:rsidRDefault="004634BE" w:rsidP="00FB345D">
            <w:pPr>
              <w:jc w:val="center"/>
              <w:rPr>
                <w:rFonts w:ascii="Segoe UI" w:eastAsia="Calibri" w:hAnsi="Segoe UI" w:cs="Segoe UI"/>
                <w:sz w:val="20"/>
                <w:szCs w:val="20"/>
                <w:lang w:val="en-US"/>
              </w:rPr>
            </w:pPr>
            <w:r w:rsidRPr="00185360">
              <w:rPr>
                <w:rFonts w:ascii="Segoe UI" w:eastAsia="Calibri" w:hAnsi="Segoe UI" w:cs="Segoe UI"/>
                <w:sz w:val="20"/>
                <w:szCs w:val="20"/>
              </w:rPr>
              <w:t>231,88</w:t>
            </w:r>
            <w:r w:rsidRPr="00185360">
              <w:rPr>
                <w:rFonts w:ascii="Segoe UI" w:eastAsia="Calibri" w:hAnsi="Segoe UI" w:cs="Segoe UI"/>
                <w:sz w:val="20"/>
                <w:szCs w:val="20"/>
                <w:lang w:val="en-US"/>
              </w:rPr>
              <w:t>€</w:t>
            </w:r>
          </w:p>
        </w:tc>
        <w:tc>
          <w:tcPr>
            <w:tcW w:w="606" w:type="pct"/>
            <w:shd w:val="clear" w:color="auto" w:fill="auto"/>
          </w:tcPr>
          <w:p w14:paraId="4530FB85" w14:textId="77777777" w:rsidR="004634BE" w:rsidRPr="00185360" w:rsidRDefault="004634BE" w:rsidP="00FB345D">
            <w:pPr>
              <w:jc w:val="center"/>
              <w:rPr>
                <w:rFonts w:ascii="Segoe UI" w:eastAsia="Calibri" w:hAnsi="Segoe UI" w:cs="Segoe UI"/>
                <w:sz w:val="20"/>
                <w:szCs w:val="20"/>
                <w:lang w:val="en-US"/>
              </w:rPr>
            </w:pPr>
            <w:r w:rsidRPr="00185360">
              <w:rPr>
                <w:rFonts w:ascii="Segoe UI" w:eastAsia="Calibri" w:hAnsi="Segoe UI" w:cs="Segoe UI"/>
                <w:sz w:val="20"/>
                <w:szCs w:val="20"/>
              </w:rPr>
              <w:t>187,00</w:t>
            </w:r>
            <w:r w:rsidRPr="00185360">
              <w:rPr>
                <w:rFonts w:ascii="Segoe UI" w:eastAsia="Calibri" w:hAnsi="Segoe UI" w:cs="Segoe UI"/>
                <w:sz w:val="20"/>
                <w:szCs w:val="20"/>
                <w:lang w:val="en-US"/>
              </w:rPr>
              <w:t>€</w:t>
            </w:r>
          </w:p>
        </w:tc>
      </w:tr>
    </w:tbl>
    <w:p w14:paraId="138F80CE" w14:textId="77777777" w:rsidR="004634BE" w:rsidRPr="00BE712D" w:rsidRDefault="004634BE" w:rsidP="004634BE">
      <w:pPr>
        <w:pStyle w:val="ae"/>
        <w:spacing w:before="5"/>
        <w:rPr>
          <w:rFonts w:ascii="Segoe UI" w:hAnsi="Segoe UI" w:cs="Segoe UI"/>
          <w:b/>
          <w:sz w:val="20"/>
          <w:szCs w:val="20"/>
        </w:rPr>
      </w:pPr>
    </w:p>
    <w:tbl>
      <w:tblPr>
        <w:tblW w:w="55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
        <w:gridCol w:w="1713"/>
        <w:gridCol w:w="3096"/>
        <w:gridCol w:w="1375"/>
        <w:gridCol w:w="1405"/>
        <w:gridCol w:w="1362"/>
        <w:gridCol w:w="1256"/>
      </w:tblGrid>
      <w:tr w:rsidR="004634BE" w:rsidRPr="00BE712D" w14:paraId="3E5A1486" w14:textId="77777777" w:rsidTr="00FB345D">
        <w:trPr>
          <w:trHeight w:val="260"/>
          <w:jc w:val="center"/>
        </w:trPr>
        <w:tc>
          <w:tcPr>
            <w:tcW w:w="5000" w:type="pct"/>
            <w:gridSpan w:val="7"/>
            <w:shd w:val="clear" w:color="auto" w:fill="FFBF00"/>
            <w:vAlign w:val="center"/>
          </w:tcPr>
          <w:p w14:paraId="034D0F8C" w14:textId="77777777" w:rsidR="004634BE" w:rsidRPr="00185360" w:rsidRDefault="004634BE" w:rsidP="00FB345D">
            <w:pPr>
              <w:pStyle w:val="TableParagraph"/>
              <w:spacing w:line="241" w:lineRule="exact"/>
              <w:jc w:val="center"/>
              <w:rPr>
                <w:rFonts w:ascii="Segoe UI" w:hAnsi="Segoe UI" w:cs="Segoe UI"/>
                <w:b/>
                <w:sz w:val="20"/>
                <w:szCs w:val="20"/>
              </w:rPr>
            </w:pPr>
            <w:r w:rsidRPr="00185360">
              <w:rPr>
                <w:rFonts w:ascii="Segoe UI" w:eastAsia="Calibri" w:hAnsi="Segoe UI" w:cs="Segoe UI"/>
                <w:b/>
                <w:sz w:val="20"/>
                <w:szCs w:val="20"/>
              </w:rPr>
              <w:t>Τμήμα</w:t>
            </w:r>
            <w:r w:rsidRPr="00185360">
              <w:rPr>
                <w:rFonts w:ascii="Segoe UI" w:hAnsi="Segoe UI" w:cs="Segoe UI"/>
                <w:b/>
                <w:sz w:val="20"/>
                <w:szCs w:val="20"/>
              </w:rPr>
              <w:t xml:space="preserve"> 14: Θρεπτικά υλικά (ΦΠΑ 24%)</w:t>
            </w:r>
          </w:p>
        </w:tc>
      </w:tr>
      <w:tr w:rsidR="004634BE" w:rsidRPr="00BE712D" w14:paraId="07897234" w14:textId="77777777" w:rsidTr="00FB345D">
        <w:trPr>
          <w:trHeight w:val="546"/>
          <w:jc w:val="center"/>
        </w:trPr>
        <w:tc>
          <w:tcPr>
            <w:tcW w:w="263" w:type="pct"/>
            <w:shd w:val="clear" w:color="auto" w:fill="FFBF00"/>
            <w:vAlign w:val="center"/>
          </w:tcPr>
          <w:p w14:paraId="20D22809" w14:textId="77777777" w:rsidR="004634BE" w:rsidRPr="00185360" w:rsidRDefault="004634BE" w:rsidP="00FB345D">
            <w:pPr>
              <w:pStyle w:val="TableParagraph"/>
              <w:spacing w:line="181" w:lineRule="exact"/>
              <w:ind w:left="95" w:right="91"/>
              <w:jc w:val="center"/>
              <w:rPr>
                <w:rFonts w:ascii="Segoe UI" w:hAnsi="Segoe UI" w:cs="Segoe UI"/>
                <w:b/>
                <w:sz w:val="20"/>
                <w:szCs w:val="20"/>
              </w:rPr>
            </w:pPr>
            <w:r w:rsidRPr="00185360">
              <w:rPr>
                <w:rFonts w:ascii="Segoe UI" w:hAnsi="Segoe UI" w:cs="Segoe UI"/>
                <w:b/>
                <w:sz w:val="20"/>
                <w:szCs w:val="20"/>
              </w:rPr>
              <w:t>Α/Α</w:t>
            </w:r>
          </w:p>
        </w:tc>
        <w:tc>
          <w:tcPr>
            <w:tcW w:w="795" w:type="pct"/>
            <w:shd w:val="clear" w:color="auto" w:fill="FFBF00"/>
            <w:vAlign w:val="center"/>
          </w:tcPr>
          <w:p w14:paraId="39569319" w14:textId="77777777" w:rsidR="004634BE" w:rsidRPr="00185360" w:rsidRDefault="004634BE" w:rsidP="00FB345D">
            <w:pPr>
              <w:pStyle w:val="TableParagraph"/>
              <w:spacing w:before="9"/>
              <w:rPr>
                <w:rFonts w:ascii="Segoe UI" w:hAnsi="Segoe UI" w:cs="Segoe UI"/>
                <w:sz w:val="20"/>
                <w:szCs w:val="20"/>
              </w:rPr>
            </w:pPr>
          </w:p>
          <w:p w14:paraId="4955F7E7" w14:textId="77777777" w:rsidR="004634BE" w:rsidRPr="00185360" w:rsidRDefault="004634BE" w:rsidP="00FB345D">
            <w:pPr>
              <w:pStyle w:val="TableParagraph"/>
              <w:ind w:left="564" w:right="559"/>
              <w:jc w:val="center"/>
              <w:rPr>
                <w:rFonts w:ascii="Segoe UI" w:hAnsi="Segoe UI" w:cs="Segoe UI"/>
                <w:b/>
                <w:sz w:val="20"/>
                <w:szCs w:val="20"/>
              </w:rPr>
            </w:pPr>
            <w:r w:rsidRPr="00185360">
              <w:rPr>
                <w:rFonts w:ascii="Segoe UI" w:hAnsi="Segoe UI" w:cs="Segoe UI"/>
                <w:b/>
                <w:sz w:val="20"/>
                <w:szCs w:val="20"/>
              </w:rPr>
              <w:t>ΕΙΔΟΣ</w:t>
            </w:r>
          </w:p>
        </w:tc>
        <w:tc>
          <w:tcPr>
            <w:tcW w:w="1437" w:type="pct"/>
            <w:shd w:val="clear" w:color="auto" w:fill="FFBF00"/>
            <w:vAlign w:val="center"/>
          </w:tcPr>
          <w:p w14:paraId="02144040" w14:textId="77777777" w:rsidR="004634BE" w:rsidRPr="00185360" w:rsidRDefault="004634BE" w:rsidP="00FB345D">
            <w:pPr>
              <w:pStyle w:val="TableParagraph"/>
              <w:spacing w:line="181" w:lineRule="exact"/>
              <w:ind w:left="1517" w:hanging="1517"/>
              <w:jc w:val="center"/>
              <w:rPr>
                <w:rFonts w:ascii="Segoe UI" w:hAnsi="Segoe UI" w:cs="Segoe UI"/>
                <w:b/>
                <w:sz w:val="20"/>
                <w:szCs w:val="20"/>
              </w:rPr>
            </w:pPr>
            <w:r w:rsidRPr="00185360">
              <w:rPr>
                <w:rFonts w:ascii="Segoe UI" w:hAnsi="Segoe UI" w:cs="Segoe UI"/>
                <w:b/>
                <w:sz w:val="20"/>
                <w:szCs w:val="20"/>
              </w:rPr>
              <w:t>ΠΕΡΙΓΡΑΦΗ ΕΙΔΟΥΣ</w:t>
            </w:r>
          </w:p>
        </w:tc>
        <w:tc>
          <w:tcPr>
            <w:tcW w:w="638" w:type="pct"/>
            <w:shd w:val="clear" w:color="auto" w:fill="FFBF00"/>
            <w:vAlign w:val="center"/>
          </w:tcPr>
          <w:p w14:paraId="5DF176DE" w14:textId="77777777" w:rsidR="004634BE" w:rsidRPr="00185360" w:rsidRDefault="004634BE" w:rsidP="00FB345D">
            <w:pPr>
              <w:pStyle w:val="TableParagraph"/>
              <w:spacing w:line="184" w:lineRule="exact"/>
              <w:ind w:left="148" w:right="141"/>
              <w:jc w:val="center"/>
              <w:rPr>
                <w:rFonts w:ascii="Segoe UI" w:hAnsi="Segoe UI" w:cs="Segoe UI"/>
                <w:b/>
                <w:sz w:val="20"/>
                <w:szCs w:val="20"/>
              </w:rPr>
            </w:pPr>
            <w:r w:rsidRPr="00185360">
              <w:rPr>
                <w:rFonts w:ascii="Segoe UI" w:hAnsi="Segoe UI" w:cs="Segoe UI"/>
                <w:b/>
                <w:sz w:val="20"/>
                <w:szCs w:val="20"/>
              </w:rPr>
              <w:t>ΜΟΝΑΔΑ ΜΕΤΡΗΣΗΣ</w:t>
            </w:r>
          </w:p>
        </w:tc>
        <w:tc>
          <w:tcPr>
            <w:tcW w:w="652" w:type="pct"/>
            <w:shd w:val="clear" w:color="auto" w:fill="FFBF00"/>
            <w:vAlign w:val="center"/>
          </w:tcPr>
          <w:p w14:paraId="136A1585" w14:textId="77777777" w:rsidR="004634BE" w:rsidRPr="00185360" w:rsidRDefault="004634BE" w:rsidP="00FB345D">
            <w:pPr>
              <w:pStyle w:val="TableParagraph"/>
              <w:ind w:left="487" w:right="134" w:hanging="328"/>
              <w:jc w:val="center"/>
              <w:rPr>
                <w:rFonts w:ascii="Segoe UI" w:hAnsi="Segoe UI" w:cs="Segoe UI"/>
                <w:b/>
                <w:sz w:val="20"/>
                <w:szCs w:val="20"/>
              </w:rPr>
            </w:pPr>
            <w:r w:rsidRPr="00185360">
              <w:rPr>
                <w:rFonts w:ascii="Segoe UI" w:hAnsi="Segoe UI" w:cs="Segoe UI"/>
                <w:b/>
                <w:sz w:val="20"/>
                <w:szCs w:val="20"/>
              </w:rPr>
              <w:t>ΠΟΣΟΤΗΤΑ</w:t>
            </w:r>
          </w:p>
        </w:tc>
        <w:tc>
          <w:tcPr>
            <w:tcW w:w="632" w:type="pct"/>
            <w:shd w:val="clear" w:color="auto" w:fill="FFBF00"/>
            <w:vAlign w:val="center"/>
          </w:tcPr>
          <w:p w14:paraId="67C844E3" w14:textId="77777777" w:rsidR="004634BE" w:rsidRPr="00185360" w:rsidRDefault="004634BE" w:rsidP="00FB345D">
            <w:pPr>
              <w:pStyle w:val="TableParagraph"/>
              <w:ind w:left="462" w:right="145" w:hanging="293"/>
              <w:rPr>
                <w:rFonts w:ascii="Segoe UI" w:hAnsi="Segoe UI" w:cs="Segoe UI"/>
                <w:b/>
                <w:sz w:val="20"/>
                <w:szCs w:val="20"/>
              </w:rPr>
            </w:pPr>
            <w:r w:rsidRPr="00185360">
              <w:rPr>
                <w:rFonts w:ascii="Segoe UI" w:hAnsi="Segoe UI" w:cs="Segoe UI"/>
                <w:b/>
                <w:sz w:val="20"/>
                <w:szCs w:val="20"/>
              </w:rPr>
              <w:t>ΑΠΑΙΤΗΣΗ</w:t>
            </w:r>
          </w:p>
        </w:tc>
        <w:tc>
          <w:tcPr>
            <w:tcW w:w="583" w:type="pct"/>
            <w:shd w:val="clear" w:color="auto" w:fill="FFBF00"/>
            <w:vAlign w:val="center"/>
          </w:tcPr>
          <w:p w14:paraId="0907B3CD" w14:textId="77777777" w:rsidR="004634BE" w:rsidRPr="00185360" w:rsidRDefault="004634BE" w:rsidP="00FB345D">
            <w:pPr>
              <w:pStyle w:val="TableParagraph"/>
              <w:spacing w:line="181" w:lineRule="exact"/>
              <w:ind w:left="113"/>
              <w:rPr>
                <w:rFonts w:ascii="Segoe UI" w:hAnsi="Segoe UI" w:cs="Segoe UI"/>
                <w:b/>
                <w:sz w:val="20"/>
                <w:szCs w:val="20"/>
              </w:rPr>
            </w:pPr>
            <w:r w:rsidRPr="00185360">
              <w:rPr>
                <w:rFonts w:ascii="Segoe UI" w:hAnsi="Segoe UI" w:cs="Segoe UI"/>
                <w:b/>
                <w:sz w:val="20"/>
                <w:szCs w:val="20"/>
              </w:rPr>
              <w:t>ΑΠΑΝΤΗΣΗ</w:t>
            </w:r>
          </w:p>
        </w:tc>
      </w:tr>
      <w:tr w:rsidR="004634BE" w:rsidRPr="00BE712D" w14:paraId="7E89DC2D" w14:textId="77777777" w:rsidTr="00FB345D">
        <w:trPr>
          <w:trHeight w:val="1703"/>
          <w:jc w:val="center"/>
        </w:trPr>
        <w:tc>
          <w:tcPr>
            <w:tcW w:w="263" w:type="pct"/>
            <w:shd w:val="clear" w:color="auto" w:fill="auto"/>
            <w:vAlign w:val="center"/>
          </w:tcPr>
          <w:p w14:paraId="3EEEE73E" w14:textId="77777777" w:rsidR="004634BE" w:rsidRPr="00185360" w:rsidRDefault="004634BE" w:rsidP="00FB345D">
            <w:pPr>
              <w:pStyle w:val="TableParagraph"/>
              <w:spacing w:before="121"/>
              <w:ind w:left="4"/>
              <w:jc w:val="center"/>
              <w:rPr>
                <w:rFonts w:ascii="Segoe UI" w:hAnsi="Segoe UI" w:cs="Segoe UI"/>
                <w:bCs/>
                <w:sz w:val="20"/>
                <w:szCs w:val="20"/>
              </w:rPr>
            </w:pPr>
            <w:r w:rsidRPr="00185360">
              <w:rPr>
                <w:rFonts w:ascii="Segoe UI" w:hAnsi="Segoe UI" w:cs="Segoe UI"/>
                <w:bCs/>
                <w:sz w:val="20"/>
                <w:szCs w:val="20"/>
              </w:rPr>
              <w:t>1</w:t>
            </w:r>
          </w:p>
        </w:tc>
        <w:tc>
          <w:tcPr>
            <w:tcW w:w="795" w:type="pct"/>
            <w:shd w:val="clear" w:color="auto" w:fill="auto"/>
            <w:vAlign w:val="center"/>
          </w:tcPr>
          <w:p w14:paraId="6E2A11C2" w14:textId="77777777" w:rsidR="004634BE" w:rsidRPr="00185360" w:rsidRDefault="004634BE" w:rsidP="00FB345D">
            <w:pPr>
              <w:pStyle w:val="TableParagraph"/>
              <w:spacing w:before="155"/>
              <w:ind w:left="112"/>
              <w:rPr>
                <w:rFonts w:ascii="Segoe UI" w:hAnsi="Segoe UI" w:cs="Segoe UI"/>
                <w:bCs/>
                <w:sz w:val="20"/>
                <w:szCs w:val="20"/>
              </w:rPr>
            </w:pPr>
            <w:r w:rsidRPr="00185360">
              <w:rPr>
                <w:rFonts w:ascii="Segoe UI" w:hAnsi="Segoe UI" w:cs="Segoe UI"/>
                <w:bCs/>
                <w:sz w:val="20"/>
                <w:szCs w:val="20"/>
              </w:rPr>
              <w:t>Blood agar</w:t>
            </w:r>
          </w:p>
        </w:tc>
        <w:tc>
          <w:tcPr>
            <w:tcW w:w="1437" w:type="pct"/>
            <w:shd w:val="clear" w:color="auto" w:fill="auto"/>
            <w:vAlign w:val="center"/>
          </w:tcPr>
          <w:p w14:paraId="5EF83051" w14:textId="77777777" w:rsidR="004634BE" w:rsidRPr="00185360" w:rsidRDefault="004634BE" w:rsidP="004634BE">
            <w:pPr>
              <w:pStyle w:val="TableParagraph"/>
              <w:numPr>
                <w:ilvl w:val="0"/>
                <w:numId w:val="48"/>
              </w:numPr>
              <w:tabs>
                <w:tab w:val="left" w:pos="832"/>
                <w:tab w:val="left" w:pos="833"/>
              </w:tabs>
              <w:spacing w:line="263" w:lineRule="exact"/>
              <w:ind w:hanging="361"/>
              <w:rPr>
                <w:rFonts w:ascii="Segoe UI" w:hAnsi="Segoe UI" w:cs="Segoe UI"/>
                <w:sz w:val="20"/>
                <w:szCs w:val="20"/>
              </w:rPr>
            </w:pPr>
            <w:r w:rsidRPr="00185360">
              <w:rPr>
                <w:rFonts w:ascii="Segoe UI" w:hAnsi="Segoe UI" w:cs="Segoe UI"/>
                <w:position w:val="1"/>
                <w:sz w:val="20"/>
                <w:szCs w:val="20"/>
              </w:rPr>
              <w:t>Μη εκλεκτικό υλικό</w:t>
            </w:r>
          </w:p>
          <w:p w14:paraId="7262828B" w14:textId="77777777" w:rsidR="004634BE" w:rsidRPr="00185360" w:rsidRDefault="004634BE" w:rsidP="004634BE">
            <w:pPr>
              <w:pStyle w:val="TableParagraph"/>
              <w:numPr>
                <w:ilvl w:val="0"/>
                <w:numId w:val="48"/>
              </w:numPr>
              <w:tabs>
                <w:tab w:val="left" w:pos="832"/>
                <w:tab w:val="left" w:pos="833"/>
              </w:tabs>
              <w:spacing w:before="20"/>
              <w:ind w:hanging="361"/>
              <w:rPr>
                <w:rFonts w:ascii="Segoe UI" w:hAnsi="Segoe UI" w:cs="Segoe UI"/>
                <w:sz w:val="20"/>
                <w:szCs w:val="20"/>
              </w:rPr>
            </w:pPr>
            <w:r w:rsidRPr="00185360">
              <w:rPr>
                <w:rFonts w:ascii="Segoe UI" w:hAnsi="Segoe UI" w:cs="Segoe UI"/>
                <w:position w:val="1"/>
                <w:sz w:val="20"/>
                <w:szCs w:val="20"/>
              </w:rPr>
              <w:t>Αίμα προβάτου ή ίππου 5-7%,</w:t>
            </w:r>
          </w:p>
          <w:p w14:paraId="4836F6A5" w14:textId="77777777" w:rsidR="004634BE" w:rsidRPr="00185360" w:rsidRDefault="004634BE" w:rsidP="004634BE">
            <w:pPr>
              <w:pStyle w:val="TableParagraph"/>
              <w:numPr>
                <w:ilvl w:val="0"/>
                <w:numId w:val="48"/>
              </w:numPr>
              <w:tabs>
                <w:tab w:val="left" w:pos="832"/>
                <w:tab w:val="left" w:pos="833"/>
              </w:tabs>
              <w:spacing w:before="40"/>
              <w:ind w:hanging="361"/>
              <w:rPr>
                <w:rFonts w:ascii="Segoe UI" w:hAnsi="Segoe UI" w:cs="Segoe UI"/>
                <w:sz w:val="20"/>
                <w:szCs w:val="20"/>
              </w:rPr>
            </w:pPr>
            <w:r w:rsidRPr="00185360">
              <w:rPr>
                <w:rFonts w:ascii="Segoe UI" w:hAnsi="Segoe UI" w:cs="Segoe UI"/>
                <w:position w:val="1"/>
                <w:sz w:val="20"/>
                <w:szCs w:val="20"/>
              </w:rPr>
              <w:t>pH: 7,3±0,2</w:t>
            </w:r>
          </w:p>
          <w:p w14:paraId="7FA1045C" w14:textId="77777777" w:rsidR="004634BE" w:rsidRPr="00185360" w:rsidRDefault="004634BE" w:rsidP="004634BE">
            <w:pPr>
              <w:pStyle w:val="TableParagraph"/>
              <w:numPr>
                <w:ilvl w:val="0"/>
                <w:numId w:val="48"/>
              </w:numPr>
              <w:tabs>
                <w:tab w:val="left" w:pos="832"/>
                <w:tab w:val="left" w:pos="833"/>
              </w:tabs>
              <w:spacing w:before="40" w:line="278" w:lineRule="auto"/>
              <w:ind w:right="105"/>
              <w:rPr>
                <w:rFonts w:ascii="Segoe UI" w:hAnsi="Segoe UI" w:cs="Segoe UI"/>
                <w:sz w:val="20"/>
                <w:szCs w:val="20"/>
              </w:rPr>
            </w:pPr>
            <w:r w:rsidRPr="00185360">
              <w:rPr>
                <w:rFonts w:ascii="Segoe UI" w:hAnsi="Segoe UI" w:cs="Segoe UI"/>
                <w:position w:val="1"/>
                <w:sz w:val="20"/>
                <w:szCs w:val="20"/>
              </w:rPr>
              <w:t>Αναπτύσσονται σχεδόν όλα τα βακτήρια</w:t>
            </w:r>
            <w:r w:rsidRPr="00185360">
              <w:rPr>
                <w:rFonts w:ascii="Segoe UI" w:hAnsi="Segoe UI" w:cs="Segoe UI"/>
                <w:sz w:val="20"/>
                <w:szCs w:val="20"/>
              </w:rPr>
              <w:t xml:space="preserve"> πλην του Haemophilus)</w:t>
            </w:r>
          </w:p>
        </w:tc>
        <w:tc>
          <w:tcPr>
            <w:tcW w:w="638" w:type="pct"/>
            <w:shd w:val="clear" w:color="auto" w:fill="auto"/>
            <w:vAlign w:val="center"/>
          </w:tcPr>
          <w:p w14:paraId="5F313741" w14:textId="77777777" w:rsidR="004634BE" w:rsidRPr="00185360" w:rsidRDefault="004634BE" w:rsidP="00FB345D">
            <w:pPr>
              <w:pStyle w:val="TableParagraph"/>
              <w:rPr>
                <w:rFonts w:ascii="Segoe UI" w:hAnsi="Segoe UI" w:cs="Segoe UI"/>
                <w:sz w:val="20"/>
                <w:szCs w:val="20"/>
              </w:rPr>
            </w:pPr>
            <w:r w:rsidRPr="00185360">
              <w:rPr>
                <w:rFonts w:ascii="Segoe UI" w:hAnsi="Segoe UI" w:cs="Segoe UI"/>
                <w:sz w:val="20"/>
                <w:szCs w:val="20"/>
              </w:rPr>
              <w:t>ΤΕΜ</w:t>
            </w:r>
          </w:p>
        </w:tc>
        <w:tc>
          <w:tcPr>
            <w:tcW w:w="652" w:type="pct"/>
            <w:shd w:val="clear" w:color="auto" w:fill="auto"/>
            <w:vAlign w:val="center"/>
          </w:tcPr>
          <w:p w14:paraId="7E219FF0" w14:textId="77777777" w:rsidR="004634BE" w:rsidRPr="00185360" w:rsidRDefault="004634BE" w:rsidP="00FB345D">
            <w:pPr>
              <w:pStyle w:val="TableParagraph"/>
              <w:spacing w:before="121"/>
              <w:ind w:left="115" w:right="111"/>
              <w:jc w:val="center"/>
              <w:rPr>
                <w:rFonts w:ascii="Segoe UI" w:hAnsi="Segoe UI" w:cs="Segoe UI"/>
                <w:b/>
                <w:sz w:val="20"/>
                <w:szCs w:val="20"/>
              </w:rPr>
            </w:pPr>
            <w:r w:rsidRPr="00185360">
              <w:rPr>
                <w:rFonts w:ascii="Segoe UI" w:hAnsi="Segoe UI" w:cs="Segoe UI"/>
                <w:b/>
                <w:sz w:val="20"/>
                <w:szCs w:val="20"/>
              </w:rPr>
              <w:t>100</w:t>
            </w:r>
          </w:p>
        </w:tc>
        <w:tc>
          <w:tcPr>
            <w:tcW w:w="632" w:type="pct"/>
            <w:shd w:val="clear" w:color="auto" w:fill="auto"/>
            <w:vAlign w:val="center"/>
          </w:tcPr>
          <w:p w14:paraId="6B01A688" w14:textId="77777777" w:rsidR="004634BE" w:rsidRPr="00185360" w:rsidRDefault="004634BE" w:rsidP="00FB345D">
            <w:pPr>
              <w:pStyle w:val="TableParagraph"/>
              <w:ind w:left="286" w:right="281"/>
              <w:jc w:val="center"/>
              <w:rPr>
                <w:rFonts w:ascii="Segoe UI" w:hAnsi="Segoe UI" w:cs="Segoe UI"/>
                <w:sz w:val="20"/>
                <w:szCs w:val="20"/>
              </w:rPr>
            </w:pPr>
            <w:r w:rsidRPr="00185360">
              <w:rPr>
                <w:rFonts w:ascii="Segoe UI" w:hAnsi="Segoe UI" w:cs="Segoe UI"/>
                <w:sz w:val="20"/>
                <w:szCs w:val="20"/>
              </w:rPr>
              <w:t>ΝΑΙ</w:t>
            </w:r>
          </w:p>
        </w:tc>
        <w:tc>
          <w:tcPr>
            <w:tcW w:w="583" w:type="pct"/>
            <w:shd w:val="clear" w:color="auto" w:fill="auto"/>
            <w:vAlign w:val="center"/>
          </w:tcPr>
          <w:p w14:paraId="395EA26C" w14:textId="77777777" w:rsidR="004634BE" w:rsidRPr="00185360" w:rsidRDefault="004634BE" w:rsidP="00FB345D">
            <w:pPr>
              <w:pStyle w:val="TableParagraph"/>
              <w:rPr>
                <w:rFonts w:ascii="Segoe UI" w:hAnsi="Segoe UI" w:cs="Segoe UI"/>
                <w:sz w:val="20"/>
                <w:szCs w:val="20"/>
              </w:rPr>
            </w:pPr>
          </w:p>
        </w:tc>
      </w:tr>
      <w:tr w:rsidR="004634BE" w:rsidRPr="00BE712D" w14:paraId="67286097" w14:textId="77777777" w:rsidTr="00FB345D">
        <w:trPr>
          <w:trHeight w:val="295"/>
          <w:jc w:val="center"/>
        </w:trPr>
        <w:tc>
          <w:tcPr>
            <w:tcW w:w="263" w:type="pct"/>
            <w:vMerge w:val="restart"/>
            <w:shd w:val="clear" w:color="auto" w:fill="auto"/>
            <w:vAlign w:val="center"/>
          </w:tcPr>
          <w:p w14:paraId="09D0AD7A" w14:textId="77777777" w:rsidR="004634BE" w:rsidRPr="00185360" w:rsidRDefault="004634BE" w:rsidP="00FB345D">
            <w:pPr>
              <w:pStyle w:val="TableParagraph"/>
              <w:spacing w:before="1"/>
              <w:ind w:left="4"/>
              <w:jc w:val="center"/>
              <w:rPr>
                <w:rFonts w:ascii="Segoe UI" w:hAnsi="Segoe UI" w:cs="Segoe UI"/>
                <w:bCs/>
                <w:sz w:val="20"/>
                <w:szCs w:val="20"/>
              </w:rPr>
            </w:pPr>
            <w:r w:rsidRPr="00185360">
              <w:rPr>
                <w:rFonts w:ascii="Segoe UI" w:hAnsi="Segoe UI" w:cs="Segoe UI"/>
                <w:bCs/>
                <w:sz w:val="20"/>
                <w:szCs w:val="20"/>
              </w:rPr>
              <w:t>2</w:t>
            </w:r>
          </w:p>
        </w:tc>
        <w:tc>
          <w:tcPr>
            <w:tcW w:w="795" w:type="pct"/>
            <w:vMerge w:val="restart"/>
            <w:shd w:val="clear" w:color="auto" w:fill="auto"/>
            <w:vAlign w:val="center"/>
          </w:tcPr>
          <w:p w14:paraId="259BD001" w14:textId="77777777" w:rsidR="004634BE" w:rsidRPr="00185360" w:rsidRDefault="004634BE" w:rsidP="00FB345D">
            <w:pPr>
              <w:pStyle w:val="TableParagraph"/>
              <w:spacing w:line="276" w:lineRule="exact"/>
              <w:ind w:left="112"/>
              <w:rPr>
                <w:rFonts w:ascii="Segoe UI" w:hAnsi="Segoe UI" w:cs="Segoe UI"/>
                <w:bCs/>
                <w:sz w:val="20"/>
                <w:szCs w:val="20"/>
              </w:rPr>
            </w:pPr>
            <w:r w:rsidRPr="00185360">
              <w:rPr>
                <w:rFonts w:ascii="Segoe UI" w:hAnsi="Segoe UI" w:cs="Segoe UI"/>
                <w:bCs/>
                <w:sz w:val="20"/>
                <w:szCs w:val="20"/>
              </w:rPr>
              <w:t>MacConkey</w:t>
            </w:r>
          </w:p>
          <w:p w14:paraId="6587700E" w14:textId="77777777" w:rsidR="004634BE" w:rsidRPr="00185360" w:rsidRDefault="004634BE" w:rsidP="00FB345D">
            <w:pPr>
              <w:pStyle w:val="TableParagraph"/>
              <w:spacing w:line="286" w:lineRule="exact"/>
              <w:ind w:left="112"/>
              <w:rPr>
                <w:rFonts w:ascii="Segoe UI" w:hAnsi="Segoe UI" w:cs="Segoe UI"/>
                <w:bCs/>
                <w:sz w:val="20"/>
                <w:szCs w:val="20"/>
              </w:rPr>
            </w:pPr>
            <w:r w:rsidRPr="00185360">
              <w:rPr>
                <w:rFonts w:ascii="Segoe UI" w:hAnsi="Segoe UI" w:cs="Segoe UI"/>
                <w:bCs/>
                <w:sz w:val="20"/>
                <w:szCs w:val="20"/>
              </w:rPr>
              <w:t>No 2</w:t>
            </w:r>
          </w:p>
        </w:tc>
        <w:tc>
          <w:tcPr>
            <w:tcW w:w="1437" w:type="pct"/>
            <w:vMerge w:val="restart"/>
            <w:shd w:val="clear" w:color="auto" w:fill="auto"/>
            <w:vAlign w:val="center"/>
          </w:tcPr>
          <w:p w14:paraId="17E2C40C" w14:textId="77777777" w:rsidR="004634BE" w:rsidRPr="00185360" w:rsidRDefault="004634BE" w:rsidP="004634BE">
            <w:pPr>
              <w:pStyle w:val="TableParagraph"/>
              <w:numPr>
                <w:ilvl w:val="0"/>
                <w:numId w:val="47"/>
              </w:numPr>
              <w:tabs>
                <w:tab w:val="left" w:pos="832"/>
                <w:tab w:val="left" w:pos="833"/>
              </w:tabs>
              <w:spacing w:line="266" w:lineRule="exact"/>
              <w:ind w:hanging="361"/>
              <w:rPr>
                <w:rFonts w:ascii="Segoe UI" w:hAnsi="Segoe UI" w:cs="Segoe UI"/>
                <w:sz w:val="20"/>
                <w:szCs w:val="20"/>
              </w:rPr>
            </w:pPr>
            <w:r w:rsidRPr="00185360">
              <w:rPr>
                <w:rFonts w:ascii="Segoe UI" w:hAnsi="Segoe UI" w:cs="Segoe UI"/>
                <w:position w:val="2"/>
                <w:sz w:val="20"/>
                <w:szCs w:val="20"/>
              </w:rPr>
              <w:t>Εκλεκτικό και διαφοροποιητικό</w:t>
            </w:r>
          </w:p>
          <w:p w14:paraId="7187B69B" w14:textId="77777777" w:rsidR="004634BE" w:rsidRPr="00185360" w:rsidRDefault="004634BE" w:rsidP="004634BE">
            <w:pPr>
              <w:pStyle w:val="TableParagraph"/>
              <w:numPr>
                <w:ilvl w:val="0"/>
                <w:numId w:val="46"/>
              </w:numPr>
              <w:tabs>
                <w:tab w:val="left" w:pos="832"/>
                <w:tab w:val="left" w:pos="833"/>
              </w:tabs>
              <w:spacing w:line="250" w:lineRule="exact"/>
              <w:ind w:hanging="361"/>
              <w:rPr>
                <w:rFonts w:ascii="Segoe UI" w:hAnsi="Segoe UI" w:cs="Segoe UI"/>
                <w:sz w:val="20"/>
                <w:szCs w:val="20"/>
              </w:rPr>
            </w:pPr>
            <w:r w:rsidRPr="00185360">
              <w:rPr>
                <w:rFonts w:ascii="Segoe UI" w:hAnsi="Segoe UI" w:cs="Segoe UI"/>
                <w:position w:val="2"/>
                <w:sz w:val="20"/>
                <w:szCs w:val="20"/>
              </w:rPr>
              <w:t>Λακτόζη (+)</w:t>
            </w:r>
          </w:p>
          <w:p w14:paraId="7E7545A0" w14:textId="77777777" w:rsidR="004634BE" w:rsidRPr="00185360" w:rsidRDefault="004634BE" w:rsidP="004634BE">
            <w:pPr>
              <w:pStyle w:val="TableParagraph"/>
              <w:numPr>
                <w:ilvl w:val="0"/>
                <w:numId w:val="46"/>
              </w:numPr>
              <w:tabs>
                <w:tab w:val="left" w:pos="832"/>
                <w:tab w:val="left" w:pos="833"/>
              </w:tabs>
              <w:spacing w:before="20"/>
              <w:ind w:hanging="361"/>
              <w:rPr>
                <w:rFonts w:ascii="Segoe UI" w:hAnsi="Segoe UI" w:cs="Segoe UI"/>
                <w:sz w:val="20"/>
                <w:szCs w:val="20"/>
              </w:rPr>
            </w:pPr>
            <w:r w:rsidRPr="00185360">
              <w:rPr>
                <w:rFonts w:ascii="Segoe UI" w:hAnsi="Segoe UI" w:cs="Segoe UI"/>
                <w:position w:val="2"/>
                <w:sz w:val="20"/>
                <w:szCs w:val="20"/>
              </w:rPr>
              <w:t>Ουδέτερο ερυθρό</w:t>
            </w:r>
          </w:p>
          <w:p w14:paraId="73FD0BED" w14:textId="77777777" w:rsidR="004634BE" w:rsidRPr="00185360" w:rsidRDefault="004634BE" w:rsidP="004634BE">
            <w:pPr>
              <w:pStyle w:val="TableParagraph"/>
              <w:numPr>
                <w:ilvl w:val="0"/>
                <w:numId w:val="45"/>
              </w:numPr>
              <w:tabs>
                <w:tab w:val="left" w:pos="882"/>
                <w:tab w:val="left" w:pos="883"/>
              </w:tabs>
              <w:spacing w:line="236" w:lineRule="exact"/>
              <w:ind w:hanging="411"/>
              <w:rPr>
                <w:rFonts w:ascii="Segoe UI" w:hAnsi="Segoe UI" w:cs="Segoe UI"/>
                <w:sz w:val="20"/>
                <w:szCs w:val="20"/>
              </w:rPr>
            </w:pPr>
            <w:r w:rsidRPr="00185360">
              <w:rPr>
                <w:rFonts w:ascii="Segoe UI" w:hAnsi="Segoe UI" w:cs="Segoe UI"/>
                <w:position w:val="2"/>
                <w:sz w:val="20"/>
                <w:szCs w:val="20"/>
              </w:rPr>
              <w:t>pH: 7,2±0,2</w:t>
            </w:r>
          </w:p>
        </w:tc>
        <w:tc>
          <w:tcPr>
            <w:tcW w:w="638" w:type="pct"/>
            <w:vMerge w:val="restart"/>
            <w:shd w:val="clear" w:color="auto" w:fill="auto"/>
            <w:vAlign w:val="center"/>
          </w:tcPr>
          <w:p w14:paraId="4DBF663A" w14:textId="77777777" w:rsidR="004634BE" w:rsidRPr="00185360" w:rsidRDefault="004634BE" w:rsidP="00FB345D">
            <w:pPr>
              <w:pStyle w:val="TableParagraph"/>
              <w:rPr>
                <w:rFonts w:ascii="Segoe UI" w:hAnsi="Segoe UI" w:cs="Segoe UI"/>
                <w:sz w:val="20"/>
                <w:szCs w:val="20"/>
              </w:rPr>
            </w:pPr>
            <w:r w:rsidRPr="00185360">
              <w:rPr>
                <w:rFonts w:ascii="Segoe UI" w:hAnsi="Segoe UI" w:cs="Segoe UI"/>
                <w:sz w:val="20"/>
                <w:szCs w:val="20"/>
              </w:rPr>
              <w:t>ΤΕΜ</w:t>
            </w:r>
          </w:p>
        </w:tc>
        <w:tc>
          <w:tcPr>
            <w:tcW w:w="652" w:type="pct"/>
            <w:tcBorders>
              <w:bottom w:val="nil"/>
            </w:tcBorders>
            <w:shd w:val="clear" w:color="auto" w:fill="auto"/>
            <w:vAlign w:val="center"/>
          </w:tcPr>
          <w:p w14:paraId="42C1A4E6" w14:textId="77777777" w:rsidR="004634BE" w:rsidRPr="00185360" w:rsidRDefault="004634BE" w:rsidP="00FB345D">
            <w:pPr>
              <w:pStyle w:val="TableParagraph"/>
              <w:rPr>
                <w:rFonts w:ascii="Segoe UI" w:hAnsi="Segoe UI" w:cs="Segoe UI"/>
                <w:sz w:val="20"/>
                <w:szCs w:val="20"/>
              </w:rPr>
            </w:pPr>
          </w:p>
        </w:tc>
        <w:tc>
          <w:tcPr>
            <w:tcW w:w="632" w:type="pct"/>
            <w:tcBorders>
              <w:bottom w:val="nil"/>
            </w:tcBorders>
            <w:shd w:val="clear" w:color="auto" w:fill="auto"/>
            <w:vAlign w:val="center"/>
          </w:tcPr>
          <w:p w14:paraId="19DFDFA0" w14:textId="77777777" w:rsidR="004634BE" w:rsidRPr="00185360" w:rsidRDefault="004634BE" w:rsidP="00FB345D">
            <w:pPr>
              <w:pStyle w:val="TableParagraph"/>
              <w:rPr>
                <w:rFonts w:ascii="Segoe UI" w:hAnsi="Segoe UI" w:cs="Segoe UI"/>
                <w:sz w:val="20"/>
                <w:szCs w:val="20"/>
              </w:rPr>
            </w:pPr>
          </w:p>
        </w:tc>
        <w:tc>
          <w:tcPr>
            <w:tcW w:w="583" w:type="pct"/>
            <w:vMerge w:val="restart"/>
            <w:shd w:val="clear" w:color="auto" w:fill="auto"/>
            <w:vAlign w:val="center"/>
          </w:tcPr>
          <w:p w14:paraId="3C92CF52" w14:textId="77777777" w:rsidR="004634BE" w:rsidRPr="00185360" w:rsidRDefault="004634BE" w:rsidP="00FB345D">
            <w:pPr>
              <w:pStyle w:val="TableParagraph"/>
              <w:rPr>
                <w:rFonts w:ascii="Segoe UI" w:hAnsi="Segoe UI" w:cs="Segoe UI"/>
                <w:sz w:val="20"/>
                <w:szCs w:val="20"/>
              </w:rPr>
            </w:pPr>
          </w:p>
        </w:tc>
      </w:tr>
      <w:tr w:rsidR="004634BE" w:rsidRPr="00BE712D" w14:paraId="1CBD7ACB" w14:textId="77777777" w:rsidTr="00FB345D">
        <w:trPr>
          <w:trHeight w:val="582"/>
          <w:jc w:val="center"/>
        </w:trPr>
        <w:tc>
          <w:tcPr>
            <w:tcW w:w="263" w:type="pct"/>
            <w:vMerge/>
            <w:shd w:val="clear" w:color="auto" w:fill="auto"/>
            <w:vAlign w:val="center"/>
          </w:tcPr>
          <w:p w14:paraId="130E7EF6" w14:textId="77777777" w:rsidR="004634BE" w:rsidRPr="00185360" w:rsidRDefault="004634BE" w:rsidP="00FB345D">
            <w:pPr>
              <w:pStyle w:val="TableParagraph"/>
              <w:spacing w:before="1"/>
              <w:ind w:left="4"/>
              <w:jc w:val="center"/>
              <w:rPr>
                <w:rFonts w:ascii="Segoe UI" w:hAnsi="Segoe UI" w:cs="Segoe UI"/>
                <w:bCs/>
                <w:sz w:val="20"/>
                <w:szCs w:val="20"/>
              </w:rPr>
            </w:pPr>
          </w:p>
        </w:tc>
        <w:tc>
          <w:tcPr>
            <w:tcW w:w="795" w:type="pct"/>
            <w:vMerge/>
            <w:shd w:val="clear" w:color="auto" w:fill="auto"/>
            <w:vAlign w:val="center"/>
          </w:tcPr>
          <w:p w14:paraId="2E2971BE" w14:textId="77777777" w:rsidR="004634BE" w:rsidRPr="00185360" w:rsidRDefault="004634BE" w:rsidP="00FB345D">
            <w:pPr>
              <w:pStyle w:val="TableParagraph"/>
              <w:spacing w:line="286" w:lineRule="exact"/>
              <w:ind w:left="112"/>
              <w:rPr>
                <w:rFonts w:ascii="Segoe UI" w:hAnsi="Segoe UI" w:cs="Segoe UI"/>
                <w:bCs/>
                <w:sz w:val="20"/>
                <w:szCs w:val="20"/>
              </w:rPr>
            </w:pPr>
          </w:p>
        </w:tc>
        <w:tc>
          <w:tcPr>
            <w:tcW w:w="1437" w:type="pct"/>
            <w:vMerge/>
            <w:shd w:val="clear" w:color="auto" w:fill="auto"/>
            <w:vAlign w:val="center"/>
          </w:tcPr>
          <w:p w14:paraId="06FD5FB7" w14:textId="77777777" w:rsidR="004634BE" w:rsidRPr="00185360" w:rsidRDefault="004634BE" w:rsidP="004634BE">
            <w:pPr>
              <w:pStyle w:val="TableParagraph"/>
              <w:numPr>
                <w:ilvl w:val="0"/>
                <w:numId w:val="45"/>
              </w:numPr>
              <w:tabs>
                <w:tab w:val="left" w:pos="882"/>
                <w:tab w:val="left" w:pos="883"/>
              </w:tabs>
              <w:spacing w:line="236" w:lineRule="exact"/>
              <w:ind w:hanging="411"/>
              <w:rPr>
                <w:rFonts w:ascii="Segoe UI" w:hAnsi="Segoe UI" w:cs="Segoe UI"/>
                <w:sz w:val="20"/>
                <w:szCs w:val="20"/>
              </w:rPr>
            </w:pPr>
          </w:p>
        </w:tc>
        <w:tc>
          <w:tcPr>
            <w:tcW w:w="638" w:type="pct"/>
            <w:vMerge/>
            <w:tcBorders>
              <w:top w:val="nil"/>
            </w:tcBorders>
            <w:shd w:val="clear" w:color="auto" w:fill="auto"/>
            <w:vAlign w:val="center"/>
          </w:tcPr>
          <w:p w14:paraId="414DB337" w14:textId="77777777" w:rsidR="004634BE" w:rsidRPr="00185360" w:rsidRDefault="004634BE" w:rsidP="00FB345D">
            <w:pPr>
              <w:widowControl w:val="0"/>
              <w:autoSpaceDE w:val="0"/>
              <w:autoSpaceDN w:val="0"/>
              <w:rPr>
                <w:rFonts w:ascii="Segoe UI" w:eastAsia="Calibri" w:hAnsi="Segoe UI" w:cs="Segoe UI"/>
                <w:sz w:val="20"/>
                <w:szCs w:val="20"/>
              </w:rPr>
            </w:pPr>
          </w:p>
        </w:tc>
        <w:tc>
          <w:tcPr>
            <w:tcW w:w="652" w:type="pct"/>
            <w:tcBorders>
              <w:top w:val="nil"/>
              <w:bottom w:val="nil"/>
            </w:tcBorders>
            <w:shd w:val="clear" w:color="auto" w:fill="auto"/>
            <w:vAlign w:val="center"/>
          </w:tcPr>
          <w:p w14:paraId="5CE1269C" w14:textId="77777777" w:rsidR="004634BE" w:rsidRPr="00185360" w:rsidRDefault="004634BE" w:rsidP="00FB345D">
            <w:pPr>
              <w:pStyle w:val="TableParagraph"/>
              <w:spacing w:before="1"/>
              <w:ind w:left="115" w:right="111"/>
              <w:jc w:val="center"/>
              <w:rPr>
                <w:rFonts w:ascii="Segoe UI" w:hAnsi="Segoe UI" w:cs="Segoe UI"/>
                <w:b/>
                <w:sz w:val="20"/>
                <w:szCs w:val="20"/>
              </w:rPr>
            </w:pPr>
            <w:r w:rsidRPr="00185360">
              <w:rPr>
                <w:rFonts w:ascii="Segoe UI" w:hAnsi="Segoe UI" w:cs="Segoe UI"/>
                <w:b/>
                <w:sz w:val="20"/>
                <w:szCs w:val="20"/>
              </w:rPr>
              <w:t>100</w:t>
            </w:r>
          </w:p>
        </w:tc>
        <w:tc>
          <w:tcPr>
            <w:tcW w:w="632" w:type="pct"/>
            <w:tcBorders>
              <w:top w:val="nil"/>
              <w:bottom w:val="nil"/>
            </w:tcBorders>
            <w:shd w:val="clear" w:color="auto" w:fill="auto"/>
            <w:vAlign w:val="center"/>
          </w:tcPr>
          <w:p w14:paraId="44932283" w14:textId="77777777" w:rsidR="004634BE" w:rsidRPr="00185360" w:rsidRDefault="004634BE" w:rsidP="00FB345D">
            <w:pPr>
              <w:pStyle w:val="TableParagraph"/>
              <w:spacing w:before="133"/>
              <w:ind w:left="286" w:right="281"/>
              <w:jc w:val="center"/>
              <w:rPr>
                <w:rFonts w:ascii="Segoe UI" w:hAnsi="Segoe UI" w:cs="Segoe UI"/>
                <w:sz w:val="20"/>
                <w:szCs w:val="20"/>
              </w:rPr>
            </w:pPr>
            <w:r w:rsidRPr="00185360">
              <w:rPr>
                <w:rFonts w:ascii="Segoe UI" w:hAnsi="Segoe UI" w:cs="Segoe UI"/>
                <w:sz w:val="20"/>
                <w:szCs w:val="20"/>
              </w:rPr>
              <w:t>ΝΑΙ</w:t>
            </w:r>
          </w:p>
        </w:tc>
        <w:tc>
          <w:tcPr>
            <w:tcW w:w="583" w:type="pct"/>
            <w:vMerge/>
            <w:tcBorders>
              <w:top w:val="nil"/>
            </w:tcBorders>
            <w:shd w:val="clear" w:color="auto" w:fill="auto"/>
            <w:vAlign w:val="center"/>
          </w:tcPr>
          <w:p w14:paraId="5B9FCE62" w14:textId="77777777" w:rsidR="004634BE" w:rsidRPr="00185360" w:rsidRDefault="004634BE" w:rsidP="00FB345D">
            <w:pPr>
              <w:widowControl w:val="0"/>
              <w:autoSpaceDE w:val="0"/>
              <w:autoSpaceDN w:val="0"/>
              <w:rPr>
                <w:rFonts w:ascii="Segoe UI" w:eastAsia="Calibri" w:hAnsi="Segoe UI" w:cs="Segoe UI"/>
                <w:sz w:val="20"/>
                <w:szCs w:val="20"/>
              </w:rPr>
            </w:pPr>
          </w:p>
        </w:tc>
      </w:tr>
      <w:tr w:rsidR="004634BE" w:rsidRPr="00BE712D" w14:paraId="21D8C322" w14:textId="77777777" w:rsidTr="00FB345D">
        <w:trPr>
          <w:trHeight w:val="256"/>
          <w:jc w:val="center"/>
        </w:trPr>
        <w:tc>
          <w:tcPr>
            <w:tcW w:w="263" w:type="pct"/>
            <w:vMerge/>
            <w:shd w:val="clear" w:color="auto" w:fill="auto"/>
            <w:vAlign w:val="center"/>
          </w:tcPr>
          <w:p w14:paraId="2C1C7485" w14:textId="77777777" w:rsidR="004634BE" w:rsidRPr="00185360" w:rsidRDefault="004634BE" w:rsidP="00FB345D">
            <w:pPr>
              <w:pStyle w:val="TableParagraph"/>
              <w:rPr>
                <w:rFonts w:ascii="Segoe UI" w:hAnsi="Segoe UI" w:cs="Segoe UI"/>
                <w:bCs/>
                <w:sz w:val="20"/>
                <w:szCs w:val="20"/>
              </w:rPr>
            </w:pPr>
          </w:p>
        </w:tc>
        <w:tc>
          <w:tcPr>
            <w:tcW w:w="795" w:type="pct"/>
            <w:vMerge/>
            <w:shd w:val="clear" w:color="auto" w:fill="auto"/>
            <w:vAlign w:val="center"/>
          </w:tcPr>
          <w:p w14:paraId="5AAEE3B0" w14:textId="77777777" w:rsidR="004634BE" w:rsidRPr="00185360" w:rsidRDefault="004634BE" w:rsidP="00FB345D">
            <w:pPr>
              <w:pStyle w:val="TableParagraph"/>
              <w:rPr>
                <w:rFonts w:ascii="Segoe UI" w:hAnsi="Segoe UI" w:cs="Segoe UI"/>
                <w:bCs/>
                <w:sz w:val="20"/>
                <w:szCs w:val="20"/>
              </w:rPr>
            </w:pPr>
          </w:p>
        </w:tc>
        <w:tc>
          <w:tcPr>
            <w:tcW w:w="1437" w:type="pct"/>
            <w:vMerge/>
            <w:shd w:val="clear" w:color="auto" w:fill="auto"/>
            <w:vAlign w:val="center"/>
          </w:tcPr>
          <w:p w14:paraId="0261BAD2" w14:textId="77777777" w:rsidR="004634BE" w:rsidRPr="00185360" w:rsidRDefault="004634BE" w:rsidP="004634BE">
            <w:pPr>
              <w:pStyle w:val="TableParagraph"/>
              <w:numPr>
                <w:ilvl w:val="0"/>
                <w:numId w:val="45"/>
              </w:numPr>
              <w:tabs>
                <w:tab w:val="left" w:pos="882"/>
                <w:tab w:val="left" w:pos="883"/>
              </w:tabs>
              <w:spacing w:line="236" w:lineRule="exact"/>
              <w:ind w:hanging="411"/>
              <w:rPr>
                <w:rFonts w:ascii="Segoe UI" w:hAnsi="Segoe UI" w:cs="Segoe UI"/>
                <w:sz w:val="20"/>
                <w:szCs w:val="20"/>
              </w:rPr>
            </w:pPr>
          </w:p>
        </w:tc>
        <w:tc>
          <w:tcPr>
            <w:tcW w:w="638" w:type="pct"/>
            <w:vMerge/>
            <w:tcBorders>
              <w:top w:val="nil"/>
            </w:tcBorders>
            <w:shd w:val="clear" w:color="auto" w:fill="auto"/>
            <w:vAlign w:val="center"/>
          </w:tcPr>
          <w:p w14:paraId="7A48C2A2" w14:textId="77777777" w:rsidR="004634BE" w:rsidRPr="00185360" w:rsidRDefault="004634BE" w:rsidP="00FB345D">
            <w:pPr>
              <w:widowControl w:val="0"/>
              <w:autoSpaceDE w:val="0"/>
              <w:autoSpaceDN w:val="0"/>
              <w:rPr>
                <w:rFonts w:ascii="Segoe UI" w:eastAsia="Calibri" w:hAnsi="Segoe UI" w:cs="Segoe UI"/>
                <w:sz w:val="20"/>
                <w:szCs w:val="20"/>
              </w:rPr>
            </w:pPr>
          </w:p>
        </w:tc>
        <w:tc>
          <w:tcPr>
            <w:tcW w:w="652" w:type="pct"/>
            <w:tcBorders>
              <w:top w:val="nil"/>
            </w:tcBorders>
            <w:shd w:val="clear" w:color="auto" w:fill="auto"/>
            <w:vAlign w:val="center"/>
          </w:tcPr>
          <w:p w14:paraId="545FB178" w14:textId="77777777" w:rsidR="004634BE" w:rsidRPr="00185360" w:rsidRDefault="004634BE" w:rsidP="00FB345D">
            <w:pPr>
              <w:pStyle w:val="TableParagraph"/>
              <w:rPr>
                <w:rFonts w:ascii="Segoe UI" w:hAnsi="Segoe UI" w:cs="Segoe UI"/>
                <w:sz w:val="20"/>
                <w:szCs w:val="20"/>
              </w:rPr>
            </w:pPr>
          </w:p>
        </w:tc>
        <w:tc>
          <w:tcPr>
            <w:tcW w:w="632" w:type="pct"/>
            <w:tcBorders>
              <w:top w:val="nil"/>
            </w:tcBorders>
            <w:shd w:val="clear" w:color="auto" w:fill="auto"/>
            <w:vAlign w:val="center"/>
          </w:tcPr>
          <w:p w14:paraId="762839A8" w14:textId="77777777" w:rsidR="004634BE" w:rsidRPr="00185360" w:rsidRDefault="004634BE" w:rsidP="00FB345D">
            <w:pPr>
              <w:pStyle w:val="TableParagraph"/>
              <w:rPr>
                <w:rFonts w:ascii="Segoe UI" w:hAnsi="Segoe UI" w:cs="Segoe UI"/>
                <w:sz w:val="20"/>
                <w:szCs w:val="20"/>
              </w:rPr>
            </w:pPr>
          </w:p>
        </w:tc>
        <w:tc>
          <w:tcPr>
            <w:tcW w:w="583" w:type="pct"/>
            <w:vMerge/>
            <w:tcBorders>
              <w:top w:val="nil"/>
            </w:tcBorders>
            <w:shd w:val="clear" w:color="auto" w:fill="auto"/>
            <w:vAlign w:val="center"/>
          </w:tcPr>
          <w:p w14:paraId="0038E5E9" w14:textId="77777777" w:rsidR="004634BE" w:rsidRPr="00185360" w:rsidRDefault="004634BE" w:rsidP="00FB345D">
            <w:pPr>
              <w:widowControl w:val="0"/>
              <w:autoSpaceDE w:val="0"/>
              <w:autoSpaceDN w:val="0"/>
              <w:rPr>
                <w:rFonts w:ascii="Segoe UI" w:eastAsia="Calibri" w:hAnsi="Segoe UI" w:cs="Segoe UI"/>
                <w:sz w:val="20"/>
                <w:szCs w:val="20"/>
              </w:rPr>
            </w:pPr>
          </w:p>
        </w:tc>
      </w:tr>
      <w:tr w:rsidR="004634BE" w:rsidRPr="00BE712D" w14:paraId="2E381F7C" w14:textId="77777777" w:rsidTr="00FB345D">
        <w:trPr>
          <w:trHeight w:val="295"/>
          <w:jc w:val="center"/>
        </w:trPr>
        <w:tc>
          <w:tcPr>
            <w:tcW w:w="263" w:type="pct"/>
            <w:vMerge w:val="restart"/>
            <w:shd w:val="clear" w:color="auto" w:fill="auto"/>
            <w:vAlign w:val="center"/>
          </w:tcPr>
          <w:p w14:paraId="13C2BEA1" w14:textId="77777777" w:rsidR="004634BE" w:rsidRPr="00185360" w:rsidRDefault="004634BE" w:rsidP="00FB345D">
            <w:pPr>
              <w:pStyle w:val="TableParagraph"/>
              <w:spacing w:before="133"/>
              <w:ind w:left="4"/>
              <w:jc w:val="center"/>
              <w:rPr>
                <w:rFonts w:ascii="Segoe UI" w:hAnsi="Segoe UI" w:cs="Segoe UI"/>
                <w:bCs/>
                <w:sz w:val="20"/>
                <w:szCs w:val="20"/>
              </w:rPr>
            </w:pPr>
            <w:r w:rsidRPr="00185360">
              <w:rPr>
                <w:rFonts w:ascii="Segoe UI" w:hAnsi="Segoe UI" w:cs="Segoe UI"/>
                <w:bCs/>
                <w:sz w:val="20"/>
                <w:szCs w:val="20"/>
              </w:rPr>
              <w:t>3</w:t>
            </w:r>
          </w:p>
        </w:tc>
        <w:tc>
          <w:tcPr>
            <w:tcW w:w="795" w:type="pct"/>
            <w:vMerge w:val="restart"/>
            <w:shd w:val="clear" w:color="auto" w:fill="auto"/>
            <w:vAlign w:val="center"/>
          </w:tcPr>
          <w:p w14:paraId="3117EF18" w14:textId="77777777" w:rsidR="004634BE" w:rsidRPr="00185360" w:rsidRDefault="004634BE" w:rsidP="00FB345D">
            <w:pPr>
              <w:pStyle w:val="TableParagraph"/>
              <w:spacing w:line="274" w:lineRule="exact"/>
              <w:rPr>
                <w:rFonts w:ascii="Segoe UI" w:hAnsi="Segoe UI" w:cs="Segoe UI"/>
                <w:bCs/>
                <w:sz w:val="20"/>
                <w:szCs w:val="20"/>
              </w:rPr>
            </w:pPr>
            <w:r w:rsidRPr="00185360">
              <w:rPr>
                <w:rFonts w:ascii="Segoe UI" w:hAnsi="Segoe UI" w:cs="Segoe UI"/>
                <w:bCs/>
                <w:sz w:val="20"/>
                <w:szCs w:val="20"/>
              </w:rPr>
              <w:t>Sabouraud</w:t>
            </w:r>
          </w:p>
          <w:p w14:paraId="7E3C45EE" w14:textId="77777777" w:rsidR="004634BE" w:rsidRPr="00185360" w:rsidRDefault="004634BE" w:rsidP="00FB345D">
            <w:pPr>
              <w:pStyle w:val="TableParagraph"/>
              <w:ind w:right="99"/>
              <w:rPr>
                <w:rFonts w:ascii="Segoe UI" w:hAnsi="Segoe UI" w:cs="Segoe UI"/>
                <w:bCs/>
                <w:sz w:val="20"/>
                <w:szCs w:val="20"/>
              </w:rPr>
            </w:pPr>
            <w:r w:rsidRPr="00185360">
              <w:rPr>
                <w:rFonts w:ascii="Segoe UI" w:hAnsi="Segoe UI" w:cs="Segoe UI"/>
                <w:bCs/>
                <w:sz w:val="20"/>
                <w:szCs w:val="20"/>
              </w:rPr>
              <w:t>(Κλασσικό μυκητολογικό</w:t>
            </w:r>
          </w:p>
          <w:p w14:paraId="6953AFF9" w14:textId="77777777" w:rsidR="004634BE" w:rsidRPr="00185360" w:rsidRDefault="004634BE" w:rsidP="00FB345D">
            <w:pPr>
              <w:pStyle w:val="TableParagraph"/>
              <w:rPr>
                <w:rFonts w:ascii="Segoe UI" w:hAnsi="Segoe UI" w:cs="Segoe UI"/>
                <w:bCs/>
                <w:sz w:val="20"/>
                <w:szCs w:val="20"/>
              </w:rPr>
            </w:pPr>
            <w:r w:rsidRPr="00185360">
              <w:rPr>
                <w:rFonts w:ascii="Segoe UI" w:hAnsi="Segoe UI" w:cs="Segoe UI"/>
                <w:bCs/>
                <w:sz w:val="20"/>
                <w:szCs w:val="20"/>
              </w:rPr>
              <w:t>υλικό)</w:t>
            </w:r>
          </w:p>
        </w:tc>
        <w:tc>
          <w:tcPr>
            <w:tcW w:w="1437" w:type="pct"/>
            <w:vMerge w:val="restart"/>
            <w:shd w:val="clear" w:color="auto" w:fill="auto"/>
            <w:vAlign w:val="center"/>
          </w:tcPr>
          <w:p w14:paraId="4A92CEAE" w14:textId="77777777" w:rsidR="004634BE" w:rsidRPr="00185360" w:rsidRDefault="004634BE" w:rsidP="004634BE">
            <w:pPr>
              <w:pStyle w:val="TableParagraph"/>
              <w:numPr>
                <w:ilvl w:val="0"/>
                <w:numId w:val="44"/>
              </w:numPr>
              <w:tabs>
                <w:tab w:val="left" w:pos="832"/>
                <w:tab w:val="left" w:pos="833"/>
              </w:tabs>
              <w:spacing w:line="266" w:lineRule="exact"/>
              <w:ind w:hanging="361"/>
              <w:rPr>
                <w:rFonts w:ascii="Segoe UI" w:hAnsi="Segoe UI" w:cs="Segoe UI"/>
                <w:sz w:val="20"/>
                <w:szCs w:val="20"/>
              </w:rPr>
            </w:pPr>
            <w:r w:rsidRPr="00185360">
              <w:rPr>
                <w:rFonts w:ascii="Segoe UI" w:hAnsi="Segoe UI" w:cs="Segoe UI"/>
                <w:position w:val="2"/>
                <w:sz w:val="20"/>
                <w:szCs w:val="20"/>
              </w:rPr>
              <w:t>Πεπτόνη + Γλυκόζη</w:t>
            </w:r>
          </w:p>
          <w:p w14:paraId="7D0FC046" w14:textId="77777777" w:rsidR="004634BE" w:rsidRPr="00185360" w:rsidRDefault="004634BE" w:rsidP="004634BE">
            <w:pPr>
              <w:pStyle w:val="TableParagraph"/>
              <w:numPr>
                <w:ilvl w:val="0"/>
                <w:numId w:val="43"/>
              </w:numPr>
              <w:tabs>
                <w:tab w:val="left" w:pos="832"/>
                <w:tab w:val="left" w:pos="833"/>
              </w:tabs>
              <w:spacing w:line="251" w:lineRule="exact"/>
              <w:ind w:hanging="361"/>
              <w:rPr>
                <w:rFonts w:ascii="Segoe UI" w:hAnsi="Segoe UI" w:cs="Segoe UI"/>
                <w:sz w:val="20"/>
                <w:szCs w:val="20"/>
              </w:rPr>
            </w:pPr>
            <w:r w:rsidRPr="00185360">
              <w:rPr>
                <w:rFonts w:ascii="Segoe UI" w:hAnsi="Segoe UI" w:cs="Segoe UI"/>
                <w:position w:val="2"/>
                <w:sz w:val="20"/>
                <w:szCs w:val="20"/>
              </w:rPr>
              <w:t>pH: 5,6±0,2</w:t>
            </w:r>
          </w:p>
          <w:p w14:paraId="6050402E" w14:textId="77777777" w:rsidR="004634BE" w:rsidRPr="00185360" w:rsidRDefault="004634BE" w:rsidP="004634BE">
            <w:pPr>
              <w:pStyle w:val="TableParagraph"/>
              <w:numPr>
                <w:ilvl w:val="0"/>
                <w:numId w:val="43"/>
              </w:numPr>
              <w:tabs>
                <w:tab w:val="left" w:pos="832"/>
                <w:tab w:val="left" w:pos="833"/>
              </w:tabs>
              <w:spacing w:before="21"/>
              <w:ind w:hanging="361"/>
              <w:rPr>
                <w:rFonts w:ascii="Segoe UI" w:hAnsi="Segoe UI" w:cs="Segoe UI"/>
                <w:sz w:val="20"/>
                <w:szCs w:val="20"/>
              </w:rPr>
            </w:pPr>
            <w:r w:rsidRPr="00185360">
              <w:rPr>
                <w:rFonts w:ascii="Segoe UI" w:hAnsi="Segoe UI" w:cs="Segoe UI"/>
                <w:position w:val="1"/>
                <w:sz w:val="20"/>
                <w:szCs w:val="20"/>
              </w:rPr>
              <w:t>Τροποποιήσεις:</w:t>
            </w:r>
          </w:p>
          <w:p w14:paraId="01BAFD35" w14:textId="77777777" w:rsidR="004634BE" w:rsidRPr="00185360" w:rsidRDefault="004634BE" w:rsidP="00FB345D">
            <w:pPr>
              <w:pStyle w:val="TableParagraph"/>
              <w:spacing w:before="3"/>
              <w:ind w:left="237" w:right="1022" w:firstLine="11"/>
              <w:rPr>
                <w:rFonts w:ascii="Segoe UI" w:hAnsi="Segoe UI" w:cs="Segoe UI"/>
                <w:sz w:val="20"/>
                <w:szCs w:val="20"/>
              </w:rPr>
            </w:pPr>
            <w:r w:rsidRPr="00185360">
              <w:rPr>
                <w:rFonts w:ascii="Segoe UI" w:hAnsi="Segoe UI" w:cs="Segoe UI"/>
                <w:sz w:val="20"/>
                <w:szCs w:val="20"/>
              </w:rPr>
              <w:t>Με αντιβιοτικά Με ακτιδιόνη Με δεξτρόζη 2%</w:t>
            </w:r>
          </w:p>
          <w:p w14:paraId="7D907B38" w14:textId="77777777" w:rsidR="004634BE" w:rsidRPr="00185360" w:rsidRDefault="004634BE" w:rsidP="00FB345D">
            <w:pPr>
              <w:pStyle w:val="TableParagraph"/>
              <w:spacing w:line="242" w:lineRule="exact"/>
              <w:ind w:left="288"/>
              <w:rPr>
                <w:rFonts w:ascii="Segoe UI" w:hAnsi="Segoe UI" w:cs="Segoe UI"/>
                <w:sz w:val="20"/>
                <w:szCs w:val="20"/>
              </w:rPr>
            </w:pPr>
            <w:r w:rsidRPr="00185360">
              <w:rPr>
                <w:rFonts w:ascii="Segoe UI" w:hAnsi="Segoe UI" w:cs="Segoe UI"/>
                <w:sz w:val="20"/>
                <w:szCs w:val="20"/>
              </w:rPr>
              <w:t>Με λάδι→Malassezia</w:t>
            </w:r>
          </w:p>
        </w:tc>
        <w:tc>
          <w:tcPr>
            <w:tcW w:w="638" w:type="pct"/>
            <w:vMerge w:val="restart"/>
            <w:shd w:val="clear" w:color="auto" w:fill="auto"/>
            <w:vAlign w:val="center"/>
          </w:tcPr>
          <w:p w14:paraId="2AD4108E" w14:textId="77777777" w:rsidR="004634BE" w:rsidRPr="00185360" w:rsidRDefault="004634BE" w:rsidP="00FB345D">
            <w:pPr>
              <w:pStyle w:val="TableParagraph"/>
              <w:rPr>
                <w:rFonts w:ascii="Segoe UI" w:hAnsi="Segoe UI" w:cs="Segoe UI"/>
                <w:sz w:val="20"/>
                <w:szCs w:val="20"/>
              </w:rPr>
            </w:pPr>
            <w:r w:rsidRPr="00185360">
              <w:rPr>
                <w:rFonts w:ascii="Segoe UI" w:hAnsi="Segoe UI" w:cs="Segoe UI"/>
                <w:sz w:val="20"/>
                <w:szCs w:val="20"/>
              </w:rPr>
              <w:t>ΤΕΜ</w:t>
            </w:r>
          </w:p>
        </w:tc>
        <w:tc>
          <w:tcPr>
            <w:tcW w:w="652" w:type="pct"/>
            <w:tcBorders>
              <w:bottom w:val="nil"/>
            </w:tcBorders>
            <w:shd w:val="clear" w:color="auto" w:fill="auto"/>
            <w:vAlign w:val="center"/>
          </w:tcPr>
          <w:p w14:paraId="248BCFB6" w14:textId="77777777" w:rsidR="004634BE" w:rsidRPr="00185360" w:rsidRDefault="004634BE" w:rsidP="00FB345D">
            <w:pPr>
              <w:pStyle w:val="TableParagraph"/>
              <w:rPr>
                <w:rFonts w:ascii="Segoe UI" w:hAnsi="Segoe UI" w:cs="Segoe UI"/>
                <w:sz w:val="20"/>
                <w:szCs w:val="20"/>
              </w:rPr>
            </w:pPr>
          </w:p>
        </w:tc>
        <w:tc>
          <w:tcPr>
            <w:tcW w:w="632" w:type="pct"/>
            <w:tcBorders>
              <w:bottom w:val="nil"/>
            </w:tcBorders>
            <w:shd w:val="clear" w:color="auto" w:fill="auto"/>
            <w:vAlign w:val="center"/>
          </w:tcPr>
          <w:p w14:paraId="22AC2E78" w14:textId="77777777" w:rsidR="004634BE" w:rsidRPr="00185360" w:rsidRDefault="004634BE" w:rsidP="00FB345D">
            <w:pPr>
              <w:pStyle w:val="TableParagraph"/>
              <w:rPr>
                <w:rFonts w:ascii="Segoe UI" w:hAnsi="Segoe UI" w:cs="Segoe UI"/>
                <w:sz w:val="20"/>
                <w:szCs w:val="20"/>
              </w:rPr>
            </w:pPr>
          </w:p>
        </w:tc>
        <w:tc>
          <w:tcPr>
            <w:tcW w:w="583" w:type="pct"/>
            <w:vMerge w:val="restart"/>
            <w:shd w:val="clear" w:color="auto" w:fill="auto"/>
            <w:vAlign w:val="center"/>
          </w:tcPr>
          <w:p w14:paraId="427F71A8" w14:textId="77777777" w:rsidR="004634BE" w:rsidRPr="00185360" w:rsidRDefault="004634BE" w:rsidP="00FB345D">
            <w:pPr>
              <w:pStyle w:val="TableParagraph"/>
              <w:rPr>
                <w:rFonts w:ascii="Segoe UI" w:hAnsi="Segoe UI" w:cs="Segoe UI"/>
                <w:sz w:val="20"/>
                <w:szCs w:val="20"/>
              </w:rPr>
            </w:pPr>
          </w:p>
        </w:tc>
      </w:tr>
      <w:tr w:rsidR="004634BE" w:rsidRPr="00BE712D" w14:paraId="007A65B5" w14:textId="77777777" w:rsidTr="00FB345D">
        <w:trPr>
          <w:trHeight w:val="1613"/>
          <w:jc w:val="center"/>
        </w:trPr>
        <w:tc>
          <w:tcPr>
            <w:tcW w:w="263" w:type="pct"/>
            <w:vMerge/>
            <w:shd w:val="clear" w:color="auto" w:fill="auto"/>
            <w:vAlign w:val="center"/>
          </w:tcPr>
          <w:p w14:paraId="3A1CAFA4" w14:textId="77777777" w:rsidR="004634BE" w:rsidRPr="00185360" w:rsidRDefault="004634BE" w:rsidP="00FB345D">
            <w:pPr>
              <w:pStyle w:val="TableParagraph"/>
              <w:spacing w:before="133"/>
              <w:ind w:left="4"/>
              <w:jc w:val="center"/>
              <w:rPr>
                <w:rFonts w:ascii="Segoe UI" w:hAnsi="Segoe UI" w:cs="Segoe UI"/>
                <w:bCs/>
                <w:sz w:val="20"/>
                <w:szCs w:val="20"/>
              </w:rPr>
            </w:pPr>
          </w:p>
        </w:tc>
        <w:tc>
          <w:tcPr>
            <w:tcW w:w="795" w:type="pct"/>
            <w:vMerge/>
            <w:shd w:val="clear" w:color="auto" w:fill="auto"/>
            <w:vAlign w:val="center"/>
          </w:tcPr>
          <w:p w14:paraId="798AE703" w14:textId="77777777" w:rsidR="004634BE" w:rsidRPr="00185360" w:rsidRDefault="004634BE" w:rsidP="00FB345D">
            <w:pPr>
              <w:pStyle w:val="TableParagraph"/>
              <w:rPr>
                <w:rFonts w:ascii="Segoe UI" w:hAnsi="Segoe UI" w:cs="Segoe UI"/>
                <w:bCs/>
                <w:sz w:val="20"/>
                <w:szCs w:val="20"/>
              </w:rPr>
            </w:pPr>
          </w:p>
        </w:tc>
        <w:tc>
          <w:tcPr>
            <w:tcW w:w="1437" w:type="pct"/>
            <w:vMerge/>
            <w:shd w:val="clear" w:color="auto" w:fill="auto"/>
            <w:vAlign w:val="center"/>
          </w:tcPr>
          <w:p w14:paraId="60CD6662" w14:textId="77777777" w:rsidR="004634BE" w:rsidRPr="00185360" w:rsidRDefault="004634BE" w:rsidP="00FB345D">
            <w:pPr>
              <w:pStyle w:val="TableParagraph"/>
              <w:spacing w:line="242" w:lineRule="exact"/>
              <w:ind w:left="288"/>
              <w:rPr>
                <w:rFonts w:ascii="Segoe UI" w:hAnsi="Segoe UI" w:cs="Segoe UI"/>
                <w:sz w:val="20"/>
                <w:szCs w:val="20"/>
              </w:rPr>
            </w:pPr>
          </w:p>
        </w:tc>
        <w:tc>
          <w:tcPr>
            <w:tcW w:w="638" w:type="pct"/>
            <w:vMerge/>
            <w:tcBorders>
              <w:top w:val="nil"/>
            </w:tcBorders>
            <w:shd w:val="clear" w:color="auto" w:fill="auto"/>
            <w:vAlign w:val="center"/>
          </w:tcPr>
          <w:p w14:paraId="42DDA707" w14:textId="77777777" w:rsidR="004634BE" w:rsidRPr="00185360" w:rsidRDefault="004634BE" w:rsidP="00FB345D">
            <w:pPr>
              <w:widowControl w:val="0"/>
              <w:autoSpaceDE w:val="0"/>
              <w:autoSpaceDN w:val="0"/>
              <w:rPr>
                <w:rFonts w:ascii="Segoe UI" w:eastAsia="Calibri" w:hAnsi="Segoe UI" w:cs="Segoe UI"/>
                <w:sz w:val="20"/>
                <w:szCs w:val="20"/>
              </w:rPr>
            </w:pPr>
          </w:p>
        </w:tc>
        <w:tc>
          <w:tcPr>
            <w:tcW w:w="652" w:type="pct"/>
            <w:tcBorders>
              <w:top w:val="nil"/>
            </w:tcBorders>
            <w:shd w:val="clear" w:color="auto" w:fill="auto"/>
            <w:vAlign w:val="center"/>
          </w:tcPr>
          <w:p w14:paraId="4C5D80D3" w14:textId="77777777" w:rsidR="004634BE" w:rsidRPr="00185360" w:rsidRDefault="004634BE" w:rsidP="00FB345D">
            <w:pPr>
              <w:pStyle w:val="TableParagraph"/>
              <w:spacing w:before="133"/>
              <w:ind w:left="115" w:right="111"/>
              <w:jc w:val="center"/>
              <w:rPr>
                <w:rFonts w:ascii="Segoe UI" w:hAnsi="Segoe UI" w:cs="Segoe UI"/>
                <w:b/>
                <w:sz w:val="20"/>
                <w:szCs w:val="20"/>
              </w:rPr>
            </w:pPr>
            <w:r w:rsidRPr="00185360">
              <w:rPr>
                <w:rFonts w:ascii="Segoe UI" w:hAnsi="Segoe UI" w:cs="Segoe UI"/>
                <w:b/>
                <w:sz w:val="20"/>
                <w:szCs w:val="20"/>
              </w:rPr>
              <w:t>100</w:t>
            </w:r>
          </w:p>
        </w:tc>
        <w:tc>
          <w:tcPr>
            <w:tcW w:w="632" w:type="pct"/>
            <w:tcBorders>
              <w:top w:val="nil"/>
            </w:tcBorders>
            <w:shd w:val="clear" w:color="auto" w:fill="auto"/>
            <w:vAlign w:val="center"/>
          </w:tcPr>
          <w:p w14:paraId="3A23EADB" w14:textId="77777777" w:rsidR="004634BE" w:rsidRPr="00185360" w:rsidRDefault="004634BE" w:rsidP="00FB345D">
            <w:pPr>
              <w:pStyle w:val="TableParagraph"/>
              <w:spacing w:before="217"/>
              <w:ind w:left="286" w:right="281"/>
              <w:jc w:val="center"/>
              <w:rPr>
                <w:rFonts w:ascii="Segoe UI" w:hAnsi="Segoe UI" w:cs="Segoe UI"/>
                <w:sz w:val="20"/>
                <w:szCs w:val="20"/>
              </w:rPr>
            </w:pPr>
            <w:r w:rsidRPr="00185360">
              <w:rPr>
                <w:rFonts w:ascii="Segoe UI" w:hAnsi="Segoe UI" w:cs="Segoe UI"/>
                <w:sz w:val="20"/>
                <w:szCs w:val="20"/>
              </w:rPr>
              <w:t>ΝΑΙ</w:t>
            </w:r>
          </w:p>
        </w:tc>
        <w:tc>
          <w:tcPr>
            <w:tcW w:w="583" w:type="pct"/>
            <w:vMerge/>
            <w:tcBorders>
              <w:top w:val="nil"/>
            </w:tcBorders>
            <w:shd w:val="clear" w:color="auto" w:fill="auto"/>
            <w:vAlign w:val="center"/>
          </w:tcPr>
          <w:p w14:paraId="0EF5A2FC" w14:textId="77777777" w:rsidR="004634BE" w:rsidRPr="00185360" w:rsidRDefault="004634BE" w:rsidP="00FB345D">
            <w:pPr>
              <w:widowControl w:val="0"/>
              <w:autoSpaceDE w:val="0"/>
              <w:autoSpaceDN w:val="0"/>
              <w:rPr>
                <w:rFonts w:ascii="Segoe UI" w:eastAsia="Calibri" w:hAnsi="Segoe UI" w:cs="Segoe UI"/>
                <w:sz w:val="20"/>
                <w:szCs w:val="20"/>
              </w:rPr>
            </w:pPr>
          </w:p>
        </w:tc>
      </w:tr>
      <w:tr w:rsidR="004634BE" w:rsidRPr="00BE712D" w14:paraId="15AF9C79" w14:textId="77777777" w:rsidTr="00FB345D">
        <w:trPr>
          <w:trHeight w:val="425"/>
          <w:jc w:val="center"/>
        </w:trPr>
        <w:tc>
          <w:tcPr>
            <w:tcW w:w="1058" w:type="pct"/>
            <w:gridSpan w:val="2"/>
            <w:shd w:val="clear" w:color="auto" w:fill="FFBF00"/>
            <w:vAlign w:val="center"/>
          </w:tcPr>
          <w:p w14:paraId="729C8128" w14:textId="77777777" w:rsidR="004634BE" w:rsidRPr="00185360" w:rsidRDefault="004634BE" w:rsidP="00FB345D">
            <w:pPr>
              <w:pStyle w:val="TableParagraph"/>
              <w:spacing w:before="28"/>
              <w:ind w:left="142" w:right="260" w:firstLine="45"/>
              <w:rPr>
                <w:rFonts w:ascii="Segoe UI" w:hAnsi="Segoe UI" w:cs="Segoe UI"/>
                <w:b/>
                <w:sz w:val="20"/>
                <w:szCs w:val="20"/>
              </w:rPr>
            </w:pPr>
            <w:r w:rsidRPr="00185360">
              <w:rPr>
                <w:rFonts w:ascii="Segoe UI" w:hAnsi="Segoe UI" w:cs="Segoe UI"/>
                <w:b/>
                <w:sz w:val="20"/>
                <w:szCs w:val="20"/>
              </w:rPr>
              <w:t>Χώρος Παράδοσης – Εγκατάστασης</w:t>
            </w:r>
          </w:p>
        </w:tc>
        <w:tc>
          <w:tcPr>
            <w:tcW w:w="2727" w:type="pct"/>
            <w:gridSpan w:val="3"/>
            <w:shd w:val="clear" w:color="auto" w:fill="FFBF00"/>
            <w:vAlign w:val="center"/>
          </w:tcPr>
          <w:p w14:paraId="7913C268" w14:textId="77777777" w:rsidR="004634BE" w:rsidRPr="00185360" w:rsidRDefault="004634BE" w:rsidP="00FB345D">
            <w:pPr>
              <w:pStyle w:val="TableParagraph"/>
              <w:spacing w:before="120"/>
              <w:ind w:left="2022" w:right="2018"/>
              <w:jc w:val="center"/>
              <w:rPr>
                <w:rFonts w:ascii="Segoe UI" w:hAnsi="Segoe UI" w:cs="Segoe UI"/>
                <w:b/>
                <w:sz w:val="20"/>
                <w:szCs w:val="20"/>
              </w:rPr>
            </w:pPr>
            <w:r w:rsidRPr="00185360">
              <w:rPr>
                <w:rFonts w:ascii="Segoe UI" w:hAnsi="Segoe UI" w:cs="Segoe UI"/>
                <w:b/>
                <w:sz w:val="20"/>
                <w:szCs w:val="20"/>
              </w:rPr>
              <w:t>Υπεύθυνος για Πληροφορίες</w:t>
            </w:r>
          </w:p>
        </w:tc>
        <w:tc>
          <w:tcPr>
            <w:tcW w:w="1215" w:type="pct"/>
            <w:gridSpan w:val="2"/>
            <w:shd w:val="clear" w:color="auto" w:fill="FFBF00"/>
            <w:vAlign w:val="center"/>
          </w:tcPr>
          <w:p w14:paraId="0616044C" w14:textId="77777777" w:rsidR="004634BE" w:rsidRPr="00185360" w:rsidRDefault="004634BE" w:rsidP="00FB345D">
            <w:pPr>
              <w:pStyle w:val="TableParagraph"/>
              <w:spacing w:before="28"/>
              <w:ind w:left="875" w:right="302" w:hanging="550"/>
              <w:rPr>
                <w:rFonts w:ascii="Segoe UI" w:hAnsi="Segoe UI" w:cs="Segoe UI"/>
                <w:b/>
                <w:sz w:val="20"/>
                <w:szCs w:val="20"/>
              </w:rPr>
            </w:pPr>
            <w:r w:rsidRPr="00185360">
              <w:rPr>
                <w:rFonts w:ascii="Segoe UI" w:hAnsi="Segoe UI" w:cs="Segoe UI"/>
                <w:b/>
                <w:sz w:val="20"/>
                <w:szCs w:val="20"/>
              </w:rPr>
              <w:t>Τηλ. Υπευθύνου και email</w:t>
            </w:r>
          </w:p>
        </w:tc>
      </w:tr>
      <w:tr w:rsidR="004634BE" w:rsidRPr="00BE712D" w14:paraId="16A482AB" w14:textId="77777777" w:rsidTr="00FB345D">
        <w:trPr>
          <w:trHeight w:val="749"/>
          <w:jc w:val="center"/>
        </w:trPr>
        <w:tc>
          <w:tcPr>
            <w:tcW w:w="1058" w:type="pct"/>
            <w:gridSpan w:val="2"/>
            <w:shd w:val="clear" w:color="auto" w:fill="auto"/>
            <w:vAlign w:val="center"/>
          </w:tcPr>
          <w:p w14:paraId="0D127EAA" w14:textId="77777777" w:rsidR="004634BE" w:rsidRPr="00185360" w:rsidRDefault="004634BE" w:rsidP="00FB345D">
            <w:pPr>
              <w:pStyle w:val="TableParagraph"/>
              <w:spacing w:before="87" w:line="242" w:lineRule="auto"/>
              <w:ind w:left="273" w:right="266"/>
              <w:jc w:val="center"/>
              <w:rPr>
                <w:rFonts w:ascii="Segoe UI" w:hAnsi="Segoe UI" w:cs="Segoe UI"/>
                <w:sz w:val="20"/>
                <w:szCs w:val="20"/>
              </w:rPr>
            </w:pPr>
            <w:r w:rsidRPr="00185360">
              <w:rPr>
                <w:rFonts w:ascii="Segoe UI" w:hAnsi="Segoe UI" w:cs="Segoe UI"/>
                <w:sz w:val="20"/>
                <w:szCs w:val="20"/>
              </w:rPr>
              <w:t>Τμήμα: Ιατρικής Εργαστήριο: Υγιεινής και Επιδημιολογίας</w:t>
            </w:r>
          </w:p>
        </w:tc>
        <w:tc>
          <w:tcPr>
            <w:tcW w:w="2727" w:type="pct"/>
            <w:gridSpan w:val="3"/>
            <w:shd w:val="clear" w:color="auto" w:fill="auto"/>
            <w:vAlign w:val="center"/>
          </w:tcPr>
          <w:p w14:paraId="1991F5C9" w14:textId="77777777" w:rsidR="004634BE" w:rsidRPr="00185360" w:rsidRDefault="004634BE" w:rsidP="00FB345D">
            <w:pPr>
              <w:pStyle w:val="TableParagraph"/>
              <w:spacing w:before="1"/>
              <w:ind w:right="44"/>
              <w:jc w:val="center"/>
              <w:rPr>
                <w:rFonts w:ascii="Segoe UI" w:hAnsi="Segoe UI" w:cs="Segoe UI"/>
                <w:sz w:val="20"/>
                <w:szCs w:val="20"/>
              </w:rPr>
            </w:pPr>
            <w:r w:rsidRPr="00185360">
              <w:rPr>
                <w:rFonts w:ascii="Segoe UI" w:hAnsi="Segoe UI" w:cs="Segoe UI"/>
                <w:sz w:val="20"/>
                <w:szCs w:val="20"/>
              </w:rPr>
              <w:t>Αν. Καθηγητής Τσιλίδης Κωνσταντίνος</w:t>
            </w:r>
          </w:p>
        </w:tc>
        <w:tc>
          <w:tcPr>
            <w:tcW w:w="1215" w:type="pct"/>
            <w:gridSpan w:val="2"/>
            <w:shd w:val="clear" w:color="auto" w:fill="auto"/>
            <w:vAlign w:val="center"/>
          </w:tcPr>
          <w:p w14:paraId="0F8ED213" w14:textId="77777777" w:rsidR="004634BE" w:rsidRPr="00185360" w:rsidRDefault="004634BE" w:rsidP="00FB345D">
            <w:pPr>
              <w:pStyle w:val="TableParagraph"/>
              <w:spacing w:before="1"/>
              <w:rPr>
                <w:rFonts w:ascii="Segoe UI" w:hAnsi="Segoe UI" w:cs="Segoe UI"/>
                <w:sz w:val="20"/>
                <w:szCs w:val="20"/>
              </w:rPr>
            </w:pPr>
          </w:p>
          <w:p w14:paraId="751DE343" w14:textId="77777777" w:rsidR="004634BE" w:rsidRPr="00185360" w:rsidRDefault="004634BE" w:rsidP="00FB345D">
            <w:pPr>
              <w:pStyle w:val="TableParagraph"/>
              <w:spacing w:before="1"/>
              <w:ind w:left="116"/>
              <w:rPr>
                <w:rFonts w:ascii="Segoe UI" w:hAnsi="Segoe UI" w:cs="Segoe UI"/>
                <w:sz w:val="20"/>
                <w:szCs w:val="20"/>
              </w:rPr>
            </w:pPr>
            <w:hyperlink r:id="rId9">
              <w:r w:rsidRPr="00185360">
                <w:rPr>
                  <w:rFonts w:ascii="Segoe UI" w:hAnsi="Segoe UI" w:cs="Segoe UI"/>
                  <w:sz w:val="20"/>
                  <w:szCs w:val="20"/>
                </w:rPr>
                <w:t>2651007734/ktsilidi@uoi.gr</w:t>
              </w:r>
            </w:hyperlink>
          </w:p>
        </w:tc>
      </w:tr>
    </w:tbl>
    <w:p w14:paraId="4035A161" w14:textId="77777777" w:rsidR="004634BE" w:rsidRPr="005A492B" w:rsidRDefault="004634BE" w:rsidP="004634BE">
      <w:pPr>
        <w:pStyle w:val="ae"/>
        <w:spacing w:before="10"/>
        <w:rPr>
          <w:rFonts w:ascii="Times New Roman"/>
          <w:b/>
          <w:sz w:val="19"/>
          <w:lang w:val="el-GR"/>
        </w:rPr>
      </w:pPr>
      <w:r w:rsidRPr="005A492B">
        <w:rPr>
          <w:rFonts w:ascii="Times New Roman"/>
          <w:sz w:val="19"/>
          <w:lang w:val="el-GR"/>
        </w:rPr>
        <w:t>Η</w:t>
      </w:r>
      <w:r w:rsidRPr="005A492B">
        <w:rPr>
          <w:rFonts w:ascii="Times New Roman"/>
          <w:sz w:val="19"/>
          <w:lang w:val="el-GR"/>
        </w:rPr>
        <w:t xml:space="preserve"> </w:t>
      </w:r>
      <w:r w:rsidRPr="005A492B">
        <w:rPr>
          <w:rFonts w:ascii="Times New Roman"/>
          <w:sz w:val="19"/>
          <w:lang w:val="el-GR"/>
        </w:rPr>
        <w:t>παράδοση</w:t>
      </w:r>
      <w:r w:rsidRPr="005A492B">
        <w:rPr>
          <w:rFonts w:ascii="Times New Roman"/>
          <w:sz w:val="19"/>
          <w:lang w:val="el-GR"/>
        </w:rPr>
        <w:t xml:space="preserve"> </w:t>
      </w:r>
      <w:r w:rsidRPr="005A492B">
        <w:rPr>
          <w:rFonts w:ascii="Times New Roman"/>
          <w:sz w:val="19"/>
          <w:lang w:val="el-GR"/>
        </w:rPr>
        <w:t>των</w:t>
      </w:r>
      <w:r w:rsidRPr="005A492B">
        <w:rPr>
          <w:rFonts w:ascii="Times New Roman"/>
          <w:sz w:val="19"/>
          <w:lang w:val="el-GR"/>
        </w:rPr>
        <w:t xml:space="preserve"> </w:t>
      </w:r>
      <w:r w:rsidRPr="005A492B">
        <w:rPr>
          <w:rFonts w:ascii="Times New Roman"/>
          <w:sz w:val="19"/>
          <w:lang w:val="el-GR"/>
        </w:rPr>
        <w:t>προϊόντων</w:t>
      </w:r>
      <w:r w:rsidRPr="005A492B">
        <w:rPr>
          <w:rFonts w:ascii="Times New Roman"/>
          <w:sz w:val="19"/>
          <w:lang w:val="el-GR"/>
        </w:rPr>
        <w:t xml:space="preserve"> </w:t>
      </w:r>
      <w:r w:rsidRPr="005A492B">
        <w:rPr>
          <w:rFonts w:ascii="Times New Roman"/>
          <w:sz w:val="19"/>
          <w:lang w:val="el-GR"/>
        </w:rPr>
        <w:t>να</w:t>
      </w:r>
      <w:r w:rsidRPr="005A492B">
        <w:rPr>
          <w:rFonts w:ascii="Times New Roman"/>
          <w:sz w:val="19"/>
          <w:lang w:val="el-GR"/>
        </w:rPr>
        <w:t xml:space="preserve"> </w:t>
      </w:r>
      <w:r w:rsidRPr="005A492B">
        <w:rPr>
          <w:rFonts w:ascii="Times New Roman"/>
          <w:sz w:val="19"/>
          <w:lang w:val="el-GR"/>
        </w:rPr>
        <w:t>γίνει</w:t>
      </w:r>
      <w:r w:rsidRPr="005A492B">
        <w:rPr>
          <w:rFonts w:ascii="Times New Roman"/>
          <w:sz w:val="19"/>
          <w:lang w:val="el-GR"/>
        </w:rPr>
        <w:t xml:space="preserve"> </w:t>
      </w:r>
      <w:r w:rsidRPr="005A492B">
        <w:rPr>
          <w:rFonts w:ascii="Times New Roman"/>
          <w:sz w:val="19"/>
          <w:lang w:val="el-GR"/>
        </w:rPr>
        <w:t>εντός</w:t>
      </w:r>
      <w:r w:rsidRPr="005A492B">
        <w:rPr>
          <w:rFonts w:ascii="Times New Roman"/>
          <w:sz w:val="19"/>
          <w:lang w:val="el-GR"/>
        </w:rPr>
        <w:t xml:space="preserve"> </w:t>
      </w:r>
      <w:r w:rsidRPr="005A492B">
        <w:rPr>
          <w:rFonts w:ascii="Times New Roman"/>
          <w:sz w:val="19"/>
          <w:lang w:val="el-GR"/>
        </w:rPr>
        <w:t>δύο</w:t>
      </w:r>
      <w:r w:rsidRPr="005A492B">
        <w:rPr>
          <w:rFonts w:ascii="Times New Roman"/>
          <w:sz w:val="19"/>
          <w:lang w:val="el-GR"/>
        </w:rPr>
        <w:t xml:space="preserve"> </w:t>
      </w:r>
      <w:r w:rsidRPr="005A492B">
        <w:rPr>
          <w:rFonts w:ascii="Times New Roman"/>
          <w:sz w:val="19"/>
          <w:lang w:val="el-GR"/>
        </w:rPr>
        <w:t>μηνών</w:t>
      </w:r>
      <w:r w:rsidRPr="005A492B">
        <w:rPr>
          <w:rFonts w:ascii="Times New Roman"/>
          <w:sz w:val="19"/>
          <w:lang w:val="el-GR"/>
        </w:rPr>
        <w:t xml:space="preserve"> </w:t>
      </w:r>
      <w:r w:rsidRPr="005A492B">
        <w:rPr>
          <w:rFonts w:ascii="Times New Roman"/>
          <w:sz w:val="19"/>
          <w:lang w:val="el-GR"/>
        </w:rPr>
        <w:t>από</w:t>
      </w:r>
      <w:r w:rsidRPr="005A492B">
        <w:rPr>
          <w:rFonts w:ascii="Times New Roman"/>
          <w:sz w:val="19"/>
          <w:lang w:val="el-GR"/>
        </w:rPr>
        <w:t xml:space="preserve"> </w:t>
      </w:r>
      <w:r w:rsidRPr="005A492B">
        <w:rPr>
          <w:rFonts w:ascii="Times New Roman"/>
          <w:sz w:val="19"/>
          <w:lang w:val="el-GR"/>
        </w:rPr>
        <w:t>την</w:t>
      </w:r>
      <w:r w:rsidRPr="005A492B">
        <w:rPr>
          <w:rFonts w:ascii="Times New Roman"/>
          <w:sz w:val="19"/>
          <w:lang w:val="el-GR"/>
        </w:rPr>
        <w:t xml:space="preserve"> </w:t>
      </w:r>
      <w:r w:rsidRPr="005A492B">
        <w:rPr>
          <w:rFonts w:ascii="Times New Roman"/>
          <w:sz w:val="19"/>
          <w:lang w:val="el-GR"/>
        </w:rPr>
        <w:t>υπογραφή</w:t>
      </w:r>
      <w:r w:rsidRPr="005A492B">
        <w:rPr>
          <w:rFonts w:ascii="Times New Roman"/>
          <w:sz w:val="19"/>
          <w:lang w:val="el-GR"/>
        </w:rPr>
        <w:t xml:space="preserve"> </w:t>
      </w:r>
      <w:r w:rsidRPr="005A492B">
        <w:rPr>
          <w:rFonts w:ascii="Times New Roman"/>
          <w:sz w:val="19"/>
          <w:lang w:val="el-GR"/>
        </w:rPr>
        <w:t>της</w:t>
      </w:r>
      <w:r w:rsidRPr="005A492B">
        <w:rPr>
          <w:rFonts w:ascii="Times New Roman"/>
          <w:sz w:val="19"/>
          <w:lang w:val="el-GR"/>
        </w:rPr>
        <w:t xml:space="preserve"> </w:t>
      </w:r>
      <w:r w:rsidRPr="005A492B">
        <w:rPr>
          <w:rFonts w:ascii="Times New Roman"/>
          <w:sz w:val="19"/>
          <w:lang w:val="el-GR"/>
        </w:rPr>
        <w:t>σύμβασης</w:t>
      </w:r>
      <w:r w:rsidRPr="005A492B">
        <w:rPr>
          <w:rFonts w:ascii="Times New Roman"/>
          <w:sz w:val="19"/>
          <w:lang w:val="el-GR"/>
        </w:rPr>
        <w:t>.</w:t>
      </w:r>
    </w:p>
    <w:p w14:paraId="647CD61C" w14:textId="77777777" w:rsidR="004634BE" w:rsidRPr="005A492B" w:rsidRDefault="004634BE" w:rsidP="004634BE">
      <w:pPr>
        <w:rPr>
          <w:rFonts w:ascii="Segoe UI" w:hAnsi="Segoe UI" w:cs="Segoe UI"/>
          <w:bCs/>
          <w:sz w:val="20"/>
          <w:szCs w:val="20"/>
          <w:lang w:val="el-GR"/>
        </w:rPr>
      </w:pPr>
      <w:r w:rsidRPr="005A492B">
        <w:rPr>
          <w:rFonts w:ascii="Segoe UI" w:hAnsi="Segoe UI" w:cs="Segoe UI"/>
          <w:bCs/>
          <w:sz w:val="20"/>
          <w:szCs w:val="20"/>
          <w:lang w:val="el-GR"/>
        </w:rPr>
        <w:br w:type="page"/>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940"/>
        <w:gridCol w:w="3657"/>
        <w:gridCol w:w="1564"/>
        <w:gridCol w:w="1192"/>
        <w:gridCol w:w="1157"/>
        <w:gridCol w:w="1144"/>
      </w:tblGrid>
      <w:tr w:rsidR="004634BE" w:rsidRPr="00185360" w14:paraId="28552DE5" w14:textId="77777777" w:rsidTr="00FB345D">
        <w:trPr>
          <w:trHeight w:val="641"/>
          <w:jc w:val="center"/>
        </w:trPr>
        <w:tc>
          <w:tcPr>
            <w:tcW w:w="502" w:type="pct"/>
            <w:shd w:val="clear" w:color="auto" w:fill="00B0F0"/>
            <w:vAlign w:val="center"/>
          </w:tcPr>
          <w:p w14:paraId="242EE224" w14:textId="77777777" w:rsidR="004634BE" w:rsidRPr="00185360" w:rsidRDefault="004634BE" w:rsidP="00FB345D">
            <w:pPr>
              <w:pStyle w:val="TableParagraph"/>
              <w:ind w:left="354" w:right="134" w:hanging="191"/>
              <w:jc w:val="center"/>
              <w:rPr>
                <w:rFonts w:ascii="Segoe UI" w:hAnsi="Segoe UI" w:cs="Segoe UI"/>
                <w:b/>
                <w:bCs/>
                <w:sz w:val="20"/>
                <w:szCs w:val="20"/>
              </w:rPr>
            </w:pPr>
            <w:r w:rsidRPr="00185360">
              <w:rPr>
                <w:rFonts w:ascii="Segoe UI" w:eastAsia="Calibri" w:hAnsi="Segoe UI" w:cs="Segoe UI"/>
                <w:b/>
                <w:sz w:val="20"/>
                <w:szCs w:val="20"/>
              </w:rPr>
              <w:lastRenderedPageBreak/>
              <w:t>Τμήμα</w:t>
            </w:r>
          </w:p>
        </w:tc>
        <w:tc>
          <w:tcPr>
            <w:tcW w:w="1909" w:type="pct"/>
            <w:shd w:val="clear" w:color="auto" w:fill="00B0F0"/>
            <w:vAlign w:val="center"/>
          </w:tcPr>
          <w:p w14:paraId="35A63D1F" w14:textId="77777777" w:rsidR="004634BE" w:rsidRPr="00185360" w:rsidRDefault="004634BE" w:rsidP="00FB345D">
            <w:pPr>
              <w:pStyle w:val="TableParagraph"/>
              <w:spacing w:line="251" w:lineRule="exact"/>
              <w:ind w:right="777"/>
              <w:jc w:val="center"/>
              <w:rPr>
                <w:rFonts w:ascii="Segoe UI" w:hAnsi="Segoe UI" w:cs="Segoe UI"/>
                <w:b/>
                <w:bCs/>
                <w:sz w:val="20"/>
                <w:szCs w:val="20"/>
              </w:rPr>
            </w:pPr>
            <w:r w:rsidRPr="00185360">
              <w:rPr>
                <w:rFonts w:ascii="Segoe UI" w:hAnsi="Segoe UI" w:cs="Segoe UI"/>
                <w:b/>
                <w:bCs/>
                <w:sz w:val="20"/>
                <w:szCs w:val="20"/>
              </w:rPr>
              <w:t xml:space="preserve">Τίτλος </w:t>
            </w:r>
            <w:r w:rsidRPr="00185360">
              <w:rPr>
                <w:rFonts w:ascii="Segoe UI" w:eastAsia="Calibri" w:hAnsi="Segoe UI" w:cs="Segoe UI"/>
                <w:b/>
                <w:sz w:val="20"/>
                <w:szCs w:val="20"/>
              </w:rPr>
              <w:t>Τμήματος</w:t>
            </w:r>
          </w:p>
        </w:tc>
        <w:tc>
          <w:tcPr>
            <w:tcW w:w="825" w:type="pct"/>
            <w:shd w:val="clear" w:color="auto" w:fill="00B0F0"/>
            <w:vAlign w:val="center"/>
          </w:tcPr>
          <w:p w14:paraId="45839106" w14:textId="77777777" w:rsidR="004634BE" w:rsidRPr="00185360" w:rsidRDefault="004634BE" w:rsidP="00FB345D">
            <w:pPr>
              <w:pStyle w:val="TableParagraph"/>
              <w:spacing w:line="251" w:lineRule="exact"/>
              <w:ind w:left="235" w:right="288"/>
              <w:jc w:val="center"/>
              <w:rPr>
                <w:rFonts w:ascii="Segoe UI" w:hAnsi="Segoe UI" w:cs="Segoe UI"/>
                <w:b/>
                <w:bCs/>
                <w:sz w:val="20"/>
                <w:szCs w:val="20"/>
              </w:rPr>
            </w:pPr>
            <w:r w:rsidRPr="00185360">
              <w:rPr>
                <w:rFonts w:ascii="Segoe UI" w:hAnsi="Segoe UI" w:cs="Segoe UI"/>
                <w:b/>
                <w:bCs/>
                <w:sz w:val="20"/>
                <w:szCs w:val="20"/>
              </w:rPr>
              <w:t>CPV</w:t>
            </w:r>
          </w:p>
        </w:tc>
        <w:tc>
          <w:tcPr>
            <w:tcW w:w="542" w:type="pct"/>
            <w:shd w:val="clear" w:color="auto" w:fill="00B0F0"/>
            <w:vAlign w:val="center"/>
          </w:tcPr>
          <w:p w14:paraId="635F66F3" w14:textId="77777777" w:rsidR="004634BE" w:rsidRPr="00185360" w:rsidRDefault="004634BE" w:rsidP="00FB345D">
            <w:pPr>
              <w:pStyle w:val="TableParagraph"/>
              <w:ind w:right="135"/>
              <w:jc w:val="center"/>
              <w:rPr>
                <w:rFonts w:ascii="Segoe UI" w:hAnsi="Segoe UI" w:cs="Segoe UI"/>
                <w:b/>
                <w:bCs/>
                <w:sz w:val="20"/>
                <w:szCs w:val="20"/>
              </w:rPr>
            </w:pPr>
            <w:r w:rsidRPr="00185360">
              <w:rPr>
                <w:rFonts w:ascii="Segoe UI" w:hAnsi="Segoe UI" w:cs="Segoe UI"/>
                <w:b/>
                <w:bCs/>
                <w:sz w:val="20"/>
                <w:szCs w:val="20"/>
              </w:rPr>
              <w:t>Κατηγορία</w:t>
            </w:r>
          </w:p>
          <w:p w14:paraId="5DFD54F6" w14:textId="77777777" w:rsidR="004634BE" w:rsidRPr="00185360" w:rsidRDefault="004634BE" w:rsidP="00FB345D">
            <w:pPr>
              <w:pStyle w:val="TableParagraph"/>
              <w:ind w:left="524" w:right="135" w:hanging="361"/>
              <w:jc w:val="center"/>
              <w:rPr>
                <w:rFonts w:ascii="Segoe UI" w:hAnsi="Segoe UI" w:cs="Segoe UI"/>
                <w:b/>
                <w:bCs/>
                <w:sz w:val="20"/>
                <w:szCs w:val="20"/>
              </w:rPr>
            </w:pPr>
            <w:r w:rsidRPr="00185360">
              <w:rPr>
                <w:rFonts w:ascii="Segoe UI" w:hAnsi="Segoe UI" w:cs="Segoe UI"/>
                <w:b/>
                <w:bCs/>
                <w:sz w:val="20"/>
                <w:szCs w:val="20"/>
              </w:rPr>
              <w:t>Δαπάνης</w:t>
            </w:r>
          </w:p>
        </w:tc>
        <w:tc>
          <w:tcPr>
            <w:tcW w:w="614" w:type="pct"/>
            <w:shd w:val="clear" w:color="auto" w:fill="00B0F0"/>
            <w:vAlign w:val="center"/>
          </w:tcPr>
          <w:p w14:paraId="5AB155A8" w14:textId="77777777" w:rsidR="004634BE" w:rsidRPr="00185360" w:rsidRDefault="004634BE" w:rsidP="00FB345D">
            <w:pPr>
              <w:pStyle w:val="TableParagraph"/>
              <w:ind w:right="108"/>
              <w:jc w:val="center"/>
              <w:rPr>
                <w:rFonts w:ascii="Segoe UI" w:hAnsi="Segoe UI" w:cs="Segoe UI"/>
                <w:b/>
                <w:bCs/>
                <w:sz w:val="20"/>
                <w:szCs w:val="20"/>
              </w:rPr>
            </w:pPr>
            <w:r w:rsidRPr="00185360">
              <w:rPr>
                <w:rFonts w:ascii="Segoe UI" w:hAnsi="Segoe UI" w:cs="Segoe UI"/>
                <w:b/>
                <w:bCs/>
                <w:sz w:val="20"/>
                <w:szCs w:val="20"/>
              </w:rPr>
              <w:t>Π/Υ Τμήματος με ΦΠΑ</w:t>
            </w:r>
          </w:p>
        </w:tc>
        <w:tc>
          <w:tcPr>
            <w:tcW w:w="607" w:type="pct"/>
            <w:shd w:val="clear" w:color="auto" w:fill="00B0F0"/>
            <w:vAlign w:val="center"/>
          </w:tcPr>
          <w:p w14:paraId="602FE446" w14:textId="77777777" w:rsidR="004634BE" w:rsidRPr="00185360" w:rsidRDefault="004634BE" w:rsidP="00FB345D">
            <w:pPr>
              <w:pStyle w:val="TableParagraph"/>
              <w:ind w:right="174"/>
              <w:jc w:val="center"/>
              <w:rPr>
                <w:rFonts w:ascii="Segoe UI" w:hAnsi="Segoe UI" w:cs="Segoe UI"/>
                <w:b/>
                <w:bCs/>
                <w:sz w:val="20"/>
                <w:szCs w:val="20"/>
              </w:rPr>
            </w:pPr>
            <w:r w:rsidRPr="00185360">
              <w:rPr>
                <w:rFonts w:ascii="Segoe UI" w:hAnsi="Segoe UI" w:cs="Segoe UI"/>
                <w:b/>
                <w:bCs/>
                <w:sz w:val="20"/>
                <w:szCs w:val="20"/>
              </w:rPr>
              <w:t>Π/Υ Τμήματος χωρίς ΦΠΑ</w:t>
            </w:r>
          </w:p>
        </w:tc>
      </w:tr>
      <w:tr w:rsidR="004634BE" w:rsidRPr="00BE712D" w14:paraId="675E21AB" w14:textId="77777777" w:rsidTr="00FB345D">
        <w:trPr>
          <w:trHeight w:val="438"/>
          <w:jc w:val="center"/>
        </w:trPr>
        <w:tc>
          <w:tcPr>
            <w:tcW w:w="502" w:type="pct"/>
            <w:shd w:val="clear" w:color="auto" w:fill="auto"/>
            <w:vAlign w:val="center"/>
          </w:tcPr>
          <w:p w14:paraId="66CE6336" w14:textId="77777777" w:rsidR="004634BE" w:rsidRPr="00185360" w:rsidRDefault="004634BE" w:rsidP="00FB345D">
            <w:pPr>
              <w:pStyle w:val="TableParagraph"/>
              <w:spacing w:before="106"/>
              <w:ind w:left="10"/>
              <w:jc w:val="center"/>
              <w:rPr>
                <w:rFonts w:ascii="Segoe UI" w:hAnsi="Segoe UI" w:cs="Segoe UI"/>
                <w:bCs/>
                <w:sz w:val="20"/>
                <w:szCs w:val="20"/>
              </w:rPr>
            </w:pPr>
            <w:r w:rsidRPr="00185360">
              <w:rPr>
                <w:rFonts w:ascii="Segoe UI" w:hAnsi="Segoe UI" w:cs="Segoe UI"/>
                <w:bCs/>
                <w:sz w:val="20"/>
                <w:szCs w:val="20"/>
              </w:rPr>
              <w:t>15</w:t>
            </w:r>
          </w:p>
        </w:tc>
        <w:tc>
          <w:tcPr>
            <w:tcW w:w="1909" w:type="pct"/>
            <w:shd w:val="clear" w:color="auto" w:fill="auto"/>
            <w:vAlign w:val="center"/>
          </w:tcPr>
          <w:p w14:paraId="16C0F13A" w14:textId="77777777" w:rsidR="004634BE" w:rsidRPr="00185360" w:rsidRDefault="004634BE" w:rsidP="00FB345D">
            <w:pPr>
              <w:pStyle w:val="TableParagraph"/>
              <w:spacing w:before="33"/>
              <w:jc w:val="center"/>
              <w:rPr>
                <w:rFonts w:ascii="Segoe UI" w:hAnsi="Segoe UI" w:cs="Segoe UI"/>
                <w:bCs/>
                <w:sz w:val="20"/>
                <w:szCs w:val="20"/>
              </w:rPr>
            </w:pPr>
            <w:r w:rsidRPr="00185360">
              <w:rPr>
                <w:rFonts w:ascii="Segoe UI" w:hAnsi="Segoe UI" w:cs="Segoe UI"/>
                <w:bCs/>
                <w:sz w:val="20"/>
                <w:szCs w:val="20"/>
              </w:rPr>
              <w:t>Δίσκοι ευαισθησίας αντιβιοτικών</w:t>
            </w:r>
          </w:p>
        </w:tc>
        <w:tc>
          <w:tcPr>
            <w:tcW w:w="825" w:type="pct"/>
            <w:shd w:val="clear" w:color="auto" w:fill="auto"/>
            <w:vAlign w:val="center"/>
          </w:tcPr>
          <w:p w14:paraId="02F2F30C" w14:textId="77777777" w:rsidR="004634BE" w:rsidRPr="00185360" w:rsidRDefault="004634BE" w:rsidP="00FB345D">
            <w:pPr>
              <w:pStyle w:val="TableParagraph"/>
              <w:spacing w:before="118"/>
              <w:jc w:val="center"/>
              <w:rPr>
                <w:rFonts w:ascii="Segoe UI" w:hAnsi="Segoe UI" w:cs="Segoe UI"/>
                <w:bCs/>
                <w:sz w:val="20"/>
                <w:szCs w:val="20"/>
              </w:rPr>
            </w:pPr>
            <w:r w:rsidRPr="00185360">
              <w:rPr>
                <w:rFonts w:ascii="Segoe UI" w:hAnsi="Segoe UI" w:cs="Segoe UI"/>
                <w:bCs/>
                <w:sz w:val="20"/>
                <w:szCs w:val="20"/>
              </w:rPr>
              <w:t>33790000-4</w:t>
            </w:r>
          </w:p>
        </w:tc>
        <w:tc>
          <w:tcPr>
            <w:tcW w:w="542" w:type="pct"/>
            <w:shd w:val="clear" w:color="auto" w:fill="auto"/>
            <w:vAlign w:val="center"/>
          </w:tcPr>
          <w:p w14:paraId="3D62D6F2" w14:textId="77777777" w:rsidR="004634BE" w:rsidRPr="00185360" w:rsidRDefault="004634BE" w:rsidP="00FB345D">
            <w:pPr>
              <w:pStyle w:val="TableParagraph"/>
              <w:spacing w:line="183" w:lineRule="exact"/>
              <w:ind w:right="156"/>
              <w:jc w:val="center"/>
              <w:rPr>
                <w:rFonts w:ascii="Segoe UI" w:hAnsi="Segoe UI" w:cs="Segoe UI"/>
                <w:bCs/>
                <w:sz w:val="20"/>
                <w:szCs w:val="20"/>
              </w:rPr>
            </w:pPr>
            <w:r w:rsidRPr="00185360">
              <w:rPr>
                <w:rFonts w:ascii="Segoe UI" w:hAnsi="Segoe UI" w:cs="Segoe UI"/>
                <w:bCs/>
                <w:sz w:val="20"/>
                <w:szCs w:val="20"/>
              </w:rPr>
              <w:t>64-08</w:t>
            </w:r>
          </w:p>
        </w:tc>
        <w:tc>
          <w:tcPr>
            <w:tcW w:w="614" w:type="pct"/>
            <w:shd w:val="clear" w:color="auto" w:fill="auto"/>
            <w:vAlign w:val="center"/>
          </w:tcPr>
          <w:p w14:paraId="13DCD59D" w14:textId="77777777" w:rsidR="004634BE" w:rsidRPr="00185360" w:rsidRDefault="004634BE" w:rsidP="00FB345D">
            <w:pPr>
              <w:pStyle w:val="TableParagraph"/>
              <w:jc w:val="center"/>
              <w:rPr>
                <w:rFonts w:ascii="Segoe UI" w:hAnsi="Segoe UI" w:cs="Segoe UI"/>
                <w:bCs/>
                <w:sz w:val="20"/>
                <w:szCs w:val="20"/>
              </w:rPr>
            </w:pPr>
            <w:r w:rsidRPr="00185360">
              <w:rPr>
                <w:rFonts w:ascii="Segoe UI" w:hAnsi="Segoe UI" w:cs="Segoe UI"/>
                <w:bCs/>
                <w:sz w:val="20"/>
                <w:szCs w:val="20"/>
              </w:rPr>
              <w:t>483,60€</w:t>
            </w:r>
          </w:p>
        </w:tc>
        <w:tc>
          <w:tcPr>
            <w:tcW w:w="607" w:type="pct"/>
            <w:shd w:val="clear" w:color="auto" w:fill="auto"/>
            <w:vAlign w:val="center"/>
          </w:tcPr>
          <w:p w14:paraId="19FBAE65" w14:textId="77777777" w:rsidR="004634BE" w:rsidRPr="00185360" w:rsidRDefault="004634BE" w:rsidP="00FB345D">
            <w:pPr>
              <w:pStyle w:val="TableParagraph"/>
              <w:jc w:val="center"/>
              <w:rPr>
                <w:rFonts w:ascii="Segoe UI" w:hAnsi="Segoe UI" w:cs="Segoe UI"/>
                <w:bCs/>
                <w:sz w:val="20"/>
                <w:szCs w:val="20"/>
              </w:rPr>
            </w:pPr>
            <w:r w:rsidRPr="00185360">
              <w:rPr>
                <w:rFonts w:ascii="Segoe UI" w:hAnsi="Segoe UI" w:cs="Segoe UI"/>
                <w:bCs/>
                <w:sz w:val="20"/>
                <w:szCs w:val="20"/>
              </w:rPr>
              <w:t>390,00€</w:t>
            </w:r>
          </w:p>
        </w:tc>
      </w:tr>
    </w:tbl>
    <w:p w14:paraId="213E9A2E" w14:textId="77777777" w:rsidR="004634BE" w:rsidRPr="00BE712D" w:rsidRDefault="004634BE" w:rsidP="004634BE">
      <w:pPr>
        <w:pStyle w:val="ae"/>
        <w:rPr>
          <w:rFonts w:ascii="Segoe UI" w:hAnsi="Segoe UI" w:cs="Segoe UI"/>
          <w:b/>
          <w:sz w:val="20"/>
          <w:szCs w:val="20"/>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
        <w:gridCol w:w="1515"/>
        <w:gridCol w:w="2839"/>
        <w:gridCol w:w="1233"/>
        <w:gridCol w:w="1276"/>
        <w:gridCol w:w="1418"/>
        <w:gridCol w:w="1276"/>
      </w:tblGrid>
      <w:tr w:rsidR="004634BE" w:rsidRPr="00185360" w14:paraId="1283FAA3" w14:textId="77777777" w:rsidTr="00FB345D">
        <w:trPr>
          <w:trHeight w:val="239"/>
          <w:jc w:val="center"/>
        </w:trPr>
        <w:tc>
          <w:tcPr>
            <w:tcW w:w="5000" w:type="pct"/>
            <w:gridSpan w:val="7"/>
            <w:shd w:val="clear" w:color="auto" w:fill="FFBF00"/>
          </w:tcPr>
          <w:p w14:paraId="79AD9041" w14:textId="77777777" w:rsidR="004634BE" w:rsidRPr="00185360" w:rsidRDefault="004634BE" w:rsidP="00FB345D">
            <w:pPr>
              <w:pStyle w:val="TableParagraph"/>
              <w:spacing w:line="219" w:lineRule="exact"/>
              <w:jc w:val="center"/>
              <w:rPr>
                <w:rFonts w:ascii="Segoe UI" w:hAnsi="Segoe UI" w:cs="Segoe UI"/>
                <w:b/>
                <w:sz w:val="20"/>
                <w:szCs w:val="20"/>
              </w:rPr>
            </w:pPr>
            <w:r w:rsidRPr="00185360">
              <w:rPr>
                <w:rFonts w:ascii="Segoe UI" w:eastAsia="Calibri" w:hAnsi="Segoe UI" w:cs="Segoe UI"/>
                <w:b/>
                <w:sz w:val="20"/>
                <w:szCs w:val="20"/>
              </w:rPr>
              <w:t>Τμήμα</w:t>
            </w:r>
            <w:r w:rsidRPr="00185360">
              <w:rPr>
                <w:rFonts w:ascii="Segoe UI" w:hAnsi="Segoe UI" w:cs="Segoe UI"/>
                <w:b/>
                <w:position w:val="1"/>
                <w:sz w:val="20"/>
                <w:szCs w:val="20"/>
              </w:rPr>
              <w:t xml:space="preserve"> 15: </w:t>
            </w:r>
            <w:r w:rsidRPr="00185360">
              <w:rPr>
                <w:rFonts w:ascii="Segoe UI" w:hAnsi="Segoe UI" w:cs="Segoe UI"/>
                <w:b/>
                <w:sz w:val="20"/>
                <w:szCs w:val="20"/>
              </w:rPr>
              <w:t>Δίσκοι ευαισθησίας αντιβιοτικών (ΦΠΑ 24%)</w:t>
            </w:r>
          </w:p>
        </w:tc>
      </w:tr>
      <w:tr w:rsidR="004634BE" w:rsidRPr="00BE712D" w14:paraId="7D8FBE60" w14:textId="77777777" w:rsidTr="00FB345D">
        <w:trPr>
          <w:trHeight w:val="546"/>
          <w:jc w:val="center"/>
        </w:trPr>
        <w:tc>
          <w:tcPr>
            <w:tcW w:w="250" w:type="pct"/>
            <w:shd w:val="clear" w:color="auto" w:fill="FFBF00"/>
            <w:vAlign w:val="center"/>
          </w:tcPr>
          <w:p w14:paraId="6C32FDC7" w14:textId="77777777" w:rsidR="004634BE" w:rsidRPr="00185360" w:rsidRDefault="004634BE" w:rsidP="00FB345D">
            <w:pPr>
              <w:pStyle w:val="TableParagraph"/>
              <w:spacing w:line="181" w:lineRule="exact"/>
              <w:ind w:right="91"/>
              <w:rPr>
                <w:rFonts w:ascii="Segoe UI" w:hAnsi="Segoe UI" w:cs="Segoe UI"/>
                <w:b/>
                <w:sz w:val="20"/>
                <w:szCs w:val="20"/>
              </w:rPr>
            </w:pPr>
            <w:r w:rsidRPr="00185360">
              <w:rPr>
                <w:rFonts w:ascii="Segoe UI" w:hAnsi="Segoe UI" w:cs="Segoe UI"/>
                <w:b/>
                <w:sz w:val="20"/>
                <w:szCs w:val="20"/>
              </w:rPr>
              <w:t>Α/Α</w:t>
            </w:r>
          </w:p>
        </w:tc>
        <w:tc>
          <w:tcPr>
            <w:tcW w:w="753" w:type="pct"/>
            <w:shd w:val="clear" w:color="auto" w:fill="FFBF00"/>
            <w:vAlign w:val="center"/>
          </w:tcPr>
          <w:p w14:paraId="7B3EAED4" w14:textId="77777777" w:rsidR="004634BE" w:rsidRPr="00185360" w:rsidRDefault="004634BE" w:rsidP="00FB345D">
            <w:pPr>
              <w:pStyle w:val="TableParagraph"/>
              <w:ind w:right="559"/>
              <w:rPr>
                <w:rFonts w:ascii="Segoe UI" w:hAnsi="Segoe UI" w:cs="Segoe UI"/>
                <w:b/>
                <w:sz w:val="20"/>
                <w:szCs w:val="20"/>
              </w:rPr>
            </w:pPr>
            <w:r w:rsidRPr="00185360">
              <w:rPr>
                <w:rFonts w:ascii="Segoe UI" w:hAnsi="Segoe UI" w:cs="Segoe UI"/>
                <w:b/>
                <w:sz w:val="20"/>
                <w:szCs w:val="20"/>
              </w:rPr>
              <w:t>ΕΙΔΟΣ</w:t>
            </w:r>
          </w:p>
        </w:tc>
        <w:tc>
          <w:tcPr>
            <w:tcW w:w="1411" w:type="pct"/>
            <w:shd w:val="clear" w:color="auto" w:fill="FFBF00"/>
            <w:vAlign w:val="center"/>
          </w:tcPr>
          <w:p w14:paraId="2EC5FED1" w14:textId="77777777" w:rsidR="004634BE" w:rsidRPr="00185360" w:rsidRDefault="004634BE" w:rsidP="00FB345D">
            <w:pPr>
              <w:pStyle w:val="TableParagraph"/>
              <w:spacing w:line="181" w:lineRule="exact"/>
              <w:rPr>
                <w:rFonts w:ascii="Segoe UI" w:hAnsi="Segoe UI" w:cs="Segoe UI"/>
                <w:b/>
                <w:sz w:val="20"/>
                <w:szCs w:val="20"/>
              </w:rPr>
            </w:pPr>
            <w:r w:rsidRPr="00185360">
              <w:rPr>
                <w:rFonts w:ascii="Segoe UI" w:hAnsi="Segoe UI" w:cs="Segoe UI"/>
                <w:b/>
                <w:sz w:val="20"/>
                <w:szCs w:val="20"/>
              </w:rPr>
              <w:t>ΠΕΡΙΓΡΑΦΗ ΕΙΔΟΥΣ</w:t>
            </w:r>
          </w:p>
        </w:tc>
        <w:tc>
          <w:tcPr>
            <w:tcW w:w="613" w:type="pct"/>
            <w:shd w:val="clear" w:color="auto" w:fill="FFBF00"/>
            <w:vAlign w:val="center"/>
          </w:tcPr>
          <w:p w14:paraId="7CCD5EE1" w14:textId="77777777" w:rsidR="004634BE" w:rsidRPr="00185360" w:rsidRDefault="004634BE" w:rsidP="00FB345D">
            <w:pPr>
              <w:pStyle w:val="TableParagraph"/>
              <w:spacing w:line="184" w:lineRule="exact"/>
              <w:ind w:right="141"/>
              <w:rPr>
                <w:rFonts w:ascii="Segoe UI" w:hAnsi="Segoe UI" w:cs="Segoe UI"/>
                <w:b/>
                <w:sz w:val="20"/>
                <w:szCs w:val="20"/>
              </w:rPr>
            </w:pPr>
            <w:r w:rsidRPr="00185360">
              <w:rPr>
                <w:rFonts w:ascii="Segoe UI" w:hAnsi="Segoe UI" w:cs="Segoe UI"/>
                <w:b/>
                <w:sz w:val="20"/>
                <w:szCs w:val="20"/>
              </w:rPr>
              <w:t>ΜΟΝΑΔΑΜΕΤΡΗΣΗΣ</w:t>
            </w:r>
          </w:p>
        </w:tc>
        <w:tc>
          <w:tcPr>
            <w:tcW w:w="634" w:type="pct"/>
            <w:shd w:val="clear" w:color="auto" w:fill="FFBF00"/>
            <w:vAlign w:val="center"/>
          </w:tcPr>
          <w:p w14:paraId="6DBDDE76" w14:textId="77777777" w:rsidR="004634BE" w:rsidRPr="00185360" w:rsidRDefault="004634BE" w:rsidP="00FB345D">
            <w:pPr>
              <w:pStyle w:val="TableParagraph"/>
              <w:ind w:right="134"/>
              <w:rPr>
                <w:rFonts w:ascii="Segoe UI" w:hAnsi="Segoe UI" w:cs="Segoe UI"/>
                <w:b/>
                <w:sz w:val="20"/>
                <w:szCs w:val="20"/>
              </w:rPr>
            </w:pPr>
            <w:r w:rsidRPr="00185360">
              <w:rPr>
                <w:rFonts w:ascii="Segoe UI" w:hAnsi="Segoe UI" w:cs="Segoe UI"/>
                <w:b/>
                <w:sz w:val="20"/>
                <w:szCs w:val="20"/>
              </w:rPr>
              <w:t>ΠΟΣΟΤΗΤΑ</w:t>
            </w:r>
          </w:p>
        </w:tc>
        <w:tc>
          <w:tcPr>
            <w:tcW w:w="705" w:type="pct"/>
            <w:shd w:val="clear" w:color="auto" w:fill="FFBF00"/>
            <w:vAlign w:val="center"/>
          </w:tcPr>
          <w:p w14:paraId="280C5778" w14:textId="77777777" w:rsidR="004634BE" w:rsidRPr="00185360" w:rsidRDefault="004634BE" w:rsidP="00FB345D">
            <w:pPr>
              <w:pStyle w:val="TableParagraph"/>
              <w:ind w:right="145"/>
              <w:rPr>
                <w:rFonts w:ascii="Segoe UI" w:hAnsi="Segoe UI" w:cs="Segoe UI"/>
                <w:b/>
                <w:sz w:val="20"/>
                <w:szCs w:val="20"/>
              </w:rPr>
            </w:pPr>
            <w:r w:rsidRPr="00185360">
              <w:rPr>
                <w:rFonts w:ascii="Segoe UI" w:hAnsi="Segoe UI" w:cs="Segoe UI"/>
                <w:b/>
                <w:sz w:val="20"/>
                <w:szCs w:val="20"/>
              </w:rPr>
              <w:t>ΑΠΑΙΤΗΣΗ</w:t>
            </w:r>
          </w:p>
        </w:tc>
        <w:tc>
          <w:tcPr>
            <w:tcW w:w="634" w:type="pct"/>
            <w:shd w:val="clear" w:color="auto" w:fill="FFBF00"/>
            <w:vAlign w:val="center"/>
          </w:tcPr>
          <w:p w14:paraId="7C846125" w14:textId="77777777" w:rsidR="004634BE" w:rsidRPr="00185360" w:rsidRDefault="004634BE" w:rsidP="00FB345D">
            <w:pPr>
              <w:pStyle w:val="TableParagraph"/>
              <w:spacing w:line="181" w:lineRule="exact"/>
              <w:rPr>
                <w:rFonts w:ascii="Segoe UI" w:hAnsi="Segoe UI" w:cs="Segoe UI"/>
                <w:b/>
                <w:sz w:val="20"/>
                <w:szCs w:val="20"/>
              </w:rPr>
            </w:pPr>
            <w:r w:rsidRPr="00185360">
              <w:rPr>
                <w:rFonts w:ascii="Segoe UI" w:hAnsi="Segoe UI" w:cs="Segoe UI"/>
                <w:b/>
                <w:sz w:val="20"/>
                <w:szCs w:val="20"/>
              </w:rPr>
              <w:t>ΑΠΑΝΤΗΣΗ</w:t>
            </w:r>
          </w:p>
        </w:tc>
      </w:tr>
      <w:tr w:rsidR="004634BE" w:rsidRPr="00BE712D" w14:paraId="1041D672" w14:textId="77777777" w:rsidTr="00FB345D">
        <w:trPr>
          <w:trHeight w:val="744"/>
          <w:jc w:val="center"/>
        </w:trPr>
        <w:tc>
          <w:tcPr>
            <w:tcW w:w="250" w:type="pct"/>
            <w:shd w:val="clear" w:color="auto" w:fill="auto"/>
            <w:vAlign w:val="center"/>
          </w:tcPr>
          <w:p w14:paraId="0E87657C" w14:textId="77777777" w:rsidR="004634BE" w:rsidRPr="00185360" w:rsidRDefault="004634BE" w:rsidP="00FB345D">
            <w:pPr>
              <w:pStyle w:val="TableParagraph"/>
              <w:spacing w:before="1"/>
              <w:ind w:left="4"/>
              <w:jc w:val="center"/>
              <w:rPr>
                <w:rFonts w:ascii="Segoe UI" w:hAnsi="Segoe UI" w:cs="Segoe UI"/>
                <w:bCs/>
                <w:sz w:val="20"/>
                <w:szCs w:val="20"/>
              </w:rPr>
            </w:pPr>
            <w:r w:rsidRPr="00185360">
              <w:rPr>
                <w:rFonts w:ascii="Segoe UI" w:hAnsi="Segoe UI" w:cs="Segoe UI"/>
                <w:bCs/>
                <w:sz w:val="20"/>
                <w:szCs w:val="20"/>
              </w:rPr>
              <w:t>1</w:t>
            </w:r>
          </w:p>
        </w:tc>
        <w:tc>
          <w:tcPr>
            <w:tcW w:w="753" w:type="pct"/>
            <w:shd w:val="clear" w:color="auto" w:fill="auto"/>
            <w:vAlign w:val="center"/>
          </w:tcPr>
          <w:p w14:paraId="7B4CFC37" w14:textId="77777777" w:rsidR="004634BE" w:rsidRPr="00185360" w:rsidRDefault="004634BE" w:rsidP="00FB345D">
            <w:pPr>
              <w:pStyle w:val="TableParagraph"/>
              <w:spacing w:before="8"/>
              <w:rPr>
                <w:rFonts w:ascii="Segoe UI" w:hAnsi="Segoe UI" w:cs="Segoe UI"/>
                <w:bCs/>
                <w:sz w:val="20"/>
                <w:szCs w:val="20"/>
              </w:rPr>
            </w:pPr>
          </w:p>
          <w:p w14:paraId="5374D6B2" w14:textId="77777777" w:rsidR="004634BE" w:rsidRPr="00185360" w:rsidRDefault="004634BE" w:rsidP="00FB345D">
            <w:pPr>
              <w:pStyle w:val="TableParagraph"/>
              <w:spacing w:before="1"/>
              <w:ind w:left="112"/>
              <w:rPr>
                <w:rFonts w:ascii="Segoe UI" w:hAnsi="Segoe UI" w:cs="Segoe UI"/>
                <w:bCs/>
                <w:sz w:val="20"/>
                <w:szCs w:val="20"/>
              </w:rPr>
            </w:pPr>
            <w:r w:rsidRPr="00185360">
              <w:rPr>
                <w:rFonts w:ascii="Segoe UI" w:hAnsi="Segoe UI" w:cs="Segoe UI"/>
                <w:bCs/>
                <w:sz w:val="20"/>
                <w:szCs w:val="20"/>
              </w:rPr>
              <w:t>Amikacin</w:t>
            </w:r>
          </w:p>
        </w:tc>
        <w:tc>
          <w:tcPr>
            <w:tcW w:w="1411" w:type="pct"/>
            <w:shd w:val="clear" w:color="auto" w:fill="auto"/>
            <w:vAlign w:val="center"/>
          </w:tcPr>
          <w:p w14:paraId="445D494C" w14:textId="77777777" w:rsidR="004634BE" w:rsidRPr="00185360" w:rsidRDefault="004634BE" w:rsidP="00FB345D">
            <w:pPr>
              <w:pStyle w:val="TableParagraph"/>
              <w:spacing w:before="105"/>
              <w:ind w:left="112" w:right="1298"/>
              <w:rPr>
                <w:rFonts w:ascii="Segoe UI" w:hAnsi="Segoe UI" w:cs="Segoe UI"/>
                <w:sz w:val="20"/>
                <w:szCs w:val="20"/>
                <w:lang w:val="en-US"/>
              </w:rPr>
            </w:pPr>
            <w:r w:rsidRPr="00185360">
              <w:rPr>
                <w:rFonts w:ascii="Segoe UI" w:hAnsi="Segoe UI" w:cs="Segoe UI"/>
                <w:sz w:val="20"/>
                <w:szCs w:val="20"/>
                <w:lang w:val="en-US"/>
              </w:rPr>
              <w:t>(Enterobacteriaceae, P. aeruginosa, Acinetobacter and staphylococci)</w:t>
            </w:r>
          </w:p>
        </w:tc>
        <w:tc>
          <w:tcPr>
            <w:tcW w:w="613" w:type="pct"/>
            <w:shd w:val="clear" w:color="auto" w:fill="auto"/>
            <w:vAlign w:val="center"/>
          </w:tcPr>
          <w:p w14:paraId="49D1D242"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34" w:type="pct"/>
            <w:shd w:val="clear" w:color="auto" w:fill="auto"/>
            <w:vAlign w:val="center"/>
          </w:tcPr>
          <w:p w14:paraId="117C0C2A" w14:textId="77777777" w:rsidR="004634BE" w:rsidRPr="00185360" w:rsidRDefault="004634BE" w:rsidP="00FB345D">
            <w:pPr>
              <w:pStyle w:val="TableParagraph"/>
              <w:spacing w:before="1"/>
              <w:ind w:left="115" w:right="111"/>
              <w:jc w:val="center"/>
              <w:rPr>
                <w:rFonts w:ascii="Segoe UI" w:hAnsi="Segoe UI" w:cs="Segoe UI"/>
                <w:bCs/>
                <w:sz w:val="20"/>
                <w:szCs w:val="20"/>
              </w:rPr>
            </w:pPr>
            <w:r w:rsidRPr="00185360">
              <w:rPr>
                <w:rFonts w:ascii="Segoe UI" w:hAnsi="Segoe UI" w:cs="Segoe UI"/>
                <w:bCs/>
                <w:sz w:val="20"/>
                <w:szCs w:val="20"/>
              </w:rPr>
              <w:t>20</w:t>
            </w:r>
          </w:p>
        </w:tc>
        <w:tc>
          <w:tcPr>
            <w:tcW w:w="705" w:type="pct"/>
            <w:shd w:val="clear" w:color="auto" w:fill="auto"/>
            <w:vAlign w:val="center"/>
          </w:tcPr>
          <w:p w14:paraId="5EEB6718" w14:textId="77777777" w:rsidR="004634BE" w:rsidRPr="00185360" w:rsidRDefault="004634BE" w:rsidP="00FB345D">
            <w:pPr>
              <w:pStyle w:val="TableParagraph"/>
              <w:spacing w:before="231"/>
              <w:ind w:left="286" w:right="281"/>
              <w:jc w:val="center"/>
              <w:rPr>
                <w:rFonts w:ascii="Segoe UI" w:hAnsi="Segoe UI" w:cs="Segoe UI"/>
                <w:sz w:val="20"/>
                <w:szCs w:val="20"/>
              </w:rPr>
            </w:pPr>
            <w:r w:rsidRPr="00185360">
              <w:rPr>
                <w:rFonts w:ascii="Segoe UI" w:hAnsi="Segoe UI" w:cs="Segoe UI"/>
                <w:sz w:val="20"/>
                <w:szCs w:val="20"/>
              </w:rPr>
              <w:t>ΝΑΙ</w:t>
            </w:r>
          </w:p>
        </w:tc>
        <w:tc>
          <w:tcPr>
            <w:tcW w:w="634" w:type="pct"/>
            <w:shd w:val="clear" w:color="auto" w:fill="auto"/>
            <w:vAlign w:val="center"/>
          </w:tcPr>
          <w:p w14:paraId="07DEFAA2"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2214B130" w14:textId="77777777" w:rsidTr="00FB345D">
        <w:trPr>
          <w:trHeight w:val="873"/>
          <w:jc w:val="center"/>
        </w:trPr>
        <w:tc>
          <w:tcPr>
            <w:tcW w:w="250" w:type="pct"/>
            <w:shd w:val="clear" w:color="auto" w:fill="auto"/>
            <w:vAlign w:val="center"/>
          </w:tcPr>
          <w:p w14:paraId="48CC92BA" w14:textId="77777777" w:rsidR="004634BE" w:rsidRPr="00185360" w:rsidRDefault="004634BE" w:rsidP="00FB345D">
            <w:pPr>
              <w:pStyle w:val="TableParagraph"/>
              <w:spacing w:before="123"/>
              <w:ind w:left="4"/>
              <w:jc w:val="center"/>
              <w:rPr>
                <w:rFonts w:ascii="Segoe UI" w:hAnsi="Segoe UI" w:cs="Segoe UI"/>
                <w:bCs/>
                <w:sz w:val="20"/>
                <w:szCs w:val="20"/>
              </w:rPr>
            </w:pPr>
            <w:r w:rsidRPr="00185360">
              <w:rPr>
                <w:rFonts w:ascii="Segoe UI" w:hAnsi="Segoe UI" w:cs="Segoe UI"/>
                <w:bCs/>
                <w:sz w:val="20"/>
                <w:szCs w:val="20"/>
              </w:rPr>
              <w:t>2</w:t>
            </w:r>
          </w:p>
        </w:tc>
        <w:tc>
          <w:tcPr>
            <w:tcW w:w="753" w:type="pct"/>
            <w:shd w:val="clear" w:color="auto" w:fill="auto"/>
            <w:vAlign w:val="center"/>
          </w:tcPr>
          <w:p w14:paraId="6B25D610" w14:textId="77777777" w:rsidR="004634BE" w:rsidRPr="00185360" w:rsidRDefault="004634BE" w:rsidP="00FB345D">
            <w:pPr>
              <w:pStyle w:val="TableParagraph"/>
              <w:spacing w:before="2" w:line="290" w:lineRule="atLeast"/>
              <w:ind w:left="112" w:right="310"/>
              <w:rPr>
                <w:rFonts w:ascii="Segoe UI" w:hAnsi="Segoe UI" w:cs="Segoe UI"/>
                <w:bCs/>
                <w:sz w:val="20"/>
                <w:szCs w:val="20"/>
              </w:rPr>
            </w:pPr>
            <w:r w:rsidRPr="00185360">
              <w:rPr>
                <w:rFonts w:ascii="Segoe UI" w:hAnsi="Segoe UI" w:cs="Segoe UI"/>
                <w:bCs/>
                <w:sz w:val="20"/>
                <w:szCs w:val="20"/>
              </w:rPr>
              <w:t>Amoxicillin/ Clavulanic Acid g</w:t>
            </w:r>
          </w:p>
        </w:tc>
        <w:tc>
          <w:tcPr>
            <w:tcW w:w="1411" w:type="pct"/>
            <w:shd w:val="clear" w:color="auto" w:fill="auto"/>
            <w:vAlign w:val="center"/>
          </w:tcPr>
          <w:p w14:paraId="2592249E" w14:textId="77777777" w:rsidR="004634BE" w:rsidRPr="00185360" w:rsidRDefault="004634BE" w:rsidP="00FB345D">
            <w:pPr>
              <w:pStyle w:val="TableParagraph"/>
              <w:spacing w:before="172"/>
              <w:ind w:left="112" w:right="827"/>
              <w:rPr>
                <w:rFonts w:ascii="Segoe UI" w:hAnsi="Segoe UI" w:cs="Segoe UI"/>
                <w:sz w:val="20"/>
                <w:szCs w:val="20"/>
                <w:lang w:val="en-US"/>
              </w:rPr>
            </w:pPr>
            <w:r w:rsidRPr="00185360">
              <w:rPr>
                <w:rFonts w:ascii="Segoe UI" w:hAnsi="Segoe UI" w:cs="Segoe UI"/>
                <w:sz w:val="20"/>
                <w:szCs w:val="20"/>
                <w:lang w:val="en-US"/>
              </w:rPr>
              <w:t>Enterobacteriaceae ,Staphylococcus spp, Haemophilus spp. c,k</w:t>
            </w:r>
          </w:p>
        </w:tc>
        <w:tc>
          <w:tcPr>
            <w:tcW w:w="613" w:type="pct"/>
            <w:shd w:val="clear" w:color="auto" w:fill="auto"/>
            <w:vAlign w:val="center"/>
          </w:tcPr>
          <w:p w14:paraId="72937E2A"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34" w:type="pct"/>
            <w:shd w:val="clear" w:color="auto" w:fill="auto"/>
            <w:vAlign w:val="center"/>
          </w:tcPr>
          <w:p w14:paraId="1F5BF703" w14:textId="77777777" w:rsidR="004634BE" w:rsidRPr="00185360" w:rsidRDefault="004634BE" w:rsidP="00FB345D">
            <w:pPr>
              <w:pStyle w:val="TableParagraph"/>
              <w:spacing w:before="123"/>
              <w:ind w:left="115" w:right="111"/>
              <w:jc w:val="center"/>
              <w:rPr>
                <w:rFonts w:ascii="Segoe UI" w:hAnsi="Segoe UI" w:cs="Segoe UI"/>
                <w:bCs/>
                <w:sz w:val="20"/>
                <w:szCs w:val="20"/>
              </w:rPr>
            </w:pPr>
            <w:r w:rsidRPr="00185360">
              <w:rPr>
                <w:rFonts w:ascii="Segoe UI" w:hAnsi="Segoe UI" w:cs="Segoe UI"/>
                <w:bCs/>
                <w:sz w:val="20"/>
                <w:szCs w:val="20"/>
              </w:rPr>
              <w:t>20</w:t>
            </w:r>
          </w:p>
        </w:tc>
        <w:tc>
          <w:tcPr>
            <w:tcW w:w="705" w:type="pct"/>
            <w:shd w:val="clear" w:color="auto" w:fill="auto"/>
            <w:vAlign w:val="center"/>
          </w:tcPr>
          <w:p w14:paraId="261FFB58" w14:textId="77777777" w:rsidR="004634BE" w:rsidRPr="00185360" w:rsidRDefault="004634BE" w:rsidP="00FB345D">
            <w:pPr>
              <w:pStyle w:val="TableParagraph"/>
              <w:spacing w:before="11"/>
              <w:jc w:val="center"/>
              <w:rPr>
                <w:rFonts w:ascii="Segoe UI" w:hAnsi="Segoe UI" w:cs="Segoe UI"/>
                <w:sz w:val="20"/>
                <w:szCs w:val="20"/>
              </w:rPr>
            </w:pPr>
          </w:p>
          <w:p w14:paraId="33FA1CDC" w14:textId="77777777" w:rsidR="004634BE" w:rsidRPr="00185360" w:rsidRDefault="004634BE" w:rsidP="00FB345D">
            <w:pPr>
              <w:pStyle w:val="TableParagraph"/>
              <w:ind w:left="286" w:right="281"/>
              <w:jc w:val="center"/>
              <w:rPr>
                <w:rFonts w:ascii="Segoe UI" w:hAnsi="Segoe UI" w:cs="Segoe UI"/>
                <w:sz w:val="20"/>
                <w:szCs w:val="20"/>
              </w:rPr>
            </w:pPr>
            <w:r w:rsidRPr="00185360">
              <w:rPr>
                <w:rFonts w:ascii="Segoe UI" w:hAnsi="Segoe UI" w:cs="Segoe UI"/>
                <w:sz w:val="20"/>
                <w:szCs w:val="20"/>
              </w:rPr>
              <w:t>ΝΑΙ</w:t>
            </w:r>
          </w:p>
        </w:tc>
        <w:tc>
          <w:tcPr>
            <w:tcW w:w="634" w:type="pct"/>
            <w:shd w:val="clear" w:color="auto" w:fill="auto"/>
            <w:vAlign w:val="center"/>
          </w:tcPr>
          <w:p w14:paraId="1D31FF1D"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6B72B525" w14:textId="77777777" w:rsidTr="00FB345D">
        <w:trPr>
          <w:trHeight w:val="742"/>
          <w:jc w:val="center"/>
        </w:trPr>
        <w:tc>
          <w:tcPr>
            <w:tcW w:w="250" w:type="pct"/>
            <w:shd w:val="clear" w:color="auto" w:fill="auto"/>
            <w:vAlign w:val="center"/>
          </w:tcPr>
          <w:p w14:paraId="0EDE3404" w14:textId="77777777" w:rsidR="004634BE" w:rsidRPr="00185360" w:rsidRDefault="004634BE" w:rsidP="00FB345D">
            <w:pPr>
              <w:pStyle w:val="TableParagraph"/>
              <w:ind w:left="4"/>
              <w:jc w:val="center"/>
              <w:rPr>
                <w:rFonts w:ascii="Segoe UI" w:hAnsi="Segoe UI" w:cs="Segoe UI"/>
                <w:bCs/>
                <w:sz w:val="20"/>
                <w:szCs w:val="20"/>
              </w:rPr>
            </w:pPr>
            <w:r w:rsidRPr="00185360">
              <w:rPr>
                <w:rFonts w:ascii="Segoe UI" w:hAnsi="Segoe UI" w:cs="Segoe UI"/>
                <w:bCs/>
                <w:sz w:val="20"/>
                <w:szCs w:val="20"/>
              </w:rPr>
              <w:t>3</w:t>
            </w:r>
          </w:p>
        </w:tc>
        <w:tc>
          <w:tcPr>
            <w:tcW w:w="753" w:type="pct"/>
            <w:shd w:val="clear" w:color="auto" w:fill="auto"/>
            <w:vAlign w:val="center"/>
          </w:tcPr>
          <w:p w14:paraId="7D7E2C0E" w14:textId="77777777" w:rsidR="004634BE" w:rsidRPr="00185360" w:rsidRDefault="004634BE" w:rsidP="00FB345D">
            <w:pPr>
              <w:pStyle w:val="TableParagraph"/>
              <w:spacing w:before="7"/>
              <w:rPr>
                <w:rFonts w:ascii="Segoe UI" w:hAnsi="Segoe UI" w:cs="Segoe UI"/>
                <w:bCs/>
                <w:sz w:val="20"/>
                <w:szCs w:val="20"/>
              </w:rPr>
            </w:pPr>
          </w:p>
          <w:p w14:paraId="6C6D1489" w14:textId="77777777" w:rsidR="004634BE" w:rsidRPr="00185360" w:rsidRDefault="004634BE" w:rsidP="00FB345D">
            <w:pPr>
              <w:pStyle w:val="TableParagraph"/>
              <w:ind w:left="112"/>
              <w:rPr>
                <w:rFonts w:ascii="Segoe UI" w:hAnsi="Segoe UI" w:cs="Segoe UI"/>
                <w:bCs/>
                <w:sz w:val="20"/>
                <w:szCs w:val="20"/>
              </w:rPr>
            </w:pPr>
            <w:r w:rsidRPr="00185360">
              <w:rPr>
                <w:rFonts w:ascii="Segoe UI" w:hAnsi="Segoe UI" w:cs="Segoe UI"/>
                <w:bCs/>
                <w:sz w:val="20"/>
                <w:szCs w:val="20"/>
              </w:rPr>
              <w:t>Cefprozil</w:t>
            </w:r>
          </w:p>
        </w:tc>
        <w:tc>
          <w:tcPr>
            <w:tcW w:w="1411" w:type="pct"/>
            <w:shd w:val="clear" w:color="auto" w:fill="auto"/>
            <w:vAlign w:val="center"/>
          </w:tcPr>
          <w:p w14:paraId="2FB9CAED" w14:textId="77777777" w:rsidR="004634BE" w:rsidRPr="00185360" w:rsidRDefault="004634BE" w:rsidP="00FB345D">
            <w:pPr>
              <w:pStyle w:val="TableParagraph"/>
              <w:spacing w:before="103"/>
              <w:ind w:left="112"/>
              <w:rPr>
                <w:rFonts w:ascii="Segoe UI" w:hAnsi="Segoe UI" w:cs="Segoe UI"/>
                <w:sz w:val="20"/>
                <w:szCs w:val="20"/>
                <w:lang w:val="en-US"/>
              </w:rPr>
            </w:pPr>
            <w:r w:rsidRPr="00185360">
              <w:rPr>
                <w:rFonts w:ascii="Segoe UI" w:hAnsi="Segoe UI" w:cs="Segoe UI"/>
                <w:sz w:val="20"/>
                <w:szCs w:val="20"/>
                <w:lang w:val="en-US"/>
              </w:rPr>
              <w:t>Enterobacteriaceae u,y and staphylococci , Haemophilus spp. c,k</w:t>
            </w:r>
          </w:p>
        </w:tc>
        <w:tc>
          <w:tcPr>
            <w:tcW w:w="613" w:type="pct"/>
            <w:shd w:val="clear" w:color="auto" w:fill="auto"/>
            <w:vAlign w:val="center"/>
          </w:tcPr>
          <w:p w14:paraId="05AAA305"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34" w:type="pct"/>
            <w:shd w:val="clear" w:color="auto" w:fill="auto"/>
            <w:vAlign w:val="center"/>
          </w:tcPr>
          <w:p w14:paraId="7E3C9DC7" w14:textId="77777777" w:rsidR="004634BE" w:rsidRPr="00185360" w:rsidRDefault="004634BE" w:rsidP="00FB345D">
            <w:pPr>
              <w:pStyle w:val="TableParagraph"/>
              <w:ind w:left="115" w:right="111"/>
              <w:jc w:val="center"/>
              <w:rPr>
                <w:rFonts w:ascii="Segoe UI" w:hAnsi="Segoe UI" w:cs="Segoe UI"/>
                <w:bCs/>
                <w:sz w:val="20"/>
                <w:szCs w:val="20"/>
              </w:rPr>
            </w:pPr>
            <w:r w:rsidRPr="00185360">
              <w:rPr>
                <w:rFonts w:ascii="Segoe UI" w:hAnsi="Segoe UI" w:cs="Segoe UI"/>
                <w:bCs/>
                <w:sz w:val="20"/>
                <w:szCs w:val="20"/>
              </w:rPr>
              <w:t>20</w:t>
            </w:r>
          </w:p>
        </w:tc>
        <w:tc>
          <w:tcPr>
            <w:tcW w:w="705" w:type="pct"/>
            <w:shd w:val="clear" w:color="auto" w:fill="auto"/>
            <w:vAlign w:val="center"/>
          </w:tcPr>
          <w:p w14:paraId="767DC683" w14:textId="77777777" w:rsidR="004634BE" w:rsidRPr="00185360" w:rsidRDefault="004634BE" w:rsidP="00FB345D">
            <w:pPr>
              <w:pStyle w:val="TableParagraph"/>
              <w:spacing w:before="229"/>
              <w:ind w:left="286" w:right="281"/>
              <w:jc w:val="center"/>
              <w:rPr>
                <w:rFonts w:ascii="Segoe UI" w:hAnsi="Segoe UI" w:cs="Segoe UI"/>
                <w:sz w:val="20"/>
                <w:szCs w:val="20"/>
              </w:rPr>
            </w:pPr>
            <w:r w:rsidRPr="00185360">
              <w:rPr>
                <w:rFonts w:ascii="Segoe UI" w:hAnsi="Segoe UI" w:cs="Segoe UI"/>
                <w:sz w:val="20"/>
                <w:szCs w:val="20"/>
              </w:rPr>
              <w:t>ΝΑΙ</w:t>
            </w:r>
          </w:p>
        </w:tc>
        <w:tc>
          <w:tcPr>
            <w:tcW w:w="634" w:type="pct"/>
            <w:shd w:val="clear" w:color="auto" w:fill="auto"/>
            <w:vAlign w:val="center"/>
          </w:tcPr>
          <w:p w14:paraId="52358D18"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2063AF34" w14:textId="77777777" w:rsidTr="00FB345D">
        <w:trPr>
          <w:trHeight w:val="749"/>
          <w:jc w:val="center"/>
        </w:trPr>
        <w:tc>
          <w:tcPr>
            <w:tcW w:w="250" w:type="pct"/>
            <w:shd w:val="clear" w:color="auto" w:fill="auto"/>
            <w:vAlign w:val="center"/>
          </w:tcPr>
          <w:p w14:paraId="2A9C4E12" w14:textId="77777777" w:rsidR="004634BE" w:rsidRPr="00185360" w:rsidRDefault="004634BE" w:rsidP="00FB345D">
            <w:pPr>
              <w:pStyle w:val="TableParagraph"/>
              <w:ind w:left="5"/>
              <w:jc w:val="center"/>
              <w:rPr>
                <w:rFonts w:ascii="Segoe UI" w:hAnsi="Segoe UI" w:cs="Segoe UI"/>
                <w:bCs/>
                <w:sz w:val="20"/>
                <w:szCs w:val="20"/>
              </w:rPr>
            </w:pPr>
            <w:r w:rsidRPr="00185360">
              <w:rPr>
                <w:rFonts w:ascii="Segoe UI" w:hAnsi="Segoe UI" w:cs="Segoe UI"/>
                <w:bCs/>
                <w:sz w:val="20"/>
                <w:szCs w:val="20"/>
              </w:rPr>
              <w:t>4</w:t>
            </w:r>
          </w:p>
        </w:tc>
        <w:tc>
          <w:tcPr>
            <w:tcW w:w="753" w:type="pct"/>
            <w:shd w:val="clear" w:color="auto" w:fill="auto"/>
            <w:vAlign w:val="center"/>
          </w:tcPr>
          <w:p w14:paraId="496BC54E" w14:textId="77777777" w:rsidR="004634BE" w:rsidRPr="00185360" w:rsidRDefault="004634BE" w:rsidP="00FB345D">
            <w:pPr>
              <w:pStyle w:val="TableParagraph"/>
              <w:spacing w:before="2"/>
              <w:rPr>
                <w:rFonts w:ascii="Segoe UI" w:hAnsi="Segoe UI" w:cs="Segoe UI"/>
                <w:bCs/>
                <w:sz w:val="20"/>
                <w:szCs w:val="20"/>
              </w:rPr>
            </w:pPr>
          </w:p>
          <w:p w14:paraId="467D2717" w14:textId="77777777" w:rsidR="004634BE" w:rsidRPr="00185360" w:rsidRDefault="004634BE" w:rsidP="00FB345D">
            <w:pPr>
              <w:pStyle w:val="TableParagraph"/>
              <w:ind w:left="112"/>
              <w:rPr>
                <w:rFonts w:ascii="Segoe UI" w:hAnsi="Segoe UI" w:cs="Segoe UI"/>
                <w:bCs/>
                <w:sz w:val="20"/>
                <w:szCs w:val="20"/>
              </w:rPr>
            </w:pPr>
            <w:r w:rsidRPr="00185360">
              <w:rPr>
                <w:rFonts w:ascii="Segoe UI" w:hAnsi="Segoe UI" w:cs="Segoe UI"/>
                <w:bCs/>
                <w:sz w:val="20"/>
                <w:szCs w:val="20"/>
              </w:rPr>
              <w:t>Norfloxacin</w:t>
            </w:r>
          </w:p>
        </w:tc>
        <w:tc>
          <w:tcPr>
            <w:tcW w:w="1411" w:type="pct"/>
            <w:shd w:val="clear" w:color="auto" w:fill="auto"/>
            <w:vAlign w:val="center"/>
          </w:tcPr>
          <w:p w14:paraId="4A516A75" w14:textId="77777777" w:rsidR="004634BE" w:rsidRPr="00185360" w:rsidRDefault="004634BE" w:rsidP="00FB345D">
            <w:pPr>
              <w:pStyle w:val="TableParagraph"/>
              <w:spacing w:before="110"/>
              <w:ind w:left="112" w:right="419"/>
              <w:rPr>
                <w:rFonts w:ascii="Segoe UI" w:hAnsi="Segoe UI" w:cs="Segoe UI"/>
                <w:sz w:val="20"/>
                <w:szCs w:val="20"/>
                <w:lang w:val="en-US"/>
              </w:rPr>
            </w:pPr>
            <w:r w:rsidRPr="00185360">
              <w:rPr>
                <w:rFonts w:ascii="Segoe UI" w:hAnsi="Segoe UI" w:cs="Segoe UI"/>
                <w:sz w:val="20"/>
                <w:szCs w:val="20"/>
                <w:lang w:val="en-US"/>
              </w:rPr>
              <w:t>Enterobacteriaceaeddd, P. aeruginosa, Acinetobacter, staphylococci and enterococci</w:t>
            </w:r>
          </w:p>
        </w:tc>
        <w:tc>
          <w:tcPr>
            <w:tcW w:w="613" w:type="pct"/>
            <w:shd w:val="clear" w:color="auto" w:fill="auto"/>
            <w:vAlign w:val="center"/>
          </w:tcPr>
          <w:p w14:paraId="306DE0D3"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34" w:type="pct"/>
            <w:shd w:val="clear" w:color="auto" w:fill="auto"/>
            <w:vAlign w:val="center"/>
          </w:tcPr>
          <w:p w14:paraId="0256BBB9" w14:textId="77777777" w:rsidR="004634BE" w:rsidRPr="00185360" w:rsidRDefault="004634BE" w:rsidP="00FB345D">
            <w:pPr>
              <w:pStyle w:val="TableParagraph"/>
              <w:ind w:left="115" w:right="111"/>
              <w:jc w:val="center"/>
              <w:rPr>
                <w:rFonts w:ascii="Segoe UI" w:hAnsi="Segoe UI" w:cs="Segoe UI"/>
                <w:bCs/>
                <w:sz w:val="20"/>
                <w:szCs w:val="20"/>
              </w:rPr>
            </w:pPr>
            <w:r w:rsidRPr="00185360">
              <w:rPr>
                <w:rFonts w:ascii="Segoe UI" w:hAnsi="Segoe UI" w:cs="Segoe UI"/>
                <w:bCs/>
                <w:sz w:val="20"/>
                <w:szCs w:val="20"/>
              </w:rPr>
              <w:t>70</w:t>
            </w:r>
          </w:p>
        </w:tc>
        <w:tc>
          <w:tcPr>
            <w:tcW w:w="705" w:type="pct"/>
            <w:shd w:val="clear" w:color="auto" w:fill="auto"/>
            <w:vAlign w:val="center"/>
          </w:tcPr>
          <w:p w14:paraId="546C5D1B" w14:textId="77777777" w:rsidR="004634BE" w:rsidRPr="00185360" w:rsidRDefault="004634BE" w:rsidP="00FB345D">
            <w:pPr>
              <w:pStyle w:val="TableParagraph"/>
              <w:ind w:left="286" w:right="281"/>
              <w:jc w:val="center"/>
              <w:rPr>
                <w:rFonts w:ascii="Segoe UI" w:hAnsi="Segoe UI" w:cs="Segoe UI"/>
                <w:sz w:val="20"/>
                <w:szCs w:val="20"/>
              </w:rPr>
            </w:pPr>
            <w:r w:rsidRPr="00185360">
              <w:rPr>
                <w:rFonts w:ascii="Segoe UI" w:hAnsi="Segoe UI" w:cs="Segoe UI"/>
                <w:sz w:val="20"/>
                <w:szCs w:val="20"/>
              </w:rPr>
              <w:t>ΝΑΙ</w:t>
            </w:r>
          </w:p>
        </w:tc>
        <w:tc>
          <w:tcPr>
            <w:tcW w:w="634" w:type="pct"/>
            <w:shd w:val="clear" w:color="auto" w:fill="auto"/>
            <w:vAlign w:val="center"/>
          </w:tcPr>
          <w:p w14:paraId="5C3CB7CA"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203DB58E" w14:textId="77777777" w:rsidTr="00FB345D">
        <w:trPr>
          <w:trHeight w:val="425"/>
          <w:jc w:val="center"/>
        </w:trPr>
        <w:tc>
          <w:tcPr>
            <w:tcW w:w="1003" w:type="pct"/>
            <w:gridSpan w:val="2"/>
            <w:shd w:val="clear" w:color="auto" w:fill="FFBF00"/>
            <w:vAlign w:val="center"/>
          </w:tcPr>
          <w:p w14:paraId="2B452A2B" w14:textId="77777777" w:rsidR="004634BE" w:rsidRPr="00185360" w:rsidRDefault="004634BE" w:rsidP="00FB345D">
            <w:pPr>
              <w:pStyle w:val="TableParagraph"/>
              <w:spacing w:before="28"/>
              <w:ind w:right="260"/>
              <w:jc w:val="center"/>
              <w:rPr>
                <w:rFonts w:ascii="Segoe UI" w:hAnsi="Segoe UI" w:cs="Segoe UI"/>
                <w:b/>
                <w:sz w:val="20"/>
                <w:szCs w:val="20"/>
              </w:rPr>
            </w:pPr>
            <w:r w:rsidRPr="00185360">
              <w:rPr>
                <w:rFonts w:ascii="Segoe UI" w:hAnsi="Segoe UI" w:cs="Segoe UI"/>
                <w:b/>
                <w:sz w:val="20"/>
                <w:szCs w:val="20"/>
              </w:rPr>
              <w:t>Χώρος Παράδοσης – Εγκατάστασης</w:t>
            </w:r>
          </w:p>
        </w:tc>
        <w:tc>
          <w:tcPr>
            <w:tcW w:w="2658" w:type="pct"/>
            <w:gridSpan w:val="3"/>
            <w:shd w:val="clear" w:color="auto" w:fill="FFBF00"/>
            <w:vAlign w:val="center"/>
          </w:tcPr>
          <w:p w14:paraId="176F8A04" w14:textId="77777777" w:rsidR="004634BE" w:rsidRPr="00185360" w:rsidRDefault="004634BE" w:rsidP="00FB345D">
            <w:pPr>
              <w:pStyle w:val="TableParagraph"/>
              <w:spacing w:before="120"/>
              <w:ind w:right="2018"/>
              <w:jc w:val="center"/>
              <w:rPr>
                <w:rFonts w:ascii="Segoe UI" w:hAnsi="Segoe UI" w:cs="Segoe UI"/>
                <w:b/>
                <w:sz w:val="20"/>
                <w:szCs w:val="20"/>
              </w:rPr>
            </w:pPr>
            <w:r w:rsidRPr="00185360">
              <w:rPr>
                <w:rFonts w:ascii="Segoe UI" w:hAnsi="Segoe UI" w:cs="Segoe UI"/>
                <w:b/>
                <w:sz w:val="20"/>
                <w:szCs w:val="20"/>
              </w:rPr>
              <w:t>Υπεύθυνος για Πληροφορίες</w:t>
            </w:r>
          </w:p>
        </w:tc>
        <w:tc>
          <w:tcPr>
            <w:tcW w:w="1339" w:type="pct"/>
            <w:gridSpan w:val="2"/>
            <w:shd w:val="clear" w:color="auto" w:fill="FFBF00"/>
            <w:vAlign w:val="center"/>
          </w:tcPr>
          <w:p w14:paraId="2D0E7F7D" w14:textId="77777777" w:rsidR="004634BE" w:rsidRPr="00185360" w:rsidRDefault="004634BE" w:rsidP="00FB345D">
            <w:pPr>
              <w:pStyle w:val="TableParagraph"/>
              <w:spacing w:before="28"/>
              <w:ind w:right="302"/>
              <w:jc w:val="center"/>
              <w:rPr>
                <w:rFonts w:ascii="Segoe UI" w:hAnsi="Segoe UI" w:cs="Segoe UI"/>
                <w:b/>
                <w:sz w:val="20"/>
                <w:szCs w:val="20"/>
              </w:rPr>
            </w:pPr>
            <w:r w:rsidRPr="00185360">
              <w:rPr>
                <w:rFonts w:ascii="Segoe UI" w:hAnsi="Segoe UI" w:cs="Segoe UI"/>
                <w:b/>
                <w:sz w:val="20"/>
                <w:szCs w:val="20"/>
              </w:rPr>
              <w:t>Τηλ. Υπευθύνου και email</w:t>
            </w:r>
          </w:p>
        </w:tc>
      </w:tr>
      <w:tr w:rsidR="004634BE" w:rsidRPr="00BE712D" w14:paraId="013E119D" w14:textId="77777777" w:rsidTr="00FB345D">
        <w:trPr>
          <w:trHeight w:val="749"/>
          <w:jc w:val="center"/>
        </w:trPr>
        <w:tc>
          <w:tcPr>
            <w:tcW w:w="1003" w:type="pct"/>
            <w:gridSpan w:val="2"/>
            <w:shd w:val="clear" w:color="auto" w:fill="auto"/>
            <w:vAlign w:val="center"/>
          </w:tcPr>
          <w:p w14:paraId="7A6AC593" w14:textId="77777777" w:rsidR="004634BE" w:rsidRPr="00185360" w:rsidRDefault="004634BE" w:rsidP="00FB345D">
            <w:pPr>
              <w:pStyle w:val="TableParagraph"/>
              <w:spacing w:before="87" w:line="242" w:lineRule="auto"/>
              <w:ind w:right="266"/>
              <w:jc w:val="center"/>
              <w:rPr>
                <w:rFonts w:ascii="Segoe UI" w:hAnsi="Segoe UI" w:cs="Segoe UI"/>
                <w:sz w:val="20"/>
                <w:szCs w:val="20"/>
              </w:rPr>
            </w:pPr>
            <w:r w:rsidRPr="00185360">
              <w:rPr>
                <w:rFonts w:ascii="Segoe UI" w:hAnsi="Segoe UI" w:cs="Segoe UI"/>
                <w:sz w:val="20"/>
                <w:szCs w:val="20"/>
              </w:rPr>
              <w:t>Τμήμα: Ιατρικής Εργαστήριο: Υγιεινής και Επιδημιολογίας</w:t>
            </w:r>
          </w:p>
        </w:tc>
        <w:tc>
          <w:tcPr>
            <w:tcW w:w="2658" w:type="pct"/>
            <w:gridSpan w:val="3"/>
            <w:shd w:val="clear" w:color="auto" w:fill="auto"/>
            <w:vAlign w:val="center"/>
          </w:tcPr>
          <w:p w14:paraId="6D2A930F" w14:textId="77777777" w:rsidR="004634BE" w:rsidRPr="00185360" w:rsidRDefault="004634BE" w:rsidP="00FB345D">
            <w:pPr>
              <w:pStyle w:val="TableParagraph"/>
              <w:spacing w:before="1"/>
              <w:jc w:val="center"/>
              <w:rPr>
                <w:rFonts w:ascii="Segoe UI" w:hAnsi="Segoe UI" w:cs="Segoe UI"/>
                <w:sz w:val="20"/>
                <w:szCs w:val="20"/>
              </w:rPr>
            </w:pPr>
            <w:r w:rsidRPr="00185360">
              <w:rPr>
                <w:rFonts w:ascii="Segoe UI" w:hAnsi="Segoe UI" w:cs="Segoe UI"/>
                <w:sz w:val="20"/>
                <w:szCs w:val="20"/>
              </w:rPr>
              <w:t>Αν. Καθηγητής Τσιλίδης Κωνσταντίνος</w:t>
            </w:r>
          </w:p>
        </w:tc>
        <w:tc>
          <w:tcPr>
            <w:tcW w:w="1339" w:type="pct"/>
            <w:gridSpan w:val="2"/>
            <w:shd w:val="clear" w:color="auto" w:fill="auto"/>
            <w:vAlign w:val="center"/>
          </w:tcPr>
          <w:p w14:paraId="15588DA1" w14:textId="77777777" w:rsidR="004634BE" w:rsidRPr="00185360" w:rsidRDefault="004634BE" w:rsidP="00FB345D">
            <w:pPr>
              <w:pStyle w:val="TableParagraph"/>
              <w:spacing w:before="1"/>
              <w:jc w:val="center"/>
              <w:rPr>
                <w:rFonts w:ascii="Segoe UI" w:hAnsi="Segoe UI" w:cs="Segoe UI"/>
                <w:sz w:val="20"/>
                <w:szCs w:val="20"/>
              </w:rPr>
            </w:pPr>
            <w:hyperlink r:id="rId10" w:history="1">
              <w:r w:rsidRPr="00185360">
                <w:rPr>
                  <w:rStyle w:val="-"/>
                  <w:rFonts w:ascii="Segoe UI" w:hAnsi="Segoe UI" w:cs="Segoe UI"/>
                  <w:sz w:val="20"/>
                  <w:szCs w:val="20"/>
                </w:rPr>
                <w:t>2651007734/ktsilidi@uoi.gr</w:t>
              </w:r>
            </w:hyperlink>
          </w:p>
        </w:tc>
      </w:tr>
    </w:tbl>
    <w:p w14:paraId="45366962" w14:textId="77777777" w:rsidR="004634BE" w:rsidRPr="005A492B" w:rsidRDefault="004634BE" w:rsidP="004634BE">
      <w:pPr>
        <w:pStyle w:val="ae"/>
        <w:spacing w:before="10"/>
        <w:rPr>
          <w:rFonts w:ascii="Times New Roman"/>
          <w:b/>
          <w:sz w:val="19"/>
          <w:lang w:val="el-GR"/>
        </w:rPr>
      </w:pPr>
      <w:r w:rsidRPr="005A492B">
        <w:rPr>
          <w:rFonts w:ascii="Times New Roman"/>
          <w:sz w:val="19"/>
          <w:lang w:val="el-GR"/>
        </w:rPr>
        <w:t>Η</w:t>
      </w:r>
      <w:r w:rsidRPr="005A492B">
        <w:rPr>
          <w:rFonts w:ascii="Times New Roman"/>
          <w:sz w:val="19"/>
          <w:lang w:val="el-GR"/>
        </w:rPr>
        <w:t xml:space="preserve"> </w:t>
      </w:r>
      <w:r w:rsidRPr="005A492B">
        <w:rPr>
          <w:rFonts w:ascii="Times New Roman"/>
          <w:sz w:val="19"/>
          <w:lang w:val="el-GR"/>
        </w:rPr>
        <w:t>παράδοση</w:t>
      </w:r>
      <w:r w:rsidRPr="005A492B">
        <w:rPr>
          <w:rFonts w:ascii="Times New Roman"/>
          <w:sz w:val="19"/>
          <w:lang w:val="el-GR"/>
        </w:rPr>
        <w:t xml:space="preserve"> </w:t>
      </w:r>
      <w:r w:rsidRPr="005A492B">
        <w:rPr>
          <w:rFonts w:ascii="Times New Roman"/>
          <w:sz w:val="19"/>
          <w:lang w:val="el-GR"/>
        </w:rPr>
        <w:t>των</w:t>
      </w:r>
      <w:r w:rsidRPr="005A492B">
        <w:rPr>
          <w:rFonts w:ascii="Times New Roman"/>
          <w:sz w:val="19"/>
          <w:lang w:val="el-GR"/>
        </w:rPr>
        <w:t xml:space="preserve"> </w:t>
      </w:r>
      <w:r w:rsidRPr="005A492B">
        <w:rPr>
          <w:rFonts w:ascii="Times New Roman"/>
          <w:sz w:val="19"/>
          <w:lang w:val="el-GR"/>
        </w:rPr>
        <w:t>προϊόντων</w:t>
      </w:r>
      <w:r w:rsidRPr="005A492B">
        <w:rPr>
          <w:rFonts w:ascii="Times New Roman"/>
          <w:sz w:val="19"/>
          <w:lang w:val="el-GR"/>
        </w:rPr>
        <w:t xml:space="preserve"> </w:t>
      </w:r>
      <w:r w:rsidRPr="005A492B">
        <w:rPr>
          <w:rFonts w:ascii="Times New Roman"/>
          <w:sz w:val="19"/>
          <w:lang w:val="el-GR"/>
        </w:rPr>
        <w:t>να</w:t>
      </w:r>
      <w:r w:rsidRPr="005A492B">
        <w:rPr>
          <w:rFonts w:ascii="Times New Roman"/>
          <w:sz w:val="19"/>
          <w:lang w:val="el-GR"/>
        </w:rPr>
        <w:t xml:space="preserve"> </w:t>
      </w:r>
      <w:r w:rsidRPr="005A492B">
        <w:rPr>
          <w:rFonts w:ascii="Times New Roman"/>
          <w:sz w:val="19"/>
          <w:lang w:val="el-GR"/>
        </w:rPr>
        <w:t>γίνει</w:t>
      </w:r>
      <w:r w:rsidRPr="005A492B">
        <w:rPr>
          <w:rFonts w:ascii="Times New Roman"/>
          <w:sz w:val="19"/>
          <w:lang w:val="el-GR"/>
        </w:rPr>
        <w:t xml:space="preserve"> </w:t>
      </w:r>
      <w:r w:rsidRPr="005A492B">
        <w:rPr>
          <w:rFonts w:ascii="Times New Roman"/>
          <w:sz w:val="19"/>
          <w:lang w:val="el-GR"/>
        </w:rPr>
        <w:t>εντός</w:t>
      </w:r>
      <w:r w:rsidRPr="005A492B">
        <w:rPr>
          <w:rFonts w:ascii="Times New Roman"/>
          <w:sz w:val="19"/>
          <w:lang w:val="el-GR"/>
        </w:rPr>
        <w:t xml:space="preserve"> </w:t>
      </w:r>
      <w:r w:rsidRPr="005A492B">
        <w:rPr>
          <w:rFonts w:ascii="Times New Roman"/>
          <w:sz w:val="19"/>
          <w:lang w:val="el-GR"/>
        </w:rPr>
        <w:t>δύο</w:t>
      </w:r>
      <w:r w:rsidRPr="005A492B">
        <w:rPr>
          <w:rFonts w:ascii="Times New Roman"/>
          <w:sz w:val="19"/>
          <w:lang w:val="el-GR"/>
        </w:rPr>
        <w:t xml:space="preserve"> </w:t>
      </w:r>
      <w:r w:rsidRPr="005A492B">
        <w:rPr>
          <w:rFonts w:ascii="Times New Roman"/>
          <w:sz w:val="19"/>
          <w:lang w:val="el-GR"/>
        </w:rPr>
        <w:t>μηνών</w:t>
      </w:r>
      <w:r w:rsidRPr="005A492B">
        <w:rPr>
          <w:rFonts w:ascii="Times New Roman"/>
          <w:sz w:val="19"/>
          <w:lang w:val="el-GR"/>
        </w:rPr>
        <w:t xml:space="preserve"> </w:t>
      </w:r>
      <w:r w:rsidRPr="005A492B">
        <w:rPr>
          <w:rFonts w:ascii="Times New Roman"/>
          <w:sz w:val="19"/>
          <w:lang w:val="el-GR"/>
        </w:rPr>
        <w:t>από</w:t>
      </w:r>
      <w:r w:rsidRPr="005A492B">
        <w:rPr>
          <w:rFonts w:ascii="Times New Roman"/>
          <w:sz w:val="19"/>
          <w:lang w:val="el-GR"/>
        </w:rPr>
        <w:t xml:space="preserve"> </w:t>
      </w:r>
      <w:r w:rsidRPr="005A492B">
        <w:rPr>
          <w:rFonts w:ascii="Times New Roman"/>
          <w:sz w:val="19"/>
          <w:lang w:val="el-GR"/>
        </w:rPr>
        <w:t>την</w:t>
      </w:r>
      <w:r w:rsidRPr="005A492B">
        <w:rPr>
          <w:rFonts w:ascii="Times New Roman"/>
          <w:sz w:val="19"/>
          <w:lang w:val="el-GR"/>
        </w:rPr>
        <w:t xml:space="preserve"> </w:t>
      </w:r>
      <w:r w:rsidRPr="005A492B">
        <w:rPr>
          <w:rFonts w:ascii="Times New Roman"/>
          <w:sz w:val="19"/>
          <w:lang w:val="el-GR"/>
        </w:rPr>
        <w:t>υπογραφή</w:t>
      </w:r>
      <w:r w:rsidRPr="005A492B">
        <w:rPr>
          <w:rFonts w:ascii="Times New Roman"/>
          <w:sz w:val="19"/>
          <w:lang w:val="el-GR"/>
        </w:rPr>
        <w:t xml:space="preserve"> </w:t>
      </w:r>
      <w:r w:rsidRPr="005A492B">
        <w:rPr>
          <w:rFonts w:ascii="Times New Roman"/>
          <w:sz w:val="19"/>
          <w:lang w:val="el-GR"/>
        </w:rPr>
        <w:t>της</w:t>
      </w:r>
      <w:r w:rsidRPr="005A492B">
        <w:rPr>
          <w:rFonts w:ascii="Times New Roman"/>
          <w:sz w:val="19"/>
          <w:lang w:val="el-GR"/>
        </w:rPr>
        <w:t xml:space="preserve"> </w:t>
      </w:r>
      <w:r w:rsidRPr="005A492B">
        <w:rPr>
          <w:rFonts w:ascii="Times New Roman"/>
          <w:sz w:val="19"/>
          <w:lang w:val="el-GR"/>
        </w:rPr>
        <w:t>σύμβασης</w:t>
      </w:r>
      <w:r w:rsidRPr="005A492B">
        <w:rPr>
          <w:rFonts w:ascii="Times New Roman"/>
          <w:sz w:val="19"/>
          <w:lang w:val="el-GR"/>
        </w:rPr>
        <w:t>.</w:t>
      </w:r>
    </w:p>
    <w:p w14:paraId="5375BB07" w14:textId="77777777" w:rsidR="004634BE" w:rsidRPr="005A492B" w:rsidRDefault="004634BE" w:rsidP="004634BE">
      <w:pPr>
        <w:pStyle w:val="ae"/>
        <w:rPr>
          <w:rFonts w:ascii="Segoe UI" w:hAnsi="Segoe UI" w:cs="Segoe UI"/>
          <w:b/>
          <w:sz w:val="20"/>
          <w:szCs w:val="20"/>
          <w:lang w:val="el-GR"/>
        </w:rPr>
      </w:pPr>
    </w:p>
    <w:p w14:paraId="6694EC75" w14:textId="77777777" w:rsidR="004634BE" w:rsidRPr="005A492B" w:rsidRDefault="004634BE" w:rsidP="004634BE">
      <w:pPr>
        <w:rPr>
          <w:rFonts w:ascii="Segoe UI" w:eastAsia="Carlito" w:hAnsi="Segoe UI" w:cs="Segoe UI"/>
          <w:bCs/>
          <w:sz w:val="20"/>
          <w:szCs w:val="20"/>
          <w:lang w:val="el-GR"/>
        </w:rPr>
      </w:pPr>
      <w:r w:rsidRPr="005A492B">
        <w:rPr>
          <w:rFonts w:ascii="Segoe UI" w:hAnsi="Segoe UI" w:cs="Segoe UI"/>
          <w:b/>
          <w:sz w:val="20"/>
          <w:szCs w:val="20"/>
          <w:lang w:val="el-GR"/>
        </w:rPr>
        <w:br w:type="page"/>
      </w:r>
    </w:p>
    <w:p w14:paraId="7A403A70" w14:textId="77777777" w:rsidR="004634BE" w:rsidRPr="005A492B" w:rsidRDefault="004634BE" w:rsidP="004634BE">
      <w:pPr>
        <w:pStyle w:val="ae"/>
        <w:rPr>
          <w:rFonts w:ascii="Segoe UI" w:hAnsi="Segoe UI" w:cs="Segoe UI"/>
          <w:b/>
          <w:sz w:val="20"/>
          <w:szCs w:val="20"/>
          <w:lang w:val="el-GR"/>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963"/>
        <w:gridCol w:w="3504"/>
        <w:gridCol w:w="1525"/>
        <w:gridCol w:w="1442"/>
        <w:gridCol w:w="1071"/>
        <w:gridCol w:w="1149"/>
      </w:tblGrid>
      <w:tr w:rsidR="004634BE" w:rsidRPr="00185360" w14:paraId="49B9781C" w14:textId="77777777" w:rsidTr="00FB345D">
        <w:trPr>
          <w:trHeight w:val="755"/>
          <w:jc w:val="center"/>
        </w:trPr>
        <w:tc>
          <w:tcPr>
            <w:tcW w:w="511" w:type="pct"/>
            <w:shd w:val="clear" w:color="auto" w:fill="00B0F0"/>
            <w:vAlign w:val="center"/>
          </w:tcPr>
          <w:p w14:paraId="0D0ED726" w14:textId="77777777" w:rsidR="004634BE" w:rsidRPr="00185360" w:rsidRDefault="004634BE" w:rsidP="00FB345D">
            <w:pPr>
              <w:pStyle w:val="TableParagraph"/>
              <w:spacing w:before="124"/>
              <w:ind w:right="134"/>
              <w:jc w:val="center"/>
              <w:rPr>
                <w:rFonts w:ascii="Segoe UI" w:hAnsi="Segoe UI" w:cs="Segoe UI"/>
                <w:b/>
                <w:bCs/>
                <w:sz w:val="20"/>
                <w:szCs w:val="20"/>
              </w:rPr>
            </w:pPr>
            <w:r w:rsidRPr="00185360">
              <w:rPr>
                <w:rFonts w:ascii="Segoe UI" w:eastAsia="Calibri" w:hAnsi="Segoe UI" w:cs="Segoe UI"/>
                <w:b/>
                <w:sz w:val="20"/>
                <w:szCs w:val="20"/>
              </w:rPr>
              <w:t>Τμήμα</w:t>
            </w:r>
          </w:p>
        </w:tc>
        <w:tc>
          <w:tcPr>
            <w:tcW w:w="1827" w:type="pct"/>
            <w:shd w:val="clear" w:color="auto" w:fill="00B0F0"/>
            <w:vAlign w:val="center"/>
          </w:tcPr>
          <w:p w14:paraId="0D60750B" w14:textId="77777777" w:rsidR="004634BE" w:rsidRPr="00185360" w:rsidRDefault="004634BE" w:rsidP="00FB345D">
            <w:pPr>
              <w:pStyle w:val="TableParagraph"/>
              <w:jc w:val="center"/>
              <w:rPr>
                <w:rFonts w:ascii="Segoe UI" w:hAnsi="Segoe UI" w:cs="Segoe UI"/>
                <w:b/>
                <w:bCs/>
                <w:sz w:val="20"/>
                <w:szCs w:val="20"/>
              </w:rPr>
            </w:pPr>
            <w:r w:rsidRPr="00185360">
              <w:rPr>
                <w:rFonts w:ascii="Segoe UI" w:hAnsi="Segoe UI" w:cs="Segoe UI"/>
                <w:b/>
                <w:bCs/>
                <w:sz w:val="20"/>
                <w:szCs w:val="20"/>
              </w:rPr>
              <w:t xml:space="preserve">Τίτλος </w:t>
            </w:r>
            <w:r w:rsidRPr="00185360">
              <w:rPr>
                <w:rFonts w:ascii="Segoe UI" w:eastAsia="Calibri" w:hAnsi="Segoe UI" w:cs="Segoe UI"/>
                <w:b/>
                <w:sz w:val="20"/>
                <w:szCs w:val="20"/>
              </w:rPr>
              <w:t>Τμήματος</w:t>
            </w:r>
          </w:p>
        </w:tc>
        <w:tc>
          <w:tcPr>
            <w:tcW w:w="802" w:type="pct"/>
            <w:shd w:val="clear" w:color="auto" w:fill="00B0F0"/>
            <w:vAlign w:val="center"/>
          </w:tcPr>
          <w:p w14:paraId="4876EF3A" w14:textId="77777777" w:rsidR="004634BE" w:rsidRPr="00185360" w:rsidRDefault="004634BE" w:rsidP="00FB345D">
            <w:pPr>
              <w:pStyle w:val="TableParagraph"/>
              <w:ind w:right="288"/>
              <w:jc w:val="center"/>
              <w:rPr>
                <w:rFonts w:ascii="Segoe UI" w:hAnsi="Segoe UI" w:cs="Segoe UI"/>
                <w:b/>
                <w:bCs/>
                <w:sz w:val="20"/>
                <w:szCs w:val="20"/>
              </w:rPr>
            </w:pPr>
            <w:r w:rsidRPr="00185360">
              <w:rPr>
                <w:rFonts w:ascii="Segoe UI" w:hAnsi="Segoe UI" w:cs="Segoe UI"/>
                <w:b/>
                <w:bCs/>
                <w:sz w:val="20"/>
                <w:szCs w:val="20"/>
              </w:rPr>
              <w:t>CPV</w:t>
            </w:r>
          </w:p>
        </w:tc>
        <w:tc>
          <w:tcPr>
            <w:tcW w:w="759" w:type="pct"/>
            <w:shd w:val="clear" w:color="auto" w:fill="00B0F0"/>
            <w:vAlign w:val="center"/>
          </w:tcPr>
          <w:p w14:paraId="15C461CF" w14:textId="77777777" w:rsidR="004634BE" w:rsidRPr="00185360" w:rsidRDefault="004634BE" w:rsidP="00FB345D">
            <w:pPr>
              <w:pStyle w:val="TableParagraph"/>
              <w:ind w:right="135"/>
              <w:jc w:val="center"/>
              <w:rPr>
                <w:rFonts w:ascii="Segoe UI" w:hAnsi="Segoe UI" w:cs="Segoe UI"/>
                <w:b/>
                <w:bCs/>
                <w:sz w:val="20"/>
                <w:szCs w:val="20"/>
              </w:rPr>
            </w:pPr>
            <w:r w:rsidRPr="00185360">
              <w:rPr>
                <w:rFonts w:ascii="Segoe UI" w:hAnsi="Segoe UI" w:cs="Segoe UI"/>
                <w:b/>
                <w:bCs/>
                <w:sz w:val="20"/>
                <w:szCs w:val="20"/>
              </w:rPr>
              <w:t>Κατηγορία</w:t>
            </w:r>
          </w:p>
          <w:p w14:paraId="29E8FE98" w14:textId="77777777" w:rsidR="004634BE" w:rsidRPr="00185360" w:rsidRDefault="004634BE" w:rsidP="00FB345D">
            <w:pPr>
              <w:pStyle w:val="TableParagraph"/>
              <w:ind w:right="135"/>
              <w:jc w:val="center"/>
              <w:rPr>
                <w:rFonts w:ascii="Segoe UI" w:hAnsi="Segoe UI" w:cs="Segoe UI"/>
                <w:b/>
                <w:bCs/>
                <w:sz w:val="20"/>
                <w:szCs w:val="20"/>
              </w:rPr>
            </w:pPr>
            <w:r w:rsidRPr="00185360">
              <w:rPr>
                <w:rFonts w:ascii="Segoe UI" w:hAnsi="Segoe UI" w:cs="Segoe UI"/>
                <w:b/>
                <w:bCs/>
                <w:sz w:val="20"/>
                <w:szCs w:val="20"/>
              </w:rPr>
              <w:t>Δαπάνης</w:t>
            </w:r>
          </w:p>
        </w:tc>
        <w:tc>
          <w:tcPr>
            <w:tcW w:w="493" w:type="pct"/>
            <w:shd w:val="clear" w:color="auto" w:fill="00B0F0"/>
            <w:vAlign w:val="center"/>
          </w:tcPr>
          <w:p w14:paraId="6A7BD021" w14:textId="77777777" w:rsidR="004634BE" w:rsidRPr="00185360" w:rsidRDefault="004634BE" w:rsidP="00FB345D">
            <w:pPr>
              <w:pStyle w:val="TableParagraph"/>
              <w:spacing w:before="124"/>
              <w:ind w:right="108"/>
              <w:jc w:val="center"/>
              <w:rPr>
                <w:rFonts w:ascii="Segoe UI" w:hAnsi="Segoe UI" w:cs="Segoe UI"/>
                <w:b/>
                <w:bCs/>
                <w:sz w:val="20"/>
                <w:szCs w:val="20"/>
              </w:rPr>
            </w:pPr>
            <w:r w:rsidRPr="00185360">
              <w:rPr>
                <w:rFonts w:ascii="Segoe UI" w:hAnsi="Segoe UI" w:cs="Segoe UI"/>
                <w:b/>
                <w:bCs/>
                <w:sz w:val="20"/>
                <w:szCs w:val="20"/>
              </w:rPr>
              <w:t>Π/Υ Τμήματος με ΦΠΑ</w:t>
            </w:r>
          </w:p>
        </w:tc>
        <w:tc>
          <w:tcPr>
            <w:tcW w:w="607" w:type="pct"/>
            <w:shd w:val="clear" w:color="auto" w:fill="00B0F0"/>
            <w:vAlign w:val="center"/>
          </w:tcPr>
          <w:p w14:paraId="2AEC63B2" w14:textId="77777777" w:rsidR="004634BE" w:rsidRPr="00185360" w:rsidRDefault="004634BE" w:rsidP="00FB345D">
            <w:pPr>
              <w:pStyle w:val="TableParagraph"/>
              <w:spacing w:before="124"/>
              <w:ind w:right="174"/>
              <w:jc w:val="center"/>
              <w:rPr>
                <w:rFonts w:ascii="Segoe UI" w:hAnsi="Segoe UI" w:cs="Segoe UI"/>
                <w:b/>
                <w:bCs/>
                <w:sz w:val="20"/>
                <w:szCs w:val="20"/>
              </w:rPr>
            </w:pPr>
            <w:r w:rsidRPr="00185360">
              <w:rPr>
                <w:rFonts w:ascii="Segoe UI" w:hAnsi="Segoe UI" w:cs="Segoe UI"/>
                <w:b/>
                <w:bCs/>
                <w:sz w:val="20"/>
                <w:szCs w:val="20"/>
              </w:rPr>
              <w:t>Π/Υ Τμήματος χωρίς ΦΠΑ</w:t>
            </w:r>
          </w:p>
        </w:tc>
      </w:tr>
      <w:tr w:rsidR="004634BE" w:rsidRPr="00BE712D" w14:paraId="779A7D0A" w14:textId="77777777" w:rsidTr="00FB345D">
        <w:trPr>
          <w:trHeight w:val="439"/>
          <w:jc w:val="center"/>
        </w:trPr>
        <w:tc>
          <w:tcPr>
            <w:tcW w:w="511" w:type="pct"/>
            <w:shd w:val="clear" w:color="auto" w:fill="auto"/>
            <w:vAlign w:val="center"/>
          </w:tcPr>
          <w:p w14:paraId="6B4198D8" w14:textId="77777777" w:rsidR="004634BE" w:rsidRPr="00185360" w:rsidRDefault="004634BE" w:rsidP="00FB345D">
            <w:pPr>
              <w:pStyle w:val="TableParagraph"/>
              <w:spacing w:before="111"/>
              <w:ind w:left="10"/>
              <w:jc w:val="center"/>
              <w:rPr>
                <w:rFonts w:ascii="Segoe UI" w:hAnsi="Segoe UI" w:cs="Segoe UI"/>
                <w:bCs/>
                <w:sz w:val="20"/>
                <w:szCs w:val="20"/>
              </w:rPr>
            </w:pPr>
            <w:r w:rsidRPr="00185360">
              <w:rPr>
                <w:rFonts w:ascii="Segoe UI" w:hAnsi="Segoe UI" w:cs="Segoe UI"/>
                <w:bCs/>
                <w:sz w:val="20"/>
                <w:szCs w:val="20"/>
              </w:rPr>
              <w:t>16</w:t>
            </w:r>
          </w:p>
        </w:tc>
        <w:tc>
          <w:tcPr>
            <w:tcW w:w="1827" w:type="pct"/>
            <w:shd w:val="clear" w:color="auto" w:fill="auto"/>
            <w:vAlign w:val="center"/>
          </w:tcPr>
          <w:p w14:paraId="4E918C08" w14:textId="77777777" w:rsidR="004634BE" w:rsidRPr="00185360" w:rsidRDefault="004634BE" w:rsidP="00FB345D">
            <w:pPr>
              <w:pStyle w:val="TableParagraph"/>
              <w:spacing w:before="38"/>
              <w:ind w:right="776"/>
              <w:jc w:val="center"/>
              <w:rPr>
                <w:rFonts w:ascii="Segoe UI" w:hAnsi="Segoe UI" w:cs="Segoe UI"/>
                <w:bCs/>
                <w:sz w:val="20"/>
                <w:szCs w:val="20"/>
              </w:rPr>
            </w:pPr>
            <w:r w:rsidRPr="00185360">
              <w:rPr>
                <w:rFonts w:ascii="Segoe UI" w:hAnsi="Segoe UI" w:cs="Segoe UI"/>
                <w:bCs/>
                <w:sz w:val="20"/>
                <w:szCs w:val="20"/>
              </w:rPr>
              <w:t>Αναλώσιμα εργαστηρίου</w:t>
            </w:r>
          </w:p>
        </w:tc>
        <w:tc>
          <w:tcPr>
            <w:tcW w:w="802" w:type="pct"/>
            <w:shd w:val="clear" w:color="auto" w:fill="auto"/>
            <w:vAlign w:val="center"/>
          </w:tcPr>
          <w:p w14:paraId="40B5E898" w14:textId="77777777" w:rsidR="004634BE" w:rsidRPr="00185360" w:rsidRDefault="004634BE" w:rsidP="00FB345D">
            <w:pPr>
              <w:pStyle w:val="TableParagraph"/>
              <w:spacing w:before="123"/>
              <w:ind w:right="288"/>
              <w:jc w:val="center"/>
              <w:rPr>
                <w:rFonts w:ascii="Segoe UI" w:hAnsi="Segoe UI" w:cs="Segoe UI"/>
                <w:bCs/>
                <w:sz w:val="20"/>
                <w:szCs w:val="20"/>
              </w:rPr>
            </w:pPr>
            <w:r w:rsidRPr="00185360">
              <w:rPr>
                <w:rFonts w:ascii="Segoe UI" w:hAnsi="Segoe UI" w:cs="Segoe UI"/>
                <w:bCs/>
                <w:sz w:val="20"/>
                <w:szCs w:val="20"/>
              </w:rPr>
              <w:t>33790000-4</w:t>
            </w:r>
          </w:p>
        </w:tc>
        <w:tc>
          <w:tcPr>
            <w:tcW w:w="759" w:type="pct"/>
            <w:shd w:val="clear" w:color="auto" w:fill="auto"/>
            <w:vAlign w:val="center"/>
          </w:tcPr>
          <w:p w14:paraId="1DA8F952" w14:textId="77777777" w:rsidR="004634BE" w:rsidRPr="00185360" w:rsidRDefault="004634BE" w:rsidP="00FB345D">
            <w:pPr>
              <w:pStyle w:val="TableParagraph"/>
              <w:spacing w:before="113"/>
              <w:jc w:val="center"/>
              <w:rPr>
                <w:rFonts w:ascii="Segoe UI" w:hAnsi="Segoe UI" w:cs="Segoe UI"/>
                <w:bCs/>
                <w:sz w:val="20"/>
                <w:szCs w:val="20"/>
              </w:rPr>
            </w:pPr>
            <w:r w:rsidRPr="00185360">
              <w:rPr>
                <w:rFonts w:ascii="Segoe UI" w:hAnsi="Segoe UI" w:cs="Segoe UI"/>
                <w:bCs/>
                <w:sz w:val="20"/>
                <w:szCs w:val="20"/>
              </w:rPr>
              <w:t>64-08</w:t>
            </w:r>
          </w:p>
        </w:tc>
        <w:tc>
          <w:tcPr>
            <w:tcW w:w="493" w:type="pct"/>
            <w:shd w:val="clear" w:color="auto" w:fill="auto"/>
            <w:vAlign w:val="center"/>
          </w:tcPr>
          <w:p w14:paraId="76717A0E" w14:textId="77777777" w:rsidR="004634BE" w:rsidRPr="00185360" w:rsidRDefault="004634BE" w:rsidP="00FB345D">
            <w:pPr>
              <w:pStyle w:val="TableParagraph"/>
              <w:jc w:val="center"/>
              <w:rPr>
                <w:rFonts w:ascii="Segoe UI" w:hAnsi="Segoe UI" w:cs="Segoe UI"/>
                <w:bCs/>
                <w:sz w:val="20"/>
                <w:szCs w:val="20"/>
              </w:rPr>
            </w:pPr>
            <w:r w:rsidRPr="00185360">
              <w:rPr>
                <w:rFonts w:ascii="Segoe UI" w:hAnsi="Segoe UI" w:cs="Segoe UI"/>
                <w:bCs/>
                <w:sz w:val="20"/>
                <w:szCs w:val="20"/>
              </w:rPr>
              <w:t>1.208,63€</w:t>
            </w:r>
          </w:p>
        </w:tc>
        <w:tc>
          <w:tcPr>
            <w:tcW w:w="607" w:type="pct"/>
            <w:shd w:val="clear" w:color="auto" w:fill="auto"/>
            <w:vAlign w:val="center"/>
          </w:tcPr>
          <w:p w14:paraId="7A645EEC" w14:textId="77777777" w:rsidR="004634BE" w:rsidRPr="00185360" w:rsidRDefault="004634BE" w:rsidP="00FB345D">
            <w:pPr>
              <w:pStyle w:val="TableParagraph"/>
              <w:jc w:val="center"/>
              <w:rPr>
                <w:rFonts w:ascii="Segoe UI" w:hAnsi="Segoe UI" w:cs="Segoe UI"/>
                <w:bCs/>
                <w:sz w:val="20"/>
                <w:szCs w:val="20"/>
              </w:rPr>
            </w:pPr>
            <w:r w:rsidRPr="00185360">
              <w:rPr>
                <w:rFonts w:ascii="Segoe UI" w:hAnsi="Segoe UI" w:cs="Segoe UI"/>
                <w:bCs/>
                <w:sz w:val="20"/>
                <w:szCs w:val="20"/>
              </w:rPr>
              <w:t>974,70€</w:t>
            </w:r>
          </w:p>
        </w:tc>
      </w:tr>
    </w:tbl>
    <w:p w14:paraId="7CBBEBD4" w14:textId="77777777" w:rsidR="004634BE" w:rsidRPr="00BE712D" w:rsidRDefault="004634BE" w:rsidP="004634BE">
      <w:pPr>
        <w:rPr>
          <w:rFonts w:ascii="Segoe UI" w:hAnsi="Segoe UI" w:cs="Segoe UI"/>
          <w:sz w:val="20"/>
          <w:szCs w:val="20"/>
        </w:rPr>
      </w:pPr>
    </w:p>
    <w:p w14:paraId="50532651" w14:textId="77777777" w:rsidR="004634BE" w:rsidRPr="00BE712D" w:rsidRDefault="004634BE" w:rsidP="004634BE">
      <w:pPr>
        <w:rPr>
          <w:rFonts w:ascii="Segoe UI" w:hAnsi="Segoe UI" w:cs="Segoe U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1847"/>
        <w:gridCol w:w="2333"/>
        <w:gridCol w:w="1357"/>
        <w:gridCol w:w="1281"/>
        <w:gridCol w:w="1005"/>
        <w:gridCol w:w="1262"/>
      </w:tblGrid>
      <w:tr w:rsidR="004634BE" w:rsidRPr="00BE712D" w14:paraId="7657C9A6" w14:textId="77777777" w:rsidTr="00FB345D">
        <w:trPr>
          <w:trHeight w:val="239"/>
          <w:jc w:val="center"/>
        </w:trPr>
        <w:tc>
          <w:tcPr>
            <w:tcW w:w="5000" w:type="pct"/>
            <w:gridSpan w:val="7"/>
            <w:shd w:val="clear" w:color="auto" w:fill="FFBF00"/>
            <w:vAlign w:val="center"/>
          </w:tcPr>
          <w:p w14:paraId="20F1C679" w14:textId="77777777" w:rsidR="004634BE" w:rsidRPr="00185360" w:rsidRDefault="004634BE" w:rsidP="00FB345D">
            <w:pPr>
              <w:pStyle w:val="TableParagraph"/>
              <w:spacing w:line="219" w:lineRule="exact"/>
              <w:jc w:val="center"/>
              <w:rPr>
                <w:rFonts w:ascii="Segoe UI" w:hAnsi="Segoe UI" w:cs="Segoe UI"/>
                <w:b/>
                <w:sz w:val="20"/>
                <w:szCs w:val="20"/>
              </w:rPr>
            </w:pPr>
            <w:r w:rsidRPr="00185360">
              <w:rPr>
                <w:rFonts w:ascii="Segoe UI" w:eastAsia="Calibri" w:hAnsi="Segoe UI" w:cs="Segoe UI"/>
                <w:b/>
                <w:sz w:val="20"/>
                <w:szCs w:val="20"/>
              </w:rPr>
              <w:t>Τμήμα</w:t>
            </w:r>
            <w:r w:rsidRPr="00185360">
              <w:rPr>
                <w:rFonts w:ascii="Segoe UI" w:hAnsi="Segoe UI" w:cs="Segoe UI"/>
                <w:b/>
                <w:position w:val="1"/>
                <w:sz w:val="20"/>
                <w:szCs w:val="20"/>
              </w:rPr>
              <w:t xml:space="preserve"> 16: </w:t>
            </w:r>
            <w:r w:rsidRPr="00185360">
              <w:rPr>
                <w:rFonts w:ascii="Segoe UI" w:hAnsi="Segoe UI" w:cs="Segoe UI"/>
                <w:b/>
                <w:sz w:val="20"/>
                <w:szCs w:val="20"/>
              </w:rPr>
              <w:t>Αναλώσιμα εργαστηρίου (ΦΠΑ 24%)</w:t>
            </w:r>
          </w:p>
        </w:tc>
      </w:tr>
      <w:tr w:rsidR="004634BE" w:rsidRPr="00BE712D" w14:paraId="2E5AA242" w14:textId="77777777" w:rsidTr="00FB345D">
        <w:trPr>
          <w:trHeight w:val="546"/>
          <w:jc w:val="center"/>
        </w:trPr>
        <w:tc>
          <w:tcPr>
            <w:tcW w:w="292" w:type="pct"/>
            <w:shd w:val="clear" w:color="auto" w:fill="FFBF00"/>
          </w:tcPr>
          <w:p w14:paraId="20DFE044" w14:textId="77777777" w:rsidR="004634BE" w:rsidRPr="00185360" w:rsidRDefault="004634BE" w:rsidP="00FB345D">
            <w:pPr>
              <w:pStyle w:val="TableParagraph"/>
              <w:spacing w:line="179" w:lineRule="exact"/>
              <w:ind w:right="108"/>
              <w:rPr>
                <w:rFonts w:ascii="Segoe UI" w:hAnsi="Segoe UI" w:cs="Segoe UI"/>
                <w:b/>
                <w:sz w:val="20"/>
                <w:szCs w:val="20"/>
              </w:rPr>
            </w:pPr>
            <w:r w:rsidRPr="00185360">
              <w:rPr>
                <w:rFonts w:ascii="Segoe UI" w:hAnsi="Segoe UI" w:cs="Segoe UI"/>
                <w:b/>
                <w:sz w:val="20"/>
                <w:szCs w:val="20"/>
              </w:rPr>
              <w:t>Α/Α</w:t>
            </w:r>
          </w:p>
        </w:tc>
        <w:tc>
          <w:tcPr>
            <w:tcW w:w="957" w:type="pct"/>
            <w:shd w:val="clear" w:color="auto" w:fill="FFBF00"/>
          </w:tcPr>
          <w:p w14:paraId="47AB4707" w14:textId="77777777" w:rsidR="004634BE" w:rsidRPr="00185360" w:rsidRDefault="004634BE" w:rsidP="00FB345D">
            <w:pPr>
              <w:pStyle w:val="TableParagraph"/>
              <w:ind w:right="564"/>
              <w:rPr>
                <w:rFonts w:ascii="Segoe UI" w:hAnsi="Segoe UI" w:cs="Segoe UI"/>
                <w:b/>
                <w:sz w:val="20"/>
                <w:szCs w:val="20"/>
              </w:rPr>
            </w:pPr>
            <w:r w:rsidRPr="00185360">
              <w:rPr>
                <w:rFonts w:ascii="Segoe UI" w:hAnsi="Segoe UI" w:cs="Segoe UI"/>
                <w:b/>
                <w:sz w:val="20"/>
                <w:szCs w:val="20"/>
              </w:rPr>
              <w:t>ΕΙΔΟΣ</w:t>
            </w:r>
          </w:p>
        </w:tc>
        <w:tc>
          <w:tcPr>
            <w:tcW w:w="1209" w:type="pct"/>
            <w:shd w:val="clear" w:color="auto" w:fill="FFBF00"/>
            <w:vAlign w:val="center"/>
          </w:tcPr>
          <w:p w14:paraId="10D0A579" w14:textId="77777777" w:rsidR="004634BE" w:rsidRPr="00185360" w:rsidRDefault="004634BE" w:rsidP="00FB345D">
            <w:pPr>
              <w:pStyle w:val="TableParagraph"/>
              <w:spacing w:line="179" w:lineRule="exact"/>
              <w:jc w:val="center"/>
              <w:rPr>
                <w:rFonts w:ascii="Segoe UI" w:hAnsi="Segoe UI" w:cs="Segoe UI"/>
                <w:b/>
                <w:sz w:val="20"/>
                <w:szCs w:val="20"/>
              </w:rPr>
            </w:pPr>
            <w:r w:rsidRPr="00185360">
              <w:rPr>
                <w:rFonts w:ascii="Segoe UI" w:hAnsi="Segoe UI" w:cs="Segoe UI"/>
                <w:b/>
                <w:sz w:val="20"/>
                <w:szCs w:val="20"/>
              </w:rPr>
              <w:t>ΠΕΡΙΓΡΑΦΗ ΕΙΔΟΥΣ</w:t>
            </w:r>
          </w:p>
        </w:tc>
        <w:tc>
          <w:tcPr>
            <w:tcW w:w="703" w:type="pct"/>
            <w:shd w:val="clear" w:color="auto" w:fill="FFBF00"/>
            <w:vAlign w:val="center"/>
          </w:tcPr>
          <w:p w14:paraId="2F68C2D6" w14:textId="77777777" w:rsidR="004634BE" w:rsidRPr="00185360" w:rsidRDefault="004634BE" w:rsidP="00FB345D">
            <w:pPr>
              <w:pStyle w:val="TableParagraph"/>
              <w:spacing w:line="179" w:lineRule="exact"/>
              <w:jc w:val="center"/>
              <w:rPr>
                <w:rFonts w:ascii="Segoe UI" w:hAnsi="Segoe UI" w:cs="Segoe UI"/>
                <w:b/>
                <w:sz w:val="20"/>
                <w:szCs w:val="20"/>
              </w:rPr>
            </w:pPr>
            <w:r w:rsidRPr="00185360">
              <w:rPr>
                <w:rFonts w:ascii="Segoe UI" w:hAnsi="Segoe UI" w:cs="Segoe UI"/>
                <w:b/>
                <w:sz w:val="20"/>
                <w:szCs w:val="20"/>
              </w:rPr>
              <w:t>ΜΟΝΑΔΑ</w:t>
            </w:r>
          </w:p>
          <w:p w14:paraId="61076834" w14:textId="77777777" w:rsidR="004634BE" w:rsidRPr="00185360" w:rsidRDefault="004634BE" w:rsidP="00FB345D">
            <w:pPr>
              <w:pStyle w:val="TableParagraph"/>
              <w:spacing w:line="180" w:lineRule="atLeast"/>
              <w:ind w:left="486" w:right="124" w:hanging="338"/>
              <w:jc w:val="center"/>
              <w:rPr>
                <w:rFonts w:ascii="Segoe UI" w:hAnsi="Segoe UI" w:cs="Segoe UI"/>
                <w:b/>
                <w:sz w:val="20"/>
                <w:szCs w:val="20"/>
              </w:rPr>
            </w:pPr>
            <w:r w:rsidRPr="00185360">
              <w:rPr>
                <w:rFonts w:ascii="Segoe UI" w:hAnsi="Segoe UI" w:cs="Segoe UI"/>
                <w:b/>
                <w:sz w:val="20"/>
                <w:szCs w:val="20"/>
              </w:rPr>
              <w:t>ΜΕΤΡΗΣΗΣ</w:t>
            </w:r>
          </w:p>
        </w:tc>
        <w:tc>
          <w:tcPr>
            <w:tcW w:w="664" w:type="pct"/>
            <w:shd w:val="clear" w:color="auto" w:fill="FFBF00"/>
            <w:vAlign w:val="center"/>
          </w:tcPr>
          <w:p w14:paraId="74357245" w14:textId="77777777" w:rsidR="004634BE" w:rsidRPr="00185360" w:rsidRDefault="004634BE" w:rsidP="00FB345D">
            <w:pPr>
              <w:pStyle w:val="TableParagraph"/>
              <w:ind w:right="140"/>
              <w:jc w:val="center"/>
              <w:rPr>
                <w:rFonts w:ascii="Segoe UI" w:hAnsi="Segoe UI" w:cs="Segoe UI"/>
                <w:b/>
                <w:sz w:val="20"/>
                <w:szCs w:val="20"/>
              </w:rPr>
            </w:pPr>
            <w:r w:rsidRPr="00185360">
              <w:rPr>
                <w:rFonts w:ascii="Segoe UI" w:hAnsi="Segoe UI" w:cs="Segoe UI"/>
                <w:b/>
                <w:sz w:val="20"/>
                <w:szCs w:val="20"/>
              </w:rPr>
              <w:t>ΠΟΣΟΤΗΤΑ</w:t>
            </w:r>
          </w:p>
        </w:tc>
        <w:tc>
          <w:tcPr>
            <w:tcW w:w="521" w:type="pct"/>
            <w:shd w:val="clear" w:color="auto" w:fill="FFBF00"/>
            <w:vAlign w:val="center"/>
          </w:tcPr>
          <w:p w14:paraId="416DCA09" w14:textId="77777777" w:rsidR="004634BE" w:rsidRPr="00185360" w:rsidRDefault="004634BE" w:rsidP="00FB345D">
            <w:pPr>
              <w:pStyle w:val="TableParagraph"/>
              <w:ind w:right="145"/>
              <w:jc w:val="center"/>
              <w:rPr>
                <w:rFonts w:ascii="Segoe UI" w:hAnsi="Segoe UI" w:cs="Segoe UI"/>
                <w:b/>
                <w:sz w:val="20"/>
                <w:szCs w:val="20"/>
              </w:rPr>
            </w:pPr>
            <w:r w:rsidRPr="00185360">
              <w:rPr>
                <w:rFonts w:ascii="Segoe UI" w:hAnsi="Segoe UI" w:cs="Segoe UI"/>
                <w:b/>
                <w:sz w:val="20"/>
                <w:szCs w:val="20"/>
              </w:rPr>
              <w:t>ΑΠΑΙΤΗΣΗ</w:t>
            </w:r>
          </w:p>
        </w:tc>
        <w:tc>
          <w:tcPr>
            <w:tcW w:w="654" w:type="pct"/>
            <w:shd w:val="clear" w:color="auto" w:fill="FFBF00"/>
            <w:vAlign w:val="center"/>
          </w:tcPr>
          <w:p w14:paraId="2BEC969C" w14:textId="77777777" w:rsidR="004634BE" w:rsidRPr="00185360" w:rsidRDefault="004634BE" w:rsidP="00FB345D">
            <w:pPr>
              <w:pStyle w:val="TableParagraph"/>
              <w:spacing w:line="179" w:lineRule="exact"/>
              <w:jc w:val="center"/>
              <w:rPr>
                <w:rFonts w:ascii="Segoe UI" w:hAnsi="Segoe UI" w:cs="Segoe UI"/>
                <w:b/>
                <w:sz w:val="20"/>
                <w:szCs w:val="20"/>
              </w:rPr>
            </w:pPr>
            <w:r w:rsidRPr="00185360">
              <w:rPr>
                <w:rFonts w:ascii="Segoe UI" w:hAnsi="Segoe UI" w:cs="Segoe UI"/>
                <w:b/>
                <w:sz w:val="20"/>
                <w:szCs w:val="20"/>
              </w:rPr>
              <w:t>ΑΠΑΝΤΗΣΗ</w:t>
            </w:r>
          </w:p>
        </w:tc>
      </w:tr>
      <w:tr w:rsidR="004634BE" w:rsidRPr="00BE712D" w14:paraId="249D90A9" w14:textId="77777777" w:rsidTr="00FB345D">
        <w:trPr>
          <w:trHeight w:val="749"/>
          <w:jc w:val="center"/>
        </w:trPr>
        <w:tc>
          <w:tcPr>
            <w:tcW w:w="292" w:type="pct"/>
            <w:shd w:val="clear" w:color="auto" w:fill="auto"/>
            <w:vAlign w:val="center"/>
          </w:tcPr>
          <w:p w14:paraId="660F91AB" w14:textId="77777777" w:rsidR="004634BE" w:rsidRPr="00185360" w:rsidRDefault="004634BE" w:rsidP="00FB345D">
            <w:pPr>
              <w:pStyle w:val="TableParagraph"/>
              <w:ind w:right="200"/>
              <w:jc w:val="center"/>
              <w:rPr>
                <w:rFonts w:ascii="Segoe UI" w:hAnsi="Segoe UI" w:cs="Segoe UI"/>
                <w:bCs/>
                <w:sz w:val="20"/>
                <w:szCs w:val="20"/>
              </w:rPr>
            </w:pPr>
            <w:r w:rsidRPr="00185360">
              <w:rPr>
                <w:rFonts w:ascii="Segoe UI" w:hAnsi="Segoe UI" w:cs="Segoe UI"/>
                <w:bCs/>
                <w:sz w:val="20"/>
                <w:szCs w:val="20"/>
              </w:rPr>
              <w:t>1</w:t>
            </w:r>
          </w:p>
        </w:tc>
        <w:tc>
          <w:tcPr>
            <w:tcW w:w="957" w:type="pct"/>
            <w:shd w:val="clear" w:color="auto" w:fill="auto"/>
            <w:vAlign w:val="center"/>
          </w:tcPr>
          <w:p w14:paraId="7E544933" w14:textId="77777777" w:rsidR="004634BE" w:rsidRPr="00185360" w:rsidRDefault="004634BE" w:rsidP="00FB345D">
            <w:pPr>
              <w:pStyle w:val="TableParagraph"/>
              <w:ind w:left="112"/>
              <w:jc w:val="center"/>
              <w:rPr>
                <w:rFonts w:ascii="Segoe UI" w:hAnsi="Segoe UI" w:cs="Segoe UI"/>
                <w:bCs/>
                <w:sz w:val="20"/>
                <w:szCs w:val="20"/>
              </w:rPr>
            </w:pPr>
            <w:r w:rsidRPr="00185360">
              <w:rPr>
                <w:rFonts w:ascii="Segoe UI" w:hAnsi="Segoe UI" w:cs="Segoe UI"/>
                <w:bCs/>
                <w:sz w:val="20"/>
                <w:szCs w:val="20"/>
              </w:rPr>
              <w:t>ΣΥΡΙΓΓΑ</w:t>
            </w:r>
          </w:p>
        </w:tc>
        <w:tc>
          <w:tcPr>
            <w:tcW w:w="1209" w:type="pct"/>
            <w:shd w:val="clear" w:color="auto" w:fill="auto"/>
            <w:vAlign w:val="center"/>
          </w:tcPr>
          <w:p w14:paraId="028921F1" w14:textId="77777777" w:rsidR="004634BE" w:rsidRPr="00185360" w:rsidRDefault="004634BE" w:rsidP="00FB345D">
            <w:pPr>
              <w:pStyle w:val="TableParagraph"/>
              <w:ind w:left="112"/>
              <w:jc w:val="center"/>
              <w:rPr>
                <w:rFonts w:ascii="Segoe UI" w:hAnsi="Segoe UI" w:cs="Segoe UI"/>
                <w:sz w:val="20"/>
                <w:szCs w:val="20"/>
              </w:rPr>
            </w:pPr>
            <w:r w:rsidRPr="00185360">
              <w:rPr>
                <w:rFonts w:ascii="Segoe UI" w:hAnsi="Segoe UI" w:cs="Segoe UI"/>
                <w:sz w:val="20"/>
                <w:szCs w:val="20"/>
              </w:rPr>
              <w:t>ΣΥΡΙΓΓΑ NIPRO 20 ml</w:t>
            </w:r>
          </w:p>
        </w:tc>
        <w:tc>
          <w:tcPr>
            <w:tcW w:w="703" w:type="pct"/>
            <w:shd w:val="clear" w:color="auto" w:fill="auto"/>
            <w:vAlign w:val="center"/>
          </w:tcPr>
          <w:p w14:paraId="61E7CA21"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64" w:type="pct"/>
            <w:shd w:val="clear" w:color="auto" w:fill="auto"/>
            <w:vAlign w:val="center"/>
          </w:tcPr>
          <w:p w14:paraId="14423AF2" w14:textId="77777777" w:rsidR="004634BE" w:rsidRPr="00185360" w:rsidRDefault="004634BE" w:rsidP="00FB345D">
            <w:pPr>
              <w:pStyle w:val="TableParagraph"/>
              <w:ind w:left="4"/>
              <w:jc w:val="center"/>
              <w:rPr>
                <w:rFonts w:ascii="Segoe UI" w:hAnsi="Segoe UI" w:cs="Segoe UI"/>
                <w:bCs/>
                <w:sz w:val="20"/>
                <w:szCs w:val="20"/>
              </w:rPr>
            </w:pPr>
            <w:r w:rsidRPr="00185360">
              <w:rPr>
                <w:rFonts w:ascii="Segoe UI" w:hAnsi="Segoe UI" w:cs="Segoe UI"/>
                <w:bCs/>
                <w:sz w:val="20"/>
                <w:szCs w:val="20"/>
              </w:rPr>
              <w:t>8</w:t>
            </w:r>
          </w:p>
        </w:tc>
        <w:tc>
          <w:tcPr>
            <w:tcW w:w="521" w:type="pct"/>
            <w:shd w:val="clear" w:color="auto" w:fill="auto"/>
            <w:vAlign w:val="center"/>
          </w:tcPr>
          <w:p w14:paraId="4BDC100F" w14:textId="77777777" w:rsidR="004634BE" w:rsidRPr="00185360" w:rsidRDefault="004634BE" w:rsidP="00FB345D">
            <w:pPr>
              <w:pStyle w:val="TableParagraph"/>
              <w:ind w:right="281"/>
              <w:jc w:val="center"/>
              <w:rPr>
                <w:rFonts w:ascii="Segoe UI" w:hAnsi="Segoe UI" w:cs="Segoe UI"/>
                <w:sz w:val="20"/>
                <w:szCs w:val="20"/>
              </w:rPr>
            </w:pPr>
            <w:r w:rsidRPr="00185360">
              <w:rPr>
                <w:rFonts w:ascii="Segoe UI" w:hAnsi="Segoe UI" w:cs="Segoe UI"/>
                <w:sz w:val="20"/>
                <w:szCs w:val="20"/>
              </w:rPr>
              <w:t>ΝΑΙ</w:t>
            </w:r>
          </w:p>
        </w:tc>
        <w:tc>
          <w:tcPr>
            <w:tcW w:w="654" w:type="pct"/>
            <w:shd w:val="clear" w:color="auto" w:fill="auto"/>
            <w:vAlign w:val="center"/>
          </w:tcPr>
          <w:p w14:paraId="5460E77D"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07070267" w14:textId="77777777" w:rsidTr="00FB345D">
        <w:trPr>
          <w:trHeight w:val="576"/>
          <w:jc w:val="center"/>
        </w:trPr>
        <w:tc>
          <w:tcPr>
            <w:tcW w:w="292" w:type="pct"/>
            <w:shd w:val="clear" w:color="auto" w:fill="auto"/>
            <w:vAlign w:val="center"/>
          </w:tcPr>
          <w:p w14:paraId="4BC36C99" w14:textId="77777777" w:rsidR="004634BE" w:rsidRPr="00185360" w:rsidRDefault="004634BE" w:rsidP="00FB345D">
            <w:pPr>
              <w:pStyle w:val="TableParagraph"/>
              <w:ind w:right="200"/>
              <w:jc w:val="center"/>
              <w:rPr>
                <w:rFonts w:ascii="Segoe UI" w:hAnsi="Segoe UI" w:cs="Segoe UI"/>
                <w:bCs/>
                <w:sz w:val="20"/>
                <w:szCs w:val="20"/>
              </w:rPr>
            </w:pPr>
            <w:r w:rsidRPr="00185360">
              <w:rPr>
                <w:rFonts w:ascii="Segoe UI" w:hAnsi="Segoe UI" w:cs="Segoe UI"/>
                <w:bCs/>
                <w:sz w:val="20"/>
                <w:szCs w:val="20"/>
              </w:rPr>
              <w:t>2</w:t>
            </w:r>
          </w:p>
        </w:tc>
        <w:tc>
          <w:tcPr>
            <w:tcW w:w="957" w:type="pct"/>
            <w:shd w:val="clear" w:color="auto" w:fill="auto"/>
            <w:vAlign w:val="center"/>
          </w:tcPr>
          <w:p w14:paraId="232A152E" w14:textId="77777777" w:rsidR="004634BE" w:rsidRPr="00185360" w:rsidRDefault="004634BE" w:rsidP="00FB345D">
            <w:pPr>
              <w:pStyle w:val="TableParagraph"/>
              <w:ind w:left="112"/>
              <w:jc w:val="center"/>
              <w:rPr>
                <w:rFonts w:ascii="Segoe UI" w:hAnsi="Segoe UI" w:cs="Segoe UI"/>
                <w:bCs/>
                <w:sz w:val="20"/>
                <w:szCs w:val="20"/>
              </w:rPr>
            </w:pPr>
            <w:r w:rsidRPr="00185360">
              <w:rPr>
                <w:rFonts w:ascii="Segoe UI" w:hAnsi="Segoe UI" w:cs="Segoe UI"/>
                <w:bCs/>
                <w:sz w:val="20"/>
                <w:szCs w:val="20"/>
              </w:rPr>
              <w:t>ΠΕΤΑΛΟΥΔΕΣ</w:t>
            </w:r>
          </w:p>
        </w:tc>
        <w:tc>
          <w:tcPr>
            <w:tcW w:w="1209" w:type="pct"/>
            <w:shd w:val="clear" w:color="auto" w:fill="auto"/>
            <w:vAlign w:val="center"/>
          </w:tcPr>
          <w:p w14:paraId="207B5942" w14:textId="77777777" w:rsidR="004634BE" w:rsidRPr="00185360" w:rsidRDefault="004634BE" w:rsidP="00FB345D">
            <w:pPr>
              <w:pStyle w:val="TableParagraph"/>
              <w:spacing w:before="107"/>
              <w:ind w:left="112" w:right="366"/>
              <w:jc w:val="center"/>
              <w:rPr>
                <w:rFonts w:ascii="Segoe UI" w:hAnsi="Segoe UI" w:cs="Segoe UI"/>
                <w:sz w:val="20"/>
                <w:szCs w:val="20"/>
                <w:lang w:val="en-US"/>
              </w:rPr>
            </w:pPr>
            <w:r w:rsidRPr="00185360">
              <w:rPr>
                <w:rFonts w:ascii="Segoe UI" w:hAnsi="Segoe UI" w:cs="Segoe UI"/>
                <w:sz w:val="20"/>
                <w:szCs w:val="20"/>
              </w:rPr>
              <w:t>ΠΕΤΑΛΟΥΔΕΣ</w:t>
            </w:r>
            <w:r w:rsidRPr="00185360">
              <w:rPr>
                <w:rFonts w:ascii="Segoe UI" w:hAnsi="Segoe UI" w:cs="Segoe UI"/>
                <w:sz w:val="20"/>
                <w:szCs w:val="20"/>
                <w:lang w:val="en-US"/>
              </w:rPr>
              <w:t xml:space="preserve"> 21G BD </w:t>
            </w:r>
            <w:r w:rsidRPr="00185360">
              <w:rPr>
                <w:rFonts w:ascii="Segoe UI" w:hAnsi="Segoe UI" w:cs="Segoe UI"/>
                <w:sz w:val="20"/>
                <w:szCs w:val="20"/>
              </w:rPr>
              <w:t>για</w:t>
            </w:r>
            <w:r w:rsidRPr="00185360">
              <w:rPr>
                <w:rFonts w:ascii="Segoe UI" w:hAnsi="Segoe UI" w:cs="Segoe UI"/>
                <w:sz w:val="20"/>
                <w:szCs w:val="20"/>
                <w:lang w:val="en-US"/>
              </w:rPr>
              <w:t xml:space="preserve"> vacutainer </w:t>
            </w:r>
            <w:r w:rsidRPr="00185360">
              <w:rPr>
                <w:rFonts w:ascii="Segoe UI" w:hAnsi="Segoe UI" w:cs="Segoe UI"/>
                <w:sz w:val="20"/>
                <w:szCs w:val="20"/>
              </w:rPr>
              <w:t>με</w:t>
            </w:r>
            <w:r w:rsidRPr="00185360">
              <w:rPr>
                <w:rFonts w:ascii="Segoe UI" w:hAnsi="Segoe UI" w:cs="Segoe UI"/>
                <w:sz w:val="20"/>
                <w:szCs w:val="20"/>
                <w:lang w:val="en-US"/>
              </w:rPr>
              <w:t xml:space="preserve"> safety lock</w:t>
            </w:r>
          </w:p>
        </w:tc>
        <w:tc>
          <w:tcPr>
            <w:tcW w:w="703" w:type="pct"/>
            <w:shd w:val="clear" w:color="auto" w:fill="auto"/>
            <w:vAlign w:val="center"/>
          </w:tcPr>
          <w:p w14:paraId="371C00C2"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64" w:type="pct"/>
            <w:shd w:val="clear" w:color="auto" w:fill="auto"/>
            <w:vAlign w:val="center"/>
          </w:tcPr>
          <w:p w14:paraId="4855ECC4" w14:textId="77777777" w:rsidR="004634BE" w:rsidRPr="00185360" w:rsidRDefault="004634BE" w:rsidP="00FB345D">
            <w:pPr>
              <w:pStyle w:val="TableParagraph"/>
              <w:jc w:val="center"/>
              <w:rPr>
                <w:rFonts w:ascii="Segoe UI" w:hAnsi="Segoe UI" w:cs="Segoe UI"/>
                <w:bCs/>
                <w:sz w:val="20"/>
                <w:szCs w:val="20"/>
              </w:rPr>
            </w:pPr>
            <w:r w:rsidRPr="00185360">
              <w:rPr>
                <w:rFonts w:ascii="Segoe UI" w:hAnsi="Segoe UI" w:cs="Segoe UI"/>
                <w:bCs/>
                <w:sz w:val="20"/>
                <w:szCs w:val="20"/>
              </w:rPr>
              <w:t>12</w:t>
            </w:r>
          </w:p>
        </w:tc>
        <w:tc>
          <w:tcPr>
            <w:tcW w:w="521" w:type="pct"/>
            <w:shd w:val="clear" w:color="auto" w:fill="auto"/>
            <w:vAlign w:val="center"/>
          </w:tcPr>
          <w:p w14:paraId="2368F053" w14:textId="77777777" w:rsidR="004634BE" w:rsidRPr="00185360" w:rsidRDefault="004634BE" w:rsidP="00FB345D">
            <w:pPr>
              <w:pStyle w:val="TableParagraph"/>
              <w:ind w:right="281"/>
              <w:jc w:val="center"/>
              <w:rPr>
                <w:rFonts w:ascii="Segoe UI" w:hAnsi="Segoe UI" w:cs="Segoe UI"/>
                <w:sz w:val="20"/>
                <w:szCs w:val="20"/>
              </w:rPr>
            </w:pPr>
            <w:r w:rsidRPr="00185360">
              <w:rPr>
                <w:rFonts w:ascii="Segoe UI" w:hAnsi="Segoe UI" w:cs="Segoe UI"/>
                <w:sz w:val="20"/>
                <w:szCs w:val="20"/>
              </w:rPr>
              <w:t>ΝΑΙ</w:t>
            </w:r>
          </w:p>
        </w:tc>
        <w:tc>
          <w:tcPr>
            <w:tcW w:w="654" w:type="pct"/>
            <w:shd w:val="clear" w:color="auto" w:fill="auto"/>
            <w:vAlign w:val="center"/>
          </w:tcPr>
          <w:p w14:paraId="0BD860D2"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392E55F6" w14:textId="77777777" w:rsidTr="00FB345D">
        <w:trPr>
          <w:trHeight w:val="670"/>
          <w:jc w:val="center"/>
        </w:trPr>
        <w:tc>
          <w:tcPr>
            <w:tcW w:w="292" w:type="pct"/>
            <w:shd w:val="clear" w:color="auto" w:fill="auto"/>
            <w:vAlign w:val="center"/>
          </w:tcPr>
          <w:p w14:paraId="32F3E00B" w14:textId="77777777" w:rsidR="004634BE" w:rsidRPr="00185360" w:rsidRDefault="004634BE" w:rsidP="00FB345D">
            <w:pPr>
              <w:pStyle w:val="TableParagraph"/>
              <w:ind w:right="200"/>
              <w:jc w:val="center"/>
              <w:rPr>
                <w:rFonts w:ascii="Segoe UI" w:hAnsi="Segoe UI" w:cs="Segoe UI"/>
                <w:bCs/>
                <w:sz w:val="20"/>
                <w:szCs w:val="20"/>
              </w:rPr>
            </w:pPr>
            <w:r w:rsidRPr="00185360">
              <w:rPr>
                <w:rFonts w:ascii="Segoe UI" w:hAnsi="Segoe UI" w:cs="Segoe UI"/>
                <w:bCs/>
                <w:sz w:val="20"/>
                <w:szCs w:val="20"/>
              </w:rPr>
              <w:t>3</w:t>
            </w:r>
          </w:p>
        </w:tc>
        <w:tc>
          <w:tcPr>
            <w:tcW w:w="957" w:type="pct"/>
            <w:shd w:val="clear" w:color="auto" w:fill="auto"/>
            <w:vAlign w:val="center"/>
          </w:tcPr>
          <w:p w14:paraId="50E6C96E" w14:textId="77777777" w:rsidR="004634BE" w:rsidRPr="00185360" w:rsidRDefault="004634BE" w:rsidP="00FB345D">
            <w:pPr>
              <w:pStyle w:val="TableParagraph"/>
              <w:ind w:left="112"/>
              <w:jc w:val="center"/>
              <w:rPr>
                <w:rFonts w:ascii="Segoe UI" w:hAnsi="Segoe UI" w:cs="Segoe UI"/>
                <w:bCs/>
                <w:sz w:val="20"/>
                <w:szCs w:val="20"/>
              </w:rPr>
            </w:pPr>
            <w:r w:rsidRPr="00185360">
              <w:rPr>
                <w:rFonts w:ascii="Segoe UI" w:hAnsi="Segoe UI" w:cs="Segoe UI"/>
                <w:bCs/>
                <w:sz w:val="20"/>
                <w:szCs w:val="20"/>
              </w:rPr>
              <w:t>ΠΕΤΑΛΟΥΔΕΣ</w:t>
            </w:r>
          </w:p>
        </w:tc>
        <w:tc>
          <w:tcPr>
            <w:tcW w:w="1209" w:type="pct"/>
            <w:shd w:val="clear" w:color="auto" w:fill="auto"/>
            <w:vAlign w:val="center"/>
          </w:tcPr>
          <w:p w14:paraId="40CA6D15" w14:textId="77777777" w:rsidR="004634BE" w:rsidRPr="00185360" w:rsidRDefault="004634BE" w:rsidP="00FB345D">
            <w:pPr>
              <w:pStyle w:val="TableParagraph"/>
              <w:spacing w:before="107"/>
              <w:ind w:left="112" w:right="366"/>
              <w:jc w:val="center"/>
              <w:rPr>
                <w:rFonts w:ascii="Segoe UI" w:hAnsi="Segoe UI" w:cs="Segoe UI"/>
                <w:sz w:val="20"/>
                <w:szCs w:val="20"/>
                <w:lang w:val="en-US"/>
              </w:rPr>
            </w:pPr>
            <w:r w:rsidRPr="00185360">
              <w:rPr>
                <w:rFonts w:ascii="Segoe UI" w:hAnsi="Segoe UI" w:cs="Segoe UI"/>
                <w:sz w:val="20"/>
                <w:szCs w:val="20"/>
              </w:rPr>
              <w:t>ΠΕΤΑΛΟΥΔΕΣ</w:t>
            </w:r>
            <w:r w:rsidRPr="00185360">
              <w:rPr>
                <w:rFonts w:ascii="Segoe UI" w:hAnsi="Segoe UI" w:cs="Segoe UI"/>
                <w:sz w:val="20"/>
                <w:szCs w:val="20"/>
                <w:lang w:val="en-US"/>
              </w:rPr>
              <w:t xml:space="preserve"> 23G BD </w:t>
            </w:r>
            <w:r w:rsidRPr="00185360">
              <w:rPr>
                <w:rFonts w:ascii="Segoe UI" w:hAnsi="Segoe UI" w:cs="Segoe UI"/>
                <w:sz w:val="20"/>
                <w:szCs w:val="20"/>
              </w:rPr>
              <w:t>για</w:t>
            </w:r>
            <w:r w:rsidRPr="00185360">
              <w:rPr>
                <w:rFonts w:ascii="Segoe UI" w:hAnsi="Segoe UI" w:cs="Segoe UI"/>
                <w:sz w:val="20"/>
                <w:szCs w:val="20"/>
                <w:lang w:val="en-US"/>
              </w:rPr>
              <w:t xml:space="preserve"> vacutainer </w:t>
            </w:r>
            <w:r w:rsidRPr="00185360">
              <w:rPr>
                <w:rFonts w:ascii="Segoe UI" w:hAnsi="Segoe UI" w:cs="Segoe UI"/>
                <w:sz w:val="20"/>
                <w:szCs w:val="20"/>
              </w:rPr>
              <w:t>με</w:t>
            </w:r>
            <w:r w:rsidRPr="00185360">
              <w:rPr>
                <w:rFonts w:ascii="Segoe UI" w:hAnsi="Segoe UI" w:cs="Segoe UI"/>
                <w:sz w:val="20"/>
                <w:szCs w:val="20"/>
                <w:lang w:val="en-US"/>
              </w:rPr>
              <w:t xml:space="preserve"> safety lock</w:t>
            </w:r>
          </w:p>
        </w:tc>
        <w:tc>
          <w:tcPr>
            <w:tcW w:w="703" w:type="pct"/>
            <w:shd w:val="clear" w:color="auto" w:fill="auto"/>
            <w:vAlign w:val="center"/>
          </w:tcPr>
          <w:p w14:paraId="30C79C97"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64" w:type="pct"/>
            <w:shd w:val="clear" w:color="auto" w:fill="auto"/>
            <w:vAlign w:val="center"/>
          </w:tcPr>
          <w:p w14:paraId="74CF1E26" w14:textId="77777777" w:rsidR="004634BE" w:rsidRPr="00185360" w:rsidRDefault="004634BE" w:rsidP="00FB345D">
            <w:pPr>
              <w:pStyle w:val="TableParagraph"/>
              <w:jc w:val="center"/>
              <w:rPr>
                <w:rFonts w:ascii="Segoe UI" w:hAnsi="Segoe UI" w:cs="Segoe UI"/>
                <w:bCs/>
                <w:sz w:val="20"/>
                <w:szCs w:val="20"/>
              </w:rPr>
            </w:pPr>
            <w:r w:rsidRPr="00185360">
              <w:rPr>
                <w:rFonts w:ascii="Segoe UI" w:hAnsi="Segoe UI" w:cs="Segoe UI"/>
                <w:bCs/>
                <w:sz w:val="20"/>
                <w:szCs w:val="20"/>
              </w:rPr>
              <w:t>12</w:t>
            </w:r>
          </w:p>
        </w:tc>
        <w:tc>
          <w:tcPr>
            <w:tcW w:w="521" w:type="pct"/>
            <w:shd w:val="clear" w:color="auto" w:fill="auto"/>
            <w:vAlign w:val="center"/>
          </w:tcPr>
          <w:p w14:paraId="48C49B14" w14:textId="77777777" w:rsidR="004634BE" w:rsidRPr="00185360" w:rsidRDefault="004634BE" w:rsidP="00FB345D">
            <w:pPr>
              <w:pStyle w:val="TableParagraph"/>
              <w:ind w:right="281"/>
              <w:jc w:val="center"/>
              <w:rPr>
                <w:rFonts w:ascii="Segoe UI" w:hAnsi="Segoe UI" w:cs="Segoe UI"/>
                <w:sz w:val="20"/>
                <w:szCs w:val="20"/>
              </w:rPr>
            </w:pPr>
            <w:r w:rsidRPr="00185360">
              <w:rPr>
                <w:rFonts w:ascii="Segoe UI" w:hAnsi="Segoe UI" w:cs="Segoe UI"/>
                <w:sz w:val="20"/>
                <w:szCs w:val="20"/>
              </w:rPr>
              <w:t>ΝΑΙ</w:t>
            </w:r>
          </w:p>
        </w:tc>
        <w:tc>
          <w:tcPr>
            <w:tcW w:w="654" w:type="pct"/>
            <w:shd w:val="clear" w:color="auto" w:fill="auto"/>
            <w:vAlign w:val="center"/>
          </w:tcPr>
          <w:p w14:paraId="397E3119"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47F8CAE9" w14:textId="77777777" w:rsidTr="00FB345D">
        <w:trPr>
          <w:trHeight w:val="566"/>
          <w:jc w:val="center"/>
        </w:trPr>
        <w:tc>
          <w:tcPr>
            <w:tcW w:w="292" w:type="pct"/>
            <w:shd w:val="clear" w:color="auto" w:fill="auto"/>
            <w:vAlign w:val="center"/>
          </w:tcPr>
          <w:p w14:paraId="41A49BF4" w14:textId="77777777" w:rsidR="004634BE" w:rsidRPr="00185360" w:rsidRDefault="004634BE" w:rsidP="00FB345D">
            <w:pPr>
              <w:pStyle w:val="TableParagraph"/>
              <w:ind w:right="202"/>
              <w:jc w:val="center"/>
              <w:rPr>
                <w:rFonts w:ascii="Segoe UI" w:hAnsi="Segoe UI" w:cs="Segoe UI"/>
                <w:sz w:val="20"/>
                <w:szCs w:val="20"/>
              </w:rPr>
            </w:pPr>
            <w:r w:rsidRPr="00185360">
              <w:rPr>
                <w:rFonts w:ascii="Segoe UI" w:hAnsi="Segoe UI" w:cs="Segoe UI"/>
                <w:sz w:val="20"/>
                <w:szCs w:val="20"/>
              </w:rPr>
              <w:t>4</w:t>
            </w:r>
          </w:p>
        </w:tc>
        <w:tc>
          <w:tcPr>
            <w:tcW w:w="957" w:type="pct"/>
            <w:shd w:val="clear" w:color="auto" w:fill="auto"/>
            <w:vAlign w:val="center"/>
          </w:tcPr>
          <w:p w14:paraId="62FFB475" w14:textId="77777777" w:rsidR="004634BE" w:rsidRPr="00185360" w:rsidRDefault="004634BE" w:rsidP="00FB345D">
            <w:pPr>
              <w:pStyle w:val="TableParagraph"/>
              <w:ind w:left="112"/>
              <w:jc w:val="center"/>
              <w:rPr>
                <w:rFonts w:ascii="Segoe UI" w:hAnsi="Segoe UI" w:cs="Segoe UI"/>
                <w:bCs/>
                <w:sz w:val="20"/>
                <w:szCs w:val="20"/>
              </w:rPr>
            </w:pPr>
            <w:r w:rsidRPr="00185360">
              <w:rPr>
                <w:rFonts w:ascii="Segoe UI" w:hAnsi="Segoe UI" w:cs="Segoe UI"/>
                <w:bCs/>
                <w:sz w:val="20"/>
                <w:szCs w:val="20"/>
              </w:rPr>
              <w:t>ΒΑΜΒΑΚΙ</w:t>
            </w:r>
          </w:p>
        </w:tc>
        <w:tc>
          <w:tcPr>
            <w:tcW w:w="1209" w:type="pct"/>
            <w:shd w:val="clear" w:color="auto" w:fill="auto"/>
            <w:vAlign w:val="center"/>
          </w:tcPr>
          <w:p w14:paraId="06BADE06" w14:textId="77777777" w:rsidR="004634BE" w:rsidRPr="00185360" w:rsidRDefault="004634BE" w:rsidP="00FB345D">
            <w:pPr>
              <w:pStyle w:val="TableParagraph"/>
              <w:ind w:left="112"/>
              <w:jc w:val="center"/>
              <w:rPr>
                <w:rFonts w:ascii="Segoe UI" w:hAnsi="Segoe UI" w:cs="Segoe UI"/>
                <w:sz w:val="20"/>
                <w:szCs w:val="20"/>
              </w:rPr>
            </w:pPr>
            <w:r w:rsidRPr="00185360">
              <w:rPr>
                <w:rFonts w:ascii="Segoe UI" w:hAnsi="Segoe UI" w:cs="Segoe UI"/>
                <w:sz w:val="20"/>
                <w:szCs w:val="20"/>
              </w:rPr>
              <w:t>BAMBAKI 1000 gr</w:t>
            </w:r>
          </w:p>
        </w:tc>
        <w:tc>
          <w:tcPr>
            <w:tcW w:w="703" w:type="pct"/>
            <w:shd w:val="clear" w:color="auto" w:fill="auto"/>
            <w:vAlign w:val="center"/>
          </w:tcPr>
          <w:p w14:paraId="49E446C6"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64" w:type="pct"/>
            <w:shd w:val="clear" w:color="auto" w:fill="auto"/>
            <w:vAlign w:val="center"/>
          </w:tcPr>
          <w:p w14:paraId="557BF56B" w14:textId="77777777" w:rsidR="004634BE" w:rsidRPr="00185360" w:rsidRDefault="004634BE" w:rsidP="00FB345D">
            <w:pPr>
              <w:pStyle w:val="TableParagraph"/>
              <w:jc w:val="center"/>
              <w:rPr>
                <w:rFonts w:ascii="Segoe UI" w:hAnsi="Segoe UI" w:cs="Segoe UI"/>
                <w:bCs/>
                <w:sz w:val="20"/>
                <w:szCs w:val="20"/>
              </w:rPr>
            </w:pPr>
            <w:r w:rsidRPr="00185360">
              <w:rPr>
                <w:rFonts w:ascii="Segoe UI" w:hAnsi="Segoe UI" w:cs="Segoe UI"/>
                <w:bCs/>
                <w:sz w:val="20"/>
                <w:szCs w:val="20"/>
              </w:rPr>
              <w:t>4</w:t>
            </w:r>
          </w:p>
        </w:tc>
        <w:tc>
          <w:tcPr>
            <w:tcW w:w="521" w:type="pct"/>
            <w:shd w:val="clear" w:color="auto" w:fill="auto"/>
            <w:vAlign w:val="center"/>
          </w:tcPr>
          <w:p w14:paraId="0F82DB65" w14:textId="77777777" w:rsidR="004634BE" w:rsidRPr="00185360" w:rsidRDefault="004634BE" w:rsidP="00FB345D">
            <w:pPr>
              <w:pStyle w:val="TableParagraph"/>
              <w:ind w:right="281"/>
              <w:jc w:val="center"/>
              <w:rPr>
                <w:rFonts w:ascii="Segoe UI" w:hAnsi="Segoe UI" w:cs="Segoe UI"/>
                <w:sz w:val="20"/>
                <w:szCs w:val="20"/>
              </w:rPr>
            </w:pPr>
            <w:r w:rsidRPr="00185360">
              <w:rPr>
                <w:rFonts w:ascii="Segoe UI" w:hAnsi="Segoe UI" w:cs="Segoe UI"/>
                <w:sz w:val="20"/>
                <w:szCs w:val="20"/>
              </w:rPr>
              <w:t>ΝΑΙ</w:t>
            </w:r>
          </w:p>
        </w:tc>
        <w:tc>
          <w:tcPr>
            <w:tcW w:w="654" w:type="pct"/>
            <w:shd w:val="clear" w:color="auto" w:fill="auto"/>
            <w:vAlign w:val="center"/>
          </w:tcPr>
          <w:p w14:paraId="2A277D25"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5259E98B" w14:textId="77777777" w:rsidTr="00FB345D">
        <w:trPr>
          <w:trHeight w:val="545"/>
          <w:jc w:val="center"/>
        </w:trPr>
        <w:tc>
          <w:tcPr>
            <w:tcW w:w="292" w:type="pct"/>
            <w:shd w:val="clear" w:color="auto" w:fill="auto"/>
            <w:vAlign w:val="center"/>
          </w:tcPr>
          <w:p w14:paraId="2E8D17A6" w14:textId="77777777" w:rsidR="004634BE" w:rsidRPr="00185360" w:rsidRDefault="004634BE" w:rsidP="00FB345D">
            <w:pPr>
              <w:pStyle w:val="TableParagraph"/>
              <w:ind w:right="202"/>
              <w:jc w:val="center"/>
              <w:rPr>
                <w:rFonts w:ascii="Segoe UI" w:hAnsi="Segoe UI" w:cs="Segoe UI"/>
                <w:sz w:val="20"/>
                <w:szCs w:val="20"/>
              </w:rPr>
            </w:pPr>
            <w:r w:rsidRPr="00185360">
              <w:rPr>
                <w:rFonts w:ascii="Segoe UI" w:hAnsi="Segoe UI" w:cs="Segoe UI"/>
                <w:sz w:val="20"/>
                <w:szCs w:val="20"/>
              </w:rPr>
              <w:t>5</w:t>
            </w:r>
          </w:p>
        </w:tc>
        <w:tc>
          <w:tcPr>
            <w:tcW w:w="957" w:type="pct"/>
            <w:shd w:val="clear" w:color="auto" w:fill="auto"/>
            <w:vAlign w:val="center"/>
          </w:tcPr>
          <w:p w14:paraId="75D10E53" w14:textId="77777777" w:rsidR="004634BE" w:rsidRPr="00185360" w:rsidRDefault="004634BE" w:rsidP="00FB345D">
            <w:pPr>
              <w:pStyle w:val="TableParagraph"/>
              <w:ind w:left="112"/>
              <w:jc w:val="center"/>
              <w:rPr>
                <w:rFonts w:ascii="Segoe UI" w:hAnsi="Segoe UI" w:cs="Segoe UI"/>
                <w:bCs/>
                <w:sz w:val="20"/>
                <w:szCs w:val="20"/>
              </w:rPr>
            </w:pPr>
            <w:r w:rsidRPr="00185360">
              <w:rPr>
                <w:rFonts w:ascii="Segoe UI" w:hAnsi="Segoe UI" w:cs="Segoe UI"/>
                <w:bCs/>
                <w:sz w:val="20"/>
                <w:szCs w:val="20"/>
              </w:rPr>
              <w:t>ΟΙΝΟΠΝΕΥΜΑ</w:t>
            </w:r>
          </w:p>
        </w:tc>
        <w:tc>
          <w:tcPr>
            <w:tcW w:w="1209" w:type="pct"/>
            <w:shd w:val="clear" w:color="auto" w:fill="auto"/>
            <w:vAlign w:val="center"/>
          </w:tcPr>
          <w:p w14:paraId="701F69E1" w14:textId="77777777" w:rsidR="004634BE" w:rsidRPr="00185360" w:rsidRDefault="004634BE" w:rsidP="00FB345D">
            <w:pPr>
              <w:pStyle w:val="TableParagraph"/>
              <w:ind w:left="112"/>
              <w:jc w:val="center"/>
              <w:rPr>
                <w:rFonts w:ascii="Segoe UI" w:hAnsi="Segoe UI" w:cs="Segoe UI"/>
                <w:sz w:val="20"/>
                <w:szCs w:val="20"/>
              </w:rPr>
            </w:pPr>
            <w:r w:rsidRPr="00185360">
              <w:rPr>
                <w:rFonts w:ascii="Segoe UI" w:hAnsi="Segoe UI" w:cs="Segoe UI"/>
                <w:sz w:val="20"/>
                <w:szCs w:val="20"/>
              </w:rPr>
              <w:t>ΟΙΝΟΠΝΕΥΜΑ ΑΣΠΡΟ 245 ml 950</w:t>
            </w:r>
          </w:p>
        </w:tc>
        <w:tc>
          <w:tcPr>
            <w:tcW w:w="703" w:type="pct"/>
            <w:shd w:val="clear" w:color="auto" w:fill="auto"/>
            <w:vAlign w:val="center"/>
          </w:tcPr>
          <w:p w14:paraId="002DD3F4"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64" w:type="pct"/>
            <w:shd w:val="clear" w:color="auto" w:fill="auto"/>
            <w:vAlign w:val="center"/>
          </w:tcPr>
          <w:p w14:paraId="7928EAD0" w14:textId="77777777" w:rsidR="004634BE" w:rsidRPr="00185360" w:rsidRDefault="004634BE" w:rsidP="00FB345D">
            <w:pPr>
              <w:pStyle w:val="TableParagraph"/>
              <w:jc w:val="center"/>
              <w:rPr>
                <w:rFonts w:ascii="Segoe UI" w:hAnsi="Segoe UI" w:cs="Segoe UI"/>
                <w:bCs/>
                <w:sz w:val="20"/>
                <w:szCs w:val="20"/>
              </w:rPr>
            </w:pPr>
            <w:r w:rsidRPr="00185360">
              <w:rPr>
                <w:rFonts w:ascii="Segoe UI" w:hAnsi="Segoe UI" w:cs="Segoe UI"/>
                <w:bCs/>
                <w:sz w:val="20"/>
                <w:szCs w:val="20"/>
              </w:rPr>
              <w:t>4</w:t>
            </w:r>
          </w:p>
        </w:tc>
        <w:tc>
          <w:tcPr>
            <w:tcW w:w="521" w:type="pct"/>
            <w:shd w:val="clear" w:color="auto" w:fill="auto"/>
            <w:vAlign w:val="center"/>
          </w:tcPr>
          <w:p w14:paraId="31C53017" w14:textId="77777777" w:rsidR="004634BE" w:rsidRPr="00185360" w:rsidRDefault="004634BE" w:rsidP="00FB345D">
            <w:pPr>
              <w:pStyle w:val="TableParagraph"/>
              <w:ind w:right="281"/>
              <w:jc w:val="center"/>
              <w:rPr>
                <w:rFonts w:ascii="Segoe UI" w:hAnsi="Segoe UI" w:cs="Segoe UI"/>
                <w:sz w:val="20"/>
                <w:szCs w:val="20"/>
              </w:rPr>
            </w:pPr>
            <w:r w:rsidRPr="00185360">
              <w:rPr>
                <w:rFonts w:ascii="Segoe UI" w:hAnsi="Segoe UI" w:cs="Segoe UI"/>
                <w:sz w:val="20"/>
                <w:szCs w:val="20"/>
              </w:rPr>
              <w:t>ΝΑΙ</w:t>
            </w:r>
          </w:p>
        </w:tc>
        <w:tc>
          <w:tcPr>
            <w:tcW w:w="654" w:type="pct"/>
            <w:shd w:val="clear" w:color="auto" w:fill="auto"/>
            <w:vAlign w:val="center"/>
          </w:tcPr>
          <w:p w14:paraId="74D2B440"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6CB2CA58" w14:textId="77777777" w:rsidTr="00FB345D">
        <w:trPr>
          <w:trHeight w:val="822"/>
          <w:jc w:val="center"/>
        </w:trPr>
        <w:tc>
          <w:tcPr>
            <w:tcW w:w="292" w:type="pct"/>
            <w:shd w:val="clear" w:color="auto" w:fill="auto"/>
            <w:vAlign w:val="center"/>
          </w:tcPr>
          <w:p w14:paraId="5E6161B8" w14:textId="77777777" w:rsidR="004634BE" w:rsidRPr="00185360" w:rsidRDefault="004634BE" w:rsidP="00FB345D">
            <w:pPr>
              <w:pStyle w:val="TableParagraph"/>
              <w:spacing w:before="110"/>
              <w:ind w:right="202"/>
              <w:jc w:val="center"/>
              <w:rPr>
                <w:rFonts w:ascii="Segoe UI" w:hAnsi="Segoe UI" w:cs="Segoe UI"/>
                <w:sz w:val="20"/>
                <w:szCs w:val="20"/>
              </w:rPr>
            </w:pPr>
            <w:r w:rsidRPr="00185360">
              <w:rPr>
                <w:rFonts w:ascii="Segoe UI" w:hAnsi="Segoe UI" w:cs="Segoe UI"/>
                <w:sz w:val="20"/>
                <w:szCs w:val="20"/>
              </w:rPr>
              <w:t>6</w:t>
            </w:r>
          </w:p>
        </w:tc>
        <w:tc>
          <w:tcPr>
            <w:tcW w:w="957" w:type="pct"/>
            <w:shd w:val="clear" w:color="auto" w:fill="auto"/>
            <w:vAlign w:val="center"/>
          </w:tcPr>
          <w:p w14:paraId="58EEC315" w14:textId="77777777" w:rsidR="004634BE" w:rsidRPr="00185360" w:rsidRDefault="004634BE" w:rsidP="00FB345D">
            <w:pPr>
              <w:pStyle w:val="TableParagraph"/>
              <w:spacing w:line="271" w:lineRule="exact"/>
              <w:ind w:left="112"/>
              <w:jc w:val="center"/>
              <w:rPr>
                <w:rFonts w:ascii="Segoe UI" w:hAnsi="Segoe UI" w:cs="Segoe UI"/>
                <w:bCs/>
                <w:sz w:val="20"/>
                <w:szCs w:val="20"/>
              </w:rPr>
            </w:pPr>
            <w:r w:rsidRPr="00185360">
              <w:rPr>
                <w:rFonts w:ascii="Segoe UI" w:hAnsi="Segoe UI" w:cs="Segoe UI"/>
                <w:bCs/>
                <w:sz w:val="20"/>
                <w:szCs w:val="20"/>
              </w:rPr>
              <w:t>ΚΥΤΙΑ</w:t>
            </w:r>
          </w:p>
          <w:p w14:paraId="5ABEE467" w14:textId="77777777" w:rsidR="004634BE" w:rsidRPr="00185360" w:rsidRDefault="004634BE" w:rsidP="00FB345D">
            <w:pPr>
              <w:pStyle w:val="TableParagraph"/>
              <w:spacing w:line="270" w:lineRule="atLeast"/>
              <w:ind w:left="112" w:right="97"/>
              <w:jc w:val="center"/>
              <w:rPr>
                <w:rFonts w:ascii="Segoe UI" w:hAnsi="Segoe UI" w:cs="Segoe UI"/>
                <w:bCs/>
                <w:sz w:val="20"/>
                <w:szCs w:val="20"/>
              </w:rPr>
            </w:pPr>
            <w:r w:rsidRPr="00185360">
              <w:rPr>
                <w:rFonts w:ascii="Segoe UI" w:hAnsi="Segoe UI" w:cs="Segoe UI"/>
                <w:bCs/>
                <w:sz w:val="20"/>
                <w:szCs w:val="20"/>
              </w:rPr>
              <w:t>ΑΠΟΡΡΙΨΗΣ ΒΕΛΟΝΩΝ</w:t>
            </w:r>
          </w:p>
        </w:tc>
        <w:tc>
          <w:tcPr>
            <w:tcW w:w="1209" w:type="pct"/>
            <w:shd w:val="clear" w:color="auto" w:fill="auto"/>
            <w:vAlign w:val="center"/>
          </w:tcPr>
          <w:p w14:paraId="684D3335" w14:textId="77777777" w:rsidR="004634BE" w:rsidRPr="00185360" w:rsidRDefault="004634BE" w:rsidP="00FB345D">
            <w:pPr>
              <w:pStyle w:val="TableParagraph"/>
              <w:spacing w:before="1"/>
              <w:ind w:left="112"/>
              <w:jc w:val="center"/>
              <w:rPr>
                <w:rFonts w:ascii="Segoe UI" w:hAnsi="Segoe UI" w:cs="Segoe UI"/>
                <w:sz w:val="20"/>
                <w:szCs w:val="20"/>
              </w:rPr>
            </w:pPr>
            <w:r w:rsidRPr="00185360">
              <w:rPr>
                <w:rFonts w:ascii="Segoe UI" w:hAnsi="Segoe UI" w:cs="Segoe UI"/>
                <w:sz w:val="20"/>
                <w:szCs w:val="20"/>
              </w:rPr>
              <w:t>ΚΥΤΙΑ ΑΠΟΡΡΙΨΗΣ ΒΕΛΟΝΩΝ 5,4 Lt</w:t>
            </w:r>
          </w:p>
        </w:tc>
        <w:tc>
          <w:tcPr>
            <w:tcW w:w="703" w:type="pct"/>
            <w:shd w:val="clear" w:color="auto" w:fill="auto"/>
            <w:vAlign w:val="center"/>
          </w:tcPr>
          <w:p w14:paraId="74B278C1"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64" w:type="pct"/>
            <w:shd w:val="clear" w:color="auto" w:fill="auto"/>
            <w:vAlign w:val="center"/>
          </w:tcPr>
          <w:p w14:paraId="7DCF71A8" w14:textId="77777777" w:rsidR="004634BE" w:rsidRPr="00185360" w:rsidRDefault="004634BE" w:rsidP="00FB345D">
            <w:pPr>
              <w:pStyle w:val="TableParagraph"/>
              <w:spacing w:before="1"/>
              <w:jc w:val="center"/>
              <w:rPr>
                <w:rFonts w:ascii="Segoe UI" w:hAnsi="Segoe UI" w:cs="Segoe UI"/>
                <w:bCs/>
                <w:sz w:val="20"/>
                <w:szCs w:val="20"/>
              </w:rPr>
            </w:pPr>
            <w:r w:rsidRPr="00185360">
              <w:rPr>
                <w:rFonts w:ascii="Segoe UI" w:hAnsi="Segoe UI" w:cs="Segoe UI"/>
                <w:bCs/>
                <w:sz w:val="20"/>
                <w:szCs w:val="20"/>
              </w:rPr>
              <w:t>2</w:t>
            </w:r>
          </w:p>
        </w:tc>
        <w:tc>
          <w:tcPr>
            <w:tcW w:w="521" w:type="pct"/>
            <w:shd w:val="clear" w:color="auto" w:fill="auto"/>
            <w:vAlign w:val="center"/>
          </w:tcPr>
          <w:p w14:paraId="1A482974" w14:textId="77777777" w:rsidR="004634BE" w:rsidRPr="00185360" w:rsidRDefault="004634BE" w:rsidP="00FB345D">
            <w:pPr>
              <w:pStyle w:val="TableParagraph"/>
              <w:ind w:right="281"/>
              <w:jc w:val="center"/>
              <w:rPr>
                <w:rFonts w:ascii="Segoe UI" w:hAnsi="Segoe UI" w:cs="Segoe UI"/>
                <w:sz w:val="20"/>
                <w:szCs w:val="20"/>
              </w:rPr>
            </w:pPr>
            <w:r w:rsidRPr="00185360">
              <w:rPr>
                <w:rFonts w:ascii="Segoe UI" w:hAnsi="Segoe UI" w:cs="Segoe UI"/>
                <w:sz w:val="20"/>
                <w:szCs w:val="20"/>
              </w:rPr>
              <w:t>ΝΑΙ</w:t>
            </w:r>
          </w:p>
        </w:tc>
        <w:tc>
          <w:tcPr>
            <w:tcW w:w="654" w:type="pct"/>
            <w:shd w:val="clear" w:color="auto" w:fill="auto"/>
            <w:vAlign w:val="center"/>
          </w:tcPr>
          <w:p w14:paraId="5D6AFE83"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009F4500" w14:textId="77777777" w:rsidTr="00FB345D">
        <w:trPr>
          <w:trHeight w:val="749"/>
          <w:jc w:val="center"/>
        </w:trPr>
        <w:tc>
          <w:tcPr>
            <w:tcW w:w="292" w:type="pct"/>
            <w:shd w:val="clear" w:color="auto" w:fill="auto"/>
            <w:vAlign w:val="center"/>
          </w:tcPr>
          <w:p w14:paraId="22097B3F" w14:textId="77777777" w:rsidR="004634BE" w:rsidRPr="00185360" w:rsidRDefault="004634BE" w:rsidP="00FB345D">
            <w:pPr>
              <w:pStyle w:val="TableParagraph"/>
              <w:ind w:right="202"/>
              <w:jc w:val="center"/>
              <w:rPr>
                <w:rFonts w:ascii="Segoe UI" w:hAnsi="Segoe UI" w:cs="Segoe UI"/>
                <w:sz w:val="20"/>
                <w:szCs w:val="20"/>
              </w:rPr>
            </w:pPr>
            <w:r w:rsidRPr="00185360">
              <w:rPr>
                <w:rFonts w:ascii="Segoe UI" w:hAnsi="Segoe UI" w:cs="Segoe UI"/>
                <w:sz w:val="20"/>
                <w:szCs w:val="20"/>
              </w:rPr>
              <w:t>7</w:t>
            </w:r>
          </w:p>
        </w:tc>
        <w:tc>
          <w:tcPr>
            <w:tcW w:w="957" w:type="pct"/>
            <w:shd w:val="clear" w:color="auto" w:fill="auto"/>
            <w:vAlign w:val="center"/>
          </w:tcPr>
          <w:p w14:paraId="60C9DB4E" w14:textId="77777777" w:rsidR="004634BE" w:rsidRPr="00185360" w:rsidRDefault="004634BE" w:rsidP="00FB345D">
            <w:pPr>
              <w:pStyle w:val="TableParagraph"/>
              <w:ind w:left="112"/>
              <w:jc w:val="center"/>
              <w:rPr>
                <w:rFonts w:ascii="Segoe UI" w:hAnsi="Segoe UI" w:cs="Segoe UI"/>
                <w:bCs/>
                <w:sz w:val="20"/>
                <w:szCs w:val="20"/>
              </w:rPr>
            </w:pPr>
            <w:r w:rsidRPr="00185360">
              <w:rPr>
                <w:rFonts w:ascii="Segoe UI" w:hAnsi="Segoe UI" w:cs="Segoe UI"/>
                <w:bCs/>
                <w:sz w:val="20"/>
                <w:szCs w:val="20"/>
              </w:rPr>
              <w:t>ΣΩΛΗΝΑΡΙΑ</w:t>
            </w:r>
          </w:p>
        </w:tc>
        <w:tc>
          <w:tcPr>
            <w:tcW w:w="1209" w:type="pct"/>
            <w:shd w:val="clear" w:color="auto" w:fill="auto"/>
            <w:vAlign w:val="center"/>
          </w:tcPr>
          <w:p w14:paraId="3AEF1AC0" w14:textId="77777777" w:rsidR="004634BE" w:rsidRPr="00185360" w:rsidRDefault="004634BE" w:rsidP="00FB345D">
            <w:pPr>
              <w:pStyle w:val="TableParagraph"/>
              <w:ind w:left="112"/>
              <w:jc w:val="center"/>
              <w:rPr>
                <w:rFonts w:ascii="Segoe UI" w:hAnsi="Segoe UI" w:cs="Segoe UI"/>
                <w:sz w:val="20"/>
                <w:szCs w:val="20"/>
                <w:lang w:val="en-US"/>
              </w:rPr>
            </w:pPr>
            <w:r w:rsidRPr="00185360">
              <w:rPr>
                <w:rFonts w:ascii="Segoe UI" w:hAnsi="Segoe UI" w:cs="Segoe UI"/>
                <w:sz w:val="20"/>
                <w:szCs w:val="20"/>
              </w:rPr>
              <w:t>ΣΩΛΗΝΑΡΙΑ</w:t>
            </w:r>
            <w:r w:rsidRPr="00185360">
              <w:rPr>
                <w:rFonts w:ascii="Segoe UI" w:hAnsi="Segoe UI" w:cs="Segoe UI"/>
                <w:sz w:val="20"/>
                <w:szCs w:val="20"/>
                <w:lang w:val="en-US"/>
              </w:rPr>
              <w:t xml:space="preserve"> 4,5 ml (7,5</w:t>
            </w:r>
            <w:r w:rsidRPr="00185360">
              <w:rPr>
                <w:rFonts w:ascii="Segoe UI" w:hAnsi="Segoe UI" w:cs="Segoe UI"/>
                <w:sz w:val="20"/>
                <w:szCs w:val="20"/>
              </w:rPr>
              <w:t>Χ</w:t>
            </w:r>
            <w:r w:rsidRPr="00185360">
              <w:rPr>
                <w:rFonts w:ascii="Segoe UI" w:hAnsi="Segoe UI" w:cs="Segoe UI"/>
                <w:sz w:val="20"/>
                <w:szCs w:val="20"/>
                <w:lang w:val="en-US"/>
              </w:rPr>
              <w:t xml:space="preserve"> 13 mm) SARST SERUM</w:t>
            </w:r>
          </w:p>
        </w:tc>
        <w:tc>
          <w:tcPr>
            <w:tcW w:w="703" w:type="pct"/>
            <w:shd w:val="clear" w:color="auto" w:fill="auto"/>
            <w:vAlign w:val="center"/>
          </w:tcPr>
          <w:p w14:paraId="01E2024F"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64" w:type="pct"/>
            <w:shd w:val="clear" w:color="auto" w:fill="auto"/>
            <w:vAlign w:val="center"/>
          </w:tcPr>
          <w:p w14:paraId="567F39E9" w14:textId="77777777" w:rsidR="004634BE" w:rsidRPr="00185360" w:rsidRDefault="004634BE" w:rsidP="00FB345D">
            <w:pPr>
              <w:pStyle w:val="TableParagraph"/>
              <w:jc w:val="center"/>
              <w:rPr>
                <w:rFonts w:ascii="Segoe UI" w:hAnsi="Segoe UI" w:cs="Segoe UI"/>
                <w:bCs/>
                <w:sz w:val="20"/>
                <w:szCs w:val="20"/>
              </w:rPr>
            </w:pPr>
            <w:r w:rsidRPr="00185360">
              <w:rPr>
                <w:rFonts w:ascii="Segoe UI" w:hAnsi="Segoe UI" w:cs="Segoe UI"/>
                <w:bCs/>
                <w:sz w:val="20"/>
                <w:szCs w:val="20"/>
              </w:rPr>
              <w:t>8</w:t>
            </w:r>
          </w:p>
        </w:tc>
        <w:tc>
          <w:tcPr>
            <w:tcW w:w="521" w:type="pct"/>
            <w:shd w:val="clear" w:color="auto" w:fill="auto"/>
            <w:vAlign w:val="center"/>
          </w:tcPr>
          <w:p w14:paraId="69DD75BD" w14:textId="77777777" w:rsidR="004634BE" w:rsidRPr="00185360" w:rsidRDefault="004634BE" w:rsidP="00FB345D">
            <w:pPr>
              <w:pStyle w:val="TableParagraph"/>
              <w:ind w:right="281"/>
              <w:jc w:val="center"/>
              <w:rPr>
                <w:rFonts w:ascii="Segoe UI" w:hAnsi="Segoe UI" w:cs="Segoe UI"/>
                <w:sz w:val="20"/>
                <w:szCs w:val="20"/>
              </w:rPr>
            </w:pPr>
            <w:r w:rsidRPr="00185360">
              <w:rPr>
                <w:rFonts w:ascii="Segoe UI" w:hAnsi="Segoe UI" w:cs="Segoe UI"/>
                <w:sz w:val="20"/>
                <w:szCs w:val="20"/>
              </w:rPr>
              <w:t>ΝΑΙ</w:t>
            </w:r>
          </w:p>
        </w:tc>
        <w:tc>
          <w:tcPr>
            <w:tcW w:w="654" w:type="pct"/>
            <w:shd w:val="clear" w:color="auto" w:fill="auto"/>
            <w:vAlign w:val="center"/>
          </w:tcPr>
          <w:p w14:paraId="6FFAB92F"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5FA7749F" w14:textId="77777777" w:rsidTr="00FB345D">
        <w:trPr>
          <w:trHeight w:val="822"/>
          <w:jc w:val="center"/>
        </w:trPr>
        <w:tc>
          <w:tcPr>
            <w:tcW w:w="292" w:type="pct"/>
            <w:shd w:val="clear" w:color="auto" w:fill="auto"/>
            <w:vAlign w:val="center"/>
          </w:tcPr>
          <w:p w14:paraId="7926CD77" w14:textId="77777777" w:rsidR="004634BE" w:rsidRPr="00185360" w:rsidRDefault="004634BE" w:rsidP="00FB345D">
            <w:pPr>
              <w:pStyle w:val="TableParagraph"/>
              <w:spacing w:before="110"/>
              <w:ind w:right="202"/>
              <w:jc w:val="center"/>
              <w:rPr>
                <w:rFonts w:ascii="Segoe UI" w:hAnsi="Segoe UI" w:cs="Segoe UI"/>
                <w:sz w:val="20"/>
                <w:szCs w:val="20"/>
              </w:rPr>
            </w:pPr>
            <w:r w:rsidRPr="00185360">
              <w:rPr>
                <w:rFonts w:ascii="Segoe UI" w:hAnsi="Segoe UI" w:cs="Segoe UI"/>
                <w:sz w:val="20"/>
                <w:szCs w:val="20"/>
              </w:rPr>
              <w:t>8</w:t>
            </w:r>
          </w:p>
        </w:tc>
        <w:tc>
          <w:tcPr>
            <w:tcW w:w="957" w:type="pct"/>
            <w:shd w:val="clear" w:color="auto" w:fill="auto"/>
            <w:vAlign w:val="center"/>
          </w:tcPr>
          <w:p w14:paraId="60A53E79" w14:textId="77777777" w:rsidR="004634BE" w:rsidRPr="00185360" w:rsidRDefault="004634BE" w:rsidP="00FB345D">
            <w:pPr>
              <w:pStyle w:val="TableParagraph"/>
              <w:ind w:left="112" w:right="112"/>
              <w:jc w:val="center"/>
              <w:rPr>
                <w:rFonts w:ascii="Segoe UI" w:hAnsi="Segoe UI" w:cs="Segoe UI"/>
                <w:bCs/>
                <w:sz w:val="20"/>
                <w:szCs w:val="20"/>
              </w:rPr>
            </w:pPr>
            <w:r w:rsidRPr="00185360">
              <w:rPr>
                <w:rFonts w:ascii="Segoe UI" w:hAnsi="Segoe UI" w:cs="Segoe UI"/>
                <w:bCs/>
                <w:sz w:val="20"/>
                <w:szCs w:val="20"/>
              </w:rPr>
              <w:t>ΣΩΛΗΝΑΡΙΑ ΑΙΜΟΛΥΣΕ</w:t>
            </w:r>
          </w:p>
          <w:p w14:paraId="3E5A9115" w14:textId="77777777" w:rsidR="004634BE" w:rsidRPr="00185360" w:rsidRDefault="004634BE" w:rsidP="00FB345D">
            <w:pPr>
              <w:pStyle w:val="TableParagraph"/>
              <w:spacing w:line="256" w:lineRule="exact"/>
              <w:ind w:left="112"/>
              <w:jc w:val="center"/>
              <w:rPr>
                <w:rFonts w:ascii="Segoe UI" w:hAnsi="Segoe UI" w:cs="Segoe UI"/>
                <w:bCs/>
                <w:sz w:val="20"/>
                <w:szCs w:val="20"/>
              </w:rPr>
            </w:pPr>
            <w:r w:rsidRPr="00185360">
              <w:rPr>
                <w:rFonts w:ascii="Segoe UI" w:hAnsi="Segoe UI" w:cs="Segoe UI"/>
                <w:bCs/>
                <w:sz w:val="20"/>
                <w:szCs w:val="20"/>
              </w:rPr>
              <w:t>ΩΣ</w:t>
            </w:r>
          </w:p>
        </w:tc>
        <w:tc>
          <w:tcPr>
            <w:tcW w:w="1209" w:type="pct"/>
            <w:shd w:val="clear" w:color="auto" w:fill="auto"/>
            <w:vAlign w:val="center"/>
          </w:tcPr>
          <w:p w14:paraId="337CA666" w14:textId="77777777" w:rsidR="004634BE" w:rsidRPr="00185360" w:rsidRDefault="004634BE" w:rsidP="00FB345D">
            <w:pPr>
              <w:pStyle w:val="TableParagraph"/>
              <w:spacing w:before="144"/>
              <w:ind w:left="112"/>
              <w:jc w:val="center"/>
              <w:rPr>
                <w:rFonts w:ascii="Segoe UI" w:hAnsi="Segoe UI" w:cs="Segoe UI"/>
                <w:sz w:val="20"/>
                <w:szCs w:val="20"/>
              </w:rPr>
            </w:pPr>
            <w:r w:rsidRPr="00185360">
              <w:rPr>
                <w:rFonts w:ascii="Segoe UI" w:hAnsi="Segoe UI" w:cs="Segoe UI"/>
                <w:sz w:val="20"/>
                <w:szCs w:val="20"/>
              </w:rPr>
              <w:t>ΣΩΛΗΝΑΡΙΑ ΑΙΜΟΛΥΣΕΩΣ ΤΕΜ 100 WASSRMAN 1000TEM</w:t>
            </w:r>
          </w:p>
        </w:tc>
        <w:tc>
          <w:tcPr>
            <w:tcW w:w="703" w:type="pct"/>
            <w:shd w:val="clear" w:color="auto" w:fill="auto"/>
            <w:vAlign w:val="center"/>
          </w:tcPr>
          <w:p w14:paraId="500873BE"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64" w:type="pct"/>
            <w:shd w:val="clear" w:color="auto" w:fill="auto"/>
            <w:vAlign w:val="center"/>
          </w:tcPr>
          <w:p w14:paraId="6F4D0DF2" w14:textId="77777777" w:rsidR="004634BE" w:rsidRPr="00185360" w:rsidRDefault="004634BE" w:rsidP="00FB345D">
            <w:pPr>
              <w:pStyle w:val="TableParagraph"/>
              <w:jc w:val="center"/>
              <w:rPr>
                <w:rFonts w:ascii="Segoe UI" w:hAnsi="Segoe UI" w:cs="Segoe UI"/>
                <w:bCs/>
                <w:sz w:val="20"/>
                <w:szCs w:val="20"/>
              </w:rPr>
            </w:pPr>
            <w:r w:rsidRPr="00185360">
              <w:rPr>
                <w:rFonts w:ascii="Segoe UI" w:hAnsi="Segoe UI" w:cs="Segoe UI"/>
                <w:bCs/>
                <w:sz w:val="20"/>
                <w:szCs w:val="20"/>
              </w:rPr>
              <w:t>1</w:t>
            </w:r>
          </w:p>
        </w:tc>
        <w:tc>
          <w:tcPr>
            <w:tcW w:w="521" w:type="pct"/>
            <w:shd w:val="clear" w:color="auto" w:fill="auto"/>
            <w:vAlign w:val="center"/>
          </w:tcPr>
          <w:p w14:paraId="7A1CF984" w14:textId="77777777" w:rsidR="004634BE" w:rsidRPr="00185360" w:rsidRDefault="004634BE" w:rsidP="00FB345D">
            <w:pPr>
              <w:pStyle w:val="TableParagraph"/>
              <w:ind w:right="281"/>
              <w:jc w:val="center"/>
              <w:rPr>
                <w:rFonts w:ascii="Segoe UI" w:hAnsi="Segoe UI" w:cs="Segoe UI"/>
                <w:sz w:val="20"/>
                <w:szCs w:val="20"/>
              </w:rPr>
            </w:pPr>
            <w:r w:rsidRPr="00185360">
              <w:rPr>
                <w:rFonts w:ascii="Segoe UI" w:hAnsi="Segoe UI" w:cs="Segoe UI"/>
                <w:sz w:val="20"/>
                <w:szCs w:val="20"/>
              </w:rPr>
              <w:t>ΝΑΙ</w:t>
            </w:r>
          </w:p>
        </w:tc>
        <w:tc>
          <w:tcPr>
            <w:tcW w:w="654" w:type="pct"/>
            <w:shd w:val="clear" w:color="auto" w:fill="auto"/>
            <w:vAlign w:val="center"/>
          </w:tcPr>
          <w:p w14:paraId="449D3FDA"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1532981F" w14:textId="77777777" w:rsidTr="00FB345D">
        <w:trPr>
          <w:trHeight w:val="749"/>
          <w:jc w:val="center"/>
        </w:trPr>
        <w:tc>
          <w:tcPr>
            <w:tcW w:w="292" w:type="pct"/>
            <w:shd w:val="clear" w:color="auto" w:fill="auto"/>
            <w:vAlign w:val="center"/>
          </w:tcPr>
          <w:p w14:paraId="3631DD37" w14:textId="77777777" w:rsidR="004634BE" w:rsidRPr="00185360" w:rsidRDefault="004634BE" w:rsidP="00FB345D">
            <w:pPr>
              <w:pStyle w:val="TableParagraph"/>
              <w:ind w:right="202"/>
              <w:jc w:val="center"/>
              <w:rPr>
                <w:rFonts w:ascii="Segoe UI" w:hAnsi="Segoe UI" w:cs="Segoe UI"/>
                <w:sz w:val="20"/>
                <w:szCs w:val="20"/>
              </w:rPr>
            </w:pPr>
            <w:r w:rsidRPr="00185360">
              <w:rPr>
                <w:rFonts w:ascii="Segoe UI" w:hAnsi="Segoe UI" w:cs="Segoe UI"/>
                <w:sz w:val="20"/>
                <w:szCs w:val="20"/>
              </w:rPr>
              <w:t>9</w:t>
            </w:r>
          </w:p>
        </w:tc>
        <w:tc>
          <w:tcPr>
            <w:tcW w:w="957" w:type="pct"/>
            <w:shd w:val="clear" w:color="auto" w:fill="auto"/>
            <w:vAlign w:val="center"/>
          </w:tcPr>
          <w:p w14:paraId="32005E93" w14:textId="77777777" w:rsidR="004634BE" w:rsidRPr="00185360" w:rsidRDefault="004634BE" w:rsidP="00FB345D">
            <w:pPr>
              <w:pStyle w:val="TableParagraph"/>
              <w:spacing w:before="83"/>
              <w:ind w:left="112" w:right="318"/>
              <w:jc w:val="center"/>
              <w:rPr>
                <w:rFonts w:ascii="Segoe UI" w:hAnsi="Segoe UI" w:cs="Segoe UI"/>
                <w:bCs/>
                <w:sz w:val="20"/>
                <w:szCs w:val="20"/>
              </w:rPr>
            </w:pPr>
            <w:r w:rsidRPr="00185360">
              <w:rPr>
                <w:rFonts w:ascii="Segoe UI" w:hAnsi="Segoe UI" w:cs="Segoe UI"/>
                <w:bCs/>
                <w:sz w:val="20"/>
                <w:szCs w:val="20"/>
              </w:rPr>
              <w:t>ΣΩΛΗΝΑΡΙΑ ΚΕΝΟΥ</w:t>
            </w:r>
          </w:p>
        </w:tc>
        <w:tc>
          <w:tcPr>
            <w:tcW w:w="1209" w:type="pct"/>
            <w:shd w:val="clear" w:color="auto" w:fill="auto"/>
            <w:vAlign w:val="center"/>
          </w:tcPr>
          <w:p w14:paraId="5338EDD7" w14:textId="77777777" w:rsidR="004634BE" w:rsidRPr="00185360" w:rsidRDefault="004634BE" w:rsidP="00FB345D">
            <w:pPr>
              <w:pStyle w:val="TableParagraph"/>
              <w:spacing w:before="107"/>
              <w:ind w:left="112"/>
              <w:jc w:val="center"/>
              <w:rPr>
                <w:rFonts w:ascii="Segoe UI" w:hAnsi="Segoe UI" w:cs="Segoe UI"/>
                <w:sz w:val="20"/>
                <w:szCs w:val="20"/>
              </w:rPr>
            </w:pPr>
            <w:r w:rsidRPr="00185360">
              <w:rPr>
                <w:rFonts w:ascii="Segoe UI" w:hAnsi="Segoe UI" w:cs="Segoe UI"/>
                <w:sz w:val="20"/>
                <w:szCs w:val="20"/>
              </w:rPr>
              <w:t>ΣΩΛΗΝΑΡΙΑ ΚΕΝΟΥ : ΒΙΟΧΗΜΙΚΑ BECTON DICKINSON ΤΩΝ 5 ml ΜΕ ΚΙΤΡΙΝΟ ΠΩΜΑ</w:t>
            </w:r>
          </w:p>
        </w:tc>
        <w:tc>
          <w:tcPr>
            <w:tcW w:w="703" w:type="pct"/>
            <w:shd w:val="clear" w:color="auto" w:fill="auto"/>
            <w:vAlign w:val="center"/>
          </w:tcPr>
          <w:p w14:paraId="4A093309"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64" w:type="pct"/>
            <w:shd w:val="clear" w:color="auto" w:fill="auto"/>
            <w:vAlign w:val="center"/>
          </w:tcPr>
          <w:p w14:paraId="5DF7C99E" w14:textId="77777777" w:rsidR="004634BE" w:rsidRPr="00185360" w:rsidRDefault="004634BE" w:rsidP="00FB345D">
            <w:pPr>
              <w:pStyle w:val="TableParagraph"/>
              <w:ind w:right="-30"/>
              <w:jc w:val="center"/>
              <w:rPr>
                <w:rFonts w:ascii="Segoe UI" w:hAnsi="Segoe UI" w:cs="Segoe UI"/>
                <w:bCs/>
                <w:sz w:val="20"/>
                <w:szCs w:val="20"/>
              </w:rPr>
            </w:pPr>
            <w:r w:rsidRPr="00185360">
              <w:rPr>
                <w:rFonts w:ascii="Segoe UI" w:hAnsi="Segoe UI" w:cs="Segoe UI"/>
                <w:bCs/>
                <w:sz w:val="20"/>
                <w:szCs w:val="20"/>
              </w:rPr>
              <w:t>15</w:t>
            </w:r>
          </w:p>
        </w:tc>
        <w:tc>
          <w:tcPr>
            <w:tcW w:w="521" w:type="pct"/>
            <w:shd w:val="clear" w:color="auto" w:fill="auto"/>
            <w:vAlign w:val="center"/>
          </w:tcPr>
          <w:p w14:paraId="05FE9B14" w14:textId="77777777" w:rsidR="004634BE" w:rsidRPr="00185360" w:rsidRDefault="004634BE" w:rsidP="00FB345D">
            <w:pPr>
              <w:pStyle w:val="TableParagraph"/>
              <w:ind w:right="281"/>
              <w:jc w:val="center"/>
              <w:rPr>
                <w:rFonts w:ascii="Segoe UI" w:hAnsi="Segoe UI" w:cs="Segoe UI"/>
                <w:sz w:val="20"/>
                <w:szCs w:val="20"/>
              </w:rPr>
            </w:pPr>
            <w:r w:rsidRPr="00185360">
              <w:rPr>
                <w:rFonts w:ascii="Segoe UI" w:hAnsi="Segoe UI" w:cs="Segoe UI"/>
                <w:sz w:val="20"/>
                <w:szCs w:val="20"/>
              </w:rPr>
              <w:t>ΝΑΙ</w:t>
            </w:r>
          </w:p>
        </w:tc>
        <w:tc>
          <w:tcPr>
            <w:tcW w:w="654" w:type="pct"/>
            <w:shd w:val="clear" w:color="auto" w:fill="auto"/>
            <w:vAlign w:val="center"/>
          </w:tcPr>
          <w:p w14:paraId="138FF83A"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22178E13" w14:textId="77777777" w:rsidTr="00FB345D">
        <w:trPr>
          <w:trHeight w:val="749"/>
          <w:jc w:val="center"/>
        </w:trPr>
        <w:tc>
          <w:tcPr>
            <w:tcW w:w="292" w:type="pct"/>
            <w:shd w:val="clear" w:color="auto" w:fill="auto"/>
            <w:vAlign w:val="center"/>
          </w:tcPr>
          <w:p w14:paraId="5102A8F0" w14:textId="77777777" w:rsidR="004634BE" w:rsidRPr="00185360" w:rsidRDefault="004634BE" w:rsidP="00FB345D">
            <w:pPr>
              <w:pStyle w:val="TableParagraph"/>
              <w:ind w:right="157"/>
              <w:jc w:val="center"/>
              <w:rPr>
                <w:rFonts w:ascii="Segoe UI" w:hAnsi="Segoe UI" w:cs="Segoe UI"/>
                <w:sz w:val="20"/>
                <w:szCs w:val="20"/>
              </w:rPr>
            </w:pPr>
            <w:r w:rsidRPr="00185360">
              <w:rPr>
                <w:rFonts w:ascii="Segoe UI" w:hAnsi="Segoe UI" w:cs="Segoe UI"/>
                <w:sz w:val="20"/>
                <w:szCs w:val="20"/>
              </w:rPr>
              <w:t>10</w:t>
            </w:r>
          </w:p>
        </w:tc>
        <w:tc>
          <w:tcPr>
            <w:tcW w:w="957" w:type="pct"/>
            <w:shd w:val="clear" w:color="auto" w:fill="auto"/>
            <w:vAlign w:val="center"/>
          </w:tcPr>
          <w:p w14:paraId="6E17EA8F" w14:textId="77777777" w:rsidR="004634BE" w:rsidRPr="00185360" w:rsidRDefault="004634BE" w:rsidP="00FB345D">
            <w:pPr>
              <w:pStyle w:val="TableParagraph"/>
              <w:spacing w:before="83"/>
              <w:ind w:left="112" w:right="318"/>
              <w:jc w:val="center"/>
              <w:rPr>
                <w:rFonts w:ascii="Segoe UI" w:hAnsi="Segoe UI" w:cs="Segoe UI"/>
                <w:bCs/>
                <w:sz w:val="20"/>
                <w:szCs w:val="20"/>
              </w:rPr>
            </w:pPr>
            <w:r w:rsidRPr="00185360">
              <w:rPr>
                <w:rFonts w:ascii="Segoe UI" w:hAnsi="Segoe UI" w:cs="Segoe UI"/>
                <w:bCs/>
                <w:sz w:val="20"/>
                <w:szCs w:val="20"/>
              </w:rPr>
              <w:t>ΣΩΛΗΝΑΡΙΑ ΚΕΝΟΥ</w:t>
            </w:r>
          </w:p>
        </w:tc>
        <w:tc>
          <w:tcPr>
            <w:tcW w:w="1209" w:type="pct"/>
            <w:shd w:val="clear" w:color="auto" w:fill="auto"/>
            <w:vAlign w:val="center"/>
          </w:tcPr>
          <w:p w14:paraId="268E54F4" w14:textId="77777777" w:rsidR="004634BE" w:rsidRPr="00185360" w:rsidRDefault="004634BE" w:rsidP="00FB345D">
            <w:pPr>
              <w:pStyle w:val="TableParagraph"/>
              <w:spacing w:before="107"/>
              <w:ind w:left="112" w:right="306"/>
              <w:jc w:val="center"/>
              <w:rPr>
                <w:rFonts w:ascii="Segoe UI" w:hAnsi="Segoe UI" w:cs="Segoe UI"/>
                <w:sz w:val="20"/>
                <w:szCs w:val="20"/>
              </w:rPr>
            </w:pPr>
            <w:r w:rsidRPr="00185360">
              <w:rPr>
                <w:rFonts w:ascii="Segoe UI" w:hAnsi="Segoe UI" w:cs="Segoe UI"/>
                <w:sz w:val="20"/>
                <w:szCs w:val="20"/>
              </w:rPr>
              <w:t>ΣΩΛΗΝΑΡΙΑ ΚΕΝΟΥ : ΓΕΝΙΚΗΣ ΑΙΜΑΤΟΣ ΤΩΝ 2 ml BECTON DICKINSON Κ3 ΜΕ ΜΩΒ ΠΩΜΑ</w:t>
            </w:r>
          </w:p>
        </w:tc>
        <w:tc>
          <w:tcPr>
            <w:tcW w:w="703" w:type="pct"/>
            <w:shd w:val="clear" w:color="auto" w:fill="auto"/>
            <w:vAlign w:val="center"/>
          </w:tcPr>
          <w:p w14:paraId="3D5DE8C9"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64" w:type="pct"/>
            <w:shd w:val="clear" w:color="auto" w:fill="auto"/>
            <w:vAlign w:val="center"/>
          </w:tcPr>
          <w:p w14:paraId="56B8402F" w14:textId="77777777" w:rsidR="004634BE" w:rsidRPr="00185360" w:rsidRDefault="004634BE" w:rsidP="00FB345D">
            <w:pPr>
              <w:pStyle w:val="TableParagraph"/>
              <w:jc w:val="center"/>
              <w:rPr>
                <w:rFonts w:ascii="Segoe UI" w:hAnsi="Segoe UI" w:cs="Segoe UI"/>
                <w:bCs/>
                <w:sz w:val="20"/>
                <w:szCs w:val="20"/>
              </w:rPr>
            </w:pPr>
            <w:r w:rsidRPr="00185360">
              <w:rPr>
                <w:rFonts w:ascii="Segoe UI" w:hAnsi="Segoe UI" w:cs="Segoe UI"/>
                <w:bCs/>
                <w:sz w:val="20"/>
                <w:szCs w:val="20"/>
              </w:rPr>
              <w:t>10</w:t>
            </w:r>
          </w:p>
        </w:tc>
        <w:tc>
          <w:tcPr>
            <w:tcW w:w="521" w:type="pct"/>
            <w:shd w:val="clear" w:color="auto" w:fill="auto"/>
            <w:vAlign w:val="center"/>
          </w:tcPr>
          <w:p w14:paraId="75832AC1" w14:textId="77777777" w:rsidR="004634BE" w:rsidRPr="00185360" w:rsidRDefault="004634BE" w:rsidP="00FB345D">
            <w:pPr>
              <w:pStyle w:val="TableParagraph"/>
              <w:ind w:right="281"/>
              <w:jc w:val="center"/>
              <w:rPr>
                <w:rFonts w:ascii="Segoe UI" w:hAnsi="Segoe UI" w:cs="Segoe UI"/>
                <w:sz w:val="20"/>
                <w:szCs w:val="20"/>
              </w:rPr>
            </w:pPr>
            <w:r w:rsidRPr="00185360">
              <w:rPr>
                <w:rFonts w:ascii="Segoe UI" w:hAnsi="Segoe UI" w:cs="Segoe UI"/>
                <w:sz w:val="20"/>
                <w:szCs w:val="20"/>
              </w:rPr>
              <w:t>ΝΑΙ</w:t>
            </w:r>
          </w:p>
        </w:tc>
        <w:tc>
          <w:tcPr>
            <w:tcW w:w="654" w:type="pct"/>
            <w:shd w:val="clear" w:color="auto" w:fill="auto"/>
            <w:vAlign w:val="center"/>
          </w:tcPr>
          <w:p w14:paraId="440C2C98"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7672EE32" w14:textId="77777777" w:rsidTr="00FB345D">
        <w:trPr>
          <w:trHeight w:val="749"/>
          <w:jc w:val="center"/>
        </w:trPr>
        <w:tc>
          <w:tcPr>
            <w:tcW w:w="292" w:type="pct"/>
            <w:shd w:val="clear" w:color="auto" w:fill="auto"/>
            <w:vAlign w:val="center"/>
          </w:tcPr>
          <w:p w14:paraId="7CB233FC" w14:textId="77777777" w:rsidR="004634BE" w:rsidRPr="00185360" w:rsidRDefault="004634BE" w:rsidP="00FB345D">
            <w:pPr>
              <w:pStyle w:val="TableParagraph"/>
              <w:ind w:right="157"/>
              <w:jc w:val="center"/>
              <w:rPr>
                <w:rFonts w:ascii="Segoe UI" w:hAnsi="Segoe UI" w:cs="Segoe UI"/>
                <w:sz w:val="20"/>
                <w:szCs w:val="20"/>
              </w:rPr>
            </w:pPr>
            <w:r w:rsidRPr="00185360">
              <w:rPr>
                <w:rFonts w:ascii="Segoe UI" w:hAnsi="Segoe UI" w:cs="Segoe UI"/>
                <w:sz w:val="20"/>
                <w:szCs w:val="20"/>
              </w:rPr>
              <w:lastRenderedPageBreak/>
              <w:t>11</w:t>
            </w:r>
          </w:p>
        </w:tc>
        <w:tc>
          <w:tcPr>
            <w:tcW w:w="957" w:type="pct"/>
            <w:shd w:val="clear" w:color="auto" w:fill="auto"/>
            <w:vAlign w:val="center"/>
          </w:tcPr>
          <w:p w14:paraId="5B813684" w14:textId="77777777" w:rsidR="004634BE" w:rsidRPr="00185360" w:rsidRDefault="004634BE" w:rsidP="00FB345D">
            <w:pPr>
              <w:pStyle w:val="TableParagraph"/>
              <w:spacing w:before="83"/>
              <w:ind w:left="112" w:right="318"/>
              <w:jc w:val="center"/>
              <w:rPr>
                <w:rFonts w:ascii="Segoe UI" w:hAnsi="Segoe UI" w:cs="Segoe UI"/>
                <w:bCs/>
                <w:sz w:val="20"/>
                <w:szCs w:val="20"/>
              </w:rPr>
            </w:pPr>
            <w:r w:rsidRPr="00185360">
              <w:rPr>
                <w:rFonts w:ascii="Segoe UI" w:hAnsi="Segoe UI" w:cs="Segoe UI"/>
                <w:bCs/>
                <w:sz w:val="20"/>
                <w:szCs w:val="20"/>
              </w:rPr>
              <w:t>ΣΩΛΗΝΑΡΙΑ ΚΕΝΟΥ</w:t>
            </w:r>
          </w:p>
        </w:tc>
        <w:tc>
          <w:tcPr>
            <w:tcW w:w="1209" w:type="pct"/>
            <w:shd w:val="clear" w:color="auto" w:fill="auto"/>
            <w:vAlign w:val="center"/>
          </w:tcPr>
          <w:p w14:paraId="07155C6B" w14:textId="77777777" w:rsidR="004634BE" w:rsidRPr="00185360" w:rsidRDefault="004634BE" w:rsidP="00FB345D">
            <w:pPr>
              <w:pStyle w:val="TableParagraph"/>
              <w:spacing w:before="107"/>
              <w:ind w:left="112" w:right="306"/>
              <w:jc w:val="center"/>
              <w:rPr>
                <w:rFonts w:ascii="Segoe UI" w:hAnsi="Segoe UI" w:cs="Segoe UI"/>
                <w:sz w:val="20"/>
                <w:szCs w:val="20"/>
              </w:rPr>
            </w:pPr>
            <w:r w:rsidRPr="00185360">
              <w:rPr>
                <w:rFonts w:ascii="Segoe UI" w:hAnsi="Segoe UI" w:cs="Segoe UI"/>
                <w:sz w:val="20"/>
                <w:szCs w:val="20"/>
              </w:rPr>
              <w:t>ΣΩΛΗΝΑΡΙΑ ΚΕΝΟΥ : ΓΕΝΙΚΗΣ ΑΙΜΑΤΟΣ ΤΩΝ 2 ml BECTON DICKINSON Κ2 ΜΕ ΜΩΒ ΠΩΜΑ</w:t>
            </w:r>
          </w:p>
        </w:tc>
        <w:tc>
          <w:tcPr>
            <w:tcW w:w="703" w:type="pct"/>
            <w:shd w:val="clear" w:color="auto" w:fill="auto"/>
            <w:vAlign w:val="center"/>
          </w:tcPr>
          <w:p w14:paraId="59872F04"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64" w:type="pct"/>
            <w:shd w:val="clear" w:color="auto" w:fill="auto"/>
            <w:vAlign w:val="center"/>
          </w:tcPr>
          <w:p w14:paraId="3223847F" w14:textId="77777777" w:rsidR="004634BE" w:rsidRPr="00185360" w:rsidRDefault="004634BE" w:rsidP="00FB345D">
            <w:pPr>
              <w:pStyle w:val="TableParagraph"/>
              <w:ind w:right="-30"/>
              <w:jc w:val="center"/>
              <w:rPr>
                <w:rFonts w:ascii="Segoe UI" w:hAnsi="Segoe UI" w:cs="Segoe UI"/>
                <w:bCs/>
                <w:sz w:val="20"/>
                <w:szCs w:val="20"/>
              </w:rPr>
            </w:pPr>
            <w:r w:rsidRPr="00185360">
              <w:rPr>
                <w:rFonts w:ascii="Segoe UI" w:hAnsi="Segoe UI" w:cs="Segoe UI"/>
                <w:bCs/>
                <w:sz w:val="20"/>
                <w:szCs w:val="20"/>
              </w:rPr>
              <w:t>10</w:t>
            </w:r>
          </w:p>
        </w:tc>
        <w:tc>
          <w:tcPr>
            <w:tcW w:w="521" w:type="pct"/>
            <w:shd w:val="clear" w:color="auto" w:fill="auto"/>
            <w:vAlign w:val="center"/>
          </w:tcPr>
          <w:p w14:paraId="179EC006" w14:textId="77777777" w:rsidR="004634BE" w:rsidRPr="00185360" w:rsidRDefault="004634BE" w:rsidP="00FB345D">
            <w:pPr>
              <w:pStyle w:val="TableParagraph"/>
              <w:ind w:right="281"/>
              <w:jc w:val="center"/>
              <w:rPr>
                <w:rFonts w:ascii="Segoe UI" w:hAnsi="Segoe UI" w:cs="Segoe UI"/>
                <w:sz w:val="20"/>
                <w:szCs w:val="20"/>
              </w:rPr>
            </w:pPr>
            <w:r w:rsidRPr="00185360">
              <w:rPr>
                <w:rFonts w:ascii="Segoe UI" w:hAnsi="Segoe UI" w:cs="Segoe UI"/>
                <w:sz w:val="20"/>
                <w:szCs w:val="20"/>
              </w:rPr>
              <w:t>ΝΑΙ</w:t>
            </w:r>
          </w:p>
        </w:tc>
        <w:tc>
          <w:tcPr>
            <w:tcW w:w="654" w:type="pct"/>
            <w:shd w:val="clear" w:color="auto" w:fill="auto"/>
            <w:vAlign w:val="center"/>
          </w:tcPr>
          <w:p w14:paraId="40396F63"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233AD7B2" w14:textId="77777777" w:rsidTr="00FB345D">
        <w:trPr>
          <w:trHeight w:val="749"/>
          <w:jc w:val="center"/>
        </w:trPr>
        <w:tc>
          <w:tcPr>
            <w:tcW w:w="292" w:type="pct"/>
            <w:shd w:val="clear" w:color="auto" w:fill="auto"/>
            <w:vAlign w:val="center"/>
          </w:tcPr>
          <w:p w14:paraId="3228EE13" w14:textId="77777777" w:rsidR="004634BE" w:rsidRPr="00185360" w:rsidRDefault="004634BE" w:rsidP="00FB345D">
            <w:pPr>
              <w:pStyle w:val="TableParagraph"/>
              <w:spacing w:before="1"/>
              <w:ind w:right="157"/>
              <w:jc w:val="center"/>
              <w:rPr>
                <w:rFonts w:ascii="Segoe UI" w:hAnsi="Segoe UI" w:cs="Segoe UI"/>
                <w:sz w:val="20"/>
                <w:szCs w:val="20"/>
              </w:rPr>
            </w:pPr>
            <w:r w:rsidRPr="00185360">
              <w:rPr>
                <w:rFonts w:ascii="Segoe UI" w:hAnsi="Segoe UI" w:cs="Segoe UI"/>
                <w:sz w:val="20"/>
                <w:szCs w:val="20"/>
              </w:rPr>
              <w:t>12</w:t>
            </w:r>
          </w:p>
        </w:tc>
        <w:tc>
          <w:tcPr>
            <w:tcW w:w="957" w:type="pct"/>
            <w:shd w:val="clear" w:color="auto" w:fill="auto"/>
            <w:vAlign w:val="center"/>
          </w:tcPr>
          <w:p w14:paraId="674216C2" w14:textId="77777777" w:rsidR="004634BE" w:rsidRPr="00185360" w:rsidRDefault="004634BE" w:rsidP="00FB345D">
            <w:pPr>
              <w:pStyle w:val="TableParagraph"/>
              <w:spacing w:before="83"/>
              <w:ind w:left="112" w:right="137"/>
              <w:jc w:val="center"/>
              <w:rPr>
                <w:rFonts w:ascii="Segoe UI" w:hAnsi="Segoe UI" w:cs="Segoe UI"/>
                <w:bCs/>
                <w:sz w:val="20"/>
                <w:szCs w:val="20"/>
              </w:rPr>
            </w:pPr>
            <w:r w:rsidRPr="00185360">
              <w:rPr>
                <w:rFonts w:ascii="Segoe UI" w:hAnsi="Segoe UI" w:cs="Segoe UI"/>
                <w:bCs/>
                <w:sz w:val="20"/>
                <w:szCs w:val="20"/>
              </w:rPr>
              <w:t>STRIPS ΑΙΜΟΛΗΨΙΑΣ</w:t>
            </w:r>
          </w:p>
        </w:tc>
        <w:tc>
          <w:tcPr>
            <w:tcW w:w="1209" w:type="pct"/>
            <w:shd w:val="clear" w:color="auto" w:fill="auto"/>
            <w:vAlign w:val="center"/>
          </w:tcPr>
          <w:p w14:paraId="6D6FF1BB" w14:textId="77777777" w:rsidR="004634BE" w:rsidRPr="00185360" w:rsidRDefault="004634BE" w:rsidP="00FB345D">
            <w:pPr>
              <w:pStyle w:val="TableParagraph"/>
              <w:ind w:left="112"/>
              <w:jc w:val="center"/>
              <w:rPr>
                <w:rFonts w:ascii="Segoe UI" w:hAnsi="Segoe UI" w:cs="Segoe UI"/>
                <w:sz w:val="20"/>
                <w:szCs w:val="20"/>
              </w:rPr>
            </w:pPr>
            <w:r w:rsidRPr="00185360">
              <w:rPr>
                <w:rFonts w:ascii="Segoe UI" w:hAnsi="Segoe UI" w:cs="Segoe UI"/>
                <w:sz w:val="20"/>
                <w:szCs w:val="20"/>
              </w:rPr>
              <w:t>STRIPS ΑΙΜΟΛΗΨΙΑΣ ΤΕΜ 100</w:t>
            </w:r>
          </w:p>
        </w:tc>
        <w:tc>
          <w:tcPr>
            <w:tcW w:w="703" w:type="pct"/>
            <w:shd w:val="clear" w:color="auto" w:fill="auto"/>
            <w:vAlign w:val="center"/>
          </w:tcPr>
          <w:p w14:paraId="7A998A4B"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64" w:type="pct"/>
            <w:shd w:val="clear" w:color="auto" w:fill="auto"/>
            <w:vAlign w:val="center"/>
          </w:tcPr>
          <w:p w14:paraId="6F5B46B8" w14:textId="77777777" w:rsidR="004634BE" w:rsidRPr="00185360" w:rsidRDefault="004634BE" w:rsidP="00FB345D">
            <w:pPr>
              <w:pStyle w:val="TableParagraph"/>
              <w:ind w:right="-30"/>
              <w:jc w:val="center"/>
              <w:rPr>
                <w:rFonts w:ascii="Segoe UI" w:hAnsi="Segoe UI" w:cs="Segoe UI"/>
                <w:bCs/>
                <w:sz w:val="20"/>
                <w:szCs w:val="20"/>
              </w:rPr>
            </w:pPr>
            <w:r w:rsidRPr="00185360">
              <w:rPr>
                <w:rFonts w:ascii="Segoe UI" w:hAnsi="Segoe UI" w:cs="Segoe UI"/>
                <w:bCs/>
                <w:sz w:val="20"/>
                <w:szCs w:val="20"/>
              </w:rPr>
              <w:t>20</w:t>
            </w:r>
          </w:p>
        </w:tc>
        <w:tc>
          <w:tcPr>
            <w:tcW w:w="521" w:type="pct"/>
            <w:shd w:val="clear" w:color="auto" w:fill="auto"/>
            <w:vAlign w:val="center"/>
          </w:tcPr>
          <w:p w14:paraId="1BB4FB34" w14:textId="77777777" w:rsidR="004634BE" w:rsidRPr="00185360" w:rsidRDefault="004634BE" w:rsidP="00FB345D">
            <w:pPr>
              <w:pStyle w:val="TableParagraph"/>
              <w:spacing w:before="234"/>
              <w:ind w:right="281"/>
              <w:jc w:val="center"/>
              <w:rPr>
                <w:rFonts w:ascii="Segoe UI" w:hAnsi="Segoe UI" w:cs="Segoe UI"/>
                <w:sz w:val="20"/>
                <w:szCs w:val="20"/>
              </w:rPr>
            </w:pPr>
            <w:r w:rsidRPr="00185360">
              <w:rPr>
                <w:rFonts w:ascii="Segoe UI" w:hAnsi="Segoe UI" w:cs="Segoe UI"/>
                <w:sz w:val="20"/>
                <w:szCs w:val="20"/>
              </w:rPr>
              <w:t>ΝΑΙ</w:t>
            </w:r>
          </w:p>
        </w:tc>
        <w:tc>
          <w:tcPr>
            <w:tcW w:w="654" w:type="pct"/>
            <w:shd w:val="clear" w:color="auto" w:fill="auto"/>
            <w:vAlign w:val="center"/>
          </w:tcPr>
          <w:p w14:paraId="0915C532"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7DB03057" w14:textId="77777777" w:rsidTr="00FB345D">
        <w:trPr>
          <w:trHeight w:val="1166"/>
          <w:jc w:val="center"/>
        </w:trPr>
        <w:tc>
          <w:tcPr>
            <w:tcW w:w="292" w:type="pct"/>
            <w:shd w:val="clear" w:color="auto" w:fill="auto"/>
            <w:vAlign w:val="center"/>
          </w:tcPr>
          <w:p w14:paraId="23719AE9" w14:textId="77777777" w:rsidR="004634BE" w:rsidRPr="00185360" w:rsidRDefault="004634BE" w:rsidP="00FB345D">
            <w:pPr>
              <w:pStyle w:val="TableParagraph"/>
              <w:spacing w:before="1"/>
              <w:ind w:right="157"/>
              <w:jc w:val="center"/>
              <w:rPr>
                <w:rFonts w:ascii="Segoe UI" w:hAnsi="Segoe UI" w:cs="Segoe UI"/>
                <w:sz w:val="20"/>
                <w:szCs w:val="20"/>
              </w:rPr>
            </w:pPr>
            <w:r w:rsidRPr="00185360">
              <w:rPr>
                <w:rFonts w:ascii="Segoe UI" w:hAnsi="Segoe UI" w:cs="Segoe UI"/>
                <w:sz w:val="20"/>
                <w:szCs w:val="20"/>
              </w:rPr>
              <w:t>13</w:t>
            </w:r>
          </w:p>
        </w:tc>
        <w:tc>
          <w:tcPr>
            <w:tcW w:w="957" w:type="pct"/>
            <w:shd w:val="clear" w:color="auto" w:fill="auto"/>
            <w:vAlign w:val="center"/>
          </w:tcPr>
          <w:p w14:paraId="5850AEEA" w14:textId="77777777" w:rsidR="004634BE" w:rsidRPr="00185360" w:rsidRDefault="004634BE" w:rsidP="00FB345D">
            <w:pPr>
              <w:pStyle w:val="TableParagraph"/>
              <w:ind w:left="112" w:right="232"/>
              <w:jc w:val="center"/>
              <w:rPr>
                <w:rFonts w:ascii="Segoe UI" w:hAnsi="Segoe UI" w:cs="Segoe UI"/>
                <w:bCs/>
                <w:sz w:val="20"/>
                <w:szCs w:val="20"/>
              </w:rPr>
            </w:pPr>
            <w:r w:rsidRPr="00185360">
              <w:rPr>
                <w:rFonts w:ascii="Segoe UI" w:hAnsi="Segoe UI" w:cs="Segoe UI"/>
                <w:bCs/>
                <w:sz w:val="20"/>
                <w:szCs w:val="20"/>
              </w:rPr>
              <w:t>ΖΩΝΗ ΑΙΜΟΛΗΨΙΩ</w:t>
            </w:r>
          </w:p>
          <w:p w14:paraId="2A5331C8" w14:textId="77777777" w:rsidR="004634BE" w:rsidRPr="00185360" w:rsidRDefault="004634BE" w:rsidP="00FB345D">
            <w:pPr>
              <w:pStyle w:val="TableParagraph"/>
              <w:spacing w:line="290" w:lineRule="atLeast"/>
              <w:ind w:left="112" w:right="255"/>
              <w:jc w:val="center"/>
              <w:rPr>
                <w:rFonts w:ascii="Segoe UI" w:hAnsi="Segoe UI" w:cs="Segoe UI"/>
                <w:bCs/>
                <w:sz w:val="20"/>
                <w:szCs w:val="20"/>
              </w:rPr>
            </w:pPr>
            <w:r w:rsidRPr="00185360">
              <w:rPr>
                <w:rFonts w:ascii="Segoe UI" w:hAnsi="Segoe UI" w:cs="Segoe UI"/>
                <w:bCs/>
                <w:sz w:val="20"/>
                <w:szCs w:val="20"/>
              </w:rPr>
              <w:t>Ν ECONOMY ΜΠΛΕ</w:t>
            </w:r>
          </w:p>
        </w:tc>
        <w:tc>
          <w:tcPr>
            <w:tcW w:w="1209" w:type="pct"/>
            <w:shd w:val="clear" w:color="auto" w:fill="auto"/>
            <w:vAlign w:val="center"/>
          </w:tcPr>
          <w:p w14:paraId="54A99946" w14:textId="77777777" w:rsidR="004634BE" w:rsidRPr="00185360" w:rsidRDefault="004634BE" w:rsidP="00FB345D">
            <w:pPr>
              <w:pStyle w:val="TableParagraph"/>
              <w:spacing w:before="197"/>
              <w:ind w:left="112"/>
              <w:jc w:val="center"/>
              <w:rPr>
                <w:rFonts w:ascii="Segoe UI" w:hAnsi="Segoe UI" w:cs="Segoe UI"/>
                <w:sz w:val="20"/>
                <w:szCs w:val="20"/>
              </w:rPr>
            </w:pPr>
            <w:r w:rsidRPr="00185360">
              <w:rPr>
                <w:rFonts w:ascii="Segoe UI" w:hAnsi="Segoe UI" w:cs="Segoe UI"/>
                <w:sz w:val="20"/>
                <w:szCs w:val="20"/>
              </w:rPr>
              <w:t>ΖΩΝΗ ΑΙΜΟΛΗΨΙΩΝ ECONOMY ΜΠΛΕ</w:t>
            </w:r>
          </w:p>
        </w:tc>
        <w:tc>
          <w:tcPr>
            <w:tcW w:w="703" w:type="pct"/>
            <w:shd w:val="clear" w:color="auto" w:fill="auto"/>
            <w:vAlign w:val="center"/>
          </w:tcPr>
          <w:p w14:paraId="096A078C"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64" w:type="pct"/>
            <w:shd w:val="clear" w:color="auto" w:fill="auto"/>
            <w:vAlign w:val="center"/>
          </w:tcPr>
          <w:p w14:paraId="43B035AA" w14:textId="77777777" w:rsidR="004634BE" w:rsidRPr="00185360" w:rsidRDefault="004634BE" w:rsidP="00FB345D">
            <w:pPr>
              <w:pStyle w:val="TableParagraph"/>
              <w:spacing w:before="197"/>
              <w:jc w:val="center"/>
              <w:rPr>
                <w:rFonts w:ascii="Segoe UI" w:hAnsi="Segoe UI" w:cs="Segoe UI"/>
                <w:bCs/>
                <w:sz w:val="20"/>
                <w:szCs w:val="20"/>
              </w:rPr>
            </w:pPr>
            <w:r w:rsidRPr="00185360">
              <w:rPr>
                <w:rFonts w:ascii="Segoe UI" w:hAnsi="Segoe UI" w:cs="Segoe UI"/>
                <w:bCs/>
                <w:sz w:val="20"/>
                <w:szCs w:val="20"/>
              </w:rPr>
              <w:t>2</w:t>
            </w:r>
          </w:p>
        </w:tc>
        <w:tc>
          <w:tcPr>
            <w:tcW w:w="521" w:type="pct"/>
            <w:shd w:val="clear" w:color="auto" w:fill="auto"/>
            <w:vAlign w:val="center"/>
          </w:tcPr>
          <w:p w14:paraId="5A079040" w14:textId="77777777" w:rsidR="004634BE" w:rsidRPr="00185360" w:rsidRDefault="004634BE" w:rsidP="00FB345D">
            <w:pPr>
              <w:pStyle w:val="TableParagraph"/>
              <w:spacing w:before="1"/>
              <w:ind w:right="281"/>
              <w:jc w:val="center"/>
              <w:rPr>
                <w:rFonts w:ascii="Segoe UI" w:hAnsi="Segoe UI" w:cs="Segoe UI"/>
                <w:sz w:val="20"/>
                <w:szCs w:val="20"/>
              </w:rPr>
            </w:pPr>
            <w:r w:rsidRPr="00185360">
              <w:rPr>
                <w:rFonts w:ascii="Segoe UI" w:hAnsi="Segoe UI" w:cs="Segoe UI"/>
                <w:sz w:val="20"/>
                <w:szCs w:val="20"/>
              </w:rPr>
              <w:t>ΝΑΙ</w:t>
            </w:r>
          </w:p>
        </w:tc>
        <w:tc>
          <w:tcPr>
            <w:tcW w:w="654" w:type="pct"/>
            <w:shd w:val="clear" w:color="auto" w:fill="auto"/>
            <w:vAlign w:val="center"/>
          </w:tcPr>
          <w:p w14:paraId="6F35CAC1"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428CFE4B" w14:textId="77777777" w:rsidTr="00FB345D">
        <w:trPr>
          <w:trHeight w:val="744"/>
          <w:jc w:val="center"/>
        </w:trPr>
        <w:tc>
          <w:tcPr>
            <w:tcW w:w="292" w:type="pct"/>
            <w:shd w:val="clear" w:color="auto" w:fill="auto"/>
            <w:vAlign w:val="center"/>
          </w:tcPr>
          <w:p w14:paraId="6B3B7EE7" w14:textId="77777777" w:rsidR="004634BE" w:rsidRPr="00185360" w:rsidRDefault="004634BE" w:rsidP="00FB345D">
            <w:pPr>
              <w:pStyle w:val="TableParagraph"/>
              <w:ind w:right="157"/>
              <w:jc w:val="center"/>
              <w:rPr>
                <w:rFonts w:ascii="Segoe UI" w:hAnsi="Segoe UI" w:cs="Segoe UI"/>
                <w:sz w:val="20"/>
                <w:szCs w:val="20"/>
              </w:rPr>
            </w:pPr>
            <w:r w:rsidRPr="00185360">
              <w:rPr>
                <w:rFonts w:ascii="Segoe UI" w:hAnsi="Segoe UI" w:cs="Segoe UI"/>
                <w:sz w:val="20"/>
                <w:szCs w:val="20"/>
              </w:rPr>
              <w:t>14</w:t>
            </w:r>
          </w:p>
        </w:tc>
        <w:tc>
          <w:tcPr>
            <w:tcW w:w="957" w:type="pct"/>
            <w:shd w:val="clear" w:color="auto" w:fill="auto"/>
            <w:vAlign w:val="center"/>
          </w:tcPr>
          <w:p w14:paraId="64804326" w14:textId="77777777" w:rsidR="004634BE" w:rsidRPr="00185360" w:rsidRDefault="004634BE" w:rsidP="00FB345D">
            <w:pPr>
              <w:pStyle w:val="TableParagraph"/>
              <w:ind w:left="112"/>
              <w:jc w:val="center"/>
              <w:rPr>
                <w:rFonts w:ascii="Segoe UI" w:hAnsi="Segoe UI" w:cs="Segoe UI"/>
                <w:bCs/>
                <w:sz w:val="20"/>
                <w:szCs w:val="20"/>
              </w:rPr>
            </w:pPr>
            <w:r w:rsidRPr="00185360">
              <w:rPr>
                <w:rFonts w:ascii="Segoe UI" w:hAnsi="Segoe UI" w:cs="Segoe UI"/>
                <w:bCs/>
                <w:sz w:val="20"/>
                <w:szCs w:val="20"/>
              </w:rPr>
              <w:t>ΣΤΑΤΩ</w:t>
            </w:r>
          </w:p>
        </w:tc>
        <w:tc>
          <w:tcPr>
            <w:tcW w:w="1209" w:type="pct"/>
            <w:shd w:val="clear" w:color="auto" w:fill="auto"/>
            <w:vAlign w:val="center"/>
          </w:tcPr>
          <w:p w14:paraId="279D03EA"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ΣΤΑΤΩ 50 ΘΕΣΕΩΝ Ν.565</w:t>
            </w:r>
          </w:p>
        </w:tc>
        <w:tc>
          <w:tcPr>
            <w:tcW w:w="703" w:type="pct"/>
            <w:shd w:val="clear" w:color="auto" w:fill="auto"/>
            <w:vAlign w:val="center"/>
          </w:tcPr>
          <w:p w14:paraId="4DABEC31" w14:textId="77777777" w:rsidR="004634BE" w:rsidRPr="00185360" w:rsidRDefault="004634BE" w:rsidP="00FB345D">
            <w:pPr>
              <w:pStyle w:val="TableParagraph"/>
              <w:jc w:val="center"/>
              <w:rPr>
                <w:rFonts w:ascii="Segoe UI" w:hAnsi="Segoe UI" w:cs="Segoe UI"/>
                <w:sz w:val="20"/>
                <w:szCs w:val="20"/>
              </w:rPr>
            </w:pPr>
            <w:r w:rsidRPr="00185360">
              <w:rPr>
                <w:rFonts w:ascii="Segoe UI" w:hAnsi="Segoe UI" w:cs="Segoe UI"/>
                <w:sz w:val="20"/>
                <w:szCs w:val="20"/>
              </w:rPr>
              <w:t>ΤΕΜ</w:t>
            </w:r>
          </w:p>
        </w:tc>
        <w:tc>
          <w:tcPr>
            <w:tcW w:w="664" w:type="pct"/>
            <w:shd w:val="clear" w:color="auto" w:fill="auto"/>
            <w:vAlign w:val="center"/>
          </w:tcPr>
          <w:p w14:paraId="5790F8E1" w14:textId="77777777" w:rsidR="004634BE" w:rsidRPr="00185360" w:rsidRDefault="004634BE" w:rsidP="00FB345D">
            <w:pPr>
              <w:pStyle w:val="TableParagraph"/>
              <w:jc w:val="center"/>
              <w:rPr>
                <w:rFonts w:ascii="Segoe UI" w:hAnsi="Segoe UI" w:cs="Segoe UI"/>
                <w:bCs/>
                <w:sz w:val="20"/>
                <w:szCs w:val="20"/>
              </w:rPr>
            </w:pPr>
            <w:r w:rsidRPr="00185360">
              <w:rPr>
                <w:rFonts w:ascii="Segoe UI" w:hAnsi="Segoe UI" w:cs="Segoe UI"/>
                <w:bCs/>
                <w:sz w:val="20"/>
                <w:szCs w:val="20"/>
              </w:rPr>
              <w:t>2</w:t>
            </w:r>
          </w:p>
        </w:tc>
        <w:tc>
          <w:tcPr>
            <w:tcW w:w="521" w:type="pct"/>
            <w:shd w:val="clear" w:color="auto" w:fill="auto"/>
            <w:vAlign w:val="center"/>
          </w:tcPr>
          <w:p w14:paraId="6FA8AAD9" w14:textId="77777777" w:rsidR="004634BE" w:rsidRPr="00185360" w:rsidRDefault="004634BE" w:rsidP="00FB345D">
            <w:pPr>
              <w:pStyle w:val="TableParagraph"/>
              <w:spacing w:before="229"/>
              <w:ind w:left="286" w:right="281"/>
              <w:jc w:val="center"/>
              <w:rPr>
                <w:rFonts w:ascii="Segoe UI" w:hAnsi="Segoe UI" w:cs="Segoe UI"/>
                <w:sz w:val="20"/>
                <w:szCs w:val="20"/>
              </w:rPr>
            </w:pPr>
            <w:r w:rsidRPr="00185360">
              <w:rPr>
                <w:rFonts w:ascii="Segoe UI" w:hAnsi="Segoe UI" w:cs="Segoe UI"/>
                <w:sz w:val="20"/>
                <w:szCs w:val="20"/>
              </w:rPr>
              <w:t>ΝΑΙ</w:t>
            </w:r>
          </w:p>
        </w:tc>
        <w:tc>
          <w:tcPr>
            <w:tcW w:w="654" w:type="pct"/>
            <w:shd w:val="clear" w:color="auto" w:fill="auto"/>
            <w:vAlign w:val="center"/>
          </w:tcPr>
          <w:p w14:paraId="34AF423D" w14:textId="77777777" w:rsidR="004634BE" w:rsidRPr="00185360" w:rsidRDefault="004634BE" w:rsidP="00FB345D">
            <w:pPr>
              <w:pStyle w:val="TableParagraph"/>
              <w:jc w:val="center"/>
              <w:rPr>
                <w:rFonts w:ascii="Segoe UI" w:hAnsi="Segoe UI" w:cs="Segoe UI"/>
                <w:sz w:val="20"/>
                <w:szCs w:val="20"/>
              </w:rPr>
            </w:pPr>
          </w:p>
        </w:tc>
      </w:tr>
      <w:tr w:rsidR="004634BE" w:rsidRPr="00BE712D" w14:paraId="59F971B1" w14:textId="77777777" w:rsidTr="00FB345D">
        <w:trPr>
          <w:trHeight w:val="425"/>
          <w:jc w:val="center"/>
        </w:trPr>
        <w:tc>
          <w:tcPr>
            <w:tcW w:w="1249" w:type="pct"/>
            <w:gridSpan w:val="2"/>
            <w:shd w:val="clear" w:color="auto" w:fill="FFBF00"/>
          </w:tcPr>
          <w:p w14:paraId="36045ECF" w14:textId="77777777" w:rsidR="004634BE" w:rsidRPr="00185360" w:rsidRDefault="004634BE" w:rsidP="00FB345D">
            <w:pPr>
              <w:pStyle w:val="TableParagraph"/>
              <w:spacing w:before="26"/>
              <w:ind w:right="266"/>
              <w:jc w:val="center"/>
              <w:rPr>
                <w:rFonts w:ascii="Segoe UI" w:hAnsi="Segoe UI" w:cs="Segoe UI"/>
                <w:b/>
                <w:sz w:val="20"/>
                <w:szCs w:val="20"/>
              </w:rPr>
            </w:pPr>
            <w:r w:rsidRPr="00185360">
              <w:rPr>
                <w:rFonts w:ascii="Segoe UI" w:hAnsi="Segoe UI" w:cs="Segoe UI"/>
                <w:b/>
                <w:sz w:val="20"/>
                <w:szCs w:val="20"/>
              </w:rPr>
              <w:t>Χώρος Παράδοσης – Εγκατάστασης</w:t>
            </w:r>
          </w:p>
        </w:tc>
        <w:tc>
          <w:tcPr>
            <w:tcW w:w="2576" w:type="pct"/>
            <w:gridSpan w:val="3"/>
            <w:shd w:val="clear" w:color="auto" w:fill="FFBF00"/>
          </w:tcPr>
          <w:p w14:paraId="60B603B0" w14:textId="77777777" w:rsidR="004634BE" w:rsidRPr="00185360" w:rsidRDefault="004634BE" w:rsidP="00FB345D">
            <w:pPr>
              <w:pStyle w:val="TableParagraph"/>
              <w:spacing w:before="118"/>
              <w:jc w:val="center"/>
              <w:rPr>
                <w:rFonts w:ascii="Segoe UI" w:hAnsi="Segoe UI" w:cs="Segoe UI"/>
                <w:b/>
                <w:sz w:val="20"/>
                <w:szCs w:val="20"/>
              </w:rPr>
            </w:pPr>
            <w:r w:rsidRPr="00185360">
              <w:rPr>
                <w:rFonts w:ascii="Segoe UI" w:hAnsi="Segoe UI" w:cs="Segoe UI"/>
                <w:b/>
                <w:sz w:val="20"/>
                <w:szCs w:val="20"/>
              </w:rPr>
              <w:t>Υπεύθυνος για Πληροφορίες</w:t>
            </w:r>
          </w:p>
        </w:tc>
        <w:tc>
          <w:tcPr>
            <w:tcW w:w="1175" w:type="pct"/>
            <w:gridSpan w:val="2"/>
            <w:shd w:val="clear" w:color="auto" w:fill="FFBF00"/>
          </w:tcPr>
          <w:p w14:paraId="41B864A2" w14:textId="77777777" w:rsidR="004634BE" w:rsidRPr="00185360" w:rsidRDefault="004634BE" w:rsidP="00FB345D">
            <w:pPr>
              <w:pStyle w:val="TableParagraph"/>
              <w:spacing w:before="26"/>
              <w:ind w:right="302"/>
              <w:jc w:val="center"/>
              <w:rPr>
                <w:rFonts w:ascii="Segoe UI" w:hAnsi="Segoe UI" w:cs="Segoe UI"/>
                <w:b/>
                <w:sz w:val="20"/>
                <w:szCs w:val="20"/>
              </w:rPr>
            </w:pPr>
            <w:r w:rsidRPr="00185360">
              <w:rPr>
                <w:rFonts w:ascii="Segoe UI" w:hAnsi="Segoe UI" w:cs="Segoe UI"/>
                <w:b/>
                <w:sz w:val="20"/>
                <w:szCs w:val="20"/>
              </w:rPr>
              <w:t>Τηλ. Υπευθύνου και email</w:t>
            </w:r>
          </w:p>
        </w:tc>
      </w:tr>
      <w:tr w:rsidR="004634BE" w:rsidRPr="00BE712D" w14:paraId="706E2370" w14:textId="77777777" w:rsidTr="00FB345D">
        <w:trPr>
          <w:trHeight w:val="749"/>
          <w:jc w:val="center"/>
        </w:trPr>
        <w:tc>
          <w:tcPr>
            <w:tcW w:w="1249" w:type="pct"/>
            <w:gridSpan w:val="2"/>
            <w:shd w:val="clear" w:color="auto" w:fill="auto"/>
          </w:tcPr>
          <w:p w14:paraId="518B8125" w14:textId="77777777" w:rsidR="004634BE" w:rsidRPr="00185360" w:rsidRDefault="004634BE" w:rsidP="00FB345D">
            <w:pPr>
              <w:pStyle w:val="TableParagraph"/>
              <w:spacing w:before="84" w:line="242" w:lineRule="auto"/>
              <w:ind w:right="271"/>
              <w:jc w:val="center"/>
              <w:rPr>
                <w:rFonts w:ascii="Segoe UI" w:hAnsi="Segoe UI" w:cs="Segoe UI"/>
                <w:sz w:val="20"/>
                <w:szCs w:val="20"/>
              </w:rPr>
            </w:pPr>
            <w:r w:rsidRPr="00185360">
              <w:rPr>
                <w:rFonts w:ascii="Segoe UI" w:hAnsi="Segoe UI" w:cs="Segoe UI"/>
                <w:sz w:val="20"/>
                <w:szCs w:val="20"/>
              </w:rPr>
              <w:t>Τμήμα: Ιατρικής Εργαστήριο: Υγιεινής και Επιδημιολογίας</w:t>
            </w:r>
          </w:p>
        </w:tc>
        <w:tc>
          <w:tcPr>
            <w:tcW w:w="2576" w:type="pct"/>
            <w:gridSpan w:val="3"/>
            <w:shd w:val="clear" w:color="auto" w:fill="auto"/>
          </w:tcPr>
          <w:p w14:paraId="6FE64D38" w14:textId="77777777" w:rsidR="004634BE" w:rsidRPr="00185360" w:rsidRDefault="004634BE" w:rsidP="00FB345D">
            <w:pPr>
              <w:pStyle w:val="TableParagraph"/>
              <w:spacing w:before="1"/>
              <w:ind w:right="-30"/>
              <w:jc w:val="center"/>
              <w:rPr>
                <w:rFonts w:ascii="Segoe UI" w:hAnsi="Segoe UI" w:cs="Segoe UI"/>
                <w:sz w:val="20"/>
                <w:szCs w:val="20"/>
              </w:rPr>
            </w:pPr>
            <w:r w:rsidRPr="00185360">
              <w:rPr>
                <w:rFonts w:ascii="Segoe UI" w:hAnsi="Segoe UI" w:cs="Segoe UI"/>
                <w:sz w:val="20"/>
                <w:szCs w:val="20"/>
              </w:rPr>
              <w:t>Αν. Καθηγητής Τσιλίδης Κωνσταντίνος</w:t>
            </w:r>
          </w:p>
        </w:tc>
        <w:tc>
          <w:tcPr>
            <w:tcW w:w="1175" w:type="pct"/>
            <w:gridSpan w:val="2"/>
            <w:shd w:val="clear" w:color="auto" w:fill="auto"/>
          </w:tcPr>
          <w:p w14:paraId="712D42F2" w14:textId="77777777" w:rsidR="004634BE" w:rsidRPr="00185360" w:rsidRDefault="004634BE" w:rsidP="00FB345D">
            <w:pPr>
              <w:pStyle w:val="TableParagraph"/>
              <w:spacing w:before="1"/>
              <w:ind w:right="-30"/>
              <w:jc w:val="center"/>
              <w:rPr>
                <w:rFonts w:ascii="Segoe UI" w:hAnsi="Segoe UI" w:cs="Segoe UI"/>
                <w:sz w:val="20"/>
                <w:szCs w:val="20"/>
              </w:rPr>
            </w:pPr>
            <w:hyperlink r:id="rId11" w:history="1">
              <w:r w:rsidRPr="005348C8">
                <w:t>2651007734/ktsilidi@uoi.gr</w:t>
              </w:r>
            </w:hyperlink>
          </w:p>
        </w:tc>
      </w:tr>
    </w:tbl>
    <w:p w14:paraId="4C5284AF" w14:textId="77777777" w:rsidR="004634BE" w:rsidRPr="005A492B" w:rsidRDefault="004634BE" w:rsidP="004634BE">
      <w:pPr>
        <w:pStyle w:val="ae"/>
        <w:spacing w:before="10"/>
        <w:rPr>
          <w:rFonts w:ascii="Times New Roman"/>
          <w:b/>
          <w:sz w:val="19"/>
          <w:lang w:val="el-GR"/>
        </w:rPr>
      </w:pPr>
      <w:r w:rsidRPr="005A492B">
        <w:rPr>
          <w:rFonts w:ascii="Times New Roman"/>
          <w:sz w:val="19"/>
          <w:lang w:val="el-GR"/>
        </w:rPr>
        <w:t>Η</w:t>
      </w:r>
      <w:r w:rsidRPr="005A492B">
        <w:rPr>
          <w:rFonts w:ascii="Times New Roman"/>
          <w:sz w:val="19"/>
          <w:lang w:val="el-GR"/>
        </w:rPr>
        <w:t xml:space="preserve"> </w:t>
      </w:r>
      <w:r w:rsidRPr="005A492B">
        <w:rPr>
          <w:rFonts w:ascii="Times New Roman"/>
          <w:sz w:val="19"/>
          <w:lang w:val="el-GR"/>
        </w:rPr>
        <w:t>παράδοση</w:t>
      </w:r>
      <w:r w:rsidRPr="005A492B">
        <w:rPr>
          <w:rFonts w:ascii="Times New Roman"/>
          <w:sz w:val="19"/>
          <w:lang w:val="el-GR"/>
        </w:rPr>
        <w:t xml:space="preserve"> </w:t>
      </w:r>
      <w:r w:rsidRPr="005A492B">
        <w:rPr>
          <w:rFonts w:ascii="Times New Roman"/>
          <w:sz w:val="19"/>
          <w:lang w:val="el-GR"/>
        </w:rPr>
        <w:t>των</w:t>
      </w:r>
      <w:r w:rsidRPr="005A492B">
        <w:rPr>
          <w:rFonts w:ascii="Times New Roman"/>
          <w:sz w:val="19"/>
          <w:lang w:val="el-GR"/>
        </w:rPr>
        <w:t xml:space="preserve"> </w:t>
      </w:r>
      <w:r w:rsidRPr="005A492B">
        <w:rPr>
          <w:rFonts w:ascii="Times New Roman"/>
          <w:sz w:val="19"/>
          <w:lang w:val="el-GR"/>
        </w:rPr>
        <w:t>προϊόντων</w:t>
      </w:r>
      <w:r w:rsidRPr="005A492B">
        <w:rPr>
          <w:rFonts w:ascii="Times New Roman"/>
          <w:sz w:val="19"/>
          <w:lang w:val="el-GR"/>
        </w:rPr>
        <w:t xml:space="preserve"> </w:t>
      </w:r>
      <w:r w:rsidRPr="005A492B">
        <w:rPr>
          <w:rFonts w:ascii="Times New Roman"/>
          <w:sz w:val="19"/>
          <w:lang w:val="el-GR"/>
        </w:rPr>
        <w:t>να</w:t>
      </w:r>
      <w:r w:rsidRPr="005A492B">
        <w:rPr>
          <w:rFonts w:ascii="Times New Roman"/>
          <w:sz w:val="19"/>
          <w:lang w:val="el-GR"/>
        </w:rPr>
        <w:t xml:space="preserve"> </w:t>
      </w:r>
      <w:r w:rsidRPr="005A492B">
        <w:rPr>
          <w:rFonts w:ascii="Times New Roman"/>
          <w:sz w:val="19"/>
          <w:lang w:val="el-GR"/>
        </w:rPr>
        <w:t>γίνει</w:t>
      </w:r>
      <w:r w:rsidRPr="005A492B">
        <w:rPr>
          <w:rFonts w:ascii="Times New Roman"/>
          <w:sz w:val="19"/>
          <w:lang w:val="el-GR"/>
        </w:rPr>
        <w:t xml:space="preserve"> </w:t>
      </w:r>
      <w:r w:rsidRPr="005A492B">
        <w:rPr>
          <w:rFonts w:ascii="Times New Roman"/>
          <w:sz w:val="19"/>
          <w:lang w:val="el-GR"/>
        </w:rPr>
        <w:t>εντός</w:t>
      </w:r>
      <w:r w:rsidRPr="005A492B">
        <w:rPr>
          <w:rFonts w:ascii="Times New Roman"/>
          <w:sz w:val="19"/>
          <w:lang w:val="el-GR"/>
        </w:rPr>
        <w:t xml:space="preserve"> </w:t>
      </w:r>
      <w:r w:rsidRPr="005A492B">
        <w:rPr>
          <w:rFonts w:ascii="Times New Roman"/>
          <w:sz w:val="19"/>
          <w:lang w:val="el-GR"/>
        </w:rPr>
        <w:t>δύο</w:t>
      </w:r>
      <w:r w:rsidRPr="005A492B">
        <w:rPr>
          <w:rFonts w:ascii="Times New Roman"/>
          <w:sz w:val="19"/>
          <w:lang w:val="el-GR"/>
        </w:rPr>
        <w:t xml:space="preserve"> </w:t>
      </w:r>
      <w:r w:rsidRPr="005A492B">
        <w:rPr>
          <w:rFonts w:ascii="Times New Roman"/>
          <w:sz w:val="19"/>
          <w:lang w:val="el-GR"/>
        </w:rPr>
        <w:t>μηνών</w:t>
      </w:r>
      <w:r w:rsidRPr="005A492B">
        <w:rPr>
          <w:rFonts w:ascii="Times New Roman"/>
          <w:sz w:val="19"/>
          <w:lang w:val="el-GR"/>
        </w:rPr>
        <w:t xml:space="preserve"> </w:t>
      </w:r>
      <w:r w:rsidRPr="005A492B">
        <w:rPr>
          <w:rFonts w:ascii="Times New Roman"/>
          <w:sz w:val="19"/>
          <w:lang w:val="el-GR"/>
        </w:rPr>
        <w:t>από</w:t>
      </w:r>
      <w:r w:rsidRPr="005A492B">
        <w:rPr>
          <w:rFonts w:ascii="Times New Roman"/>
          <w:sz w:val="19"/>
          <w:lang w:val="el-GR"/>
        </w:rPr>
        <w:t xml:space="preserve"> </w:t>
      </w:r>
      <w:r w:rsidRPr="005A492B">
        <w:rPr>
          <w:rFonts w:ascii="Times New Roman"/>
          <w:sz w:val="19"/>
          <w:lang w:val="el-GR"/>
        </w:rPr>
        <w:t>την</w:t>
      </w:r>
      <w:r w:rsidRPr="005A492B">
        <w:rPr>
          <w:rFonts w:ascii="Times New Roman"/>
          <w:sz w:val="19"/>
          <w:lang w:val="el-GR"/>
        </w:rPr>
        <w:t xml:space="preserve"> </w:t>
      </w:r>
      <w:r w:rsidRPr="005A492B">
        <w:rPr>
          <w:rFonts w:ascii="Times New Roman"/>
          <w:sz w:val="19"/>
          <w:lang w:val="el-GR"/>
        </w:rPr>
        <w:t>υπογραφή</w:t>
      </w:r>
      <w:r w:rsidRPr="005A492B">
        <w:rPr>
          <w:rFonts w:ascii="Times New Roman"/>
          <w:sz w:val="19"/>
          <w:lang w:val="el-GR"/>
        </w:rPr>
        <w:t xml:space="preserve"> </w:t>
      </w:r>
      <w:r w:rsidRPr="005A492B">
        <w:rPr>
          <w:rFonts w:ascii="Times New Roman"/>
          <w:sz w:val="19"/>
          <w:lang w:val="el-GR"/>
        </w:rPr>
        <w:t>της</w:t>
      </w:r>
      <w:r w:rsidRPr="005A492B">
        <w:rPr>
          <w:rFonts w:ascii="Times New Roman"/>
          <w:sz w:val="19"/>
          <w:lang w:val="el-GR"/>
        </w:rPr>
        <w:t xml:space="preserve"> </w:t>
      </w:r>
      <w:r w:rsidRPr="005A492B">
        <w:rPr>
          <w:rFonts w:ascii="Times New Roman"/>
          <w:sz w:val="19"/>
          <w:lang w:val="el-GR"/>
        </w:rPr>
        <w:t>σύμβασης</w:t>
      </w:r>
      <w:r w:rsidRPr="005A492B">
        <w:rPr>
          <w:rFonts w:ascii="Times New Roman"/>
          <w:sz w:val="19"/>
          <w:lang w:val="el-GR"/>
        </w:rPr>
        <w:t>.</w:t>
      </w:r>
    </w:p>
    <w:p w14:paraId="14B9174D" w14:textId="77777777" w:rsidR="004634BE" w:rsidRPr="005A492B" w:rsidRDefault="004634BE" w:rsidP="004634BE">
      <w:pPr>
        <w:pStyle w:val="ae"/>
        <w:rPr>
          <w:rFonts w:ascii="Segoe UI" w:hAnsi="Segoe UI" w:cs="Segoe UI"/>
          <w:b/>
          <w:sz w:val="20"/>
          <w:szCs w:val="20"/>
          <w:lang w:val="el-GR"/>
        </w:rPr>
      </w:pPr>
    </w:p>
    <w:p w14:paraId="1BBFA3C4" w14:textId="77777777" w:rsidR="004634BE" w:rsidRPr="005A492B" w:rsidRDefault="004634BE" w:rsidP="004634BE">
      <w:pPr>
        <w:rPr>
          <w:rFonts w:ascii="Segoe UI" w:eastAsia="Carlito" w:hAnsi="Segoe UI" w:cs="Segoe UI"/>
          <w:bCs/>
          <w:sz w:val="20"/>
          <w:szCs w:val="20"/>
          <w:lang w:val="el-GR"/>
        </w:rPr>
      </w:pPr>
      <w:r w:rsidRPr="005A492B">
        <w:rPr>
          <w:rFonts w:ascii="Segoe UI" w:hAnsi="Segoe UI" w:cs="Segoe UI"/>
          <w:b/>
          <w:sz w:val="20"/>
          <w:szCs w:val="20"/>
          <w:lang w:val="el-GR"/>
        </w:rPr>
        <w:br w:type="page"/>
      </w:r>
    </w:p>
    <w:p w14:paraId="21FA51EC" w14:textId="77777777" w:rsidR="004634BE" w:rsidRPr="005A492B" w:rsidRDefault="004634BE" w:rsidP="004634BE">
      <w:pPr>
        <w:pStyle w:val="ae"/>
        <w:rPr>
          <w:rFonts w:ascii="Segoe UI" w:hAnsi="Segoe UI" w:cs="Segoe UI"/>
          <w:b/>
          <w:sz w:val="20"/>
          <w:szCs w:val="20"/>
          <w:lang w:val="el-GR"/>
        </w:rPr>
      </w:pPr>
    </w:p>
    <w:p w14:paraId="1B259BA9" w14:textId="77777777" w:rsidR="004634BE" w:rsidRPr="005A492B" w:rsidRDefault="004634BE" w:rsidP="004634BE">
      <w:pPr>
        <w:pStyle w:val="ae"/>
        <w:spacing w:after="1"/>
        <w:rPr>
          <w:rFonts w:ascii="Segoe UI" w:hAnsi="Segoe UI" w:cs="Segoe UI"/>
          <w:b/>
          <w:sz w:val="20"/>
          <w:szCs w:val="20"/>
          <w:lang w:val="el-GR"/>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2"/>
        <w:gridCol w:w="3580"/>
        <w:gridCol w:w="1705"/>
        <w:gridCol w:w="1568"/>
        <w:gridCol w:w="992"/>
        <w:gridCol w:w="987"/>
      </w:tblGrid>
      <w:tr w:rsidR="004634BE" w:rsidRPr="00185360" w14:paraId="2209887D" w14:textId="77777777" w:rsidTr="00FB345D">
        <w:trPr>
          <w:trHeight w:val="755"/>
          <w:jc w:val="center"/>
        </w:trPr>
        <w:tc>
          <w:tcPr>
            <w:tcW w:w="426" w:type="pct"/>
            <w:shd w:val="clear" w:color="auto" w:fill="00B0F0"/>
            <w:vAlign w:val="center"/>
          </w:tcPr>
          <w:p w14:paraId="0CD15C78" w14:textId="77777777" w:rsidR="004634BE" w:rsidRPr="00185360" w:rsidRDefault="004634BE" w:rsidP="00FB345D">
            <w:pPr>
              <w:pStyle w:val="TableParagraph"/>
              <w:spacing w:before="124"/>
              <w:ind w:right="134"/>
              <w:jc w:val="center"/>
              <w:rPr>
                <w:rFonts w:ascii="Segoe UI" w:hAnsi="Segoe UI" w:cs="Segoe UI"/>
                <w:b/>
                <w:bCs/>
                <w:sz w:val="20"/>
                <w:szCs w:val="20"/>
              </w:rPr>
            </w:pPr>
            <w:r w:rsidRPr="00185360">
              <w:rPr>
                <w:rFonts w:ascii="Segoe UI" w:eastAsia="Calibri" w:hAnsi="Segoe UI" w:cs="Segoe UI"/>
                <w:b/>
                <w:sz w:val="20"/>
                <w:szCs w:val="20"/>
              </w:rPr>
              <w:t>Τμήμα</w:t>
            </w:r>
          </w:p>
        </w:tc>
        <w:tc>
          <w:tcPr>
            <w:tcW w:w="1854" w:type="pct"/>
            <w:shd w:val="clear" w:color="auto" w:fill="00B0F0"/>
            <w:vAlign w:val="center"/>
          </w:tcPr>
          <w:p w14:paraId="56D5124D" w14:textId="77777777" w:rsidR="004634BE" w:rsidRPr="00185360" w:rsidRDefault="004634BE" w:rsidP="00FB345D">
            <w:pPr>
              <w:pStyle w:val="TableParagraph"/>
              <w:ind w:right="777"/>
              <w:jc w:val="center"/>
              <w:rPr>
                <w:rFonts w:ascii="Segoe UI" w:hAnsi="Segoe UI" w:cs="Segoe UI"/>
                <w:b/>
                <w:bCs/>
                <w:sz w:val="20"/>
                <w:szCs w:val="20"/>
              </w:rPr>
            </w:pPr>
            <w:r w:rsidRPr="00185360">
              <w:rPr>
                <w:rFonts w:ascii="Segoe UI" w:hAnsi="Segoe UI" w:cs="Segoe UI"/>
                <w:b/>
                <w:bCs/>
                <w:sz w:val="20"/>
                <w:szCs w:val="20"/>
              </w:rPr>
              <w:t xml:space="preserve">Τίτλος </w:t>
            </w:r>
            <w:r w:rsidRPr="00185360">
              <w:rPr>
                <w:rFonts w:ascii="Segoe UI" w:eastAsia="Calibri" w:hAnsi="Segoe UI" w:cs="Segoe UI"/>
                <w:b/>
                <w:sz w:val="20"/>
                <w:szCs w:val="20"/>
              </w:rPr>
              <w:t>Τμήματος</w:t>
            </w:r>
          </w:p>
        </w:tc>
        <w:tc>
          <w:tcPr>
            <w:tcW w:w="883" w:type="pct"/>
            <w:shd w:val="clear" w:color="auto" w:fill="00B0F0"/>
            <w:vAlign w:val="center"/>
          </w:tcPr>
          <w:p w14:paraId="472C0258" w14:textId="77777777" w:rsidR="004634BE" w:rsidRPr="00185360" w:rsidRDefault="004634BE" w:rsidP="00FB345D">
            <w:pPr>
              <w:pStyle w:val="TableParagraph"/>
              <w:ind w:left="235" w:right="288"/>
              <w:jc w:val="center"/>
              <w:rPr>
                <w:rFonts w:ascii="Segoe UI" w:hAnsi="Segoe UI" w:cs="Segoe UI"/>
                <w:b/>
                <w:bCs/>
                <w:sz w:val="20"/>
                <w:szCs w:val="20"/>
              </w:rPr>
            </w:pPr>
            <w:r w:rsidRPr="00185360">
              <w:rPr>
                <w:rFonts w:ascii="Segoe UI" w:hAnsi="Segoe UI" w:cs="Segoe UI"/>
                <w:b/>
                <w:bCs/>
                <w:sz w:val="20"/>
                <w:szCs w:val="20"/>
              </w:rPr>
              <w:t>CPV</w:t>
            </w:r>
          </w:p>
        </w:tc>
        <w:tc>
          <w:tcPr>
            <w:tcW w:w="812" w:type="pct"/>
            <w:shd w:val="clear" w:color="auto" w:fill="00B0F0"/>
            <w:vAlign w:val="center"/>
          </w:tcPr>
          <w:p w14:paraId="7E62B2CC" w14:textId="77777777" w:rsidR="004634BE" w:rsidRPr="00185360" w:rsidRDefault="004634BE" w:rsidP="00FB345D">
            <w:pPr>
              <w:pStyle w:val="TableParagraph"/>
              <w:ind w:right="135"/>
              <w:jc w:val="center"/>
              <w:rPr>
                <w:rFonts w:ascii="Segoe UI" w:hAnsi="Segoe UI" w:cs="Segoe UI"/>
                <w:b/>
                <w:bCs/>
                <w:sz w:val="20"/>
                <w:szCs w:val="20"/>
              </w:rPr>
            </w:pPr>
            <w:r w:rsidRPr="00185360">
              <w:rPr>
                <w:rFonts w:ascii="Segoe UI" w:hAnsi="Segoe UI" w:cs="Segoe UI"/>
                <w:b/>
                <w:bCs/>
                <w:sz w:val="20"/>
                <w:szCs w:val="20"/>
              </w:rPr>
              <w:t>Κατηγορία Δαπάνης</w:t>
            </w:r>
          </w:p>
        </w:tc>
        <w:tc>
          <w:tcPr>
            <w:tcW w:w="514" w:type="pct"/>
            <w:shd w:val="clear" w:color="auto" w:fill="00B0F0"/>
            <w:vAlign w:val="center"/>
          </w:tcPr>
          <w:p w14:paraId="2B722B3B" w14:textId="77777777" w:rsidR="004634BE" w:rsidRPr="00185360" w:rsidRDefault="004634BE" w:rsidP="00FB345D">
            <w:pPr>
              <w:pStyle w:val="TableParagraph"/>
              <w:spacing w:before="124"/>
              <w:ind w:right="108"/>
              <w:jc w:val="center"/>
              <w:rPr>
                <w:rFonts w:ascii="Segoe UI" w:hAnsi="Segoe UI" w:cs="Segoe UI"/>
                <w:b/>
                <w:bCs/>
                <w:sz w:val="18"/>
                <w:szCs w:val="18"/>
              </w:rPr>
            </w:pPr>
            <w:r w:rsidRPr="00185360">
              <w:rPr>
                <w:rFonts w:ascii="Segoe UI" w:hAnsi="Segoe UI" w:cs="Segoe UI"/>
                <w:b/>
                <w:bCs/>
                <w:sz w:val="18"/>
                <w:szCs w:val="18"/>
              </w:rPr>
              <w:t>Π/Υ Τμήματος με ΦΠΑ</w:t>
            </w:r>
          </w:p>
        </w:tc>
        <w:tc>
          <w:tcPr>
            <w:tcW w:w="511" w:type="pct"/>
            <w:shd w:val="clear" w:color="auto" w:fill="00B0F0"/>
            <w:vAlign w:val="center"/>
          </w:tcPr>
          <w:p w14:paraId="55F1384B" w14:textId="77777777" w:rsidR="004634BE" w:rsidRPr="00185360" w:rsidRDefault="004634BE" w:rsidP="00FB345D">
            <w:pPr>
              <w:pStyle w:val="TableParagraph"/>
              <w:spacing w:before="124"/>
              <w:ind w:right="174"/>
              <w:jc w:val="center"/>
              <w:rPr>
                <w:rFonts w:ascii="Segoe UI" w:hAnsi="Segoe UI" w:cs="Segoe UI"/>
                <w:b/>
                <w:bCs/>
                <w:sz w:val="18"/>
                <w:szCs w:val="18"/>
              </w:rPr>
            </w:pPr>
            <w:r w:rsidRPr="00185360">
              <w:rPr>
                <w:rFonts w:ascii="Segoe UI" w:hAnsi="Segoe UI" w:cs="Segoe UI"/>
                <w:b/>
                <w:bCs/>
                <w:sz w:val="18"/>
                <w:szCs w:val="18"/>
              </w:rPr>
              <w:t>Π/Υ Τμήματος χωρίς ΦΠΑ</w:t>
            </w:r>
          </w:p>
        </w:tc>
      </w:tr>
      <w:tr w:rsidR="004634BE" w:rsidRPr="00BE712D" w14:paraId="04C2F104" w14:textId="77777777" w:rsidTr="00FB345D">
        <w:trPr>
          <w:trHeight w:val="439"/>
          <w:jc w:val="center"/>
        </w:trPr>
        <w:tc>
          <w:tcPr>
            <w:tcW w:w="426" w:type="pct"/>
            <w:shd w:val="clear" w:color="auto" w:fill="auto"/>
            <w:vAlign w:val="center"/>
          </w:tcPr>
          <w:p w14:paraId="62C5E4D2" w14:textId="77777777" w:rsidR="004634BE" w:rsidRPr="00185360" w:rsidRDefault="004634BE" w:rsidP="00FB345D">
            <w:pPr>
              <w:pStyle w:val="TableParagraph"/>
              <w:spacing w:before="111"/>
              <w:ind w:left="10"/>
              <w:jc w:val="center"/>
              <w:rPr>
                <w:rFonts w:ascii="Segoe UI" w:hAnsi="Segoe UI" w:cs="Segoe UI"/>
                <w:bCs/>
                <w:sz w:val="20"/>
                <w:szCs w:val="20"/>
              </w:rPr>
            </w:pPr>
            <w:r w:rsidRPr="00185360">
              <w:rPr>
                <w:rFonts w:ascii="Segoe UI" w:hAnsi="Segoe UI" w:cs="Segoe UI"/>
                <w:bCs/>
                <w:sz w:val="20"/>
                <w:szCs w:val="20"/>
              </w:rPr>
              <w:t>17</w:t>
            </w:r>
          </w:p>
        </w:tc>
        <w:tc>
          <w:tcPr>
            <w:tcW w:w="1854" w:type="pct"/>
            <w:shd w:val="clear" w:color="auto" w:fill="auto"/>
            <w:vAlign w:val="center"/>
          </w:tcPr>
          <w:p w14:paraId="5CE83C15" w14:textId="77777777" w:rsidR="004634BE" w:rsidRPr="00185360" w:rsidRDefault="004634BE" w:rsidP="00FB345D">
            <w:pPr>
              <w:pStyle w:val="TableParagraph"/>
              <w:spacing w:before="38"/>
              <w:ind w:left="786" w:right="777"/>
              <w:jc w:val="center"/>
              <w:rPr>
                <w:rFonts w:ascii="Segoe UI" w:hAnsi="Segoe UI" w:cs="Segoe UI"/>
                <w:bCs/>
                <w:sz w:val="20"/>
                <w:szCs w:val="20"/>
              </w:rPr>
            </w:pPr>
            <w:r w:rsidRPr="00185360">
              <w:rPr>
                <w:rFonts w:ascii="Segoe UI" w:hAnsi="Segoe UI" w:cs="Segoe UI"/>
                <w:bCs/>
                <w:sz w:val="20"/>
                <w:szCs w:val="20"/>
              </w:rPr>
              <w:t>ΕΙΔΗ ΑΤΟΜΙΚΗΣ ΠΡΟΣΤΑΣΙΑΣ</w:t>
            </w:r>
          </w:p>
        </w:tc>
        <w:tc>
          <w:tcPr>
            <w:tcW w:w="883" w:type="pct"/>
            <w:shd w:val="clear" w:color="auto" w:fill="auto"/>
            <w:vAlign w:val="center"/>
          </w:tcPr>
          <w:p w14:paraId="5455CBC4" w14:textId="77777777" w:rsidR="004634BE" w:rsidRPr="00185360" w:rsidRDefault="004634BE" w:rsidP="00FB345D">
            <w:pPr>
              <w:pStyle w:val="TableParagraph"/>
              <w:spacing w:before="123"/>
              <w:ind w:left="298" w:right="288"/>
              <w:jc w:val="center"/>
              <w:rPr>
                <w:rFonts w:ascii="Segoe UI" w:hAnsi="Segoe UI" w:cs="Segoe UI"/>
                <w:bCs/>
                <w:sz w:val="20"/>
                <w:szCs w:val="20"/>
              </w:rPr>
            </w:pPr>
            <w:r w:rsidRPr="00185360">
              <w:rPr>
                <w:rFonts w:ascii="Segoe UI" w:hAnsi="Segoe UI" w:cs="Segoe UI"/>
                <w:bCs/>
                <w:sz w:val="20"/>
                <w:szCs w:val="20"/>
              </w:rPr>
              <w:t>33790000-4</w:t>
            </w:r>
          </w:p>
        </w:tc>
        <w:tc>
          <w:tcPr>
            <w:tcW w:w="812" w:type="pct"/>
            <w:shd w:val="clear" w:color="auto" w:fill="auto"/>
            <w:vAlign w:val="center"/>
          </w:tcPr>
          <w:p w14:paraId="7A770BBF" w14:textId="77777777" w:rsidR="004634BE" w:rsidRPr="00185360" w:rsidRDefault="004634BE" w:rsidP="00FB345D">
            <w:pPr>
              <w:pStyle w:val="TableParagraph"/>
              <w:spacing w:before="113"/>
              <w:ind w:left="372"/>
              <w:rPr>
                <w:rFonts w:ascii="Segoe UI" w:hAnsi="Segoe UI" w:cs="Segoe UI"/>
                <w:bCs/>
                <w:sz w:val="20"/>
                <w:szCs w:val="20"/>
              </w:rPr>
            </w:pPr>
            <w:r w:rsidRPr="00185360">
              <w:rPr>
                <w:rFonts w:ascii="Segoe UI" w:hAnsi="Segoe UI" w:cs="Segoe UI"/>
                <w:bCs/>
                <w:sz w:val="20"/>
                <w:szCs w:val="20"/>
              </w:rPr>
              <w:t>64-08</w:t>
            </w:r>
          </w:p>
        </w:tc>
        <w:tc>
          <w:tcPr>
            <w:tcW w:w="514" w:type="pct"/>
            <w:shd w:val="clear" w:color="auto" w:fill="auto"/>
            <w:vAlign w:val="center"/>
          </w:tcPr>
          <w:p w14:paraId="440A8DA8" w14:textId="77777777" w:rsidR="004634BE" w:rsidRPr="00185360" w:rsidRDefault="004634BE" w:rsidP="00FB345D">
            <w:pPr>
              <w:pStyle w:val="TableParagraph"/>
              <w:rPr>
                <w:rFonts w:ascii="Segoe UI" w:hAnsi="Segoe UI" w:cs="Segoe UI"/>
                <w:bCs/>
                <w:sz w:val="20"/>
                <w:szCs w:val="20"/>
              </w:rPr>
            </w:pPr>
            <w:r w:rsidRPr="00185360">
              <w:rPr>
                <w:rFonts w:ascii="Segoe UI" w:hAnsi="Segoe UI" w:cs="Segoe UI"/>
                <w:bCs/>
                <w:sz w:val="20"/>
                <w:szCs w:val="20"/>
              </w:rPr>
              <w:t>1.388,60€</w:t>
            </w:r>
          </w:p>
        </w:tc>
        <w:tc>
          <w:tcPr>
            <w:tcW w:w="511" w:type="pct"/>
            <w:shd w:val="clear" w:color="auto" w:fill="auto"/>
            <w:vAlign w:val="center"/>
          </w:tcPr>
          <w:p w14:paraId="63E935D4" w14:textId="77777777" w:rsidR="004634BE" w:rsidRPr="00185360" w:rsidRDefault="004634BE" w:rsidP="00FB345D">
            <w:pPr>
              <w:pStyle w:val="TableParagraph"/>
              <w:rPr>
                <w:rFonts w:ascii="Segoe UI" w:hAnsi="Segoe UI" w:cs="Segoe UI"/>
                <w:bCs/>
                <w:sz w:val="20"/>
                <w:szCs w:val="20"/>
              </w:rPr>
            </w:pPr>
            <w:r w:rsidRPr="00185360">
              <w:rPr>
                <w:rFonts w:ascii="Segoe UI" w:hAnsi="Segoe UI" w:cs="Segoe UI"/>
                <w:bCs/>
                <w:sz w:val="20"/>
                <w:szCs w:val="20"/>
              </w:rPr>
              <w:t>1.310,00€</w:t>
            </w:r>
          </w:p>
        </w:tc>
      </w:tr>
    </w:tbl>
    <w:p w14:paraId="45A4E89D" w14:textId="77777777" w:rsidR="004634BE" w:rsidRPr="00BE712D" w:rsidRDefault="004634BE" w:rsidP="004634BE">
      <w:pPr>
        <w:pStyle w:val="ae"/>
        <w:rPr>
          <w:rFonts w:ascii="Segoe UI" w:hAnsi="Segoe UI" w:cs="Segoe UI"/>
          <w:b/>
          <w:sz w:val="20"/>
          <w:szCs w:val="20"/>
        </w:rPr>
      </w:pPr>
    </w:p>
    <w:p w14:paraId="627CB7C8" w14:textId="77777777" w:rsidR="004634BE" w:rsidRPr="00BE712D" w:rsidRDefault="004634BE" w:rsidP="004634BE">
      <w:pPr>
        <w:pStyle w:val="ae"/>
        <w:spacing w:before="5"/>
        <w:rPr>
          <w:rFonts w:ascii="Segoe UI" w:hAnsi="Segoe UI" w:cs="Segoe UI"/>
          <w:b/>
          <w:sz w:val="20"/>
          <w:szCs w:val="20"/>
        </w:rPr>
      </w:pPr>
    </w:p>
    <w:tbl>
      <w:tblPr>
        <w:tblW w:w="51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1348"/>
        <w:gridCol w:w="2941"/>
        <w:gridCol w:w="1247"/>
        <w:gridCol w:w="1142"/>
        <w:gridCol w:w="1279"/>
        <w:gridCol w:w="1265"/>
      </w:tblGrid>
      <w:tr w:rsidR="004634BE" w:rsidRPr="00185360" w14:paraId="4A3ED4FE" w14:textId="77777777" w:rsidTr="00FB345D">
        <w:trPr>
          <w:trHeight w:val="239"/>
          <w:jc w:val="center"/>
        </w:trPr>
        <w:tc>
          <w:tcPr>
            <w:tcW w:w="5000" w:type="pct"/>
            <w:gridSpan w:val="7"/>
            <w:shd w:val="clear" w:color="auto" w:fill="FFBF00"/>
            <w:vAlign w:val="center"/>
          </w:tcPr>
          <w:p w14:paraId="65A3714F" w14:textId="77777777" w:rsidR="004634BE" w:rsidRPr="00185360" w:rsidRDefault="004634BE" w:rsidP="00FB345D">
            <w:pPr>
              <w:pStyle w:val="TableParagraph"/>
              <w:spacing w:line="219" w:lineRule="exact"/>
              <w:ind w:right="3487"/>
              <w:jc w:val="center"/>
              <w:rPr>
                <w:rFonts w:ascii="Segoe UI" w:hAnsi="Segoe UI" w:cs="Segoe UI"/>
                <w:b/>
                <w:sz w:val="20"/>
                <w:szCs w:val="20"/>
              </w:rPr>
            </w:pPr>
            <w:r w:rsidRPr="00185360">
              <w:rPr>
                <w:rFonts w:ascii="Segoe UI" w:eastAsia="Calibri" w:hAnsi="Segoe UI" w:cs="Segoe UI"/>
                <w:b/>
                <w:sz w:val="20"/>
                <w:szCs w:val="20"/>
              </w:rPr>
              <w:t>Τμήμα</w:t>
            </w:r>
            <w:r w:rsidRPr="00185360">
              <w:rPr>
                <w:rFonts w:ascii="Segoe UI" w:hAnsi="Segoe UI" w:cs="Segoe UI"/>
                <w:b/>
                <w:position w:val="1"/>
                <w:sz w:val="20"/>
                <w:szCs w:val="20"/>
              </w:rPr>
              <w:t xml:space="preserve"> 17: </w:t>
            </w:r>
            <w:r w:rsidRPr="00185360">
              <w:rPr>
                <w:rFonts w:ascii="Segoe UI" w:hAnsi="Segoe UI" w:cs="Segoe UI"/>
                <w:b/>
                <w:sz w:val="20"/>
                <w:szCs w:val="20"/>
              </w:rPr>
              <w:t>ΕΙΔΗ ΑΤΟΜΙΚΗΣ ΠΡΟΣΤΑΣΙΑΣ (ΦΠΑ 6%)</w:t>
            </w:r>
          </w:p>
        </w:tc>
      </w:tr>
      <w:tr w:rsidR="004634BE" w:rsidRPr="00BE712D" w14:paraId="6241C8D3" w14:textId="77777777" w:rsidTr="00FB345D">
        <w:trPr>
          <w:trHeight w:val="546"/>
          <w:jc w:val="center"/>
        </w:trPr>
        <w:tc>
          <w:tcPr>
            <w:tcW w:w="356" w:type="pct"/>
            <w:shd w:val="clear" w:color="auto" w:fill="FFBF00"/>
            <w:vAlign w:val="center"/>
          </w:tcPr>
          <w:p w14:paraId="677DE053" w14:textId="77777777" w:rsidR="004634BE" w:rsidRPr="00185360" w:rsidRDefault="004634BE" w:rsidP="00FB345D">
            <w:pPr>
              <w:pStyle w:val="TableParagraph"/>
              <w:spacing w:line="181" w:lineRule="exact"/>
              <w:ind w:left="95" w:right="91"/>
              <w:jc w:val="center"/>
              <w:rPr>
                <w:rFonts w:ascii="Segoe UI" w:hAnsi="Segoe UI" w:cs="Segoe UI"/>
                <w:b/>
                <w:sz w:val="20"/>
                <w:szCs w:val="20"/>
              </w:rPr>
            </w:pPr>
            <w:r w:rsidRPr="00185360">
              <w:rPr>
                <w:rFonts w:ascii="Segoe UI" w:hAnsi="Segoe UI" w:cs="Segoe UI"/>
                <w:b/>
                <w:sz w:val="20"/>
                <w:szCs w:val="20"/>
              </w:rPr>
              <w:t>Α/Α</w:t>
            </w:r>
          </w:p>
        </w:tc>
        <w:tc>
          <w:tcPr>
            <w:tcW w:w="679" w:type="pct"/>
            <w:shd w:val="clear" w:color="auto" w:fill="FFBF00"/>
            <w:vAlign w:val="center"/>
          </w:tcPr>
          <w:p w14:paraId="6313B800" w14:textId="77777777" w:rsidR="004634BE" w:rsidRPr="00185360" w:rsidRDefault="004634BE" w:rsidP="00FB345D">
            <w:pPr>
              <w:pStyle w:val="TableParagraph"/>
              <w:ind w:right="559"/>
              <w:rPr>
                <w:rFonts w:ascii="Segoe UI" w:hAnsi="Segoe UI" w:cs="Segoe UI"/>
                <w:b/>
                <w:sz w:val="20"/>
                <w:szCs w:val="20"/>
              </w:rPr>
            </w:pPr>
            <w:r w:rsidRPr="00185360">
              <w:rPr>
                <w:rFonts w:ascii="Segoe UI" w:hAnsi="Segoe UI" w:cs="Segoe UI"/>
                <w:b/>
                <w:sz w:val="20"/>
                <w:szCs w:val="20"/>
              </w:rPr>
              <w:t>ΕΙΔΟΣ</w:t>
            </w:r>
          </w:p>
        </w:tc>
        <w:tc>
          <w:tcPr>
            <w:tcW w:w="1481" w:type="pct"/>
            <w:shd w:val="clear" w:color="auto" w:fill="FFBF00"/>
            <w:vAlign w:val="center"/>
          </w:tcPr>
          <w:p w14:paraId="0686CEC4" w14:textId="77777777" w:rsidR="004634BE" w:rsidRPr="00185360" w:rsidRDefault="004634BE" w:rsidP="00FB345D">
            <w:pPr>
              <w:pStyle w:val="TableParagraph"/>
              <w:spacing w:line="181" w:lineRule="exact"/>
              <w:rPr>
                <w:rFonts w:ascii="Segoe UI" w:hAnsi="Segoe UI" w:cs="Segoe UI"/>
                <w:b/>
                <w:sz w:val="20"/>
                <w:szCs w:val="20"/>
              </w:rPr>
            </w:pPr>
            <w:r w:rsidRPr="00185360">
              <w:rPr>
                <w:rFonts w:ascii="Segoe UI" w:hAnsi="Segoe UI" w:cs="Segoe UI"/>
                <w:b/>
                <w:sz w:val="20"/>
                <w:szCs w:val="20"/>
              </w:rPr>
              <w:t>ΠΕΡΙΓΡΑΦΗ ΕΙΔΟΥΣ</w:t>
            </w:r>
          </w:p>
        </w:tc>
        <w:tc>
          <w:tcPr>
            <w:tcW w:w="628" w:type="pct"/>
            <w:shd w:val="clear" w:color="auto" w:fill="FFBF00"/>
            <w:vAlign w:val="center"/>
          </w:tcPr>
          <w:p w14:paraId="7CB6E4DB" w14:textId="77777777" w:rsidR="004634BE" w:rsidRPr="00185360" w:rsidRDefault="004634BE" w:rsidP="00FB345D">
            <w:pPr>
              <w:pStyle w:val="TableParagraph"/>
              <w:spacing w:line="184" w:lineRule="exact"/>
              <w:ind w:right="141"/>
              <w:jc w:val="center"/>
              <w:rPr>
                <w:rFonts w:ascii="Segoe UI" w:hAnsi="Segoe UI" w:cs="Segoe UI"/>
                <w:b/>
                <w:sz w:val="20"/>
                <w:szCs w:val="20"/>
              </w:rPr>
            </w:pPr>
            <w:r w:rsidRPr="00185360">
              <w:rPr>
                <w:rFonts w:ascii="Segoe UI" w:hAnsi="Segoe UI" w:cs="Segoe UI"/>
                <w:b/>
                <w:sz w:val="20"/>
                <w:szCs w:val="20"/>
              </w:rPr>
              <w:t>ΜΟΝΑΔΑ ΜΕΤΡΗΣΗΣ</w:t>
            </w:r>
          </w:p>
        </w:tc>
        <w:tc>
          <w:tcPr>
            <w:tcW w:w="575" w:type="pct"/>
            <w:shd w:val="clear" w:color="auto" w:fill="FFBF00"/>
            <w:vAlign w:val="center"/>
          </w:tcPr>
          <w:p w14:paraId="0F76937B" w14:textId="77777777" w:rsidR="004634BE" w:rsidRPr="00185360" w:rsidRDefault="004634BE" w:rsidP="00FB345D">
            <w:pPr>
              <w:pStyle w:val="TableParagraph"/>
              <w:ind w:right="134"/>
              <w:jc w:val="center"/>
              <w:rPr>
                <w:rFonts w:ascii="Segoe UI" w:hAnsi="Segoe UI" w:cs="Segoe UI"/>
                <w:b/>
                <w:sz w:val="20"/>
                <w:szCs w:val="20"/>
              </w:rPr>
            </w:pPr>
            <w:r w:rsidRPr="00185360">
              <w:rPr>
                <w:rFonts w:ascii="Segoe UI" w:hAnsi="Segoe UI" w:cs="Segoe UI"/>
                <w:b/>
                <w:sz w:val="20"/>
                <w:szCs w:val="20"/>
              </w:rPr>
              <w:t>ΠΟΣΟΤΗΤΑ</w:t>
            </w:r>
          </w:p>
        </w:tc>
        <w:tc>
          <w:tcPr>
            <w:tcW w:w="644" w:type="pct"/>
            <w:shd w:val="clear" w:color="auto" w:fill="FFBF00"/>
            <w:vAlign w:val="center"/>
          </w:tcPr>
          <w:p w14:paraId="53049B24" w14:textId="77777777" w:rsidR="004634BE" w:rsidRPr="00185360" w:rsidRDefault="004634BE" w:rsidP="00FB345D">
            <w:pPr>
              <w:pStyle w:val="TableParagraph"/>
              <w:ind w:right="145"/>
              <w:jc w:val="center"/>
              <w:rPr>
                <w:rFonts w:ascii="Segoe UI" w:hAnsi="Segoe UI" w:cs="Segoe UI"/>
                <w:b/>
                <w:sz w:val="20"/>
                <w:szCs w:val="20"/>
              </w:rPr>
            </w:pPr>
            <w:r w:rsidRPr="00185360">
              <w:rPr>
                <w:rFonts w:ascii="Segoe UI" w:hAnsi="Segoe UI" w:cs="Segoe UI"/>
                <w:b/>
                <w:sz w:val="20"/>
                <w:szCs w:val="20"/>
              </w:rPr>
              <w:t>ΑΠΑΙΤΗΣΗ</w:t>
            </w:r>
          </w:p>
        </w:tc>
        <w:tc>
          <w:tcPr>
            <w:tcW w:w="638" w:type="pct"/>
            <w:shd w:val="clear" w:color="auto" w:fill="FFBF00"/>
            <w:vAlign w:val="center"/>
          </w:tcPr>
          <w:p w14:paraId="72C09C86" w14:textId="77777777" w:rsidR="004634BE" w:rsidRPr="00185360" w:rsidRDefault="004634BE" w:rsidP="00FB345D">
            <w:pPr>
              <w:pStyle w:val="TableParagraph"/>
              <w:spacing w:line="181" w:lineRule="exact"/>
              <w:jc w:val="center"/>
              <w:rPr>
                <w:rFonts w:ascii="Segoe UI" w:hAnsi="Segoe UI" w:cs="Segoe UI"/>
                <w:b/>
                <w:sz w:val="20"/>
                <w:szCs w:val="20"/>
              </w:rPr>
            </w:pPr>
            <w:r w:rsidRPr="00185360">
              <w:rPr>
                <w:rFonts w:ascii="Segoe UI" w:hAnsi="Segoe UI" w:cs="Segoe UI"/>
                <w:b/>
                <w:sz w:val="20"/>
                <w:szCs w:val="20"/>
              </w:rPr>
              <w:t>ΑΠΑΝΤΗΣΗ</w:t>
            </w:r>
          </w:p>
        </w:tc>
      </w:tr>
      <w:tr w:rsidR="004634BE" w:rsidRPr="00BE712D" w14:paraId="35B3F2C0" w14:textId="77777777" w:rsidTr="00FB345D">
        <w:trPr>
          <w:trHeight w:val="1335"/>
          <w:jc w:val="center"/>
        </w:trPr>
        <w:tc>
          <w:tcPr>
            <w:tcW w:w="356" w:type="pct"/>
            <w:shd w:val="clear" w:color="auto" w:fill="auto"/>
            <w:vAlign w:val="center"/>
          </w:tcPr>
          <w:p w14:paraId="10C22225" w14:textId="77777777" w:rsidR="004634BE" w:rsidRPr="00185360" w:rsidRDefault="004634BE" w:rsidP="00FB345D">
            <w:pPr>
              <w:pStyle w:val="TableParagraph"/>
              <w:spacing w:before="144"/>
              <w:rPr>
                <w:rFonts w:ascii="Segoe UI" w:hAnsi="Segoe UI" w:cs="Segoe UI"/>
                <w:bCs/>
                <w:sz w:val="20"/>
                <w:szCs w:val="20"/>
              </w:rPr>
            </w:pPr>
            <w:r w:rsidRPr="00185360">
              <w:rPr>
                <w:rFonts w:ascii="Segoe UI" w:hAnsi="Segoe UI" w:cs="Segoe UI"/>
                <w:bCs/>
                <w:sz w:val="20"/>
                <w:szCs w:val="20"/>
              </w:rPr>
              <w:t>1</w:t>
            </w:r>
          </w:p>
        </w:tc>
        <w:tc>
          <w:tcPr>
            <w:tcW w:w="679" w:type="pct"/>
            <w:shd w:val="clear" w:color="auto" w:fill="auto"/>
            <w:vAlign w:val="center"/>
          </w:tcPr>
          <w:p w14:paraId="02A4909B" w14:textId="77777777" w:rsidR="004634BE" w:rsidRPr="00185360" w:rsidRDefault="004634BE" w:rsidP="00FB345D">
            <w:pPr>
              <w:pStyle w:val="TableParagraph"/>
              <w:ind w:left="112" w:right="192"/>
              <w:rPr>
                <w:rFonts w:ascii="Segoe UI" w:hAnsi="Segoe UI" w:cs="Segoe UI"/>
                <w:bCs/>
                <w:sz w:val="20"/>
                <w:szCs w:val="20"/>
              </w:rPr>
            </w:pPr>
            <w:r w:rsidRPr="00185360">
              <w:rPr>
                <w:rFonts w:ascii="Segoe UI" w:hAnsi="Segoe UI" w:cs="Segoe UI"/>
                <w:bCs/>
                <w:sz w:val="20"/>
                <w:szCs w:val="20"/>
              </w:rPr>
              <w:t>ΕΞΕΤΑΣΤΙΚ Α ΓΑΝΤΙΑ ΝΙΤΡΙΛΙΟΥ</w:t>
            </w:r>
          </w:p>
        </w:tc>
        <w:tc>
          <w:tcPr>
            <w:tcW w:w="1481" w:type="pct"/>
            <w:shd w:val="clear" w:color="auto" w:fill="auto"/>
            <w:vAlign w:val="center"/>
          </w:tcPr>
          <w:p w14:paraId="7E4C2F65" w14:textId="77777777" w:rsidR="004634BE" w:rsidRPr="00185360" w:rsidRDefault="004634BE" w:rsidP="00FB345D">
            <w:pPr>
              <w:pStyle w:val="TableParagraph"/>
              <w:spacing w:line="245" w:lineRule="exact"/>
              <w:rPr>
                <w:rFonts w:ascii="Segoe UI" w:hAnsi="Segoe UI" w:cs="Segoe UI"/>
                <w:sz w:val="20"/>
                <w:szCs w:val="20"/>
              </w:rPr>
            </w:pPr>
            <w:r w:rsidRPr="00185360">
              <w:rPr>
                <w:rFonts w:ascii="Segoe UI" w:hAnsi="Segoe UI" w:cs="Segoe UI"/>
                <w:sz w:val="20"/>
                <w:szCs w:val="20"/>
              </w:rPr>
              <w:t>ΕΞΕΤΑΣΤΙΚΑ ΓΑΝΤΙΑ ΝΙΤΡΙΛΙΟΥ</w:t>
            </w:r>
          </w:p>
          <w:p w14:paraId="4BC33286" w14:textId="77777777" w:rsidR="004634BE" w:rsidRPr="00185360" w:rsidRDefault="004634BE" w:rsidP="00FB345D">
            <w:pPr>
              <w:pStyle w:val="TableParagraph"/>
              <w:spacing w:before="20"/>
              <w:ind w:left="173"/>
              <w:rPr>
                <w:rFonts w:ascii="Segoe UI" w:hAnsi="Segoe UI" w:cs="Segoe UI"/>
                <w:sz w:val="20"/>
                <w:szCs w:val="20"/>
              </w:rPr>
            </w:pPr>
            <w:r w:rsidRPr="00185360">
              <w:rPr>
                <w:rFonts w:ascii="Segoe UI" w:hAnsi="Segoe UI" w:cs="Segoe UI"/>
                <w:sz w:val="20"/>
                <w:szCs w:val="20"/>
              </w:rPr>
              <w:t>ΧΩΡΙΣ ΠΟΥΔΡΑ ΚΑΙ LATEX (150TEMAXIA</w:t>
            </w:r>
          </w:p>
          <w:p w14:paraId="1A7620C3" w14:textId="77777777" w:rsidR="004634BE" w:rsidRPr="00185360" w:rsidRDefault="004634BE" w:rsidP="00FB345D">
            <w:pPr>
              <w:pStyle w:val="TableParagraph"/>
              <w:spacing w:before="20"/>
              <w:ind w:left="112"/>
              <w:rPr>
                <w:rFonts w:ascii="Segoe UI" w:hAnsi="Segoe UI" w:cs="Segoe UI"/>
                <w:sz w:val="20"/>
                <w:szCs w:val="20"/>
              </w:rPr>
            </w:pPr>
            <w:r w:rsidRPr="00185360">
              <w:rPr>
                <w:rFonts w:ascii="Segoe UI" w:hAnsi="Segoe UI" w:cs="Segoe UI"/>
                <w:sz w:val="20"/>
                <w:szCs w:val="20"/>
              </w:rPr>
              <w:t>/ KOYTI)</w:t>
            </w:r>
          </w:p>
          <w:p w14:paraId="40D3A9C3" w14:textId="77777777" w:rsidR="004634BE" w:rsidRPr="00185360" w:rsidRDefault="004634BE" w:rsidP="00FB345D">
            <w:pPr>
              <w:pStyle w:val="TableParagraph"/>
              <w:spacing w:before="3" w:line="270" w:lineRule="atLeast"/>
              <w:ind w:left="112" w:right="240"/>
              <w:rPr>
                <w:rFonts w:ascii="Segoe UI" w:hAnsi="Segoe UI" w:cs="Segoe UI"/>
                <w:sz w:val="20"/>
                <w:szCs w:val="20"/>
              </w:rPr>
            </w:pPr>
            <w:r w:rsidRPr="00185360">
              <w:rPr>
                <w:rFonts w:ascii="Segoe UI" w:hAnsi="Segoe UI" w:cs="Segoe UI"/>
                <w:sz w:val="20"/>
                <w:szCs w:val="20"/>
              </w:rPr>
              <w:t>ΚΑΤΑΣΚΕΥΑΣΜΕΝΑ ΑΠΟ 100% ΝΙΤΡΙΛΙΟ ΠΙΣΤΟΠΟΙΗΜΕΝΑ ΕΝ-ISO 374-1 TYPE B</w:t>
            </w:r>
          </w:p>
          <w:p w14:paraId="13247E47" w14:textId="77777777" w:rsidR="004634BE" w:rsidRPr="00185360" w:rsidRDefault="004634BE" w:rsidP="00FB345D">
            <w:pPr>
              <w:pStyle w:val="TableParagraph"/>
              <w:spacing w:before="3" w:line="270" w:lineRule="atLeast"/>
              <w:ind w:left="112" w:right="240"/>
              <w:rPr>
                <w:rFonts w:ascii="Segoe UI" w:hAnsi="Segoe UI" w:cs="Segoe UI"/>
                <w:sz w:val="20"/>
                <w:szCs w:val="20"/>
              </w:rPr>
            </w:pPr>
            <w:r w:rsidRPr="00185360">
              <w:rPr>
                <w:rFonts w:ascii="Segoe UI" w:hAnsi="Segoe UI" w:cs="Segoe UI"/>
                <w:sz w:val="20"/>
                <w:szCs w:val="20"/>
              </w:rPr>
              <w:t>ΝΑ ΠΡΟΣΚΟΜΙΣΤΟΥΝ ΤΑ ΑΠΑΡΑΙΤΗΤΗΤΑ ΠΙΣΤΟΠΟΙΗΤΙΚΑ</w:t>
            </w:r>
          </w:p>
        </w:tc>
        <w:tc>
          <w:tcPr>
            <w:tcW w:w="628" w:type="pct"/>
            <w:shd w:val="clear" w:color="auto" w:fill="auto"/>
            <w:vAlign w:val="center"/>
          </w:tcPr>
          <w:p w14:paraId="7A0D1480" w14:textId="77777777" w:rsidR="004634BE" w:rsidRPr="00185360" w:rsidRDefault="004634BE" w:rsidP="00FB345D">
            <w:pPr>
              <w:pStyle w:val="TableParagraph"/>
              <w:rPr>
                <w:rFonts w:ascii="Segoe UI" w:hAnsi="Segoe UI" w:cs="Segoe UI"/>
                <w:sz w:val="20"/>
                <w:szCs w:val="20"/>
              </w:rPr>
            </w:pPr>
            <w:r w:rsidRPr="00185360">
              <w:rPr>
                <w:rFonts w:ascii="Segoe UI" w:hAnsi="Segoe UI" w:cs="Segoe UI"/>
                <w:sz w:val="20"/>
                <w:szCs w:val="20"/>
              </w:rPr>
              <w:t>ΤΕΜ</w:t>
            </w:r>
          </w:p>
        </w:tc>
        <w:tc>
          <w:tcPr>
            <w:tcW w:w="575" w:type="pct"/>
            <w:shd w:val="clear" w:color="auto" w:fill="auto"/>
            <w:vAlign w:val="center"/>
          </w:tcPr>
          <w:p w14:paraId="62D860DE" w14:textId="77777777" w:rsidR="004634BE" w:rsidRPr="00185360" w:rsidRDefault="004634BE" w:rsidP="00FB345D">
            <w:pPr>
              <w:pStyle w:val="TableParagraph"/>
              <w:spacing w:before="144"/>
              <w:ind w:right="111"/>
              <w:rPr>
                <w:rFonts w:ascii="Segoe UI" w:hAnsi="Segoe UI" w:cs="Segoe UI"/>
                <w:bCs/>
                <w:sz w:val="20"/>
                <w:szCs w:val="20"/>
              </w:rPr>
            </w:pPr>
            <w:r w:rsidRPr="00185360">
              <w:rPr>
                <w:rFonts w:ascii="Segoe UI" w:hAnsi="Segoe UI" w:cs="Segoe UI"/>
                <w:bCs/>
                <w:sz w:val="20"/>
                <w:szCs w:val="20"/>
              </w:rPr>
              <w:t>80</w:t>
            </w:r>
          </w:p>
        </w:tc>
        <w:tc>
          <w:tcPr>
            <w:tcW w:w="644" w:type="pct"/>
            <w:shd w:val="clear" w:color="auto" w:fill="auto"/>
            <w:vAlign w:val="center"/>
          </w:tcPr>
          <w:p w14:paraId="220913EB" w14:textId="77777777" w:rsidR="004634BE" w:rsidRPr="00185360" w:rsidRDefault="004634BE" w:rsidP="00FB345D">
            <w:pPr>
              <w:pStyle w:val="TableParagraph"/>
              <w:spacing w:before="228"/>
              <w:ind w:right="281"/>
              <w:rPr>
                <w:rFonts w:ascii="Segoe UI" w:hAnsi="Segoe UI" w:cs="Segoe UI"/>
                <w:sz w:val="20"/>
                <w:szCs w:val="20"/>
              </w:rPr>
            </w:pPr>
            <w:r w:rsidRPr="00185360">
              <w:rPr>
                <w:rFonts w:ascii="Segoe UI" w:hAnsi="Segoe UI" w:cs="Segoe UI"/>
                <w:sz w:val="20"/>
                <w:szCs w:val="20"/>
              </w:rPr>
              <w:t>ΝΑΙ</w:t>
            </w:r>
          </w:p>
        </w:tc>
        <w:tc>
          <w:tcPr>
            <w:tcW w:w="638" w:type="pct"/>
            <w:shd w:val="clear" w:color="auto" w:fill="auto"/>
            <w:vAlign w:val="center"/>
          </w:tcPr>
          <w:p w14:paraId="514DEE18" w14:textId="77777777" w:rsidR="004634BE" w:rsidRPr="00185360" w:rsidRDefault="004634BE" w:rsidP="00FB345D">
            <w:pPr>
              <w:pStyle w:val="TableParagraph"/>
              <w:rPr>
                <w:rFonts w:ascii="Segoe UI" w:hAnsi="Segoe UI" w:cs="Segoe UI"/>
                <w:sz w:val="20"/>
                <w:szCs w:val="20"/>
              </w:rPr>
            </w:pPr>
          </w:p>
        </w:tc>
      </w:tr>
      <w:tr w:rsidR="004634BE" w:rsidRPr="00BE712D" w14:paraId="4A5CB353" w14:textId="77777777" w:rsidTr="00FB345D">
        <w:trPr>
          <w:trHeight w:val="1006"/>
          <w:jc w:val="center"/>
        </w:trPr>
        <w:tc>
          <w:tcPr>
            <w:tcW w:w="356" w:type="pct"/>
            <w:shd w:val="clear" w:color="auto" w:fill="auto"/>
            <w:vAlign w:val="center"/>
          </w:tcPr>
          <w:p w14:paraId="53747608" w14:textId="77777777" w:rsidR="004634BE" w:rsidRPr="00185360" w:rsidRDefault="004634BE" w:rsidP="00FB345D">
            <w:pPr>
              <w:pStyle w:val="TableParagraph"/>
              <w:spacing w:before="1"/>
              <w:rPr>
                <w:rFonts w:ascii="Segoe UI" w:hAnsi="Segoe UI" w:cs="Segoe UI"/>
                <w:bCs/>
                <w:sz w:val="20"/>
                <w:szCs w:val="20"/>
              </w:rPr>
            </w:pPr>
            <w:r w:rsidRPr="00185360">
              <w:rPr>
                <w:rFonts w:ascii="Segoe UI" w:hAnsi="Segoe UI" w:cs="Segoe UI"/>
                <w:bCs/>
                <w:sz w:val="20"/>
                <w:szCs w:val="20"/>
              </w:rPr>
              <w:t>2</w:t>
            </w:r>
          </w:p>
        </w:tc>
        <w:tc>
          <w:tcPr>
            <w:tcW w:w="679" w:type="pct"/>
            <w:shd w:val="clear" w:color="auto" w:fill="auto"/>
            <w:vAlign w:val="center"/>
          </w:tcPr>
          <w:p w14:paraId="35E0F948" w14:textId="77777777" w:rsidR="004634BE" w:rsidRPr="00185360" w:rsidRDefault="004634BE" w:rsidP="00FB345D">
            <w:pPr>
              <w:pStyle w:val="TableParagraph"/>
              <w:spacing w:line="250" w:lineRule="exact"/>
              <w:rPr>
                <w:rFonts w:ascii="Segoe UI" w:hAnsi="Segoe UI" w:cs="Segoe UI"/>
                <w:bCs/>
                <w:sz w:val="20"/>
                <w:szCs w:val="20"/>
              </w:rPr>
            </w:pPr>
            <w:r w:rsidRPr="00185360">
              <w:rPr>
                <w:rFonts w:ascii="Segoe UI" w:hAnsi="Segoe UI" w:cs="Segoe UI"/>
                <w:bCs/>
                <w:sz w:val="20"/>
                <w:szCs w:val="20"/>
              </w:rPr>
              <w:t>ΠΟΔΙΑ</w:t>
            </w:r>
          </w:p>
          <w:p w14:paraId="12C819F9" w14:textId="77777777" w:rsidR="004634BE" w:rsidRPr="00185360" w:rsidRDefault="004634BE" w:rsidP="00FB345D">
            <w:pPr>
              <w:pStyle w:val="TableParagraph"/>
              <w:ind w:left="112" w:right="131"/>
              <w:rPr>
                <w:rFonts w:ascii="Segoe UI" w:hAnsi="Segoe UI" w:cs="Segoe UI"/>
                <w:bCs/>
                <w:sz w:val="20"/>
                <w:szCs w:val="20"/>
              </w:rPr>
            </w:pPr>
            <w:r w:rsidRPr="00185360">
              <w:rPr>
                <w:rFonts w:ascii="Segoe UI" w:hAnsi="Segoe UI" w:cs="Segoe UI"/>
                <w:bCs/>
                <w:sz w:val="20"/>
                <w:szCs w:val="20"/>
              </w:rPr>
              <w:t>ΠΡΟΣΤΑΣΙΑΣ Μ.Χ. NON</w:t>
            </w:r>
          </w:p>
          <w:p w14:paraId="21991EA1" w14:textId="77777777" w:rsidR="004634BE" w:rsidRPr="00185360" w:rsidRDefault="004634BE" w:rsidP="00FB345D">
            <w:pPr>
              <w:pStyle w:val="TableParagraph"/>
              <w:spacing w:line="230" w:lineRule="exact"/>
              <w:ind w:left="112"/>
              <w:rPr>
                <w:rFonts w:ascii="Segoe UI" w:hAnsi="Segoe UI" w:cs="Segoe UI"/>
                <w:bCs/>
                <w:sz w:val="20"/>
                <w:szCs w:val="20"/>
              </w:rPr>
            </w:pPr>
            <w:r w:rsidRPr="00185360">
              <w:rPr>
                <w:rFonts w:ascii="Segoe UI" w:hAnsi="Segoe UI" w:cs="Segoe UI"/>
                <w:bCs/>
                <w:sz w:val="20"/>
                <w:szCs w:val="20"/>
              </w:rPr>
              <w:t>WOOVEN</w:t>
            </w:r>
          </w:p>
        </w:tc>
        <w:tc>
          <w:tcPr>
            <w:tcW w:w="1481" w:type="pct"/>
            <w:shd w:val="clear" w:color="auto" w:fill="auto"/>
            <w:vAlign w:val="center"/>
          </w:tcPr>
          <w:p w14:paraId="0A38D0AC" w14:textId="77777777" w:rsidR="004634BE" w:rsidRPr="00185360" w:rsidRDefault="004634BE" w:rsidP="00FB345D">
            <w:pPr>
              <w:pStyle w:val="TableParagraph"/>
              <w:spacing w:before="124"/>
              <w:rPr>
                <w:rFonts w:ascii="Segoe UI" w:hAnsi="Segoe UI" w:cs="Segoe UI"/>
                <w:sz w:val="20"/>
                <w:szCs w:val="20"/>
              </w:rPr>
            </w:pPr>
            <w:r w:rsidRPr="00185360">
              <w:rPr>
                <w:rFonts w:ascii="Segoe UI" w:hAnsi="Segoe UI" w:cs="Segoe UI"/>
                <w:sz w:val="20"/>
                <w:szCs w:val="20"/>
              </w:rPr>
              <w:t>ΠΟΔΙΑ ΠΡΟΣΤΑΣΙΑΣ ΜΙΑΣ ΧΡΗΣΗΣ NON WOOVEN 25 gr ΜΕ ΤΕΛΕΙΩΜΑ ΥΦΑΣΜΑΤΙΝΗΣ ΜΑΝΣΕΤΑΣ</w:t>
            </w:r>
          </w:p>
        </w:tc>
        <w:tc>
          <w:tcPr>
            <w:tcW w:w="628" w:type="pct"/>
            <w:shd w:val="clear" w:color="auto" w:fill="auto"/>
            <w:vAlign w:val="center"/>
          </w:tcPr>
          <w:p w14:paraId="40AA0338" w14:textId="77777777" w:rsidR="004634BE" w:rsidRPr="00185360" w:rsidRDefault="004634BE" w:rsidP="00FB345D">
            <w:pPr>
              <w:pStyle w:val="TableParagraph"/>
              <w:rPr>
                <w:rFonts w:ascii="Segoe UI" w:hAnsi="Segoe UI" w:cs="Segoe UI"/>
                <w:sz w:val="20"/>
                <w:szCs w:val="20"/>
              </w:rPr>
            </w:pPr>
            <w:r w:rsidRPr="00185360">
              <w:rPr>
                <w:rFonts w:ascii="Segoe UI" w:hAnsi="Segoe UI" w:cs="Segoe UI"/>
                <w:sz w:val="20"/>
                <w:szCs w:val="20"/>
              </w:rPr>
              <w:t>ΤΕΜ</w:t>
            </w:r>
          </w:p>
        </w:tc>
        <w:tc>
          <w:tcPr>
            <w:tcW w:w="575" w:type="pct"/>
            <w:shd w:val="clear" w:color="auto" w:fill="auto"/>
            <w:vAlign w:val="center"/>
          </w:tcPr>
          <w:p w14:paraId="554A3FAD" w14:textId="77777777" w:rsidR="004634BE" w:rsidRPr="00185360" w:rsidRDefault="004634BE" w:rsidP="00FB345D">
            <w:pPr>
              <w:pStyle w:val="TableParagraph"/>
              <w:spacing w:before="1"/>
              <w:ind w:right="111"/>
              <w:rPr>
                <w:rFonts w:ascii="Segoe UI" w:hAnsi="Segoe UI" w:cs="Segoe UI"/>
                <w:bCs/>
                <w:sz w:val="20"/>
                <w:szCs w:val="20"/>
              </w:rPr>
            </w:pPr>
            <w:r w:rsidRPr="00185360">
              <w:rPr>
                <w:rFonts w:ascii="Segoe UI" w:hAnsi="Segoe UI" w:cs="Segoe UI"/>
                <w:bCs/>
                <w:sz w:val="20"/>
                <w:szCs w:val="20"/>
              </w:rPr>
              <w:t>400</w:t>
            </w:r>
          </w:p>
        </w:tc>
        <w:tc>
          <w:tcPr>
            <w:tcW w:w="644" w:type="pct"/>
            <w:shd w:val="clear" w:color="auto" w:fill="auto"/>
            <w:vAlign w:val="center"/>
          </w:tcPr>
          <w:p w14:paraId="1C79C2DD" w14:textId="77777777" w:rsidR="004634BE" w:rsidRPr="00185360" w:rsidRDefault="004634BE" w:rsidP="00FB345D">
            <w:pPr>
              <w:pStyle w:val="TableParagraph"/>
              <w:ind w:right="281"/>
              <w:rPr>
                <w:rFonts w:ascii="Segoe UI" w:hAnsi="Segoe UI" w:cs="Segoe UI"/>
                <w:sz w:val="20"/>
                <w:szCs w:val="20"/>
              </w:rPr>
            </w:pPr>
            <w:r w:rsidRPr="00185360">
              <w:rPr>
                <w:rFonts w:ascii="Segoe UI" w:hAnsi="Segoe UI" w:cs="Segoe UI"/>
                <w:sz w:val="20"/>
                <w:szCs w:val="20"/>
              </w:rPr>
              <w:t>ΝΑΙ</w:t>
            </w:r>
          </w:p>
        </w:tc>
        <w:tc>
          <w:tcPr>
            <w:tcW w:w="638" w:type="pct"/>
            <w:shd w:val="clear" w:color="auto" w:fill="auto"/>
            <w:vAlign w:val="center"/>
          </w:tcPr>
          <w:p w14:paraId="06356B29" w14:textId="77777777" w:rsidR="004634BE" w:rsidRPr="00185360" w:rsidRDefault="004634BE" w:rsidP="00FB345D">
            <w:pPr>
              <w:pStyle w:val="TableParagraph"/>
              <w:rPr>
                <w:rFonts w:ascii="Segoe UI" w:hAnsi="Segoe UI" w:cs="Segoe UI"/>
                <w:sz w:val="20"/>
                <w:szCs w:val="20"/>
              </w:rPr>
            </w:pPr>
          </w:p>
        </w:tc>
      </w:tr>
      <w:tr w:rsidR="004634BE" w:rsidRPr="00BE712D" w14:paraId="1858C9F4" w14:textId="77777777" w:rsidTr="00FB345D">
        <w:trPr>
          <w:trHeight w:val="1067"/>
          <w:jc w:val="center"/>
        </w:trPr>
        <w:tc>
          <w:tcPr>
            <w:tcW w:w="356" w:type="pct"/>
            <w:shd w:val="clear" w:color="auto" w:fill="auto"/>
            <w:vAlign w:val="center"/>
          </w:tcPr>
          <w:p w14:paraId="6158502A" w14:textId="77777777" w:rsidR="004634BE" w:rsidRPr="00185360" w:rsidRDefault="004634BE" w:rsidP="00FB345D">
            <w:pPr>
              <w:pStyle w:val="TableParagraph"/>
              <w:rPr>
                <w:rFonts w:ascii="Segoe UI" w:hAnsi="Segoe UI" w:cs="Segoe UI"/>
                <w:bCs/>
                <w:sz w:val="20"/>
                <w:szCs w:val="20"/>
              </w:rPr>
            </w:pPr>
            <w:r w:rsidRPr="00185360">
              <w:rPr>
                <w:rFonts w:ascii="Segoe UI" w:hAnsi="Segoe UI" w:cs="Segoe UI"/>
                <w:bCs/>
                <w:sz w:val="20"/>
                <w:szCs w:val="20"/>
              </w:rPr>
              <w:t>3</w:t>
            </w:r>
          </w:p>
        </w:tc>
        <w:tc>
          <w:tcPr>
            <w:tcW w:w="679" w:type="pct"/>
            <w:shd w:val="clear" w:color="auto" w:fill="auto"/>
            <w:vAlign w:val="center"/>
          </w:tcPr>
          <w:p w14:paraId="1408535F" w14:textId="77777777" w:rsidR="004634BE" w:rsidRPr="00185360" w:rsidRDefault="004634BE" w:rsidP="00FB345D">
            <w:pPr>
              <w:pStyle w:val="TableParagraph"/>
              <w:spacing w:before="119"/>
              <w:ind w:right="563"/>
              <w:rPr>
                <w:rFonts w:ascii="Segoe UI" w:hAnsi="Segoe UI" w:cs="Segoe UI"/>
                <w:bCs/>
                <w:sz w:val="20"/>
                <w:szCs w:val="20"/>
              </w:rPr>
            </w:pPr>
            <w:r w:rsidRPr="00185360">
              <w:rPr>
                <w:rFonts w:ascii="Segoe UI" w:hAnsi="Segoe UI" w:cs="Segoe UI"/>
                <w:bCs/>
                <w:sz w:val="20"/>
                <w:szCs w:val="20"/>
              </w:rPr>
              <w:t>ΜΑΣΚΑ ΜΙΑΣ ΧΡΗΣΗΣ</w:t>
            </w:r>
          </w:p>
        </w:tc>
        <w:tc>
          <w:tcPr>
            <w:tcW w:w="1481" w:type="pct"/>
            <w:shd w:val="clear" w:color="auto" w:fill="auto"/>
            <w:vAlign w:val="center"/>
          </w:tcPr>
          <w:p w14:paraId="1E731D82" w14:textId="77777777" w:rsidR="004634BE" w:rsidRPr="00185360" w:rsidRDefault="004634BE" w:rsidP="00FB345D">
            <w:pPr>
              <w:pStyle w:val="TableParagraph"/>
              <w:spacing w:line="259" w:lineRule="auto"/>
              <w:ind w:right="702"/>
              <w:rPr>
                <w:rFonts w:ascii="Segoe UI" w:hAnsi="Segoe UI" w:cs="Segoe UI"/>
                <w:sz w:val="20"/>
                <w:szCs w:val="20"/>
              </w:rPr>
            </w:pPr>
            <w:r w:rsidRPr="00185360">
              <w:rPr>
                <w:rFonts w:ascii="Segoe UI" w:hAnsi="Segoe UI" w:cs="Segoe UI"/>
                <w:sz w:val="20"/>
                <w:szCs w:val="20"/>
              </w:rPr>
              <w:t>ΜΑΣΚΑ ΜΙΑΣ ΧΡΗΣΗΣ 3 PLY TYPE II BFE 98%</w:t>
            </w:r>
          </w:p>
          <w:p w14:paraId="413FCE55" w14:textId="77777777" w:rsidR="004634BE" w:rsidRPr="00185360" w:rsidRDefault="004634BE" w:rsidP="00FB345D">
            <w:pPr>
              <w:pStyle w:val="TableParagraph"/>
              <w:spacing w:line="253" w:lineRule="exact"/>
              <w:ind w:left="112"/>
              <w:rPr>
                <w:rFonts w:ascii="Segoe UI" w:hAnsi="Segoe UI" w:cs="Segoe UI"/>
                <w:sz w:val="20"/>
                <w:szCs w:val="20"/>
              </w:rPr>
            </w:pPr>
            <w:r w:rsidRPr="00185360">
              <w:rPr>
                <w:rFonts w:ascii="Segoe UI" w:hAnsi="Segoe UI" w:cs="Segoe UI"/>
                <w:sz w:val="20"/>
                <w:szCs w:val="20"/>
              </w:rPr>
              <w:t>ΣΥΣΚΕΥΑΣΙΑ 50 ΤΕΜ.</w:t>
            </w:r>
          </w:p>
          <w:p w14:paraId="47DB5F02" w14:textId="77777777" w:rsidR="004634BE" w:rsidRPr="00185360" w:rsidRDefault="004634BE" w:rsidP="00FB345D">
            <w:pPr>
              <w:pStyle w:val="TableParagraph"/>
              <w:spacing w:before="17" w:line="230" w:lineRule="exact"/>
              <w:ind w:left="112"/>
              <w:rPr>
                <w:rFonts w:ascii="Segoe UI" w:hAnsi="Segoe UI" w:cs="Segoe UI"/>
                <w:sz w:val="20"/>
                <w:szCs w:val="20"/>
              </w:rPr>
            </w:pPr>
            <w:r w:rsidRPr="00185360">
              <w:rPr>
                <w:rFonts w:ascii="Segoe UI" w:hAnsi="Segoe UI" w:cs="Segoe UI"/>
                <w:sz w:val="20"/>
                <w:szCs w:val="20"/>
              </w:rPr>
              <w:t>ΕΝ 14683.2019</w:t>
            </w:r>
          </w:p>
          <w:p w14:paraId="45D8982F" w14:textId="77777777" w:rsidR="004634BE" w:rsidRPr="00185360" w:rsidRDefault="004634BE" w:rsidP="00FB345D">
            <w:pPr>
              <w:pStyle w:val="TableParagraph"/>
              <w:spacing w:before="17" w:line="230" w:lineRule="exact"/>
              <w:ind w:left="112"/>
              <w:rPr>
                <w:rFonts w:ascii="Segoe UI" w:hAnsi="Segoe UI" w:cs="Segoe UI"/>
                <w:sz w:val="20"/>
                <w:szCs w:val="20"/>
              </w:rPr>
            </w:pPr>
            <w:r w:rsidRPr="00185360">
              <w:rPr>
                <w:rFonts w:ascii="Segoe UI" w:hAnsi="Segoe UI" w:cs="Segoe UI"/>
                <w:sz w:val="20"/>
                <w:szCs w:val="20"/>
              </w:rPr>
              <w:t>ΝΑ ΠΡΟΣΚΟΜΙΣΤΕΙ ΤΟ ΑΠΑΡΑΙΤΗΤΗΤΟ ΠΙΣΤΟΠΟΙΗΤΙΚΟ</w:t>
            </w:r>
          </w:p>
        </w:tc>
        <w:tc>
          <w:tcPr>
            <w:tcW w:w="628" w:type="pct"/>
            <w:shd w:val="clear" w:color="auto" w:fill="auto"/>
            <w:vAlign w:val="center"/>
          </w:tcPr>
          <w:p w14:paraId="21530F5A" w14:textId="77777777" w:rsidR="004634BE" w:rsidRPr="00185360" w:rsidRDefault="004634BE" w:rsidP="00FB345D">
            <w:pPr>
              <w:pStyle w:val="TableParagraph"/>
              <w:rPr>
                <w:rFonts w:ascii="Segoe UI" w:hAnsi="Segoe UI" w:cs="Segoe UI"/>
                <w:sz w:val="20"/>
                <w:szCs w:val="20"/>
              </w:rPr>
            </w:pPr>
            <w:r w:rsidRPr="00185360">
              <w:rPr>
                <w:rFonts w:ascii="Segoe UI" w:hAnsi="Segoe UI" w:cs="Segoe UI"/>
                <w:sz w:val="20"/>
                <w:szCs w:val="20"/>
              </w:rPr>
              <w:t>ΤΕΜ</w:t>
            </w:r>
          </w:p>
        </w:tc>
        <w:tc>
          <w:tcPr>
            <w:tcW w:w="575" w:type="pct"/>
            <w:shd w:val="clear" w:color="auto" w:fill="auto"/>
            <w:vAlign w:val="center"/>
          </w:tcPr>
          <w:p w14:paraId="0A80C617" w14:textId="77777777" w:rsidR="004634BE" w:rsidRPr="00185360" w:rsidRDefault="004634BE" w:rsidP="00FB345D">
            <w:pPr>
              <w:pStyle w:val="TableParagraph"/>
              <w:ind w:right="111"/>
              <w:rPr>
                <w:rFonts w:ascii="Segoe UI" w:hAnsi="Segoe UI" w:cs="Segoe UI"/>
                <w:bCs/>
                <w:sz w:val="20"/>
                <w:szCs w:val="20"/>
              </w:rPr>
            </w:pPr>
            <w:r w:rsidRPr="00185360">
              <w:rPr>
                <w:rFonts w:ascii="Segoe UI" w:hAnsi="Segoe UI" w:cs="Segoe UI"/>
                <w:bCs/>
                <w:sz w:val="20"/>
                <w:szCs w:val="20"/>
              </w:rPr>
              <w:t>100</w:t>
            </w:r>
          </w:p>
        </w:tc>
        <w:tc>
          <w:tcPr>
            <w:tcW w:w="644" w:type="pct"/>
            <w:shd w:val="clear" w:color="auto" w:fill="auto"/>
            <w:vAlign w:val="center"/>
          </w:tcPr>
          <w:p w14:paraId="093C2465" w14:textId="77777777" w:rsidR="004634BE" w:rsidRPr="00185360" w:rsidRDefault="004634BE" w:rsidP="00FB345D">
            <w:pPr>
              <w:pStyle w:val="TableParagraph"/>
              <w:ind w:right="281"/>
              <w:rPr>
                <w:rFonts w:ascii="Segoe UI" w:hAnsi="Segoe UI" w:cs="Segoe UI"/>
                <w:sz w:val="20"/>
                <w:szCs w:val="20"/>
              </w:rPr>
            </w:pPr>
            <w:r w:rsidRPr="00185360">
              <w:rPr>
                <w:rFonts w:ascii="Segoe UI" w:hAnsi="Segoe UI" w:cs="Segoe UI"/>
                <w:sz w:val="20"/>
                <w:szCs w:val="20"/>
              </w:rPr>
              <w:t>ΝΑΙ</w:t>
            </w:r>
          </w:p>
        </w:tc>
        <w:tc>
          <w:tcPr>
            <w:tcW w:w="638" w:type="pct"/>
            <w:shd w:val="clear" w:color="auto" w:fill="auto"/>
            <w:vAlign w:val="center"/>
          </w:tcPr>
          <w:p w14:paraId="634CE778" w14:textId="77777777" w:rsidR="004634BE" w:rsidRPr="00185360" w:rsidRDefault="004634BE" w:rsidP="00FB345D">
            <w:pPr>
              <w:pStyle w:val="TableParagraph"/>
              <w:rPr>
                <w:rFonts w:ascii="Segoe UI" w:hAnsi="Segoe UI" w:cs="Segoe UI"/>
                <w:sz w:val="20"/>
                <w:szCs w:val="20"/>
              </w:rPr>
            </w:pPr>
          </w:p>
        </w:tc>
      </w:tr>
      <w:tr w:rsidR="004634BE" w:rsidRPr="00BE712D" w14:paraId="2D60EA42" w14:textId="77777777" w:rsidTr="00FB345D">
        <w:trPr>
          <w:trHeight w:val="425"/>
          <w:jc w:val="center"/>
        </w:trPr>
        <w:tc>
          <w:tcPr>
            <w:tcW w:w="1034" w:type="pct"/>
            <w:gridSpan w:val="2"/>
            <w:shd w:val="clear" w:color="auto" w:fill="FFBF00"/>
            <w:vAlign w:val="center"/>
          </w:tcPr>
          <w:p w14:paraId="21484393" w14:textId="77777777" w:rsidR="004634BE" w:rsidRPr="00185360" w:rsidRDefault="004634BE" w:rsidP="00FB345D">
            <w:pPr>
              <w:pStyle w:val="TableParagraph"/>
              <w:spacing w:before="28"/>
              <w:ind w:right="260"/>
              <w:rPr>
                <w:rFonts w:ascii="Segoe UI" w:hAnsi="Segoe UI" w:cs="Segoe UI"/>
                <w:b/>
                <w:sz w:val="20"/>
                <w:szCs w:val="20"/>
              </w:rPr>
            </w:pPr>
            <w:r w:rsidRPr="00185360">
              <w:rPr>
                <w:rFonts w:ascii="Segoe UI" w:hAnsi="Segoe UI" w:cs="Segoe UI"/>
                <w:b/>
                <w:sz w:val="20"/>
                <w:szCs w:val="20"/>
              </w:rPr>
              <w:t>Χώρος Παράδοσης – Εγκατάστασης</w:t>
            </w:r>
          </w:p>
        </w:tc>
        <w:tc>
          <w:tcPr>
            <w:tcW w:w="2683" w:type="pct"/>
            <w:gridSpan w:val="3"/>
            <w:shd w:val="clear" w:color="auto" w:fill="FFBF00"/>
            <w:vAlign w:val="center"/>
          </w:tcPr>
          <w:p w14:paraId="6C551F23" w14:textId="77777777" w:rsidR="004634BE" w:rsidRPr="00185360" w:rsidRDefault="004634BE" w:rsidP="00FB345D">
            <w:pPr>
              <w:pStyle w:val="TableParagraph"/>
              <w:spacing w:before="120"/>
              <w:jc w:val="center"/>
              <w:rPr>
                <w:rFonts w:ascii="Segoe UI" w:hAnsi="Segoe UI" w:cs="Segoe UI"/>
                <w:b/>
                <w:sz w:val="20"/>
                <w:szCs w:val="20"/>
              </w:rPr>
            </w:pPr>
            <w:r w:rsidRPr="00185360">
              <w:rPr>
                <w:rFonts w:ascii="Segoe UI" w:hAnsi="Segoe UI" w:cs="Segoe UI"/>
                <w:b/>
                <w:sz w:val="20"/>
                <w:szCs w:val="20"/>
              </w:rPr>
              <w:t>Υπεύθυνος για Πληροφορίες</w:t>
            </w:r>
          </w:p>
        </w:tc>
        <w:tc>
          <w:tcPr>
            <w:tcW w:w="1282" w:type="pct"/>
            <w:gridSpan w:val="2"/>
            <w:shd w:val="clear" w:color="auto" w:fill="FFBF00"/>
            <w:vAlign w:val="center"/>
          </w:tcPr>
          <w:p w14:paraId="18987F86" w14:textId="77777777" w:rsidR="004634BE" w:rsidRPr="00185360" w:rsidRDefault="004634BE" w:rsidP="00FB345D">
            <w:pPr>
              <w:pStyle w:val="TableParagraph"/>
              <w:spacing w:before="28"/>
              <w:ind w:right="302"/>
              <w:rPr>
                <w:rFonts w:ascii="Segoe UI" w:hAnsi="Segoe UI" w:cs="Segoe UI"/>
                <w:b/>
                <w:sz w:val="20"/>
                <w:szCs w:val="20"/>
              </w:rPr>
            </w:pPr>
            <w:r w:rsidRPr="00185360">
              <w:rPr>
                <w:rFonts w:ascii="Segoe UI" w:hAnsi="Segoe UI" w:cs="Segoe UI"/>
                <w:b/>
                <w:sz w:val="20"/>
                <w:szCs w:val="20"/>
              </w:rPr>
              <w:t>Τηλ. Υπευθύνου και email</w:t>
            </w:r>
          </w:p>
        </w:tc>
      </w:tr>
      <w:tr w:rsidR="004634BE" w:rsidRPr="00BE712D" w14:paraId="148A29CD" w14:textId="77777777" w:rsidTr="00FB345D">
        <w:trPr>
          <w:trHeight w:val="749"/>
          <w:jc w:val="center"/>
        </w:trPr>
        <w:tc>
          <w:tcPr>
            <w:tcW w:w="1034" w:type="pct"/>
            <w:gridSpan w:val="2"/>
            <w:shd w:val="clear" w:color="auto" w:fill="auto"/>
            <w:vAlign w:val="center"/>
          </w:tcPr>
          <w:p w14:paraId="7A07B0C0" w14:textId="77777777" w:rsidR="004634BE" w:rsidRPr="00185360" w:rsidRDefault="004634BE" w:rsidP="00FB345D">
            <w:pPr>
              <w:pStyle w:val="TableParagraph"/>
              <w:spacing w:before="87" w:line="242" w:lineRule="auto"/>
              <w:ind w:right="266"/>
              <w:rPr>
                <w:rFonts w:ascii="Segoe UI" w:hAnsi="Segoe UI" w:cs="Segoe UI"/>
                <w:sz w:val="20"/>
                <w:szCs w:val="20"/>
              </w:rPr>
            </w:pPr>
            <w:r w:rsidRPr="00185360">
              <w:rPr>
                <w:rFonts w:ascii="Segoe UI" w:hAnsi="Segoe UI" w:cs="Segoe UI"/>
                <w:sz w:val="20"/>
                <w:szCs w:val="20"/>
              </w:rPr>
              <w:t>Τμήμα: Ιατρικής Εργαστήριο: Υγιεινής και Επιδημιολογίας</w:t>
            </w:r>
          </w:p>
        </w:tc>
        <w:tc>
          <w:tcPr>
            <w:tcW w:w="2683" w:type="pct"/>
            <w:gridSpan w:val="3"/>
            <w:shd w:val="clear" w:color="auto" w:fill="auto"/>
            <w:vAlign w:val="center"/>
          </w:tcPr>
          <w:p w14:paraId="1414C098" w14:textId="77777777" w:rsidR="004634BE" w:rsidRPr="00185360" w:rsidRDefault="004634BE" w:rsidP="00FB345D">
            <w:pPr>
              <w:pStyle w:val="TableParagraph"/>
              <w:spacing w:before="1"/>
              <w:jc w:val="center"/>
              <w:rPr>
                <w:rFonts w:ascii="Segoe UI" w:hAnsi="Segoe UI" w:cs="Segoe UI"/>
                <w:sz w:val="20"/>
                <w:szCs w:val="20"/>
              </w:rPr>
            </w:pPr>
            <w:r w:rsidRPr="00185360">
              <w:rPr>
                <w:rFonts w:ascii="Segoe UI" w:hAnsi="Segoe UI" w:cs="Segoe UI"/>
                <w:sz w:val="20"/>
                <w:szCs w:val="20"/>
              </w:rPr>
              <w:t>Αν. Καθηγητής Τσιλίδης Κωνσταντίνος</w:t>
            </w:r>
          </w:p>
        </w:tc>
        <w:tc>
          <w:tcPr>
            <w:tcW w:w="1282" w:type="pct"/>
            <w:gridSpan w:val="2"/>
            <w:shd w:val="clear" w:color="auto" w:fill="auto"/>
            <w:vAlign w:val="center"/>
          </w:tcPr>
          <w:p w14:paraId="7B2D5105" w14:textId="77777777" w:rsidR="004634BE" w:rsidRPr="00185360" w:rsidRDefault="004634BE" w:rsidP="00FB345D">
            <w:pPr>
              <w:pStyle w:val="TableParagraph"/>
              <w:spacing w:before="1"/>
              <w:jc w:val="center"/>
              <w:rPr>
                <w:rFonts w:ascii="Segoe UI" w:hAnsi="Segoe UI" w:cs="Segoe UI"/>
                <w:sz w:val="20"/>
                <w:szCs w:val="20"/>
              </w:rPr>
            </w:pPr>
            <w:hyperlink r:id="rId12" w:history="1">
              <w:r w:rsidRPr="005348C8">
                <w:t>2651007734 / ktsilidi@uoi.gr</w:t>
              </w:r>
            </w:hyperlink>
          </w:p>
        </w:tc>
      </w:tr>
    </w:tbl>
    <w:p w14:paraId="1372500D" w14:textId="77777777" w:rsidR="004634BE" w:rsidRPr="005A492B" w:rsidRDefault="004634BE" w:rsidP="004634BE">
      <w:pPr>
        <w:pStyle w:val="ae"/>
        <w:spacing w:before="10"/>
        <w:rPr>
          <w:rFonts w:ascii="Segoe UI" w:hAnsi="Segoe UI" w:cs="Segoe UI"/>
          <w:b/>
          <w:sz w:val="20"/>
          <w:szCs w:val="20"/>
          <w:lang w:val="el-GR"/>
        </w:rPr>
      </w:pPr>
      <w:r w:rsidRPr="005A492B">
        <w:rPr>
          <w:rFonts w:ascii="Segoe UI" w:hAnsi="Segoe UI" w:cs="Segoe UI"/>
          <w:sz w:val="20"/>
          <w:szCs w:val="20"/>
          <w:lang w:val="el-GR"/>
        </w:rPr>
        <w:t>Η παράδοση των προϊόντων να γίνει εντός δύο μηνών από την υπογραφή της σύμβασης.</w:t>
      </w:r>
    </w:p>
    <w:p w14:paraId="2375CD81" w14:textId="77777777" w:rsidR="004634BE" w:rsidRPr="005A492B" w:rsidRDefault="004634BE" w:rsidP="004634BE">
      <w:pPr>
        <w:rPr>
          <w:rFonts w:ascii="Segoe UI" w:hAnsi="Segoe UI" w:cs="Segoe UI"/>
          <w:b/>
          <w:sz w:val="20"/>
          <w:szCs w:val="20"/>
          <w:lang w:val="el-GR"/>
        </w:rPr>
      </w:pPr>
      <w:r w:rsidRPr="005A492B">
        <w:rPr>
          <w:rFonts w:ascii="Segoe UI" w:hAnsi="Segoe UI" w:cs="Segoe UI"/>
          <w:b/>
          <w:sz w:val="20"/>
          <w:szCs w:val="20"/>
          <w:lang w:val="el-GR"/>
        </w:rPr>
        <w:br w:type="page"/>
      </w:r>
    </w:p>
    <w:p w14:paraId="79598BFA" w14:textId="77777777" w:rsidR="004634BE" w:rsidRPr="005A492B" w:rsidRDefault="004634BE" w:rsidP="004634BE">
      <w:pPr>
        <w:rPr>
          <w:rFonts w:ascii="Segoe UI" w:hAnsi="Segoe UI" w:cs="Segoe UI"/>
          <w:b/>
          <w:sz w:val="20"/>
          <w:szCs w:val="20"/>
          <w:lang w:val="el-GR"/>
        </w:rPr>
      </w:pP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992"/>
        <w:gridCol w:w="1388"/>
        <w:gridCol w:w="1287"/>
        <w:gridCol w:w="1431"/>
        <w:gridCol w:w="1305"/>
      </w:tblGrid>
      <w:tr w:rsidR="004634BE" w:rsidRPr="00185360" w14:paraId="310464FE" w14:textId="77777777" w:rsidTr="00FB345D">
        <w:trPr>
          <w:jc w:val="center"/>
        </w:trPr>
        <w:tc>
          <w:tcPr>
            <w:tcW w:w="433" w:type="pct"/>
            <w:shd w:val="clear" w:color="auto" w:fill="00B0F0"/>
            <w:vAlign w:val="center"/>
          </w:tcPr>
          <w:p w14:paraId="7B5BE5E9"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sz w:val="20"/>
                <w:szCs w:val="20"/>
              </w:rPr>
              <w:t>Τμήμα</w:t>
            </w:r>
          </w:p>
        </w:tc>
        <w:tc>
          <w:tcPr>
            <w:tcW w:w="1939" w:type="pct"/>
            <w:shd w:val="clear" w:color="auto" w:fill="00B0F0"/>
            <w:vAlign w:val="center"/>
          </w:tcPr>
          <w:p w14:paraId="0F9011A9"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Τίτλος </w:t>
            </w:r>
            <w:r w:rsidRPr="00185360">
              <w:rPr>
                <w:rFonts w:ascii="Segoe UI" w:eastAsia="Calibri" w:hAnsi="Segoe UI" w:cs="Segoe UI"/>
                <w:b/>
                <w:sz w:val="20"/>
                <w:szCs w:val="20"/>
              </w:rPr>
              <w:t>Τμήματος</w:t>
            </w:r>
          </w:p>
        </w:tc>
        <w:tc>
          <w:tcPr>
            <w:tcW w:w="674" w:type="pct"/>
            <w:shd w:val="clear" w:color="auto" w:fill="00B0F0"/>
            <w:vAlign w:val="center"/>
          </w:tcPr>
          <w:p w14:paraId="2502372B"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CPV </w:t>
            </w:r>
          </w:p>
        </w:tc>
        <w:tc>
          <w:tcPr>
            <w:tcW w:w="625" w:type="pct"/>
            <w:shd w:val="clear" w:color="auto" w:fill="00B0F0"/>
            <w:vAlign w:val="center"/>
          </w:tcPr>
          <w:p w14:paraId="610B3DFE"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Κατηγορία Δαπάνης</w:t>
            </w:r>
          </w:p>
        </w:tc>
        <w:tc>
          <w:tcPr>
            <w:tcW w:w="695" w:type="pct"/>
            <w:shd w:val="clear" w:color="auto" w:fill="00B0F0"/>
            <w:vAlign w:val="center"/>
          </w:tcPr>
          <w:p w14:paraId="07561D28"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με ΦΠΑ </w:t>
            </w:r>
          </w:p>
        </w:tc>
        <w:tc>
          <w:tcPr>
            <w:tcW w:w="634" w:type="pct"/>
            <w:shd w:val="clear" w:color="auto" w:fill="00B0F0"/>
            <w:vAlign w:val="center"/>
          </w:tcPr>
          <w:p w14:paraId="0DA93FE1"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χωρίς ΦΠΑ </w:t>
            </w:r>
          </w:p>
        </w:tc>
      </w:tr>
      <w:tr w:rsidR="004634BE" w:rsidRPr="00BE712D" w14:paraId="408AE98B" w14:textId="77777777" w:rsidTr="00FB345D">
        <w:trPr>
          <w:trHeight w:val="454"/>
          <w:jc w:val="center"/>
        </w:trPr>
        <w:tc>
          <w:tcPr>
            <w:tcW w:w="433" w:type="pct"/>
            <w:shd w:val="clear" w:color="auto" w:fill="auto"/>
            <w:vAlign w:val="center"/>
          </w:tcPr>
          <w:p w14:paraId="10A33E57" w14:textId="77777777" w:rsidR="004634BE" w:rsidRPr="00185360" w:rsidRDefault="004634BE" w:rsidP="00FB345D">
            <w:pPr>
              <w:jc w:val="center"/>
              <w:rPr>
                <w:rFonts w:ascii="Segoe UI" w:eastAsia="Calibri" w:hAnsi="Segoe UI" w:cs="Segoe UI"/>
                <w:bCs/>
                <w:sz w:val="20"/>
                <w:szCs w:val="20"/>
                <w:lang w:eastAsia="el-GR"/>
              </w:rPr>
            </w:pPr>
            <w:r w:rsidRPr="00185360">
              <w:rPr>
                <w:rFonts w:ascii="Segoe UI" w:eastAsia="Calibri" w:hAnsi="Segoe UI" w:cs="Segoe UI"/>
                <w:bCs/>
                <w:sz w:val="20"/>
                <w:szCs w:val="20"/>
                <w:lang w:eastAsia="el-GR"/>
              </w:rPr>
              <w:t>18</w:t>
            </w:r>
          </w:p>
        </w:tc>
        <w:tc>
          <w:tcPr>
            <w:tcW w:w="1939" w:type="pct"/>
            <w:shd w:val="clear" w:color="auto" w:fill="auto"/>
            <w:vAlign w:val="center"/>
          </w:tcPr>
          <w:p w14:paraId="619B4FD1" w14:textId="77777777" w:rsidR="004634BE" w:rsidRPr="00185360" w:rsidRDefault="004634BE" w:rsidP="00FB345D">
            <w:pPr>
              <w:jc w:val="center"/>
              <w:rPr>
                <w:rFonts w:ascii="Segoe UI" w:eastAsia="Calibri" w:hAnsi="Segoe UI" w:cs="Segoe UI"/>
                <w:bCs/>
                <w:sz w:val="20"/>
                <w:szCs w:val="20"/>
                <w:lang w:val="el-GR" w:eastAsia="el-GR"/>
              </w:rPr>
            </w:pPr>
            <w:r w:rsidRPr="00185360">
              <w:rPr>
                <w:rFonts w:ascii="Segoe UI" w:eastAsia="Calibri" w:hAnsi="Segoe UI" w:cs="Segoe UI"/>
                <w:bCs/>
                <w:sz w:val="20"/>
                <w:szCs w:val="20"/>
                <w:lang w:val="el-GR" w:eastAsia="el-GR"/>
              </w:rPr>
              <w:t xml:space="preserve">Αντιδραστήρια προετοιμασιας και αλληλούχησης νέας γενιάς για </w:t>
            </w:r>
            <w:r w:rsidRPr="00185360">
              <w:rPr>
                <w:rFonts w:ascii="Segoe UI" w:eastAsia="Calibri" w:hAnsi="Segoe UI" w:cs="Segoe UI"/>
                <w:bCs/>
                <w:sz w:val="20"/>
                <w:szCs w:val="20"/>
                <w:lang w:eastAsia="el-GR"/>
              </w:rPr>
              <w:t>CNVs</w:t>
            </w:r>
          </w:p>
        </w:tc>
        <w:tc>
          <w:tcPr>
            <w:tcW w:w="674" w:type="pct"/>
            <w:shd w:val="clear" w:color="auto" w:fill="auto"/>
            <w:vAlign w:val="center"/>
          </w:tcPr>
          <w:p w14:paraId="1E51F851" w14:textId="77777777" w:rsidR="004634BE" w:rsidRPr="00185360" w:rsidRDefault="004634BE" w:rsidP="00FB345D">
            <w:pPr>
              <w:jc w:val="center"/>
              <w:rPr>
                <w:rFonts w:ascii="Segoe UI" w:eastAsia="Calibri" w:hAnsi="Segoe UI" w:cs="Segoe UI"/>
                <w:bCs/>
                <w:sz w:val="20"/>
                <w:szCs w:val="20"/>
                <w:lang w:eastAsia="el-GR"/>
              </w:rPr>
            </w:pPr>
            <w:r w:rsidRPr="00185360">
              <w:rPr>
                <w:rFonts w:ascii="Segoe UI" w:eastAsia="Calibri" w:hAnsi="Segoe UI" w:cs="Segoe UI"/>
                <w:bCs/>
                <w:sz w:val="20"/>
                <w:szCs w:val="20"/>
              </w:rPr>
              <w:t>33790000-4</w:t>
            </w:r>
          </w:p>
        </w:tc>
        <w:tc>
          <w:tcPr>
            <w:tcW w:w="625" w:type="pct"/>
            <w:shd w:val="clear" w:color="auto" w:fill="auto"/>
            <w:vAlign w:val="center"/>
          </w:tcPr>
          <w:p w14:paraId="49B00AC6" w14:textId="77777777" w:rsidR="004634BE" w:rsidRPr="00185360" w:rsidRDefault="004634BE" w:rsidP="00FB345D">
            <w:pPr>
              <w:jc w:val="center"/>
              <w:rPr>
                <w:rFonts w:ascii="Segoe UI" w:eastAsia="Calibri" w:hAnsi="Segoe UI" w:cs="Segoe UI"/>
                <w:bCs/>
                <w:sz w:val="20"/>
                <w:szCs w:val="20"/>
                <w:lang w:eastAsia="el-GR"/>
              </w:rPr>
            </w:pPr>
            <w:r w:rsidRPr="00185360">
              <w:rPr>
                <w:rFonts w:ascii="Segoe UI" w:eastAsia="Calibri" w:hAnsi="Segoe UI" w:cs="Segoe UI"/>
                <w:bCs/>
                <w:sz w:val="20"/>
                <w:szCs w:val="20"/>
                <w:lang w:eastAsia="el-GR"/>
              </w:rPr>
              <w:t>64-08</w:t>
            </w:r>
          </w:p>
        </w:tc>
        <w:tc>
          <w:tcPr>
            <w:tcW w:w="695" w:type="pct"/>
            <w:shd w:val="clear" w:color="auto" w:fill="auto"/>
            <w:vAlign w:val="center"/>
          </w:tcPr>
          <w:p w14:paraId="019A357C" w14:textId="77777777" w:rsidR="004634BE" w:rsidRPr="00185360" w:rsidRDefault="004634BE" w:rsidP="00FB345D">
            <w:pPr>
              <w:jc w:val="center"/>
              <w:rPr>
                <w:rFonts w:ascii="Segoe UI" w:eastAsia="Calibri" w:hAnsi="Segoe UI" w:cs="Segoe UI"/>
                <w:b/>
                <w:sz w:val="20"/>
                <w:szCs w:val="20"/>
                <w:lang w:eastAsia="el-GR"/>
              </w:rPr>
            </w:pPr>
            <w:r w:rsidRPr="00185360">
              <w:rPr>
                <w:rFonts w:ascii="Segoe UI" w:eastAsia="Calibri" w:hAnsi="Segoe UI" w:cs="Segoe UI"/>
                <w:bCs/>
                <w:sz w:val="20"/>
                <w:szCs w:val="20"/>
                <w:lang w:val="en-US" w:eastAsia="el-GR"/>
              </w:rPr>
              <w:t>15.000,00€</w:t>
            </w:r>
          </w:p>
        </w:tc>
        <w:tc>
          <w:tcPr>
            <w:tcW w:w="634" w:type="pct"/>
            <w:shd w:val="clear" w:color="auto" w:fill="auto"/>
            <w:vAlign w:val="center"/>
          </w:tcPr>
          <w:p w14:paraId="14028A93" w14:textId="77777777" w:rsidR="004634BE" w:rsidRPr="00185360" w:rsidRDefault="004634BE" w:rsidP="00FB345D">
            <w:pPr>
              <w:jc w:val="center"/>
              <w:rPr>
                <w:rFonts w:ascii="Segoe UI" w:eastAsia="Calibri" w:hAnsi="Segoe UI" w:cs="Segoe UI"/>
                <w:b/>
                <w:sz w:val="20"/>
                <w:szCs w:val="20"/>
                <w:lang w:val="en-US" w:eastAsia="el-GR"/>
              </w:rPr>
            </w:pPr>
            <w:r w:rsidRPr="00185360">
              <w:rPr>
                <w:rFonts w:ascii="Segoe UI" w:eastAsia="Calibri" w:hAnsi="Segoe UI" w:cs="Segoe UI"/>
                <w:bCs/>
                <w:sz w:val="20"/>
                <w:szCs w:val="20"/>
                <w:lang w:eastAsia="el-GR"/>
              </w:rPr>
              <w:t>14.150,94</w:t>
            </w:r>
            <w:r w:rsidRPr="00185360">
              <w:rPr>
                <w:rFonts w:ascii="Segoe UI" w:eastAsia="Calibri" w:hAnsi="Segoe UI" w:cs="Segoe UI"/>
                <w:bCs/>
                <w:sz w:val="20"/>
                <w:szCs w:val="20"/>
                <w:lang w:val="en-US" w:eastAsia="el-GR"/>
              </w:rPr>
              <w:t>€</w:t>
            </w:r>
          </w:p>
        </w:tc>
      </w:tr>
    </w:tbl>
    <w:p w14:paraId="2C2E4B0F" w14:textId="77777777" w:rsidR="004634BE" w:rsidRPr="00BE712D" w:rsidRDefault="004634BE" w:rsidP="004634BE">
      <w:pPr>
        <w:rPr>
          <w:rFonts w:ascii="Segoe UI" w:hAnsi="Segoe UI" w:cs="Segoe UI"/>
          <w:b/>
          <w:sz w:val="20"/>
          <w:szCs w:val="20"/>
          <w:lang w:eastAsia="el-GR"/>
        </w:rPr>
      </w:pPr>
    </w:p>
    <w:tbl>
      <w:tblPr>
        <w:tblW w:w="111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6"/>
        <w:gridCol w:w="1461"/>
        <w:gridCol w:w="3885"/>
        <w:gridCol w:w="1291"/>
        <w:gridCol w:w="1315"/>
        <w:gridCol w:w="1252"/>
        <w:gridCol w:w="1346"/>
      </w:tblGrid>
      <w:tr w:rsidR="004634BE" w:rsidRPr="005A492B" w14:paraId="7B813469" w14:textId="77777777" w:rsidTr="00FB345D">
        <w:trPr>
          <w:trHeight w:val="166"/>
          <w:jc w:val="center"/>
        </w:trPr>
        <w:tc>
          <w:tcPr>
            <w:tcW w:w="11136" w:type="dxa"/>
            <w:gridSpan w:val="7"/>
            <w:shd w:val="clear" w:color="auto" w:fill="FFC000"/>
            <w:noWrap/>
          </w:tcPr>
          <w:p w14:paraId="07023A3F" w14:textId="77777777" w:rsidR="004634BE" w:rsidRPr="005A492B" w:rsidRDefault="004634BE" w:rsidP="00FB345D">
            <w:pPr>
              <w:jc w:val="center"/>
              <w:rPr>
                <w:rFonts w:ascii="Segoe UI" w:hAnsi="Segoe UI" w:cs="Segoe UI"/>
                <w:b/>
                <w:sz w:val="20"/>
                <w:szCs w:val="20"/>
                <w:lang w:val="el-GR" w:eastAsia="el-GR"/>
              </w:rPr>
            </w:pPr>
            <w:r w:rsidRPr="005A492B">
              <w:rPr>
                <w:rFonts w:ascii="Segoe UI" w:eastAsia="Calibri" w:hAnsi="Segoe UI" w:cs="Segoe UI"/>
                <w:b/>
                <w:sz w:val="20"/>
                <w:szCs w:val="20"/>
                <w:lang w:val="el-GR"/>
              </w:rPr>
              <w:t>Τμήμα</w:t>
            </w:r>
            <w:r w:rsidRPr="005A492B">
              <w:rPr>
                <w:rFonts w:ascii="Segoe UI" w:hAnsi="Segoe UI" w:cs="Segoe UI"/>
                <w:b/>
                <w:sz w:val="20"/>
                <w:szCs w:val="20"/>
                <w:lang w:val="el-GR" w:eastAsia="el-GR"/>
              </w:rPr>
              <w:t xml:space="preserve"> 18: Αντιδραστήρια βιβλιοθήκης και </w:t>
            </w:r>
            <w:r w:rsidRPr="005A492B">
              <w:rPr>
                <w:rFonts w:ascii="Segoe UI" w:hAnsi="Segoe UI" w:cs="Segoe UI"/>
                <w:b/>
                <w:sz w:val="20"/>
                <w:szCs w:val="20"/>
                <w:lang w:val="el-GR"/>
              </w:rPr>
              <w:t>αλληλούχησης νέας γενιάς</w:t>
            </w:r>
            <w:r w:rsidRPr="005A492B">
              <w:rPr>
                <w:rFonts w:ascii="Segoe UI" w:hAnsi="Segoe UI" w:cs="Segoe UI"/>
                <w:sz w:val="20"/>
                <w:szCs w:val="20"/>
                <w:lang w:val="el-GR"/>
              </w:rPr>
              <w:t xml:space="preserve"> (ΦΠΑ 6%)</w:t>
            </w:r>
          </w:p>
        </w:tc>
      </w:tr>
      <w:tr w:rsidR="004634BE" w:rsidRPr="00BE712D" w14:paraId="5012162B" w14:textId="77777777" w:rsidTr="00FB345D">
        <w:trPr>
          <w:trHeight w:val="166"/>
          <w:jc w:val="center"/>
        </w:trPr>
        <w:tc>
          <w:tcPr>
            <w:tcW w:w="586" w:type="dxa"/>
            <w:shd w:val="clear" w:color="auto" w:fill="FFC000"/>
            <w:noWrap/>
            <w:vAlign w:val="center"/>
            <w:hideMark/>
          </w:tcPr>
          <w:p w14:paraId="26C4A2D2"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sz w:val="20"/>
                <w:szCs w:val="20"/>
                <w:lang w:eastAsia="el-GR"/>
              </w:rPr>
              <w:t>Α/Α</w:t>
            </w:r>
          </w:p>
        </w:tc>
        <w:tc>
          <w:tcPr>
            <w:tcW w:w="1461" w:type="dxa"/>
            <w:shd w:val="clear" w:color="auto" w:fill="FFC000"/>
            <w:vAlign w:val="center"/>
          </w:tcPr>
          <w:p w14:paraId="60A723BC" w14:textId="77777777" w:rsidR="004634BE" w:rsidRPr="00BE712D" w:rsidRDefault="004634BE" w:rsidP="00FB345D">
            <w:pPr>
              <w:jc w:val="center"/>
              <w:rPr>
                <w:rFonts w:ascii="Segoe UI" w:hAnsi="Segoe UI" w:cs="Segoe UI"/>
                <w:b/>
                <w:sz w:val="20"/>
                <w:szCs w:val="20"/>
                <w:lang w:eastAsia="el-GR"/>
              </w:rPr>
            </w:pPr>
            <w:r w:rsidRPr="00BE712D">
              <w:rPr>
                <w:rFonts w:ascii="Segoe UI" w:hAnsi="Segoe UI" w:cs="Segoe UI"/>
                <w:b/>
                <w:sz w:val="20"/>
                <w:szCs w:val="20"/>
                <w:lang w:eastAsia="el-GR"/>
              </w:rPr>
              <w:t>ΕΙΔΟΣ</w:t>
            </w:r>
          </w:p>
        </w:tc>
        <w:tc>
          <w:tcPr>
            <w:tcW w:w="3885" w:type="dxa"/>
            <w:shd w:val="clear" w:color="auto" w:fill="FFC000"/>
            <w:vAlign w:val="center"/>
            <w:hideMark/>
          </w:tcPr>
          <w:p w14:paraId="0712CE26"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sz w:val="20"/>
                <w:szCs w:val="20"/>
                <w:lang w:eastAsia="el-GR"/>
              </w:rPr>
              <w:t>ΠΕΡΙΓΡΑΦΗ ΕΙΔΟΥΣ</w:t>
            </w:r>
          </w:p>
        </w:tc>
        <w:tc>
          <w:tcPr>
            <w:tcW w:w="1291" w:type="dxa"/>
            <w:shd w:val="clear" w:color="auto" w:fill="FFC000"/>
            <w:vAlign w:val="center"/>
            <w:hideMark/>
          </w:tcPr>
          <w:p w14:paraId="777B3C07"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sz w:val="20"/>
                <w:szCs w:val="20"/>
                <w:lang w:eastAsia="el-GR"/>
              </w:rPr>
              <w:t>ΜΟΝΑΔΑ ΜΕΤΡΗΣΗΣ</w:t>
            </w:r>
          </w:p>
        </w:tc>
        <w:tc>
          <w:tcPr>
            <w:tcW w:w="1315" w:type="dxa"/>
            <w:shd w:val="clear" w:color="auto" w:fill="FFC000"/>
            <w:vAlign w:val="center"/>
            <w:hideMark/>
          </w:tcPr>
          <w:p w14:paraId="4DBAC989"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sz w:val="20"/>
                <w:szCs w:val="20"/>
                <w:lang w:eastAsia="el-GR"/>
              </w:rPr>
              <w:t>ΠΟΣΟΤΗΤΑ</w:t>
            </w:r>
          </w:p>
        </w:tc>
        <w:tc>
          <w:tcPr>
            <w:tcW w:w="1252" w:type="dxa"/>
            <w:shd w:val="clear" w:color="auto" w:fill="FFC000"/>
            <w:vAlign w:val="center"/>
          </w:tcPr>
          <w:p w14:paraId="11D26351" w14:textId="77777777" w:rsidR="004634BE" w:rsidRPr="00BE712D" w:rsidRDefault="004634BE" w:rsidP="00FB345D">
            <w:pPr>
              <w:jc w:val="center"/>
              <w:rPr>
                <w:rFonts w:ascii="Segoe UI" w:hAnsi="Segoe UI" w:cs="Segoe UI"/>
                <w:b/>
                <w:sz w:val="20"/>
                <w:szCs w:val="20"/>
                <w:lang w:eastAsia="el-GR"/>
              </w:rPr>
            </w:pPr>
            <w:r w:rsidRPr="00BE712D">
              <w:rPr>
                <w:rFonts w:ascii="Segoe UI" w:hAnsi="Segoe UI" w:cs="Segoe UI"/>
                <w:b/>
                <w:sz w:val="20"/>
                <w:szCs w:val="20"/>
                <w:lang w:eastAsia="el-GR"/>
              </w:rPr>
              <w:t>ΑΠΑΙΤΗΣΗ</w:t>
            </w:r>
          </w:p>
        </w:tc>
        <w:tc>
          <w:tcPr>
            <w:tcW w:w="1346" w:type="dxa"/>
            <w:shd w:val="clear" w:color="auto" w:fill="FFC000"/>
            <w:vAlign w:val="center"/>
          </w:tcPr>
          <w:p w14:paraId="4F38C609" w14:textId="77777777" w:rsidR="004634BE" w:rsidRPr="00BE712D" w:rsidRDefault="004634BE" w:rsidP="00FB345D">
            <w:pPr>
              <w:jc w:val="center"/>
              <w:rPr>
                <w:rFonts w:ascii="Segoe UI" w:hAnsi="Segoe UI" w:cs="Segoe UI"/>
                <w:b/>
                <w:sz w:val="20"/>
                <w:szCs w:val="20"/>
                <w:lang w:eastAsia="el-GR"/>
              </w:rPr>
            </w:pPr>
            <w:r w:rsidRPr="00BE712D">
              <w:rPr>
                <w:rFonts w:ascii="Segoe UI" w:hAnsi="Segoe UI" w:cs="Segoe UI"/>
                <w:b/>
                <w:sz w:val="20"/>
                <w:szCs w:val="20"/>
                <w:lang w:eastAsia="el-GR"/>
              </w:rPr>
              <w:t>ΑΠΑΝΤΗΣΗ</w:t>
            </w:r>
          </w:p>
        </w:tc>
      </w:tr>
      <w:tr w:rsidR="004634BE" w:rsidRPr="00BE712D" w14:paraId="254707C1" w14:textId="77777777" w:rsidTr="00FB345D">
        <w:trPr>
          <w:trHeight w:val="759"/>
          <w:jc w:val="center"/>
        </w:trPr>
        <w:tc>
          <w:tcPr>
            <w:tcW w:w="586" w:type="dxa"/>
            <w:shd w:val="clear" w:color="auto" w:fill="auto"/>
            <w:vAlign w:val="center"/>
          </w:tcPr>
          <w:p w14:paraId="60E953B9" w14:textId="77777777" w:rsidR="004634BE" w:rsidRPr="00BE712D" w:rsidRDefault="004634BE" w:rsidP="00FB345D">
            <w:pPr>
              <w:jc w:val="center"/>
              <w:rPr>
                <w:rFonts w:ascii="Segoe UI" w:hAnsi="Segoe UI" w:cs="Segoe UI"/>
                <w:sz w:val="20"/>
                <w:szCs w:val="20"/>
                <w:lang w:eastAsia="el-GR"/>
              </w:rPr>
            </w:pPr>
            <w:r>
              <w:rPr>
                <w:rFonts w:ascii="Segoe UI" w:hAnsi="Segoe UI" w:cs="Segoe UI"/>
                <w:sz w:val="20"/>
                <w:szCs w:val="20"/>
                <w:lang w:eastAsia="el-GR"/>
              </w:rPr>
              <w:t>1</w:t>
            </w:r>
          </w:p>
        </w:tc>
        <w:tc>
          <w:tcPr>
            <w:tcW w:w="1461" w:type="dxa"/>
            <w:vAlign w:val="center"/>
          </w:tcPr>
          <w:p w14:paraId="723DD3D2" w14:textId="77777777" w:rsidR="004634BE" w:rsidRPr="005A492B" w:rsidRDefault="004634BE" w:rsidP="00FB345D">
            <w:pPr>
              <w:rPr>
                <w:rFonts w:ascii="Segoe UI" w:hAnsi="Segoe UI" w:cs="Segoe UI"/>
                <w:sz w:val="20"/>
                <w:szCs w:val="20"/>
                <w:lang w:val="el-GR" w:eastAsia="el-GR"/>
              </w:rPr>
            </w:pPr>
            <w:r w:rsidRPr="005A492B">
              <w:rPr>
                <w:rFonts w:ascii="Segoe UI" w:hAnsi="Segoe UI" w:cs="Segoe UI"/>
                <w:sz w:val="20"/>
                <w:szCs w:val="20"/>
                <w:lang w:val="el-GR"/>
              </w:rPr>
              <w:t xml:space="preserve">Πλήρες κιτ για την ταχεία και εύκολη προετοιμασία βιβλιοθηκών γενωμικού </w:t>
            </w:r>
            <w:r w:rsidRPr="00BE712D">
              <w:rPr>
                <w:rFonts w:ascii="Segoe UI" w:hAnsi="Segoe UI" w:cs="Segoe UI"/>
                <w:sz w:val="20"/>
                <w:szCs w:val="20"/>
              </w:rPr>
              <w:t>DNA</w:t>
            </w:r>
          </w:p>
        </w:tc>
        <w:tc>
          <w:tcPr>
            <w:tcW w:w="3885" w:type="dxa"/>
            <w:shd w:val="clear" w:color="auto" w:fill="auto"/>
            <w:vAlign w:val="center"/>
          </w:tcPr>
          <w:p w14:paraId="48F4038B" w14:textId="77777777" w:rsidR="004634BE" w:rsidRPr="005A492B" w:rsidRDefault="004634BE" w:rsidP="00FB345D">
            <w:pPr>
              <w:rPr>
                <w:rFonts w:ascii="Segoe UI" w:hAnsi="Segoe UI" w:cs="Segoe UI"/>
                <w:sz w:val="20"/>
                <w:szCs w:val="20"/>
                <w:lang w:val="el-GR"/>
              </w:rPr>
            </w:pPr>
            <w:r w:rsidRPr="005A492B">
              <w:rPr>
                <w:rFonts w:ascii="Segoe UI" w:hAnsi="Segoe UI" w:cs="Segoe UI"/>
                <w:sz w:val="20"/>
                <w:szCs w:val="20"/>
                <w:lang w:val="el-GR"/>
              </w:rPr>
              <w:t xml:space="preserve">Πλήρες κιτ για την ταχεία και εύκολη προετοιμασία βιβλιοθηκών γενωμικού </w:t>
            </w:r>
            <w:r w:rsidRPr="00BE712D">
              <w:rPr>
                <w:rFonts w:ascii="Segoe UI" w:hAnsi="Segoe UI" w:cs="Segoe UI"/>
                <w:sz w:val="20"/>
                <w:szCs w:val="20"/>
              </w:rPr>
              <w:t>DNA</w:t>
            </w:r>
            <w:r w:rsidRPr="005A492B">
              <w:rPr>
                <w:rFonts w:ascii="Segoe UI" w:hAnsi="Segoe UI" w:cs="Segoe UI"/>
                <w:sz w:val="20"/>
                <w:szCs w:val="20"/>
                <w:lang w:val="el-GR"/>
              </w:rPr>
              <w:t xml:space="preserve"> ώστε να χρησιμοποιηθούν σε διαδικασίες αλληλούχησης νέας γενιάς (</w:t>
            </w:r>
            <w:r w:rsidRPr="00BE712D">
              <w:rPr>
                <w:rFonts w:ascii="Segoe UI" w:hAnsi="Segoe UI" w:cs="Segoe UI"/>
                <w:sz w:val="20"/>
                <w:szCs w:val="20"/>
              </w:rPr>
              <w:t>Next</w:t>
            </w:r>
            <w:r w:rsidRPr="005A492B">
              <w:rPr>
                <w:rFonts w:ascii="Segoe UI" w:hAnsi="Segoe UI" w:cs="Segoe UI"/>
                <w:sz w:val="20"/>
                <w:szCs w:val="20"/>
                <w:lang w:val="el-GR"/>
              </w:rPr>
              <w:t xml:space="preserve"> </w:t>
            </w:r>
            <w:r w:rsidRPr="00BE712D">
              <w:rPr>
                <w:rFonts w:ascii="Segoe UI" w:hAnsi="Segoe UI" w:cs="Segoe UI"/>
                <w:sz w:val="20"/>
                <w:szCs w:val="20"/>
              </w:rPr>
              <w:t>Generation</w:t>
            </w:r>
            <w:r w:rsidRPr="005A492B">
              <w:rPr>
                <w:rFonts w:ascii="Segoe UI" w:hAnsi="Segoe UI" w:cs="Segoe UI"/>
                <w:sz w:val="20"/>
                <w:szCs w:val="20"/>
                <w:lang w:val="el-GR"/>
              </w:rPr>
              <w:t xml:space="preserve"> </w:t>
            </w:r>
            <w:r w:rsidRPr="00BE712D">
              <w:rPr>
                <w:rFonts w:ascii="Segoe UI" w:hAnsi="Segoe UI" w:cs="Segoe UI"/>
                <w:sz w:val="20"/>
                <w:szCs w:val="20"/>
              </w:rPr>
              <w:t>Sequencing</w:t>
            </w:r>
            <w:r w:rsidRPr="005A492B">
              <w:rPr>
                <w:rFonts w:ascii="Segoe UI" w:hAnsi="Segoe UI" w:cs="Segoe UI"/>
                <w:sz w:val="20"/>
                <w:szCs w:val="20"/>
                <w:lang w:val="el-GR"/>
              </w:rPr>
              <w:t xml:space="preserve">). Η διαδικασία να μπορεί να ολοκληρωθεί σε 6.5 ώρες. Κατά την προετοιμασία της βιβλιοθήκης να χρησιμοποιούνται ειδικά ένζυμα για τον κατακερματισμό του γενωμικού </w:t>
            </w:r>
            <w:r w:rsidRPr="00BE712D">
              <w:rPr>
                <w:rFonts w:ascii="Segoe UI" w:hAnsi="Segoe UI" w:cs="Segoe UI"/>
                <w:sz w:val="20"/>
                <w:szCs w:val="20"/>
              </w:rPr>
              <w:t>DNA</w:t>
            </w:r>
            <w:r w:rsidRPr="005A492B">
              <w:rPr>
                <w:rFonts w:ascii="Segoe UI" w:hAnsi="Segoe UI" w:cs="Segoe UI"/>
                <w:sz w:val="20"/>
                <w:szCs w:val="20"/>
                <w:lang w:val="el-GR"/>
              </w:rPr>
              <w:t xml:space="preserve"> που είναι προσαρτημένα σε ειδικά σφαιρίδια προσφέροντας με αυτό τον τρόπο καλύτερη ομοιομορφία κατά την αντίδραση κατακερματισμού. Κατά τον κατακερματισμό του </w:t>
            </w:r>
            <w:r w:rsidRPr="00BE712D">
              <w:rPr>
                <w:rFonts w:ascii="Segoe UI" w:hAnsi="Segoe UI" w:cs="Segoe UI"/>
                <w:sz w:val="20"/>
                <w:szCs w:val="20"/>
              </w:rPr>
              <w:t>DNA</w:t>
            </w:r>
            <w:r w:rsidRPr="005A492B">
              <w:rPr>
                <w:rFonts w:ascii="Segoe UI" w:hAnsi="Segoe UI" w:cs="Segoe UI"/>
                <w:sz w:val="20"/>
                <w:szCs w:val="20"/>
                <w:lang w:val="el-GR"/>
              </w:rPr>
              <w:t xml:space="preserve"> να γίνεται ταυτόχρονη σήμανση των τμημάτων με ειδικά ολιγονουκλεοτίδια (</w:t>
            </w:r>
            <w:r w:rsidRPr="00BE712D">
              <w:rPr>
                <w:rFonts w:ascii="Segoe UI" w:hAnsi="Segoe UI" w:cs="Segoe UI"/>
                <w:sz w:val="20"/>
                <w:szCs w:val="20"/>
              </w:rPr>
              <w:t>adapters</w:t>
            </w:r>
            <w:r w:rsidRPr="005A492B">
              <w:rPr>
                <w:rFonts w:ascii="Segoe UI" w:hAnsi="Segoe UI" w:cs="Segoe UI"/>
                <w:sz w:val="20"/>
                <w:szCs w:val="20"/>
                <w:lang w:val="el-GR"/>
              </w:rPr>
              <w:t xml:space="preserve">) για αντιδράσεις αλληλούχησης σε αλληλουχητές νέας γενιάς του οίκου </w:t>
            </w:r>
            <w:r w:rsidRPr="00BE712D">
              <w:rPr>
                <w:rFonts w:ascii="Segoe UI" w:hAnsi="Segoe UI" w:cs="Segoe UI"/>
                <w:sz w:val="20"/>
                <w:szCs w:val="20"/>
              </w:rPr>
              <w:t>ILLUMINA</w:t>
            </w:r>
            <w:r w:rsidRPr="005A492B">
              <w:rPr>
                <w:rFonts w:ascii="Segoe UI" w:hAnsi="Segoe UI" w:cs="Segoe UI"/>
                <w:sz w:val="20"/>
                <w:szCs w:val="20"/>
                <w:lang w:val="el-GR"/>
              </w:rPr>
              <w:t xml:space="preserve">. Οι ειδικές ετικέτες να παρέχουν τη δυνατότητα χρήσης των βιβλιοθηκών για αλληλούχηση μονής ή /και διπλής κατεύθυνσης στο ίδιο </w:t>
            </w:r>
            <w:r w:rsidRPr="00BE712D">
              <w:rPr>
                <w:rFonts w:ascii="Segoe UI" w:hAnsi="Segoe UI" w:cs="Segoe UI"/>
                <w:sz w:val="20"/>
                <w:szCs w:val="20"/>
              </w:rPr>
              <w:t>run</w:t>
            </w:r>
            <w:r w:rsidRPr="005A492B">
              <w:rPr>
                <w:rFonts w:ascii="Segoe UI" w:hAnsi="Segoe UI" w:cs="Segoe UI"/>
                <w:sz w:val="20"/>
                <w:szCs w:val="20"/>
                <w:lang w:val="el-GR"/>
              </w:rPr>
              <w:t xml:space="preserve">. Το κιτ να παρέχει την δυνατότητα στοχευμένου εμπλουτισμού των σημασμένων τμημάτων </w:t>
            </w:r>
            <w:r w:rsidRPr="00BE712D">
              <w:rPr>
                <w:rFonts w:ascii="Segoe UI" w:hAnsi="Segoe UI" w:cs="Segoe UI"/>
                <w:sz w:val="20"/>
                <w:szCs w:val="20"/>
              </w:rPr>
              <w:t>DNA</w:t>
            </w:r>
            <w:r w:rsidRPr="005A492B">
              <w:rPr>
                <w:rFonts w:ascii="Segoe UI" w:hAnsi="Segoe UI" w:cs="Segoe UI"/>
                <w:sz w:val="20"/>
                <w:szCs w:val="20"/>
                <w:lang w:val="el-GR"/>
              </w:rPr>
              <w:t xml:space="preserve"> με χρήση βιοτινυλιωμένων εκκινητών οι οποίοι να μπορούν να σχεδιασθούν κατά παραγγελία από τον χρήστη μέσω ειδικού λογισμικού. Το κιτ να μπορεί να υποστηρίξει ένα ευρύ φάσμα αρχικού υλικού </w:t>
            </w:r>
            <w:r w:rsidRPr="00BE712D">
              <w:rPr>
                <w:rFonts w:ascii="Segoe UI" w:hAnsi="Segoe UI" w:cs="Segoe UI"/>
                <w:sz w:val="20"/>
                <w:szCs w:val="20"/>
              </w:rPr>
              <w:t>DNA</w:t>
            </w:r>
            <w:r w:rsidRPr="005A492B">
              <w:rPr>
                <w:rFonts w:ascii="Segoe UI" w:hAnsi="Segoe UI" w:cs="Segoe UI"/>
                <w:sz w:val="20"/>
                <w:szCs w:val="20"/>
                <w:lang w:val="el-GR"/>
              </w:rPr>
              <w:t xml:space="preserve">, από 10 </w:t>
            </w:r>
            <w:r w:rsidRPr="00BE712D">
              <w:rPr>
                <w:rFonts w:ascii="Segoe UI" w:hAnsi="Segoe UI" w:cs="Segoe UI"/>
                <w:sz w:val="20"/>
                <w:szCs w:val="20"/>
              </w:rPr>
              <w:t>ng</w:t>
            </w:r>
            <w:r w:rsidRPr="005A492B">
              <w:rPr>
                <w:rFonts w:ascii="Segoe UI" w:hAnsi="Segoe UI" w:cs="Segoe UI"/>
                <w:sz w:val="20"/>
                <w:szCs w:val="20"/>
                <w:lang w:val="el-GR"/>
              </w:rPr>
              <w:t xml:space="preserve"> έως και 1000 </w:t>
            </w:r>
            <w:r w:rsidRPr="00BE712D">
              <w:rPr>
                <w:rFonts w:ascii="Segoe UI" w:hAnsi="Segoe UI" w:cs="Segoe UI"/>
                <w:sz w:val="20"/>
                <w:szCs w:val="20"/>
              </w:rPr>
              <w:t>ng</w:t>
            </w:r>
            <w:r w:rsidRPr="005A492B">
              <w:rPr>
                <w:rFonts w:ascii="Segoe UI" w:hAnsi="Segoe UI" w:cs="Segoe UI"/>
                <w:sz w:val="20"/>
                <w:szCs w:val="20"/>
                <w:lang w:val="el-GR"/>
              </w:rPr>
              <w:t xml:space="preserve"> και πολλαπλούς τύπους αρχικού δείγματος, όπως ολικό αίμα, σάλιο, </w:t>
            </w:r>
            <w:r w:rsidRPr="00BE712D">
              <w:rPr>
                <w:rFonts w:ascii="Segoe UI" w:hAnsi="Segoe UI" w:cs="Segoe UI"/>
                <w:sz w:val="20"/>
                <w:szCs w:val="20"/>
              </w:rPr>
              <w:t>gDNA</w:t>
            </w:r>
            <w:r w:rsidRPr="005A492B">
              <w:rPr>
                <w:rFonts w:ascii="Segoe UI" w:hAnsi="Segoe UI" w:cs="Segoe UI"/>
                <w:sz w:val="20"/>
                <w:szCs w:val="20"/>
                <w:lang w:val="el-GR"/>
              </w:rPr>
              <w:t xml:space="preserve"> και </w:t>
            </w:r>
            <w:r w:rsidRPr="00BE712D">
              <w:rPr>
                <w:rFonts w:ascii="Segoe UI" w:hAnsi="Segoe UI" w:cs="Segoe UI"/>
                <w:sz w:val="20"/>
                <w:szCs w:val="20"/>
              </w:rPr>
              <w:t>DNA</w:t>
            </w:r>
            <w:r w:rsidRPr="005A492B">
              <w:rPr>
                <w:rFonts w:ascii="Segoe UI" w:hAnsi="Segoe UI" w:cs="Segoe UI"/>
                <w:sz w:val="20"/>
                <w:szCs w:val="20"/>
                <w:lang w:val="el-GR"/>
              </w:rPr>
              <w:t xml:space="preserve"> απομονωμένο από ιστούς έγκλειστους σε παραφίνη (</w:t>
            </w:r>
            <w:r w:rsidRPr="00BE712D">
              <w:rPr>
                <w:rFonts w:ascii="Segoe UI" w:hAnsi="Segoe UI" w:cs="Segoe UI"/>
                <w:sz w:val="20"/>
                <w:szCs w:val="20"/>
              </w:rPr>
              <w:t>FFPE</w:t>
            </w:r>
            <w:r w:rsidRPr="005A492B">
              <w:rPr>
                <w:rFonts w:ascii="Segoe UI" w:hAnsi="Segoe UI" w:cs="Segoe UI"/>
                <w:sz w:val="20"/>
                <w:szCs w:val="20"/>
                <w:lang w:val="el-GR"/>
              </w:rPr>
              <w:t xml:space="preserve"> </w:t>
            </w:r>
            <w:r w:rsidRPr="005A492B">
              <w:rPr>
                <w:rFonts w:ascii="Segoe UI" w:hAnsi="Segoe UI" w:cs="Segoe UI"/>
                <w:sz w:val="20"/>
                <w:szCs w:val="20"/>
                <w:lang w:val="el-GR"/>
              </w:rPr>
              <w:lastRenderedPageBreak/>
              <w:t>δείγματα). Το κιτ να διαθέτει επαρκή αντιδραστήρια για την προετοιμασία 96 βιβλιοθηκών και 8 αντιδράσεων εμπλουτισμού, χρησιμοποιώντας 12 βιβλιοθηκές ανά εμπλουτισμό την φορά.</w:t>
            </w:r>
          </w:p>
          <w:p w14:paraId="5438C6D5" w14:textId="77777777" w:rsidR="004634BE" w:rsidRPr="005A492B" w:rsidRDefault="004634BE" w:rsidP="00FB345D">
            <w:pPr>
              <w:rPr>
                <w:rFonts w:ascii="Segoe UI" w:hAnsi="Segoe UI" w:cs="Segoe UI"/>
                <w:sz w:val="20"/>
                <w:szCs w:val="20"/>
                <w:lang w:val="el-GR" w:eastAsia="el-GR"/>
              </w:rPr>
            </w:pPr>
          </w:p>
        </w:tc>
        <w:tc>
          <w:tcPr>
            <w:tcW w:w="1291" w:type="dxa"/>
            <w:shd w:val="clear" w:color="auto" w:fill="auto"/>
            <w:vAlign w:val="center"/>
          </w:tcPr>
          <w:p w14:paraId="2130C354" w14:textId="77777777" w:rsidR="004634BE" w:rsidRPr="00BE712D" w:rsidRDefault="004634BE" w:rsidP="00FB345D">
            <w:pPr>
              <w:jc w:val="center"/>
              <w:rPr>
                <w:rFonts w:ascii="Segoe UI" w:hAnsi="Segoe UI" w:cs="Segoe UI"/>
                <w:sz w:val="20"/>
                <w:szCs w:val="20"/>
                <w:lang w:eastAsia="el-GR"/>
              </w:rPr>
            </w:pPr>
            <w:r w:rsidRPr="00BE712D">
              <w:rPr>
                <w:rFonts w:ascii="Segoe UI" w:hAnsi="Segoe UI" w:cs="Segoe UI"/>
                <w:sz w:val="20"/>
                <w:szCs w:val="20"/>
                <w:lang w:eastAsia="el-GR"/>
              </w:rPr>
              <w:lastRenderedPageBreak/>
              <w:t>Συσκευασία 96 δειγμάτων</w:t>
            </w:r>
          </w:p>
        </w:tc>
        <w:tc>
          <w:tcPr>
            <w:tcW w:w="1315" w:type="dxa"/>
            <w:shd w:val="clear" w:color="auto" w:fill="auto"/>
            <w:vAlign w:val="center"/>
          </w:tcPr>
          <w:p w14:paraId="66C24135" w14:textId="77777777" w:rsidR="004634BE" w:rsidRPr="00BE712D" w:rsidRDefault="004634BE" w:rsidP="00FB345D">
            <w:pPr>
              <w:jc w:val="center"/>
              <w:rPr>
                <w:rFonts w:ascii="Segoe UI" w:hAnsi="Segoe UI" w:cs="Segoe UI"/>
                <w:sz w:val="20"/>
                <w:szCs w:val="20"/>
                <w:lang w:eastAsia="el-GR"/>
              </w:rPr>
            </w:pPr>
            <w:r w:rsidRPr="00BE712D">
              <w:rPr>
                <w:rFonts w:ascii="Segoe UI" w:hAnsi="Segoe UI" w:cs="Segoe UI"/>
                <w:sz w:val="20"/>
                <w:szCs w:val="20"/>
                <w:lang w:eastAsia="el-GR"/>
              </w:rPr>
              <w:t>1</w:t>
            </w:r>
          </w:p>
        </w:tc>
        <w:tc>
          <w:tcPr>
            <w:tcW w:w="1252" w:type="dxa"/>
            <w:vAlign w:val="center"/>
          </w:tcPr>
          <w:p w14:paraId="454C8A56" w14:textId="77777777" w:rsidR="004634BE" w:rsidRPr="00BE712D" w:rsidRDefault="004634BE" w:rsidP="00FB345D">
            <w:pPr>
              <w:jc w:val="center"/>
              <w:rPr>
                <w:rFonts w:ascii="Segoe UI" w:hAnsi="Segoe UI" w:cs="Segoe UI"/>
                <w:sz w:val="20"/>
                <w:szCs w:val="20"/>
                <w:lang w:eastAsia="el-GR"/>
              </w:rPr>
            </w:pPr>
            <w:r w:rsidRPr="00BE712D">
              <w:rPr>
                <w:rFonts w:ascii="Segoe UI" w:hAnsi="Segoe UI" w:cs="Segoe UI"/>
                <w:sz w:val="20"/>
                <w:szCs w:val="20"/>
                <w:lang w:eastAsia="el-GR"/>
              </w:rPr>
              <w:t>ΝΑΙ</w:t>
            </w:r>
          </w:p>
        </w:tc>
        <w:tc>
          <w:tcPr>
            <w:tcW w:w="1346" w:type="dxa"/>
          </w:tcPr>
          <w:p w14:paraId="2463D74A" w14:textId="77777777" w:rsidR="004634BE" w:rsidRPr="00BE712D" w:rsidRDefault="004634BE" w:rsidP="00FB345D">
            <w:pPr>
              <w:jc w:val="center"/>
              <w:rPr>
                <w:rFonts w:ascii="Segoe UI" w:hAnsi="Segoe UI" w:cs="Segoe UI"/>
                <w:sz w:val="20"/>
                <w:szCs w:val="20"/>
                <w:lang w:eastAsia="el-GR"/>
              </w:rPr>
            </w:pPr>
          </w:p>
        </w:tc>
      </w:tr>
      <w:tr w:rsidR="004634BE" w:rsidRPr="00BE712D" w14:paraId="2EF920BF" w14:textId="77777777" w:rsidTr="00FB345D">
        <w:trPr>
          <w:trHeight w:val="759"/>
          <w:jc w:val="center"/>
        </w:trPr>
        <w:tc>
          <w:tcPr>
            <w:tcW w:w="586" w:type="dxa"/>
            <w:shd w:val="clear" w:color="auto" w:fill="auto"/>
            <w:vAlign w:val="center"/>
          </w:tcPr>
          <w:p w14:paraId="310130BC" w14:textId="77777777" w:rsidR="004634BE" w:rsidRPr="00BE712D" w:rsidRDefault="004634BE" w:rsidP="00FB345D">
            <w:pPr>
              <w:jc w:val="center"/>
              <w:rPr>
                <w:rFonts w:ascii="Segoe UI" w:hAnsi="Segoe UI" w:cs="Segoe UI"/>
                <w:sz w:val="20"/>
                <w:szCs w:val="20"/>
                <w:lang w:eastAsia="el-GR"/>
              </w:rPr>
            </w:pPr>
            <w:r>
              <w:rPr>
                <w:rFonts w:ascii="Segoe UI" w:hAnsi="Segoe UI" w:cs="Segoe UI"/>
                <w:sz w:val="20"/>
                <w:szCs w:val="20"/>
                <w:lang w:eastAsia="el-GR"/>
              </w:rPr>
              <w:t>2</w:t>
            </w:r>
          </w:p>
        </w:tc>
        <w:tc>
          <w:tcPr>
            <w:tcW w:w="1461" w:type="dxa"/>
            <w:vAlign w:val="center"/>
          </w:tcPr>
          <w:p w14:paraId="15B769ED" w14:textId="77777777" w:rsidR="004634BE" w:rsidRPr="005A492B" w:rsidRDefault="004634BE" w:rsidP="00FB345D">
            <w:pPr>
              <w:rPr>
                <w:rFonts w:ascii="Segoe UI" w:hAnsi="Segoe UI" w:cs="Segoe UI"/>
                <w:sz w:val="20"/>
                <w:szCs w:val="20"/>
                <w:lang w:val="el-GR" w:eastAsia="el-GR"/>
              </w:rPr>
            </w:pPr>
            <w:r w:rsidRPr="005A492B">
              <w:rPr>
                <w:rFonts w:ascii="Segoe UI" w:hAnsi="Segoe UI" w:cs="Segoe UI"/>
                <w:sz w:val="20"/>
                <w:szCs w:val="20"/>
                <w:lang w:val="el-GR" w:eastAsia="el-GR"/>
              </w:rPr>
              <w:t xml:space="preserve">Έτοιμη προς χρήση βιβλιοθήκη του γενώματος του </w:t>
            </w:r>
            <w:r w:rsidRPr="00BE712D">
              <w:rPr>
                <w:rFonts w:ascii="Segoe UI" w:hAnsi="Segoe UI" w:cs="Segoe UI"/>
                <w:sz w:val="20"/>
                <w:szCs w:val="20"/>
                <w:lang w:eastAsia="el-GR"/>
              </w:rPr>
              <w:t>PhiX</w:t>
            </w:r>
          </w:p>
        </w:tc>
        <w:tc>
          <w:tcPr>
            <w:tcW w:w="3885" w:type="dxa"/>
            <w:shd w:val="clear" w:color="auto" w:fill="auto"/>
            <w:vAlign w:val="center"/>
          </w:tcPr>
          <w:p w14:paraId="38676378" w14:textId="77777777" w:rsidR="004634BE" w:rsidRPr="005A492B" w:rsidRDefault="004634BE" w:rsidP="00FB345D">
            <w:pPr>
              <w:rPr>
                <w:rFonts w:ascii="Segoe UI" w:hAnsi="Segoe UI" w:cs="Segoe UI"/>
                <w:sz w:val="20"/>
                <w:szCs w:val="20"/>
                <w:lang w:val="el-GR" w:eastAsia="el-GR"/>
              </w:rPr>
            </w:pPr>
            <w:r w:rsidRPr="005A492B">
              <w:rPr>
                <w:rFonts w:ascii="Segoe UI" w:hAnsi="Segoe UI" w:cs="Segoe UI"/>
                <w:sz w:val="20"/>
                <w:szCs w:val="20"/>
                <w:lang w:val="el-GR" w:eastAsia="el-GR"/>
              </w:rPr>
              <w:t xml:space="preserve">Έτοιμη προς χρήση βιβλιοθήκη του καλά χαρακτηρισμένου γενώματος του </w:t>
            </w:r>
            <w:r w:rsidRPr="00BE712D">
              <w:rPr>
                <w:rFonts w:ascii="Segoe UI" w:hAnsi="Segoe UI" w:cs="Segoe UI"/>
                <w:sz w:val="20"/>
                <w:szCs w:val="20"/>
                <w:lang w:eastAsia="el-GR"/>
              </w:rPr>
              <w:t>PhiX</w:t>
            </w:r>
            <w:r w:rsidRPr="005A492B">
              <w:rPr>
                <w:rFonts w:ascii="Segoe UI" w:hAnsi="Segoe UI" w:cs="Segoe UI"/>
                <w:sz w:val="20"/>
                <w:szCs w:val="20"/>
                <w:lang w:val="el-GR" w:eastAsia="el-GR"/>
              </w:rPr>
              <w:t xml:space="preserve">. Να δύναται να χρησιμοποιηθεί ως μάρτυρας σε αλληλουχήσεις νέας νέας γενιάς σε αλληλουχητές του οίκου </w:t>
            </w:r>
            <w:r w:rsidRPr="00BE712D">
              <w:rPr>
                <w:rFonts w:ascii="Segoe UI" w:hAnsi="Segoe UI" w:cs="Segoe UI"/>
                <w:sz w:val="20"/>
                <w:szCs w:val="20"/>
                <w:lang w:eastAsia="el-GR"/>
              </w:rPr>
              <w:t>illumina</w:t>
            </w:r>
            <w:r w:rsidRPr="005A492B">
              <w:rPr>
                <w:rFonts w:ascii="Segoe UI" w:hAnsi="Segoe UI" w:cs="Segoe UI"/>
                <w:sz w:val="20"/>
                <w:szCs w:val="20"/>
                <w:lang w:val="el-GR" w:eastAsia="el-GR"/>
              </w:rPr>
              <w:t>.</w:t>
            </w:r>
          </w:p>
        </w:tc>
        <w:tc>
          <w:tcPr>
            <w:tcW w:w="1291" w:type="dxa"/>
            <w:shd w:val="clear" w:color="auto" w:fill="auto"/>
            <w:vAlign w:val="center"/>
          </w:tcPr>
          <w:p w14:paraId="715FB92C" w14:textId="77777777" w:rsidR="004634BE" w:rsidRPr="00BE712D" w:rsidRDefault="004634BE" w:rsidP="00FB345D">
            <w:pPr>
              <w:jc w:val="center"/>
              <w:rPr>
                <w:rFonts w:ascii="Segoe UI" w:hAnsi="Segoe UI" w:cs="Segoe UI"/>
                <w:sz w:val="20"/>
                <w:szCs w:val="20"/>
                <w:lang w:eastAsia="el-GR"/>
              </w:rPr>
            </w:pPr>
            <w:r w:rsidRPr="00BE712D">
              <w:rPr>
                <w:rFonts w:ascii="Segoe UI" w:hAnsi="Segoe UI" w:cs="Segoe UI"/>
                <w:sz w:val="20"/>
                <w:szCs w:val="20"/>
                <w:lang w:eastAsia="el-GR"/>
              </w:rPr>
              <w:t>1 κιτ</w:t>
            </w:r>
          </w:p>
        </w:tc>
        <w:tc>
          <w:tcPr>
            <w:tcW w:w="1315" w:type="dxa"/>
            <w:shd w:val="clear" w:color="auto" w:fill="auto"/>
            <w:vAlign w:val="center"/>
          </w:tcPr>
          <w:p w14:paraId="004FD13D" w14:textId="77777777" w:rsidR="004634BE" w:rsidRPr="00BE712D" w:rsidRDefault="004634BE" w:rsidP="00FB345D">
            <w:pPr>
              <w:jc w:val="center"/>
              <w:rPr>
                <w:rFonts w:ascii="Segoe UI" w:hAnsi="Segoe UI" w:cs="Segoe UI"/>
                <w:sz w:val="20"/>
                <w:szCs w:val="20"/>
                <w:lang w:val="en-US" w:eastAsia="el-GR"/>
              </w:rPr>
            </w:pPr>
            <w:r w:rsidRPr="00BE712D">
              <w:rPr>
                <w:rFonts w:ascii="Segoe UI" w:hAnsi="Segoe UI" w:cs="Segoe UI"/>
                <w:sz w:val="20"/>
                <w:szCs w:val="20"/>
                <w:lang w:val="en-US" w:eastAsia="el-GR"/>
              </w:rPr>
              <w:t>2</w:t>
            </w:r>
          </w:p>
        </w:tc>
        <w:tc>
          <w:tcPr>
            <w:tcW w:w="1252" w:type="dxa"/>
            <w:vAlign w:val="center"/>
          </w:tcPr>
          <w:p w14:paraId="111AB534" w14:textId="77777777" w:rsidR="004634BE" w:rsidRPr="00BE712D" w:rsidRDefault="004634BE" w:rsidP="00FB345D">
            <w:pPr>
              <w:jc w:val="center"/>
              <w:rPr>
                <w:rFonts w:ascii="Segoe UI" w:hAnsi="Segoe UI" w:cs="Segoe UI"/>
                <w:sz w:val="20"/>
                <w:szCs w:val="20"/>
                <w:lang w:eastAsia="el-GR"/>
              </w:rPr>
            </w:pPr>
            <w:r w:rsidRPr="00BE712D">
              <w:rPr>
                <w:rFonts w:ascii="Segoe UI" w:hAnsi="Segoe UI" w:cs="Segoe UI"/>
                <w:sz w:val="20"/>
                <w:szCs w:val="20"/>
                <w:lang w:eastAsia="el-GR"/>
              </w:rPr>
              <w:t>ΝΑΙ</w:t>
            </w:r>
          </w:p>
        </w:tc>
        <w:tc>
          <w:tcPr>
            <w:tcW w:w="1346" w:type="dxa"/>
          </w:tcPr>
          <w:p w14:paraId="48A64D87" w14:textId="77777777" w:rsidR="004634BE" w:rsidRPr="00BE712D" w:rsidRDefault="004634BE" w:rsidP="00FB345D">
            <w:pPr>
              <w:jc w:val="center"/>
              <w:rPr>
                <w:rFonts w:ascii="Segoe UI" w:hAnsi="Segoe UI" w:cs="Segoe UI"/>
                <w:sz w:val="20"/>
                <w:szCs w:val="20"/>
                <w:lang w:eastAsia="el-GR"/>
              </w:rPr>
            </w:pPr>
          </w:p>
        </w:tc>
      </w:tr>
      <w:tr w:rsidR="004634BE" w:rsidRPr="00BE712D" w14:paraId="645A8048" w14:textId="77777777" w:rsidTr="00FB345D">
        <w:trPr>
          <w:trHeight w:val="759"/>
          <w:jc w:val="center"/>
        </w:trPr>
        <w:tc>
          <w:tcPr>
            <w:tcW w:w="586" w:type="dxa"/>
            <w:shd w:val="clear" w:color="auto" w:fill="auto"/>
            <w:vAlign w:val="center"/>
          </w:tcPr>
          <w:p w14:paraId="266A103C" w14:textId="77777777" w:rsidR="004634BE" w:rsidRPr="00BE712D" w:rsidRDefault="004634BE" w:rsidP="00FB345D">
            <w:pPr>
              <w:jc w:val="center"/>
              <w:rPr>
                <w:rFonts w:ascii="Segoe UI" w:hAnsi="Segoe UI" w:cs="Segoe UI"/>
                <w:sz w:val="20"/>
                <w:szCs w:val="20"/>
                <w:lang w:eastAsia="el-GR"/>
              </w:rPr>
            </w:pPr>
            <w:r>
              <w:rPr>
                <w:rFonts w:ascii="Segoe UI" w:hAnsi="Segoe UI" w:cs="Segoe UI"/>
                <w:sz w:val="20"/>
                <w:szCs w:val="20"/>
                <w:lang w:eastAsia="el-GR"/>
              </w:rPr>
              <w:t>3</w:t>
            </w:r>
          </w:p>
        </w:tc>
        <w:tc>
          <w:tcPr>
            <w:tcW w:w="1461" w:type="dxa"/>
            <w:vAlign w:val="center"/>
          </w:tcPr>
          <w:p w14:paraId="4DFDA743" w14:textId="77777777" w:rsidR="004634BE" w:rsidRPr="005A492B" w:rsidRDefault="004634BE" w:rsidP="00FB345D">
            <w:pPr>
              <w:rPr>
                <w:rFonts w:ascii="Segoe UI" w:hAnsi="Segoe UI" w:cs="Segoe UI"/>
                <w:sz w:val="20"/>
                <w:szCs w:val="20"/>
                <w:lang w:val="el-GR" w:eastAsia="el-GR"/>
              </w:rPr>
            </w:pPr>
            <w:r w:rsidRPr="005A492B">
              <w:rPr>
                <w:rFonts w:ascii="Segoe UI" w:hAnsi="Segoe UI" w:cs="Segoe UI"/>
                <w:sz w:val="20"/>
                <w:szCs w:val="20"/>
                <w:lang w:val="el-GR" w:eastAsia="el-GR"/>
              </w:rPr>
              <w:t xml:space="preserve">Πλήρες κιτ για την κλωνική ενίσχυση και την αλληλούχηση βιβλιοθήκης σε γενετικό αναλυτή </w:t>
            </w:r>
            <w:r w:rsidRPr="00BE712D">
              <w:rPr>
                <w:rFonts w:ascii="Segoe UI" w:hAnsi="Segoe UI" w:cs="Segoe UI"/>
                <w:sz w:val="20"/>
                <w:szCs w:val="20"/>
                <w:lang w:eastAsia="el-GR"/>
              </w:rPr>
              <w:t>MiSeq</w:t>
            </w:r>
          </w:p>
        </w:tc>
        <w:tc>
          <w:tcPr>
            <w:tcW w:w="3885" w:type="dxa"/>
            <w:shd w:val="clear" w:color="auto" w:fill="auto"/>
            <w:vAlign w:val="center"/>
          </w:tcPr>
          <w:p w14:paraId="17068A89" w14:textId="77777777" w:rsidR="004634BE" w:rsidRPr="005A492B" w:rsidRDefault="004634BE" w:rsidP="00FB345D">
            <w:pPr>
              <w:rPr>
                <w:rFonts w:ascii="Segoe UI" w:hAnsi="Segoe UI" w:cs="Segoe UI"/>
                <w:sz w:val="20"/>
                <w:szCs w:val="20"/>
                <w:lang w:val="el-GR" w:eastAsia="el-GR"/>
              </w:rPr>
            </w:pPr>
            <w:r w:rsidRPr="005A492B">
              <w:rPr>
                <w:rFonts w:ascii="Segoe UI" w:hAnsi="Segoe UI" w:cs="Segoe UI"/>
                <w:sz w:val="20"/>
                <w:szCs w:val="20"/>
                <w:lang w:val="el-GR" w:eastAsia="el-GR"/>
              </w:rPr>
              <w:t xml:space="preserve">Πλήρες κιτ που να περιλαμβάνει όλα τα απαραίτητα αντιδραστήρια για την κλωνική ενίσχυση και την αλληλούχηση βιβλιοθήκης σε γενετικό αναλυτή </w:t>
            </w:r>
            <w:r w:rsidRPr="00BE712D">
              <w:rPr>
                <w:rFonts w:ascii="Segoe UI" w:hAnsi="Segoe UI" w:cs="Segoe UI"/>
                <w:sz w:val="20"/>
                <w:szCs w:val="20"/>
                <w:lang w:eastAsia="el-GR"/>
              </w:rPr>
              <w:t>MiSeq</w:t>
            </w:r>
            <w:r w:rsidRPr="005A492B">
              <w:rPr>
                <w:rFonts w:ascii="Segoe UI" w:hAnsi="Segoe UI" w:cs="Segoe UI"/>
                <w:sz w:val="20"/>
                <w:szCs w:val="20"/>
                <w:lang w:val="el-GR" w:eastAsia="el-GR"/>
              </w:rPr>
              <w:t xml:space="preserve"> του οίκου </w:t>
            </w:r>
            <w:r w:rsidRPr="00BE712D">
              <w:rPr>
                <w:rFonts w:ascii="Segoe UI" w:hAnsi="Segoe UI" w:cs="Segoe UI"/>
                <w:sz w:val="20"/>
                <w:szCs w:val="20"/>
                <w:lang w:eastAsia="el-GR"/>
              </w:rPr>
              <w:t>illumina</w:t>
            </w:r>
            <w:r w:rsidRPr="005A492B">
              <w:rPr>
                <w:rFonts w:ascii="Segoe UI" w:hAnsi="Segoe UI" w:cs="Segoe UI"/>
                <w:sz w:val="20"/>
                <w:szCs w:val="20"/>
                <w:lang w:val="el-GR" w:eastAsia="el-GR"/>
              </w:rPr>
              <w:t>. Τα αντιδραστήρια να είναι έτοιμα προ-ανανεμειγμένα και τοποθετημένα σε ειδική κασέτα μίας χρήσης (</w:t>
            </w:r>
            <w:r w:rsidRPr="00BE712D">
              <w:rPr>
                <w:rFonts w:ascii="Segoe UI" w:hAnsi="Segoe UI" w:cs="Segoe UI"/>
                <w:sz w:val="20"/>
                <w:szCs w:val="20"/>
                <w:lang w:eastAsia="el-GR"/>
              </w:rPr>
              <w:t>cartridge</w:t>
            </w:r>
            <w:r w:rsidRPr="005A492B">
              <w:rPr>
                <w:rFonts w:ascii="Segoe UI" w:hAnsi="Segoe UI" w:cs="Segoe UI"/>
                <w:sz w:val="20"/>
                <w:szCs w:val="20"/>
                <w:lang w:val="el-GR" w:eastAsia="el-GR"/>
              </w:rPr>
              <w:t>), επιτρέποντας την ευκολότερη διαδικασία αλληλούχησης. Το κιτ να μπορεί να υποστηρίξει αλληλουχήσεις μονής και διπλής κατεύθυνσης (</w:t>
            </w:r>
            <w:r w:rsidRPr="00BE712D">
              <w:rPr>
                <w:rFonts w:ascii="Segoe UI" w:hAnsi="Segoe UI" w:cs="Segoe UI"/>
                <w:sz w:val="20"/>
                <w:szCs w:val="20"/>
                <w:lang w:eastAsia="el-GR"/>
              </w:rPr>
              <w:t>single</w:t>
            </w:r>
            <w:r w:rsidRPr="005A492B">
              <w:rPr>
                <w:rFonts w:ascii="Segoe UI" w:hAnsi="Segoe UI" w:cs="Segoe UI"/>
                <w:sz w:val="20"/>
                <w:szCs w:val="20"/>
                <w:lang w:val="el-GR" w:eastAsia="el-GR"/>
              </w:rPr>
              <w:t xml:space="preserve">- </w:t>
            </w:r>
            <w:r w:rsidRPr="00BE712D">
              <w:rPr>
                <w:rFonts w:ascii="Segoe UI" w:hAnsi="Segoe UI" w:cs="Segoe UI"/>
                <w:sz w:val="20"/>
                <w:szCs w:val="20"/>
                <w:lang w:eastAsia="el-GR"/>
              </w:rPr>
              <w:t>and</w:t>
            </w:r>
            <w:r w:rsidRPr="005A492B">
              <w:rPr>
                <w:rFonts w:ascii="Segoe UI" w:hAnsi="Segoe UI" w:cs="Segoe UI"/>
                <w:sz w:val="20"/>
                <w:szCs w:val="20"/>
                <w:lang w:val="el-GR" w:eastAsia="el-GR"/>
              </w:rPr>
              <w:t xml:space="preserve"> </w:t>
            </w:r>
            <w:r w:rsidRPr="00BE712D">
              <w:rPr>
                <w:rFonts w:ascii="Segoe UI" w:hAnsi="Segoe UI" w:cs="Segoe UI"/>
                <w:sz w:val="20"/>
                <w:szCs w:val="20"/>
                <w:lang w:eastAsia="el-GR"/>
              </w:rPr>
              <w:t>paired</w:t>
            </w:r>
            <w:r w:rsidRPr="005A492B">
              <w:rPr>
                <w:rFonts w:ascii="Segoe UI" w:hAnsi="Segoe UI" w:cs="Segoe UI"/>
                <w:sz w:val="20"/>
                <w:szCs w:val="20"/>
                <w:lang w:val="el-GR" w:eastAsia="el-GR"/>
              </w:rPr>
              <w:t>-</w:t>
            </w:r>
            <w:r w:rsidRPr="00BE712D">
              <w:rPr>
                <w:rFonts w:ascii="Segoe UI" w:hAnsi="Segoe UI" w:cs="Segoe UI"/>
                <w:sz w:val="20"/>
                <w:szCs w:val="20"/>
                <w:lang w:eastAsia="el-GR"/>
              </w:rPr>
              <w:t>end</w:t>
            </w:r>
            <w:r w:rsidRPr="005A492B">
              <w:rPr>
                <w:rFonts w:ascii="Segoe UI" w:hAnsi="Segoe UI" w:cs="Segoe UI"/>
                <w:sz w:val="20"/>
                <w:szCs w:val="20"/>
                <w:lang w:val="el-GR" w:eastAsia="el-GR"/>
              </w:rPr>
              <w:t xml:space="preserve"> </w:t>
            </w:r>
            <w:r w:rsidRPr="00BE712D">
              <w:rPr>
                <w:rFonts w:ascii="Segoe UI" w:hAnsi="Segoe UI" w:cs="Segoe UI"/>
                <w:sz w:val="20"/>
                <w:szCs w:val="20"/>
                <w:lang w:eastAsia="el-GR"/>
              </w:rPr>
              <w:t>read</w:t>
            </w:r>
            <w:r w:rsidRPr="005A492B">
              <w:rPr>
                <w:rFonts w:ascii="Segoe UI" w:hAnsi="Segoe UI" w:cs="Segoe UI"/>
                <w:sz w:val="20"/>
                <w:szCs w:val="20"/>
                <w:lang w:val="el-GR" w:eastAsia="el-GR"/>
              </w:rPr>
              <w:t xml:space="preserve"> </w:t>
            </w:r>
            <w:r w:rsidRPr="00BE712D">
              <w:rPr>
                <w:rFonts w:ascii="Segoe UI" w:hAnsi="Segoe UI" w:cs="Segoe UI"/>
                <w:sz w:val="20"/>
                <w:szCs w:val="20"/>
                <w:lang w:eastAsia="el-GR"/>
              </w:rPr>
              <w:t>protocols</w:t>
            </w:r>
            <w:r w:rsidRPr="005A492B">
              <w:rPr>
                <w:rFonts w:ascii="Segoe UI" w:hAnsi="Segoe UI" w:cs="Segoe UI"/>
                <w:sz w:val="20"/>
                <w:szCs w:val="20"/>
                <w:lang w:val="el-GR" w:eastAsia="el-GR"/>
              </w:rPr>
              <w:t xml:space="preserve">) σε τμήματα </w:t>
            </w:r>
            <w:r w:rsidRPr="00BE712D">
              <w:rPr>
                <w:rFonts w:ascii="Segoe UI" w:hAnsi="Segoe UI" w:cs="Segoe UI"/>
                <w:sz w:val="20"/>
                <w:szCs w:val="20"/>
                <w:lang w:eastAsia="el-GR"/>
              </w:rPr>
              <w:t>DNA</w:t>
            </w:r>
            <w:r w:rsidRPr="005A492B">
              <w:rPr>
                <w:rFonts w:ascii="Segoe UI" w:hAnsi="Segoe UI" w:cs="Segoe UI"/>
                <w:sz w:val="20"/>
                <w:szCs w:val="20"/>
                <w:lang w:val="el-GR" w:eastAsia="el-GR"/>
              </w:rPr>
              <w:t xml:space="preserve"> έως 300 </w:t>
            </w:r>
            <w:r w:rsidRPr="00BE712D">
              <w:rPr>
                <w:rFonts w:ascii="Segoe UI" w:hAnsi="Segoe UI" w:cs="Segoe UI"/>
                <w:sz w:val="20"/>
                <w:szCs w:val="20"/>
                <w:lang w:eastAsia="el-GR"/>
              </w:rPr>
              <w:t>bp</w:t>
            </w:r>
            <w:r w:rsidRPr="005A492B">
              <w:rPr>
                <w:rFonts w:ascii="Segoe UI" w:hAnsi="Segoe UI" w:cs="Segoe UI"/>
                <w:sz w:val="20"/>
                <w:szCs w:val="20"/>
                <w:lang w:val="el-GR" w:eastAsia="el-GR"/>
              </w:rPr>
              <w:t xml:space="preserve">. Το κιτ να είναι ικανό να αποδώσει έως 15 εκατομμύρια </w:t>
            </w:r>
            <w:r w:rsidRPr="00BE712D">
              <w:rPr>
                <w:rFonts w:ascii="Segoe UI" w:hAnsi="Segoe UI" w:cs="Segoe UI"/>
                <w:sz w:val="20"/>
                <w:szCs w:val="20"/>
                <w:lang w:eastAsia="el-GR"/>
              </w:rPr>
              <w:t>reads</w:t>
            </w:r>
            <w:r w:rsidRPr="005A492B">
              <w:rPr>
                <w:rFonts w:ascii="Segoe UI" w:hAnsi="Segoe UI" w:cs="Segoe UI"/>
                <w:sz w:val="20"/>
                <w:szCs w:val="20"/>
                <w:lang w:val="el-GR" w:eastAsia="el-GR"/>
              </w:rPr>
              <w:t xml:space="preserve"> σε μία εκτέλεση.</w:t>
            </w:r>
          </w:p>
        </w:tc>
        <w:tc>
          <w:tcPr>
            <w:tcW w:w="1291" w:type="dxa"/>
            <w:shd w:val="clear" w:color="auto" w:fill="auto"/>
            <w:vAlign w:val="center"/>
          </w:tcPr>
          <w:p w14:paraId="70FD7166" w14:textId="77777777" w:rsidR="004634BE" w:rsidRPr="00BE712D" w:rsidRDefault="004634BE" w:rsidP="00FB345D">
            <w:pPr>
              <w:jc w:val="center"/>
              <w:rPr>
                <w:rFonts w:ascii="Segoe UI" w:hAnsi="Segoe UI" w:cs="Segoe UI"/>
                <w:sz w:val="20"/>
                <w:szCs w:val="20"/>
                <w:lang w:eastAsia="el-GR"/>
              </w:rPr>
            </w:pPr>
            <w:r w:rsidRPr="00BE712D">
              <w:rPr>
                <w:rFonts w:ascii="Segoe UI" w:hAnsi="Segoe UI" w:cs="Segoe UI"/>
                <w:sz w:val="20"/>
                <w:szCs w:val="20"/>
                <w:lang w:eastAsia="el-GR"/>
              </w:rPr>
              <w:t>1 κιτ</w:t>
            </w:r>
          </w:p>
        </w:tc>
        <w:tc>
          <w:tcPr>
            <w:tcW w:w="1315" w:type="dxa"/>
            <w:shd w:val="clear" w:color="auto" w:fill="auto"/>
            <w:vAlign w:val="center"/>
          </w:tcPr>
          <w:p w14:paraId="45F448C5" w14:textId="77777777" w:rsidR="004634BE" w:rsidRPr="00BE712D" w:rsidRDefault="004634BE" w:rsidP="00FB345D">
            <w:pPr>
              <w:jc w:val="center"/>
              <w:rPr>
                <w:rFonts w:ascii="Segoe UI" w:hAnsi="Segoe UI" w:cs="Segoe UI"/>
                <w:sz w:val="20"/>
                <w:szCs w:val="20"/>
                <w:lang w:eastAsia="el-GR"/>
              </w:rPr>
            </w:pPr>
            <w:r w:rsidRPr="00BE712D">
              <w:rPr>
                <w:rFonts w:ascii="Segoe UI" w:hAnsi="Segoe UI" w:cs="Segoe UI"/>
                <w:sz w:val="20"/>
                <w:szCs w:val="20"/>
                <w:lang w:eastAsia="el-GR"/>
              </w:rPr>
              <w:t>1</w:t>
            </w:r>
          </w:p>
        </w:tc>
        <w:tc>
          <w:tcPr>
            <w:tcW w:w="1252" w:type="dxa"/>
            <w:vAlign w:val="center"/>
          </w:tcPr>
          <w:p w14:paraId="47988B00" w14:textId="77777777" w:rsidR="004634BE" w:rsidRPr="00BE712D" w:rsidRDefault="004634BE" w:rsidP="00FB345D">
            <w:pPr>
              <w:jc w:val="center"/>
              <w:rPr>
                <w:rFonts w:ascii="Segoe UI" w:hAnsi="Segoe UI" w:cs="Segoe UI"/>
                <w:sz w:val="20"/>
                <w:szCs w:val="20"/>
                <w:lang w:eastAsia="el-GR"/>
              </w:rPr>
            </w:pPr>
            <w:r w:rsidRPr="00BE712D">
              <w:rPr>
                <w:rFonts w:ascii="Segoe UI" w:hAnsi="Segoe UI" w:cs="Segoe UI"/>
                <w:sz w:val="20"/>
                <w:szCs w:val="20"/>
                <w:lang w:eastAsia="el-GR"/>
              </w:rPr>
              <w:t>ΝΑΙ</w:t>
            </w:r>
          </w:p>
        </w:tc>
        <w:tc>
          <w:tcPr>
            <w:tcW w:w="1346" w:type="dxa"/>
          </w:tcPr>
          <w:p w14:paraId="42196C3F" w14:textId="77777777" w:rsidR="004634BE" w:rsidRPr="00BE712D" w:rsidRDefault="004634BE" w:rsidP="00FB345D">
            <w:pPr>
              <w:jc w:val="center"/>
              <w:rPr>
                <w:rFonts w:ascii="Segoe UI" w:hAnsi="Segoe UI" w:cs="Segoe UI"/>
                <w:sz w:val="20"/>
                <w:szCs w:val="20"/>
                <w:lang w:eastAsia="el-GR"/>
              </w:rPr>
            </w:pPr>
          </w:p>
        </w:tc>
      </w:tr>
      <w:tr w:rsidR="004634BE" w:rsidRPr="00BE712D" w14:paraId="64ABA8AF" w14:textId="77777777" w:rsidTr="00FB345D">
        <w:trPr>
          <w:trHeight w:val="435"/>
          <w:jc w:val="center"/>
        </w:trPr>
        <w:tc>
          <w:tcPr>
            <w:tcW w:w="2047" w:type="dxa"/>
            <w:gridSpan w:val="2"/>
            <w:shd w:val="clear" w:color="auto" w:fill="FFC000"/>
            <w:vAlign w:val="center"/>
          </w:tcPr>
          <w:p w14:paraId="7EF82A5C" w14:textId="77777777" w:rsidR="004634BE" w:rsidRPr="00BE712D" w:rsidRDefault="004634BE" w:rsidP="00FB345D">
            <w:pPr>
              <w:jc w:val="center"/>
              <w:rPr>
                <w:rFonts w:ascii="Segoe UI" w:hAnsi="Segoe UI" w:cs="Segoe UI"/>
                <w:b/>
                <w:bCs/>
                <w:sz w:val="20"/>
                <w:szCs w:val="20"/>
                <w:lang w:val="en-US" w:eastAsia="el-GR"/>
              </w:rPr>
            </w:pPr>
            <w:r w:rsidRPr="00BE712D">
              <w:rPr>
                <w:rFonts w:ascii="Segoe UI" w:hAnsi="Segoe UI" w:cs="Segoe UI"/>
                <w:b/>
                <w:bCs/>
                <w:sz w:val="20"/>
                <w:szCs w:val="20"/>
                <w:lang w:val="en-US" w:eastAsia="el-GR"/>
              </w:rPr>
              <w:t>Χώρος Παράδοσης – Εγκατάστασης</w:t>
            </w:r>
          </w:p>
        </w:tc>
        <w:tc>
          <w:tcPr>
            <w:tcW w:w="6491" w:type="dxa"/>
            <w:gridSpan w:val="3"/>
            <w:shd w:val="clear" w:color="auto" w:fill="FFC000"/>
            <w:vAlign w:val="center"/>
          </w:tcPr>
          <w:p w14:paraId="117E1452"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bCs/>
                <w:sz w:val="20"/>
                <w:szCs w:val="20"/>
                <w:lang w:eastAsia="el-GR"/>
              </w:rPr>
              <w:t>Υπεύθυνος για Πληροφορίες</w:t>
            </w:r>
          </w:p>
        </w:tc>
        <w:tc>
          <w:tcPr>
            <w:tcW w:w="2598" w:type="dxa"/>
            <w:gridSpan w:val="2"/>
            <w:shd w:val="clear" w:color="auto" w:fill="FFC000"/>
            <w:vAlign w:val="center"/>
          </w:tcPr>
          <w:p w14:paraId="2CDE3BDF" w14:textId="77777777" w:rsidR="004634BE" w:rsidRPr="00BE712D" w:rsidRDefault="004634BE" w:rsidP="00FB345D">
            <w:pPr>
              <w:jc w:val="center"/>
              <w:rPr>
                <w:rFonts w:ascii="Segoe UI" w:hAnsi="Segoe UI" w:cs="Segoe UI"/>
                <w:b/>
                <w:bCs/>
                <w:sz w:val="20"/>
                <w:szCs w:val="20"/>
                <w:lang w:val="en-US" w:eastAsia="el-GR"/>
              </w:rPr>
            </w:pPr>
            <w:r w:rsidRPr="00BE712D">
              <w:rPr>
                <w:rFonts w:ascii="Segoe UI" w:hAnsi="Segoe UI" w:cs="Segoe UI"/>
                <w:b/>
                <w:bCs/>
                <w:sz w:val="20"/>
                <w:szCs w:val="20"/>
                <w:lang w:eastAsia="el-GR"/>
              </w:rPr>
              <w:t xml:space="preserve">Τηλ. Υπευθύνου και </w:t>
            </w:r>
            <w:r w:rsidRPr="00BE712D">
              <w:rPr>
                <w:rFonts w:ascii="Segoe UI" w:hAnsi="Segoe UI" w:cs="Segoe UI"/>
                <w:b/>
                <w:bCs/>
                <w:sz w:val="20"/>
                <w:szCs w:val="20"/>
                <w:lang w:val="en-US" w:eastAsia="el-GR"/>
              </w:rPr>
              <w:t>email</w:t>
            </w:r>
          </w:p>
        </w:tc>
      </w:tr>
      <w:tr w:rsidR="004634BE" w:rsidRPr="00BE712D" w14:paraId="1D0C9CEB" w14:textId="77777777" w:rsidTr="00FB345D">
        <w:trPr>
          <w:trHeight w:val="759"/>
          <w:jc w:val="center"/>
        </w:trPr>
        <w:tc>
          <w:tcPr>
            <w:tcW w:w="2047" w:type="dxa"/>
            <w:gridSpan w:val="2"/>
            <w:shd w:val="clear" w:color="auto" w:fill="auto"/>
            <w:vAlign w:val="center"/>
          </w:tcPr>
          <w:p w14:paraId="28733723" w14:textId="77777777" w:rsidR="004634BE" w:rsidRPr="005A492B" w:rsidRDefault="004634BE" w:rsidP="00FB345D">
            <w:pPr>
              <w:jc w:val="center"/>
              <w:rPr>
                <w:rFonts w:ascii="Segoe UI" w:hAnsi="Segoe UI" w:cs="Segoe UI"/>
                <w:sz w:val="20"/>
                <w:szCs w:val="20"/>
                <w:lang w:val="el-GR" w:eastAsia="el-GR"/>
              </w:rPr>
            </w:pPr>
            <w:r w:rsidRPr="005A492B">
              <w:rPr>
                <w:rFonts w:ascii="Segoe UI" w:hAnsi="Segoe UI" w:cs="Segoe UI"/>
                <w:sz w:val="20"/>
                <w:szCs w:val="20"/>
                <w:lang w:val="el-GR" w:eastAsia="el-GR"/>
              </w:rPr>
              <w:t>Ιατρική, Εργαστήριο Ιατρικής Γενετικής στην κλινική Πράξη</w:t>
            </w:r>
          </w:p>
        </w:tc>
        <w:tc>
          <w:tcPr>
            <w:tcW w:w="6491" w:type="dxa"/>
            <w:gridSpan w:val="3"/>
            <w:shd w:val="clear" w:color="auto" w:fill="auto"/>
            <w:vAlign w:val="center"/>
          </w:tcPr>
          <w:p w14:paraId="67171354" w14:textId="77777777" w:rsidR="004634BE" w:rsidRPr="00BE712D" w:rsidRDefault="004634BE" w:rsidP="00FB345D">
            <w:pPr>
              <w:jc w:val="center"/>
              <w:rPr>
                <w:rFonts w:ascii="Segoe UI" w:hAnsi="Segoe UI" w:cs="Segoe UI"/>
                <w:sz w:val="20"/>
                <w:szCs w:val="20"/>
                <w:lang w:eastAsia="el-GR"/>
              </w:rPr>
            </w:pPr>
            <w:r w:rsidRPr="00BE712D">
              <w:rPr>
                <w:rFonts w:ascii="Segoe UI" w:hAnsi="Segoe UI" w:cs="Segoe UI"/>
                <w:sz w:val="20"/>
                <w:szCs w:val="20"/>
                <w:lang w:eastAsia="el-GR"/>
              </w:rPr>
              <w:t>Καθηγητής Ιωάννης Γεωργίου</w:t>
            </w:r>
          </w:p>
        </w:tc>
        <w:tc>
          <w:tcPr>
            <w:tcW w:w="2598" w:type="dxa"/>
            <w:gridSpan w:val="2"/>
            <w:vAlign w:val="center"/>
          </w:tcPr>
          <w:p w14:paraId="7B4D60A4" w14:textId="77777777" w:rsidR="004634BE" w:rsidRPr="00BE712D" w:rsidRDefault="004634BE" w:rsidP="00FB345D">
            <w:pPr>
              <w:jc w:val="center"/>
              <w:rPr>
                <w:rFonts w:ascii="Segoe UI" w:hAnsi="Segoe UI" w:cs="Segoe UI"/>
                <w:sz w:val="20"/>
                <w:szCs w:val="20"/>
                <w:lang w:eastAsia="el-GR"/>
              </w:rPr>
            </w:pPr>
            <w:r w:rsidRPr="00BE712D">
              <w:rPr>
                <w:rFonts w:ascii="Segoe UI" w:hAnsi="Segoe UI" w:cs="Segoe UI"/>
                <w:sz w:val="20"/>
                <w:szCs w:val="20"/>
                <w:lang w:eastAsia="el-GR"/>
              </w:rPr>
              <w:t>2651007822/</w:t>
            </w:r>
          </w:p>
          <w:p w14:paraId="62817FB1" w14:textId="77777777" w:rsidR="004634BE" w:rsidRPr="00BE712D" w:rsidRDefault="004634BE" w:rsidP="00FB345D">
            <w:pPr>
              <w:jc w:val="center"/>
              <w:rPr>
                <w:rFonts w:ascii="Segoe UI" w:hAnsi="Segoe UI" w:cs="Segoe UI"/>
                <w:sz w:val="20"/>
                <w:szCs w:val="20"/>
                <w:lang w:eastAsia="el-GR"/>
              </w:rPr>
            </w:pPr>
            <w:hyperlink r:id="rId13" w:history="1">
              <w:r w:rsidRPr="00BE712D">
                <w:rPr>
                  <w:rFonts w:ascii="Segoe UI" w:hAnsi="Segoe UI" w:cs="Segoe UI"/>
                  <w:sz w:val="20"/>
                  <w:szCs w:val="20"/>
                  <w:lang w:eastAsia="el-GR"/>
                </w:rPr>
                <w:t>i.georgiou@uoi.gr</w:t>
              </w:r>
            </w:hyperlink>
          </w:p>
        </w:tc>
      </w:tr>
    </w:tbl>
    <w:p w14:paraId="07ECA144" w14:textId="77777777" w:rsidR="004634BE" w:rsidRPr="005A492B" w:rsidRDefault="004634BE" w:rsidP="004634BE">
      <w:pPr>
        <w:rPr>
          <w:rFonts w:ascii="Segoe UI" w:hAnsi="Segoe UI" w:cs="Segoe UI"/>
          <w:sz w:val="20"/>
          <w:szCs w:val="20"/>
          <w:lang w:val="el-GR" w:eastAsia="el-GR"/>
        </w:rPr>
      </w:pPr>
      <w:r w:rsidRPr="005A492B">
        <w:rPr>
          <w:rFonts w:ascii="Segoe UI" w:hAnsi="Segoe UI" w:cs="Segoe UI"/>
          <w:sz w:val="20"/>
          <w:szCs w:val="20"/>
          <w:lang w:val="el-GR" w:eastAsia="el-GR"/>
        </w:rPr>
        <w:t>Η παράδοση των αναλωσίμων θα γίνει εντός δύο μηνών από την υπογραφή της σύμβασης.</w:t>
      </w:r>
    </w:p>
    <w:p w14:paraId="1BF36288" w14:textId="77777777" w:rsidR="004634BE" w:rsidRPr="005A492B" w:rsidRDefault="004634BE" w:rsidP="004634BE">
      <w:pPr>
        <w:jc w:val="center"/>
        <w:rPr>
          <w:rFonts w:ascii="Segoe UI" w:hAnsi="Segoe UI" w:cs="Segoe UI"/>
          <w:sz w:val="20"/>
          <w:szCs w:val="20"/>
          <w:lang w:val="el-GR" w:eastAsia="el-GR"/>
        </w:rPr>
      </w:pPr>
      <w:r w:rsidRPr="005A492B">
        <w:rPr>
          <w:rFonts w:ascii="Segoe UI" w:hAnsi="Segoe UI" w:cs="Segoe UI"/>
          <w:sz w:val="20"/>
          <w:szCs w:val="20"/>
          <w:lang w:val="el-GR" w:eastAsia="el-GR"/>
        </w:rPr>
        <w:br w:type="page"/>
      </w:r>
    </w:p>
    <w:tbl>
      <w:tblPr>
        <w:tblW w:w="5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4061"/>
        <w:gridCol w:w="1241"/>
        <w:gridCol w:w="1258"/>
        <w:gridCol w:w="1642"/>
        <w:gridCol w:w="2250"/>
      </w:tblGrid>
      <w:tr w:rsidR="004634BE" w:rsidRPr="00185360" w14:paraId="7F70F917" w14:textId="77777777" w:rsidTr="00FB345D">
        <w:trPr>
          <w:jc w:val="center"/>
        </w:trPr>
        <w:tc>
          <w:tcPr>
            <w:tcW w:w="378" w:type="pct"/>
            <w:shd w:val="clear" w:color="auto" w:fill="00B0F0"/>
            <w:vAlign w:val="center"/>
          </w:tcPr>
          <w:p w14:paraId="6317B10E"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sz w:val="20"/>
                <w:szCs w:val="20"/>
              </w:rPr>
              <w:lastRenderedPageBreak/>
              <w:t>Τμήμα</w:t>
            </w:r>
          </w:p>
        </w:tc>
        <w:tc>
          <w:tcPr>
            <w:tcW w:w="1796" w:type="pct"/>
            <w:shd w:val="clear" w:color="auto" w:fill="00B0F0"/>
            <w:vAlign w:val="center"/>
          </w:tcPr>
          <w:p w14:paraId="1EF04206"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Τίτλος </w:t>
            </w:r>
            <w:r w:rsidRPr="00185360">
              <w:rPr>
                <w:rFonts w:ascii="Segoe UI" w:eastAsia="Calibri" w:hAnsi="Segoe UI" w:cs="Segoe UI"/>
                <w:b/>
                <w:sz w:val="20"/>
                <w:szCs w:val="20"/>
              </w:rPr>
              <w:t>Τμήματος</w:t>
            </w:r>
            <w:r w:rsidRPr="00185360">
              <w:rPr>
                <w:rFonts w:ascii="Segoe UI" w:eastAsia="Calibri" w:hAnsi="Segoe UI" w:cs="Segoe UI"/>
                <w:b/>
                <w:bCs/>
                <w:sz w:val="20"/>
                <w:szCs w:val="20"/>
              </w:rPr>
              <w:t xml:space="preserve"> </w:t>
            </w:r>
          </w:p>
        </w:tc>
        <w:tc>
          <w:tcPr>
            <w:tcW w:w="549" w:type="pct"/>
            <w:shd w:val="clear" w:color="auto" w:fill="00B0F0"/>
            <w:vAlign w:val="center"/>
          </w:tcPr>
          <w:p w14:paraId="0221B527"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CPV </w:t>
            </w:r>
          </w:p>
        </w:tc>
        <w:tc>
          <w:tcPr>
            <w:tcW w:w="556" w:type="pct"/>
            <w:shd w:val="clear" w:color="auto" w:fill="00B0F0"/>
            <w:vAlign w:val="center"/>
          </w:tcPr>
          <w:p w14:paraId="622F4BE5"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Κατηγορία Δαπάνης</w:t>
            </w:r>
          </w:p>
        </w:tc>
        <w:tc>
          <w:tcPr>
            <w:tcW w:w="726" w:type="pct"/>
            <w:shd w:val="clear" w:color="auto" w:fill="00B0F0"/>
            <w:vAlign w:val="center"/>
          </w:tcPr>
          <w:p w14:paraId="4B7F68E9"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με ΦΠΑ </w:t>
            </w:r>
          </w:p>
        </w:tc>
        <w:tc>
          <w:tcPr>
            <w:tcW w:w="995" w:type="pct"/>
            <w:shd w:val="clear" w:color="auto" w:fill="00B0F0"/>
            <w:vAlign w:val="center"/>
          </w:tcPr>
          <w:p w14:paraId="71E87F85"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 xml:space="preserve">Π/Υ Τμήματος χωρίς ΦΠΑ </w:t>
            </w:r>
          </w:p>
        </w:tc>
      </w:tr>
      <w:tr w:rsidR="004634BE" w:rsidRPr="00BE712D" w14:paraId="6FA37671" w14:textId="77777777" w:rsidTr="00FB345D">
        <w:trPr>
          <w:trHeight w:val="454"/>
          <w:jc w:val="center"/>
        </w:trPr>
        <w:tc>
          <w:tcPr>
            <w:tcW w:w="378" w:type="pct"/>
            <w:shd w:val="clear" w:color="auto" w:fill="auto"/>
            <w:vAlign w:val="center"/>
          </w:tcPr>
          <w:p w14:paraId="2C10D73A" w14:textId="77777777" w:rsidR="004634BE" w:rsidRPr="00185360" w:rsidRDefault="004634BE" w:rsidP="00FB345D">
            <w:pPr>
              <w:jc w:val="center"/>
              <w:rPr>
                <w:rFonts w:ascii="Segoe UI" w:eastAsia="Calibri" w:hAnsi="Segoe UI" w:cs="Segoe UI"/>
                <w:bCs/>
                <w:sz w:val="20"/>
                <w:szCs w:val="20"/>
                <w:lang w:eastAsia="el-GR"/>
              </w:rPr>
            </w:pPr>
            <w:r w:rsidRPr="00185360">
              <w:rPr>
                <w:rFonts w:ascii="Segoe UI" w:eastAsia="Calibri" w:hAnsi="Segoe UI" w:cs="Segoe UI"/>
                <w:bCs/>
                <w:sz w:val="20"/>
                <w:szCs w:val="20"/>
                <w:lang w:eastAsia="el-GR"/>
              </w:rPr>
              <w:t>19</w:t>
            </w:r>
          </w:p>
        </w:tc>
        <w:tc>
          <w:tcPr>
            <w:tcW w:w="1796" w:type="pct"/>
            <w:shd w:val="clear" w:color="auto" w:fill="auto"/>
            <w:vAlign w:val="center"/>
          </w:tcPr>
          <w:p w14:paraId="1D1D86E4" w14:textId="77777777" w:rsidR="004634BE" w:rsidRPr="00185360" w:rsidRDefault="004634BE" w:rsidP="00FB345D">
            <w:pPr>
              <w:jc w:val="center"/>
              <w:rPr>
                <w:rFonts w:ascii="Segoe UI" w:eastAsia="Calibri" w:hAnsi="Segoe UI" w:cs="Segoe UI"/>
                <w:bCs/>
                <w:sz w:val="20"/>
                <w:szCs w:val="20"/>
                <w:lang w:eastAsia="el-GR"/>
              </w:rPr>
            </w:pPr>
            <w:r w:rsidRPr="00185360">
              <w:rPr>
                <w:rFonts w:ascii="Segoe UI" w:eastAsia="Calibri" w:hAnsi="Segoe UI" w:cs="Segoe UI"/>
                <w:bCs/>
                <w:sz w:val="20"/>
                <w:szCs w:val="20"/>
              </w:rPr>
              <w:t>Ποσοτικοποιήση βιβλιοθηκών για</w:t>
            </w:r>
            <w:r w:rsidRPr="00185360">
              <w:rPr>
                <w:rStyle w:val="apple-converted-space"/>
                <w:rFonts w:ascii="Segoe UI" w:eastAsia="Calibri" w:hAnsi="Segoe UI" w:cs="Segoe UI"/>
                <w:sz w:val="20"/>
                <w:szCs w:val="20"/>
              </w:rPr>
              <w:t> </w:t>
            </w:r>
            <w:r w:rsidRPr="00185360">
              <w:rPr>
                <w:rFonts w:ascii="Segoe UI" w:eastAsia="Calibri" w:hAnsi="Segoe UI" w:cs="Segoe UI"/>
                <w:bCs/>
                <w:sz w:val="20"/>
                <w:szCs w:val="20"/>
                <w:lang w:val="en-US"/>
              </w:rPr>
              <w:t>NGS</w:t>
            </w:r>
            <w:r w:rsidRPr="00185360">
              <w:rPr>
                <w:rFonts w:ascii="Segoe UI" w:eastAsia="Calibri" w:hAnsi="Segoe UI" w:cs="Segoe UI"/>
                <w:bCs/>
                <w:sz w:val="20"/>
                <w:szCs w:val="20"/>
              </w:rPr>
              <w:t> </w:t>
            </w:r>
            <w:r w:rsidRPr="00185360">
              <w:rPr>
                <w:rStyle w:val="apple-converted-space"/>
                <w:rFonts w:ascii="Segoe UI" w:eastAsia="Calibri" w:hAnsi="Segoe UI" w:cs="Segoe UI"/>
                <w:sz w:val="20"/>
                <w:szCs w:val="20"/>
              </w:rPr>
              <w:t> </w:t>
            </w:r>
          </w:p>
        </w:tc>
        <w:tc>
          <w:tcPr>
            <w:tcW w:w="549" w:type="pct"/>
            <w:shd w:val="clear" w:color="auto" w:fill="auto"/>
            <w:vAlign w:val="center"/>
          </w:tcPr>
          <w:p w14:paraId="10CCA2DC" w14:textId="77777777" w:rsidR="004634BE" w:rsidRPr="00185360" w:rsidRDefault="004634BE" w:rsidP="00FB345D">
            <w:pPr>
              <w:jc w:val="center"/>
              <w:rPr>
                <w:rFonts w:ascii="Segoe UI" w:eastAsia="Calibri" w:hAnsi="Segoe UI" w:cs="Segoe UI"/>
                <w:bCs/>
                <w:sz w:val="20"/>
                <w:szCs w:val="20"/>
                <w:lang w:val="en-US" w:eastAsia="el-GR"/>
              </w:rPr>
            </w:pPr>
            <w:r w:rsidRPr="00185360">
              <w:rPr>
                <w:rFonts w:ascii="Segoe UI" w:eastAsia="Calibri" w:hAnsi="Segoe UI" w:cs="Segoe UI"/>
                <w:bCs/>
                <w:sz w:val="20"/>
                <w:szCs w:val="20"/>
              </w:rPr>
              <w:t>33790000-4</w:t>
            </w:r>
          </w:p>
        </w:tc>
        <w:tc>
          <w:tcPr>
            <w:tcW w:w="556" w:type="pct"/>
            <w:shd w:val="clear" w:color="auto" w:fill="auto"/>
            <w:vAlign w:val="center"/>
          </w:tcPr>
          <w:p w14:paraId="15909715" w14:textId="77777777" w:rsidR="004634BE" w:rsidRPr="00185360" w:rsidRDefault="004634BE" w:rsidP="00FB345D">
            <w:pPr>
              <w:jc w:val="center"/>
              <w:rPr>
                <w:rFonts w:ascii="Segoe UI" w:eastAsia="Calibri" w:hAnsi="Segoe UI" w:cs="Segoe UI"/>
                <w:bCs/>
                <w:sz w:val="20"/>
                <w:szCs w:val="20"/>
                <w:lang w:eastAsia="el-GR"/>
              </w:rPr>
            </w:pPr>
            <w:r w:rsidRPr="00185360">
              <w:rPr>
                <w:rFonts w:ascii="Segoe UI" w:eastAsia="Calibri" w:hAnsi="Segoe UI" w:cs="Segoe UI"/>
                <w:bCs/>
                <w:sz w:val="20"/>
                <w:szCs w:val="20"/>
                <w:lang w:eastAsia="el-GR"/>
              </w:rPr>
              <w:t>64-08</w:t>
            </w:r>
          </w:p>
        </w:tc>
        <w:tc>
          <w:tcPr>
            <w:tcW w:w="726" w:type="pct"/>
            <w:shd w:val="clear" w:color="auto" w:fill="auto"/>
            <w:vAlign w:val="center"/>
          </w:tcPr>
          <w:p w14:paraId="6700CD34" w14:textId="77777777" w:rsidR="004634BE" w:rsidRPr="00185360" w:rsidRDefault="004634BE" w:rsidP="00FB345D">
            <w:pPr>
              <w:jc w:val="center"/>
              <w:rPr>
                <w:rFonts w:ascii="Segoe UI" w:eastAsia="Calibri" w:hAnsi="Segoe UI" w:cs="Segoe UI"/>
                <w:bCs/>
                <w:sz w:val="20"/>
                <w:szCs w:val="20"/>
                <w:lang w:val="en-US" w:eastAsia="el-GR"/>
              </w:rPr>
            </w:pPr>
            <w:r w:rsidRPr="00185360">
              <w:rPr>
                <w:rFonts w:ascii="Segoe UI" w:eastAsia="Calibri" w:hAnsi="Segoe UI" w:cs="Segoe UI"/>
                <w:bCs/>
                <w:sz w:val="20"/>
                <w:szCs w:val="20"/>
                <w:lang w:eastAsia="el-GR"/>
              </w:rPr>
              <w:t>3.</w:t>
            </w:r>
            <w:r w:rsidRPr="00185360">
              <w:rPr>
                <w:rFonts w:ascii="Segoe UI" w:eastAsia="Calibri" w:hAnsi="Segoe UI" w:cs="Segoe UI"/>
                <w:bCs/>
                <w:sz w:val="20"/>
                <w:szCs w:val="20"/>
                <w:lang w:val="en-US" w:eastAsia="el-GR"/>
              </w:rPr>
              <w:t>6</w:t>
            </w:r>
            <w:r w:rsidRPr="00185360">
              <w:rPr>
                <w:rFonts w:ascii="Segoe UI" w:eastAsia="Calibri" w:hAnsi="Segoe UI" w:cs="Segoe UI"/>
                <w:bCs/>
                <w:sz w:val="20"/>
                <w:szCs w:val="20"/>
                <w:lang w:eastAsia="el-GR"/>
              </w:rPr>
              <w:t>00,00</w:t>
            </w:r>
            <w:r w:rsidRPr="00185360">
              <w:rPr>
                <w:rFonts w:ascii="Segoe UI" w:eastAsia="Calibri" w:hAnsi="Segoe UI" w:cs="Segoe UI"/>
                <w:bCs/>
                <w:sz w:val="20"/>
                <w:szCs w:val="20"/>
                <w:lang w:val="en-US" w:eastAsia="el-GR"/>
              </w:rPr>
              <w:t>€</w:t>
            </w:r>
          </w:p>
        </w:tc>
        <w:tc>
          <w:tcPr>
            <w:tcW w:w="995" w:type="pct"/>
            <w:shd w:val="clear" w:color="auto" w:fill="auto"/>
            <w:vAlign w:val="center"/>
          </w:tcPr>
          <w:p w14:paraId="24CD3629" w14:textId="77777777" w:rsidR="004634BE" w:rsidRPr="00185360" w:rsidRDefault="004634BE" w:rsidP="00FB345D">
            <w:pPr>
              <w:jc w:val="center"/>
              <w:rPr>
                <w:rFonts w:ascii="Segoe UI" w:eastAsia="Calibri" w:hAnsi="Segoe UI" w:cs="Segoe UI"/>
                <w:bCs/>
                <w:sz w:val="20"/>
                <w:szCs w:val="20"/>
                <w:lang w:eastAsia="el-GR"/>
              </w:rPr>
            </w:pPr>
            <w:r w:rsidRPr="00185360">
              <w:rPr>
                <w:rFonts w:ascii="Segoe UI" w:eastAsia="Calibri" w:hAnsi="Segoe UI" w:cs="Segoe UI"/>
                <w:bCs/>
                <w:sz w:val="20"/>
                <w:szCs w:val="20"/>
                <w:lang w:val="en-US" w:eastAsia="el-GR"/>
              </w:rPr>
              <w:t>3.396,23€</w:t>
            </w:r>
          </w:p>
        </w:tc>
      </w:tr>
    </w:tbl>
    <w:p w14:paraId="6D03CC0D" w14:textId="77777777" w:rsidR="004634BE" w:rsidRPr="00BE712D" w:rsidRDefault="004634BE" w:rsidP="004634BE">
      <w:pPr>
        <w:rPr>
          <w:rFonts w:ascii="Segoe UI" w:hAnsi="Segoe UI" w:cs="Segoe UI"/>
          <w:b/>
          <w:sz w:val="20"/>
          <w:szCs w:val="20"/>
          <w:lang w:eastAsia="el-GR"/>
        </w:rPr>
      </w:pPr>
    </w:p>
    <w:tbl>
      <w:tblPr>
        <w:tblW w:w="107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0"/>
        <w:gridCol w:w="1705"/>
        <w:gridCol w:w="936"/>
        <w:gridCol w:w="3117"/>
        <w:gridCol w:w="1288"/>
        <w:gridCol w:w="1134"/>
        <w:gridCol w:w="1037"/>
        <w:gridCol w:w="956"/>
      </w:tblGrid>
      <w:tr w:rsidR="004634BE" w:rsidRPr="005A492B" w14:paraId="4074F39B" w14:textId="77777777" w:rsidTr="00FB345D">
        <w:trPr>
          <w:trHeight w:val="156"/>
          <w:jc w:val="center"/>
        </w:trPr>
        <w:tc>
          <w:tcPr>
            <w:tcW w:w="10793" w:type="dxa"/>
            <w:gridSpan w:val="8"/>
            <w:shd w:val="clear" w:color="auto" w:fill="FFC000"/>
            <w:noWrap/>
          </w:tcPr>
          <w:p w14:paraId="45B80A6E" w14:textId="77777777" w:rsidR="004634BE" w:rsidRPr="005A492B" w:rsidRDefault="004634BE" w:rsidP="00FB345D">
            <w:pPr>
              <w:jc w:val="center"/>
              <w:rPr>
                <w:rFonts w:ascii="Segoe UI" w:hAnsi="Segoe UI" w:cs="Segoe UI"/>
                <w:b/>
                <w:sz w:val="20"/>
                <w:szCs w:val="20"/>
                <w:lang w:val="el-GR" w:eastAsia="el-GR"/>
              </w:rPr>
            </w:pPr>
            <w:r w:rsidRPr="005A492B">
              <w:rPr>
                <w:rFonts w:ascii="Segoe UI" w:eastAsia="Calibri" w:hAnsi="Segoe UI" w:cs="Segoe UI"/>
                <w:b/>
                <w:sz w:val="20"/>
                <w:szCs w:val="20"/>
                <w:lang w:val="el-GR"/>
              </w:rPr>
              <w:t>Τμήμα</w:t>
            </w:r>
            <w:r w:rsidRPr="005A492B">
              <w:rPr>
                <w:rFonts w:ascii="Segoe UI" w:hAnsi="Segoe UI" w:cs="Segoe UI"/>
                <w:b/>
                <w:sz w:val="20"/>
                <w:szCs w:val="20"/>
                <w:lang w:val="el-GR" w:eastAsia="el-GR"/>
              </w:rPr>
              <w:t xml:space="preserve"> 19: </w:t>
            </w:r>
            <w:r w:rsidRPr="005A492B">
              <w:rPr>
                <w:rFonts w:ascii="Segoe UI" w:hAnsi="Segoe UI" w:cs="Segoe UI"/>
                <w:b/>
                <w:sz w:val="20"/>
                <w:szCs w:val="20"/>
                <w:lang w:val="el-GR"/>
              </w:rPr>
              <w:t xml:space="preserve">Ποσοτικοποιήση βιβλιοθηκών </w:t>
            </w:r>
            <w:r w:rsidRPr="00BE712D">
              <w:rPr>
                <w:rFonts w:ascii="Segoe UI" w:hAnsi="Segoe UI" w:cs="Segoe UI"/>
                <w:b/>
                <w:sz w:val="20"/>
                <w:szCs w:val="20"/>
                <w:lang w:val="en-US"/>
              </w:rPr>
              <w:t>NGS</w:t>
            </w:r>
            <w:r w:rsidRPr="00BE712D">
              <w:rPr>
                <w:rFonts w:ascii="Segoe UI" w:hAnsi="Segoe UI" w:cs="Segoe UI"/>
                <w:b/>
                <w:sz w:val="20"/>
                <w:szCs w:val="20"/>
              </w:rPr>
              <w:t> </w:t>
            </w:r>
            <w:r w:rsidRPr="00BE712D">
              <w:rPr>
                <w:rStyle w:val="apple-converted-space"/>
                <w:rFonts w:ascii="Segoe UI" w:hAnsi="Segoe UI" w:cs="Segoe UI"/>
                <w:sz w:val="20"/>
                <w:szCs w:val="20"/>
              </w:rPr>
              <w:t> </w:t>
            </w:r>
            <w:r w:rsidRPr="005A492B">
              <w:rPr>
                <w:rFonts w:ascii="Segoe UI" w:hAnsi="Segoe UI" w:cs="Segoe UI"/>
                <w:sz w:val="20"/>
                <w:szCs w:val="20"/>
                <w:lang w:val="el-GR"/>
              </w:rPr>
              <w:t>(ΦΠΑ 6%)</w:t>
            </w:r>
          </w:p>
        </w:tc>
      </w:tr>
      <w:tr w:rsidR="004634BE" w:rsidRPr="00BE712D" w14:paraId="2A2F2374" w14:textId="77777777" w:rsidTr="00FB345D">
        <w:trPr>
          <w:trHeight w:val="156"/>
          <w:jc w:val="center"/>
        </w:trPr>
        <w:tc>
          <w:tcPr>
            <w:tcW w:w="620" w:type="dxa"/>
            <w:tcBorders>
              <w:bottom w:val="single" w:sz="2" w:space="0" w:color="auto"/>
            </w:tcBorders>
            <w:shd w:val="clear" w:color="auto" w:fill="FFC000"/>
            <w:noWrap/>
            <w:hideMark/>
          </w:tcPr>
          <w:p w14:paraId="61B24C63"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sz w:val="20"/>
                <w:szCs w:val="20"/>
                <w:lang w:eastAsia="el-GR"/>
              </w:rPr>
              <w:t>Α/Α</w:t>
            </w:r>
          </w:p>
        </w:tc>
        <w:tc>
          <w:tcPr>
            <w:tcW w:w="1705" w:type="dxa"/>
            <w:tcBorders>
              <w:bottom w:val="single" w:sz="2" w:space="0" w:color="auto"/>
            </w:tcBorders>
            <w:shd w:val="clear" w:color="auto" w:fill="FFC000"/>
            <w:vAlign w:val="center"/>
          </w:tcPr>
          <w:p w14:paraId="10294BF5" w14:textId="77777777" w:rsidR="004634BE" w:rsidRPr="00BE712D" w:rsidRDefault="004634BE" w:rsidP="00FB345D">
            <w:pPr>
              <w:jc w:val="center"/>
              <w:rPr>
                <w:rFonts w:ascii="Segoe UI" w:hAnsi="Segoe UI" w:cs="Segoe UI"/>
                <w:b/>
                <w:sz w:val="20"/>
                <w:szCs w:val="20"/>
                <w:lang w:eastAsia="el-GR"/>
              </w:rPr>
            </w:pPr>
            <w:r w:rsidRPr="00BE712D">
              <w:rPr>
                <w:rFonts w:ascii="Segoe UI" w:hAnsi="Segoe UI" w:cs="Segoe UI"/>
                <w:b/>
                <w:sz w:val="20"/>
                <w:szCs w:val="20"/>
                <w:lang w:eastAsia="el-GR"/>
              </w:rPr>
              <w:t>ΕΙΔΟΣ</w:t>
            </w:r>
          </w:p>
        </w:tc>
        <w:tc>
          <w:tcPr>
            <w:tcW w:w="4349" w:type="dxa"/>
            <w:gridSpan w:val="2"/>
            <w:tcBorders>
              <w:bottom w:val="single" w:sz="2" w:space="0" w:color="auto"/>
            </w:tcBorders>
            <w:shd w:val="clear" w:color="auto" w:fill="FFC000"/>
            <w:hideMark/>
          </w:tcPr>
          <w:p w14:paraId="1B53AF40"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sz w:val="20"/>
                <w:szCs w:val="20"/>
                <w:lang w:eastAsia="el-GR"/>
              </w:rPr>
              <w:t>ΠΕΡΙΓΡΑΦΗ ΕΙΔΟΥΣ</w:t>
            </w:r>
          </w:p>
        </w:tc>
        <w:tc>
          <w:tcPr>
            <w:tcW w:w="992" w:type="dxa"/>
            <w:tcBorders>
              <w:bottom w:val="single" w:sz="2" w:space="0" w:color="auto"/>
            </w:tcBorders>
            <w:shd w:val="clear" w:color="auto" w:fill="FFC000"/>
            <w:hideMark/>
          </w:tcPr>
          <w:p w14:paraId="7476FB65"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sz w:val="20"/>
                <w:szCs w:val="20"/>
                <w:lang w:eastAsia="el-GR"/>
              </w:rPr>
              <w:t>ΜΟΝΑΔΑ ΜΕΤΡΗΣΗΣ</w:t>
            </w:r>
          </w:p>
        </w:tc>
        <w:tc>
          <w:tcPr>
            <w:tcW w:w="1134" w:type="dxa"/>
            <w:tcBorders>
              <w:bottom w:val="single" w:sz="2" w:space="0" w:color="auto"/>
            </w:tcBorders>
            <w:shd w:val="clear" w:color="auto" w:fill="FFC000"/>
            <w:hideMark/>
          </w:tcPr>
          <w:p w14:paraId="13974708"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sz w:val="20"/>
                <w:szCs w:val="20"/>
                <w:lang w:eastAsia="el-GR"/>
              </w:rPr>
              <w:t>ΠΟΣΟ</w:t>
            </w:r>
            <w:r>
              <w:rPr>
                <w:rFonts w:ascii="Segoe UI" w:hAnsi="Segoe UI" w:cs="Segoe UI"/>
                <w:b/>
                <w:sz w:val="20"/>
                <w:szCs w:val="20"/>
                <w:lang w:val="el-GR" w:eastAsia="el-GR"/>
              </w:rPr>
              <w:t>-</w:t>
            </w:r>
            <w:r w:rsidRPr="00BE712D">
              <w:rPr>
                <w:rFonts w:ascii="Segoe UI" w:hAnsi="Segoe UI" w:cs="Segoe UI"/>
                <w:b/>
                <w:sz w:val="20"/>
                <w:szCs w:val="20"/>
                <w:lang w:eastAsia="el-GR"/>
              </w:rPr>
              <w:t>ΤΗΤΑ</w:t>
            </w:r>
          </w:p>
        </w:tc>
        <w:tc>
          <w:tcPr>
            <w:tcW w:w="1037" w:type="dxa"/>
            <w:tcBorders>
              <w:bottom w:val="single" w:sz="2" w:space="0" w:color="auto"/>
            </w:tcBorders>
            <w:shd w:val="clear" w:color="auto" w:fill="FFC000"/>
          </w:tcPr>
          <w:p w14:paraId="2D8CC2C4" w14:textId="77777777" w:rsidR="004634BE" w:rsidRPr="00BE712D" w:rsidRDefault="004634BE" w:rsidP="00FB345D">
            <w:pPr>
              <w:jc w:val="center"/>
              <w:rPr>
                <w:rFonts w:ascii="Segoe UI" w:hAnsi="Segoe UI" w:cs="Segoe UI"/>
                <w:b/>
                <w:sz w:val="20"/>
                <w:szCs w:val="20"/>
                <w:lang w:eastAsia="el-GR"/>
              </w:rPr>
            </w:pPr>
            <w:r w:rsidRPr="00BE712D">
              <w:rPr>
                <w:rFonts w:ascii="Segoe UI" w:hAnsi="Segoe UI" w:cs="Segoe UI"/>
                <w:b/>
                <w:sz w:val="20"/>
                <w:szCs w:val="20"/>
                <w:lang w:eastAsia="el-GR"/>
              </w:rPr>
              <w:t>ΑΠΑΙ</w:t>
            </w:r>
            <w:r>
              <w:rPr>
                <w:rFonts w:ascii="Segoe UI" w:hAnsi="Segoe UI" w:cs="Segoe UI"/>
                <w:b/>
                <w:sz w:val="20"/>
                <w:szCs w:val="20"/>
                <w:lang w:val="el-GR" w:eastAsia="el-GR"/>
              </w:rPr>
              <w:t>-</w:t>
            </w:r>
            <w:r w:rsidRPr="00BE712D">
              <w:rPr>
                <w:rFonts w:ascii="Segoe UI" w:hAnsi="Segoe UI" w:cs="Segoe UI"/>
                <w:b/>
                <w:sz w:val="20"/>
                <w:szCs w:val="20"/>
                <w:lang w:eastAsia="el-GR"/>
              </w:rPr>
              <w:t>ΤΗΣΗ</w:t>
            </w:r>
          </w:p>
        </w:tc>
        <w:tc>
          <w:tcPr>
            <w:tcW w:w="956" w:type="dxa"/>
            <w:tcBorders>
              <w:bottom w:val="single" w:sz="2" w:space="0" w:color="auto"/>
            </w:tcBorders>
            <w:shd w:val="clear" w:color="auto" w:fill="FFC000"/>
          </w:tcPr>
          <w:p w14:paraId="0C18B046" w14:textId="77777777" w:rsidR="004634BE" w:rsidRPr="00BE712D" w:rsidRDefault="004634BE" w:rsidP="00FB345D">
            <w:pPr>
              <w:jc w:val="center"/>
              <w:rPr>
                <w:rFonts w:ascii="Segoe UI" w:hAnsi="Segoe UI" w:cs="Segoe UI"/>
                <w:b/>
                <w:sz w:val="20"/>
                <w:szCs w:val="20"/>
                <w:lang w:eastAsia="el-GR"/>
              </w:rPr>
            </w:pPr>
            <w:r w:rsidRPr="00BE712D">
              <w:rPr>
                <w:rFonts w:ascii="Segoe UI" w:hAnsi="Segoe UI" w:cs="Segoe UI"/>
                <w:b/>
                <w:sz w:val="20"/>
                <w:szCs w:val="20"/>
                <w:lang w:eastAsia="el-GR"/>
              </w:rPr>
              <w:t>ΑΠΑ</w:t>
            </w:r>
            <w:r>
              <w:rPr>
                <w:rFonts w:ascii="Segoe UI" w:hAnsi="Segoe UI" w:cs="Segoe UI"/>
                <w:b/>
                <w:sz w:val="20"/>
                <w:szCs w:val="20"/>
                <w:lang w:val="el-GR" w:eastAsia="el-GR"/>
              </w:rPr>
              <w:t>-</w:t>
            </w:r>
            <w:r w:rsidRPr="00BE712D">
              <w:rPr>
                <w:rFonts w:ascii="Segoe UI" w:hAnsi="Segoe UI" w:cs="Segoe UI"/>
                <w:b/>
                <w:sz w:val="20"/>
                <w:szCs w:val="20"/>
                <w:lang w:eastAsia="el-GR"/>
              </w:rPr>
              <w:t>ΝΤΗΣΗ</w:t>
            </w:r>
          </w:p>
        </w:tc>
      </w:tr>
      <w:tr w:rsidR="004634BE" w:rsidRPr="00BE712D" w14:paraId="33C1D3CD" w14:textId="77777777" w:rsidTr="00FB345D">
        <w:trPr>
          <w:trHeight w:val="156"/>
          <w:jc w:val="center"/>
        </w:trPr>
        <w:tc>
          <w:tcPr>
            <w:tcW w:w="620" w:type="dxa"/>
            <w:tcBorders>
              <w:bottom w:val="single" w:sz="2" w:space="0" w:color="auto"/>
            </w:tcBorders>
            <w:shd w:val="clear" w:color="auto" w:fill="auto"/>
            <w:noWrap/>
            <w:vAlign w:val="center"/>
          </w:tcPr>
          <w:p w14:paraId="6D6FF18E"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1</w:t>
            </w:r>
          </w:p>
        </w:tc>
        <w:tc>
          <w:tcPr>
            <w:tcW w:w="1705" w:type="dxa"/>
            <w:tcBorders>
              <w:bottom w:val="single" w:sz="2" w:space="0" w:color="auto"/>
            </w:tcBorders>
            <w:shd w:val="clear" w:color="auto" w:fill="auto"/>
            <w:vAlign w:val="center"/>
          </w:tcPr>
          <w:p w14:paraId="7A92BB4F" w14:textId="77777777" w:rsidR="004634BE" w:rsidRPr="005A492B" w:rsidRDefault="004634BE" w:rsidP="00FB345D">
            <w:pPr>
              <w:spacing w:before="100" w:beforeAutospacing="1" w:after="100" w:afterAutospacing="1"/>
              <w:jc w:val="center"/>
              <w:rPr>
                <w:rFonts w:ascii="Segoe UI" w:hAnsi="Segoe UI" w:cs="Segoe UI"/>
                <w:bCs/>
                <w:sz w:val="20"/>
                <w:szCs w:val="20"/>
                <w:lang w:val="el-GR" w:eastAsia="el-GR"/>
              </w:rPr>
            </w:pPr>
            <w:r w:rsidRPr="00BE712D">
              <w:rPr>
                <w:rFonts w:ascii="Segoe UI" w:hAnsi="Segoe UI" w:cs="Segoe UI"/>
                <w:bCs/>
                <w:sz w:val="20"/>
                <w:szCs w:val="20"/>
                <w:lang w:val="en-US"/>
              </w:rPr>
              <w:t>Kit</w:t>
            </w:r>
            <w:r w:rsidRPr="00BE712D">
              <w:rPr>
                <w:rStyle w:val="apple-converted-space"/>
                <w:rFonts w:ascii="Segoe UI" w:hAnsi="Segoe UI" w:cs="Segoe UI"/>
                <w:sz w:val="20"/>
                <w:szCs w:val="20"/>
                <w:lang w:val="en-US"/>
              </w:rPr>
              <w:t> </w:t>
            </w:r>
            <w:r w:rsidRPr="005A492B">
              <w:rPr>
                <w:rFonts w:ascii="Segoe UI" w:hAnsi="Segoe UI" w:cs="Segoe UI"/>
                <w:bCs/>
                <w:sz w:val="20"/>
                <w:szCs w:val="20"/>
                <w:lang w:val="el-GR"/>
              </w:rPr>
              <w:t>για ποσοτικοποιήση βιβλιοθηκών για</w:t>
            </w:r>
            <w:r w:rsidRPr="00BE712D">
              <w:rPr>
                <w:rStyle w:val="apple-converted-space"/>
                <w:rFonts w:ascii="Segoe UI" w:hAnsi="Segoe UI" w:cs="Segoe UI"/>
                <w:sz w:val="20"/>
                <w:szCs w:val="20"/>
              </w:rPr>
              <w:t> </w:t>
            </w:r>
            <w:r w:rsidRPr="00BE712D">
              <w:rPr>
                <w:rFonts w:ascii="Segoe UI" w:hAnsi="Segoe UI" w:cs="Segoe UI"/>
                <w:bCs/>
                <w:sz w:val="20"/>
                <w:szCs w:val="20"/>
                <w:lang w:val="en-US"/>
              </w:rPr>
              <w:t>NGS</w:t>
            </w:r>
          </w:p>
        </w:tc>
        <w:tc>
          <w:tcPr>
            <w:tcW w:w="4349" w:type="dxa"/>
            <w:gridSpan w:val="2"/>
            <w:tcBorders>
              <w:bottom w:val="single" w:sz="2" w:space="0" w:color="auto"/>
            </w:tcBorders>
            <w:shd w:val="clear" w:color="auto" w:fill="auto"/>
            <w:vAlign w:val="center"/>
          </w:tcPr>
          <w:p w14:paraId="6A28C719" w14:textId="77777777" w:rsidR="004634BE" w:rsidRPr="005A492B" w:rsidRDefault="004634BE" w:rsidP="00FB345D">
            <w:pPr>
              <w:spacing w:after="0"/>
              <w:jc w:val="center"/>
              <w:rPr>
                <w:rFonts w:ascii="Segoe UI" w:hAnsi="Segoe UI" w:cs="Segoe UI"/>
                <w:bCs/>
                <w:sz w:val="20"/>
                <w:szCs w:val="20"/>
                <w:lang w:val="el-GR"/>
              </w:rPr>
            </w:pPr>
            <w:r w:rsidRPr="00BE712D">
              <w:rPr>
                <w:rFonts w:ascii="Segoe UI" w:hAnsi="Segoe UI" w:cs="Segoe UI"/>
                <w:bCs/>
                <w:sz w:val="20"/>
                <w:szCs w:val="20"/>
                <w:lang w:val="en-US"/>
              </w:rPr>
              <w:t>Kit</w:t>
            </w:r>
            <w:r w:rsidRPr="00BE712D">
              <w:rPr>
                <w:rStyle w:val="apple-converted-space"/>
                <w:rFonts w:ascii="Segoe UI" w:hAnsi="Segoe UI" w:cs="Segoe UI"/>
                <w:sz w:val="20"/>
                <w:szCs w:val="20"/>
                <w:lang w:val="en-US"/>
              </w:rPr>
              <w:t> </w:t>
            </w:r>
            <w:r w:rsidRPr="005A492B">
              <w:rPr>
                <w:rFonts w:ascii="Segoe UI" w:hAnsi="Segoe UI" w:cs="Segoe UI"/>
                <w:bCs/>
                <w:sz w:val="20"/>
                <w:szCs w:val="20"/>
                <w:lang w:val="el-GR"/>
              </w:rPr>
              <w:t>για ποσοτικοποιήση βιβλιοθηκών για</w:t>
            </w:r>
            <w:r w:rsidRPr="00BE712D">
              <w:rPr>
                <w:rStyle w:val="apple-converted-space"/>
                <w:rFonts w:ascii="Segoe UI" w:hAnsi="Segoe UI" w:cs="Segoe UI"/>
                <w:sz w:val="20"/>
                <w:szCs w:val="20"/>
              </w:rPr>
              <w:t> </w:t>
            </w:r>
            <w:r w:rsidRPr="00BE712D">
              <w:rPr>
                <w:rFonts w:ascii="Segoe UI" w:hAnsi="Segoe UI" w:cs="Segoe UI"/>
                <w:bCs/>
                <w:sz w:val="20"/>
                <w:szCs w:val="20"/>
                <w:lang w:val="en-US"/>
              </w:rPr>
              <w:t>NGS</w:t>
            </w:r>
          </w:p>
          <w:p w14:paraId="396AFE99" w14:textId="77777777" w:rsidR="004634BE" w:rsidRPr="005A492B" w:rsidRDefault="004634BE" w:rsidP="00FB345D">
            <w:pPr>
              <w:spacing w:after="0"/>
              <w:jc w:val="center"/>
              <w:rPr>
                <w:rFonts w:ascii="Segoe UI" w:hAnsi="Segoe UI" w:cs="Segoe UI"/>
                <w:bCs/>
                <w:sz w:val="20"/>
                <w:szCs w:val="20"/>
                <w:lang w:val="el-GR"/>
              </w:rPr>
            </w:pPr>
            <w:r w:rsidRPr="00BE712D">
              <w:rPr>
                <w:rFonts w:ascii="Segoe UI" w:hAnsi="Segoe UI" w:cs="Segoe UI"/>
                <w:bCs/>
                <w:sz w:val="20"/>
                <w:szCs w:val="20"/>
              </w:rPr>
              <w:t>Kit</w:t>
            </w:r>
            <w:r w:rsidRPr="005A492B">
              <w:rPr>
                <w:rFonts w:ascii="Segoe UI" w:hAnsi="Segoe UI" w:cs="Segoe UI"/>
                <w:bCs/>
                <w:sz w:val="20"/>
                <w:szCs w:val="20"/>
                <w:lang w:val="el-GR"/>
              </w:rPr>
              <w:t xml:space="preserve"> για ποσοτικοποίηση βιβλιοθηκών για </w:t>
            </w:r>
            <w:r w:rsidRPr="00BE712D">
              <w:rPr>
                <w:rFonts w:ascii="Segoe UI" w:hAnsi="Segoe UI" w:cs="Segoe UI"/>
                <w:bCs/>
                <w:sz w:val="20"/>
                <w:szCs w:val="20"/>
              </w:rPr>
              <w:t>Next</w:t>
            </w:r>
            <w:r w:rsidRPr="005A492B">
              <w:rPr>
                <w:rFonts w:ascii="Segoe UI" w:hAnsi="Segoe UI" w:cs="Segoe UI"/>
                <w:bCs/>
                <w:sz w:val="20"/>
                <w:szCs w:val="20"/>
                <w:lang w:val="el-GR"/>
              </w:rPr>
              <w:t xml:space="preserve"> </w:t>
            </w:r>
            <w:r w:rsidRPr="00BE712D">
              <w:rPr>
                <w:rFonts w:ascii="Segoe UI" w:hAnsi="Segoe UI" w:cs="Segoe UI"/>
                <w:bCs/>
                <w:sz w:val="20"/>
                <w:szCs w:val="20"/>
              </w:rPr>
              <w:t>Generation</w:t>
            </w:r>
            <w:r w:rsidRPr="005A492B">
              <w:rPr>
                <w:rFonts w:ascii="Segoe UI" w:hAnsi="Segoe UI" w:cs="Segoe UI"/>
                <w:bCs/>
                <w:sz w:val="20"/>
                <w:szCs w:val="20"/>
                <w:lang w:val="el-GR"/>
              </w:rPr>
              <w:t xml:space="preserve"> </w:t>
            </w:r>
            <w:r w:rsidRPr="00BE712D">
              <w:rPr>
                <w:rFonts w:ascii="Segoe UI" w:hAnsi="Segoe UI" w:cs="Segoe UI"/>
                <w:bCs/>
                <w:sz w:val="20"/>
                <w:szCs w:val="20"/>
              </w:rPr>
              <w:t>Sequencing</w:t>
            </w:r>
            <w:r w:rsidRPr="005A492B">
              <w:rPr>
                <w:rFonts w:ascii="Segoe UI" w:hAnsi="Segoe UI" w:cs="Segoe UI"/>
                <w:bCs/>
                <w:sz w:val="20"/>
                <w:szCs w:val="20"/>
                <w:lang w:val="el-GR"/>
              </w:rPr>
              <w:t>.</w:t>
            </w:r>
          </w:p>
          <w:p w14:paraId="58B5F85D" w14:textId="77777777" w:rsidR="004634BE" w:rsidRPr="005A492B" w:rsidRDefault="004634BE" w:rsidP="00FB345D">
            <w:pPr>
              <w:spacing w:after="0"/>
              <w:jc w:val="center"/>
              <w:rPr>
                <w:rFonts w:ascii="Segoe UI" w:hAnsi="Segoe UI" w:cs="Segoe UI"/>
                <w:bCs/>
                <w:sz w:val="20"/>
                <w:szCs w:val="20"/>
                <w:lang w:val="el-GR"/>
              </w:rPr>
            </w:pPr>
            <w:r w:rsidRPr="005A492B">
              <w:rPr>
                <w:rFonts w:ascii="Segoe UI" w:hAnsi="Segoe UI" w:cs="Segoe UI"/>
                <w:bCs/>
                <w:sz w:val="20"/>
                <w:szCs w:val="20"/>
                <w:lang w:val="el-GR"/>
              </w:rPr>
              <w:t xml:space="preserve">Να περιλαμβάνει όλα τα απαραίτητα αντιδραστήρια για την ποσοτικοποίηση </w:t>
            </w:r>
            <w:r w:rsidRPr="00BE712D">
              <w:rPr>
                <w:rFonts w:ascii="Segoe UI" w:hAnsi="Segoe UI" w:cs="Segoe UI"/>
                <w:bCs/>
                <w:sz w:val="20"/>
                <w:szCs w:val="20"/>
              </w:rPr>
              <w:t>NGS</w:t>
            </w:r>
            <w:r w:rsidRPr="005A492B">
              <w:rPr>
                <w:rFonts w:ascii="Segoe UI" w:hAnsi="Segoe UI" w:cs="Segoe UI"/>
                <w:bCs/>
                <w:sz w:val="20"/>
                <w:szCs w:val="20"/>
                <w:lang w:val="el-GR"/>
              </w:rPr>
              <w:t xml:space="preserve"> βιβλιοθηκών (για </w:t>
            </w:r>
            <w:r w:rsidRPr="00BE712D">
              <w:rPr>
                <w:rFonts w:ascii="Segoe UI" w:hAnsi="Segoe UI" w:cs="Segoe UI"/>
                <w:bCs/>
                <w:sz w:val="20"/>
                <w:szCs w:val="20"/>
              </w:rPr>
              <w:t>Illumina</w:t>
            </w:r>
            <w:r w:rsidRPr="005A492B">
              <w:rPr>
                <w:rFonts w:ascii="Segoe UI" w:hAnsi="Segoe UI" w:cs="Segoe UI"/>
                <w:bCs/>
                <w:sz w:val="20"/>
                <w:szCs w:val="20"/>
                <w:lang w:val="el-GR"/>
              </w:rPr>
              <w:t xml:space="preserve"> </w:t>
            </w:r>
            <w:r w:rsidRPr="00BE712D">
              <w:rPr>
                <w:rFonts w:ascii="Segoe UI" w:hAnsi="Segoe UI" w:cs="Segoe UI"/>
                <w:bCs/>
                <w:sz w:val="20"/>
                <w:szCs w:val="20"/>
              </w:rPr>
              <w:t>sequencing</w:t>
            </w:r>
            <w:r w:rsidRPr="005A492B">
              <w:rPr>
                <w:rFonts w:ascii="Segoe UI" w:hAnsi="Segoe UI" w:cs="Segoe UI"/>
                <w:bCs/>
                <w:sz w:val="20"/>
                <w:szCs w:val="20"/>
                <w:lang w:val="el-GR"/>
              </w:rPr>
              <w:t>) οι οποίες πλαισιώνονται από τις Ρ5 και Ρ7 αλληλουχίες ολιγονουκλεοτιδίων.</w:t>
            </w:r>
          </w:p>
          <w:p w14:paraId="5805FE3F" w14:textId="77777777" w:rsidR="004634BE" w:rsidRPr="005A492B" w:rsidRDefault="004634BE" w:rsidP="00FB345D">
            <w:pPr>
              <w:spacing w:after="0"/>
              <w:jc w:val="center"/>
              <w:rPr>
                <w:rFonts w:ascii="Segoe UI" w:hAnsi="Segoe UI" w:cs="Segoe UI"/>
                <w:bCs/>
                <w:sz w:val="20"/>
                <w:szCs w:val="20"/>
                <w:lang w:val="el-GR"/>
              </w:rPr>
            </w:pPr>
            <w:r w:rsidRPr="005A492B">
              <w:rPr>
                <w:rFonts w:ascii="Segoe UI" w:hAnsi="Segoe UI" w:cs="Segoe UI"/>
                <w:bCs/>
                <w:sz w:val="20"/>
                <w:szCs w:val="20"/>
                <w:lang w:val="el-GR"/>
              </w:rPr>
              <w:t>Να επιτρέπει</w:t>
            </w:r>
            <w:r w:rsidRPr="00BE712D">
              <w:rPr>
                <w:rFonts w:ascii="Segoe UI" w:hAnsi="Segoe UI" w:cs="Segoe UI"/>
                <w:bCs/>
                <w:sz w:val="20"/>
                <w:szCs w:val="20"/>
              </w:rPr>
              <w:t> </w:t>
            </w:r>
            <w:r w:rsidRPr="005A492B">
              <w:rPr>
                <w:rFonts w:ascii="Segoe UI" w:hAnsi="Segoe UI" w:cs="Segoe UI"/>
                <w:bCs/>
                <w:sz w:val="20"/>
                <w:szCs w:val="20"/>
                <w:lang w:val="el-GR"/>
              </w:rPr>
              <w:t xml:space="preserve"> την αξιόπιστη ποσοτικοποίηση όλων των </w:t>
            </w:r>
            <w:r w:rsidRPr="00BE712D">
              <w:rPr>
                <w:rFonts w:ascii="Segoe UI" w:hAnsi="Segoe UI" w:cs="Segoe UI"/>
                <w:bCs/>
                <w:sz w:val="20"/>
                <w:szCs w:val="20"/>
              </w:rPr>
              <w:t>Illumina</w:t>
            </w:r>
            <w:r w:rsidRPr="005A492B">
              <w:rPr>
                <w:rFonts w:ascii="Segoe UI" w:hAnsi="Segoe UI" w:cs="Segoe UI"/>
                <w:bCs/>
                <w:sz w:val="20"/>
                <w:szCs w:val="20"/>
                <w:lang w:val="el-GR"/>
              </w:rPr>
              <w:t xml:space="preserve"> βιβλιοθηκών με μέσο </w:t>
            </w:r>
            <w:r w:rsidRPr="00BE712D">
              <w:rPr>
                <w:rFonts w:ascii="Segoe UI" w:hAnsi="Segoe UI" w:cs="Segoe UI"/>
                <w:bCs/>
                <w:sz w:val="20"/>
                <w:szCs w:val="20"/>
              </w:rPr>
              <w:t>fragment</w:t>
            </w:r>
            <w:r w:rsidRPr="005A492B">
              <w:rPr>
                <w:rFonts w:ascii="Segoe UI" w:hAnsi="Segoe UI" w:cs="Segoe UI"/>
                <w:bCs/>
                <w:sz w:val="20"/>
                <w:szCs w:val="20"/>
                <w:lang w:val="el-GR"/>
              </w:rPr>
              <w:t xml:space="preserve"> </w:t>
            </w:r>
            <w:r w:rsidRPr="00BE712D">
              <w:rPr>
                <w:rFonts w:ascii="Segoe UI" w:hAnsi="Segoe UI" w:cs="Segoe UI"/>
                <w:bCs/>
                <w:sz w:val="20"/>
                <w:szCs w:val="20"/>
              </w:rPr>
              <w:t>length</w:t>
            </w:r>
            <w:r w:rsidRPr="005A492B">
              <w:rPr>
                <w:rFonts w:ascii="Segoe UI" w:hAnsi="Segoe UI" w:cs="Segoe UI"/>
                <w:bCs/>
                <w:sz w:val="20"/>
                <w:szCs w:val="20"/>
                <w:lang w:val="el-GR"/>
              </w:rPr>
              <w:t xml:space="preserve"> έως 1 </w:t>
            </w:r>
            <w:r w:rsidRPr="00BE712D">
              <w:rPr>
                <w:rFonts w:ascii="Segoe UI" w:hAnsi="Segoe UI" w:cs="Segoe UI"/>
                <w:bCs/>
                <w:sz w:val="20"/>
                <w:szCs w:val="20"/>
              </w:rPr>
              <w:t>kb</w:t>
            </w:r>
            <w:r w:rsidRPr="005A492B">
              <w:rPr>
                <w:rFonts w:ascii="Segoe UI" w:hAnsi="Segoe UI" w:cs="Segoe UI"/>
                <w:bCs/>
                <w:sz w:val="20"/>
                <w:szCs w:val="20"/>
                <w:lang w:val="el-GR"/>
              </w:rPr>
              <w:t xml:space="preserve">, ανεξάρτητα από τον τύπο βιβλιοθήκης ή το περιεχόμενο σε </w:t>
            </w:r>
            <w:r w:rsidRPr="00BE712D">
              <w:rPr>
                <w:rFonts w:ascii="Segoe UI" w:hAnsi="Segoe UI" w:cs="Segoe UI"/>
                <w:bCs/>
                <w:sz w:val="20"/>
                <w:szCs w:val="20"/>
              </w:rPr>
              <w:t>GC</w:t>
            </w:r>
            <w:r w:rsidRPr="005A492B">
              <w:rPr>
                <w:rFonts w:ascii="Segoe UI" w:hAnsi="Segoe UI" w:cs="Segoe UI"/>
                <w:bCs/>
                <w:sz w:val="20"/>
                <w:szCs w:val="20"/>
                <w:lang w:val="el-GR"/>
              </w:rPr>
              <w:t>.</w:t>
            </w:r>
          </w:p>
          <w:p w14:paraId="78F79764" w14:textId="77777777" w:rsidR="004634BE" w:rsidRPr="005A492B" w:rsidRDefault="004634BE" w:rsidP="00FB345D">
            <w:pPr>
              <w:spacing w:after="0"/>
              <w:jc w:val="center"/>
              <w:rPr>
                <w:rFonts w:ascii="Segoe UI" w:hAnsi="Segoe UI" w:cs="Segoe UI"/>
                <w:bCs/>
                <w:sz w:val="20"/>
                <w:szCs w:val="20"/>
                <w:lang w:val="el-GR"/>
              </w:rPr>
            </w:pPr>
            <w:r w:rsidRPr="005A492B">
              <w:rPr>
                <w:rFonts w:ascii="Segoe UI" w:hAnsi="Segoe UI" w:cs="Segoe UI"/>
                <w:bCs/>
                <w:sz w:val="20"/>
                <w:szCs w:val="20"/>
                <w:lang w:val="el-GR"/>
              </w:rPr>
              <w:t>Να είναι κατάλληλο για χρήση με αυτοματοποιημένα συστήματα χειρισμού υγρών (</w:t>
            </w:r>
            <w:r w:rsidRPr="00BE712D">
              <w:rPr>
                <w:rFonts w:ascii="Segoe UI" w:hAnsi="Segoe UI" w:cs="Segoe UI"/>
                <w:bCs/>
                <w:sz w:val="20"/>
                <w:szCs w:val="20"/>
              </w:rPr>
              <w:t>automated</w:t>
            </w:r>
            <w:r w:rsidRPr="005A492B">
              <w:rPr>
                <w:rFonts w:ascii="Segoe UI" w:hAnsi="Segoe UI" w:cs="Segoe UI"/>
                <w:bCs/>
                <w:sz w:val="20"/>
                <w:szCs w:val="20"/>
                <w:lang w:val="el-GR"/>
              </w:rPr>
              <w:t xml:space="preserve"> </w:t>
            </w:r>
            <w:r w:rsidRPr="00BE712D">
              <w:rPr>
                <w:rFonts w:ascii="Segoe UI" w:hAnsi="Segoe UI" w:cs="Segoe UI"/>
                <w:bCs/>
                <w:sz w:val="20"/>
                <w:szCs w:val="20"/>
              </w:rPr>
              <w:t>liquid</w:t>
            </w:r>
            <w:r w:rsidRPr="005A492B">
              <w:rPr>
                <w:rFonts w:ascii="Segoe UI" w:hAnsi="Segoe UI" w:cs="Segoe UI"/>
                <w:bCs/>
                <w:sz w:val="20"/>
                <w:szCs w:val="20"/>
                <w:lang w:val="el-GR"/>
              </w:rPr>
              <w:t xml:space="preserve"> </w:t>
            </w:r>
            <w:r w:rsidRPr="00BE712D">
              <w:rPr>
                <w:rFonts w:ascii="Segoe UI" w:hAnsi="Segoe UI" w:cs="Segoe UI"/>
                <w:bCs/>
                <w:sz w:val="20"/>
                <w:szCs w:val="20"/>
              </w:rPr>
              <w:t>handling</w:t>
            </w:r>
            <w:r w:rsidRPr="005A492B">
              <w:rPr>
                <w:rFonts w:ascii="Segoe UI" w:hAnsi="Segoe UI" w:cs="Segoe UI"/>
                <w:bCs/>
                <w:sz w:val="20"/>
                <w:szCs w:val="20"/>
                <w:lang w:val="el-GR"/>
              </w:rPr>
              <w:t xml:space="preserve"> </w:t>
            </w:r>
            <w:r w:rsidRPr="00BE712D">
              <w:rPr>
                <w:rFonts w:ascii="Segoe UI" w:hAnsi="Segoe UI" w:cs="Segoe UI"/>
                <w:bCs/>
                <w:sz w:val="20"/>
                <w:szCs w:val="20"/>
              </w:rPr>
              <w:t>systems</w:t>
            </w:r>
            <w:r w:rsidRPr="005A492B">
              <w:rPr>
                <w:rFonts w:ascii="Segoe UI" w:hAnsi="Segoe UI" w:cs="Segoe UI"/>
                <w:bCs/>
                <w:sz w:val="20"/>
                <w:szCs w:val="20"/>
                <w:lang w:val="el-GR"/>
              </w:rPr>
              <w:t>).</w:t>
            </w:r>
          </w:p>
          <w:p w14:paraId="4D77D5BB" w14:textId="77777777" w:rsidR="004634BE" w:rsidRPr="00BE712D" w:rsidRDefault="004634BE" w:rsidP="00FB345D">
            <w:pPr>
              <w:spacing w:after="0"/>
              <w:jc w:val="center"/>
              <w:rPr>
                <w:rFonts w:ascii="Segoe UI" w:hAnsi="Segoe UI" w:cs="Segoe UI"/>
                <w:bCs/>
                <w:sz w:val="20"/>
                <w:szCs w:val="20"/>
                <w:lang w:val="en-US"/>
              </w:rPr>
            </w:pPr>
            <w:r w:rsidRPr="00BE712D">
              <w:rPr>
                <w:rFonts w:ascii="Segoe UI" w:hAnsi="Segoe UI" w:cs="Segoe UI"/>
                <w:bCs/>
                <w:sz w:val="20"/>
                <w:szCs w:val="20"/>
                <w:lang w:val="en-US"/>
              </w:rPr>
              <w:t>N</w:t>
            </w:r>
            <w:r w:rsidRPr="00BE712D">
              <w:rPr>
                <w:rFonts w:ascii="Segoe UI" w:hAnsi="Segoe UI" w:cs="Segoe UI"/>
                <w:bCs/>
                <w:sz w:val="20"/>
                <w:szCs w:val="20"/>
              </w:rPr>
              <w:t>α</w:t>
            </w:r>
            <w:r w:rsidRPr="00BE712D">
              <w:rPr>
                <w:rFonts w:ascii="Segoe UI" w:hAnsi="Segoe UI" w:cs="Segoe UI"/>
                <w:bCs/>
                <w:sz w:val="20"/>
                <w:szCs w:val="20"/>
                <w:lang w:val="en-US"/>
              </w:rPr>
              <w:t xml:space="preserve"> </w:t>
            </w:r>
            <w:r w:rsidRPr="00BE712D">
              <w:rPr>
                <w:rFonts w:ascii="Segoe UI" w:hAnsi="Segoe UI" w:cs="Segoe UI"/>
                <w:bCs/>
                <w:sz w:val="20"/>
                <w:szCs w:val="20"/>
              </w:rPr>
              <w:t>περιέχει</w:t>
            </w:r>
            <w:r w:rsidRPr="00BE712D">
              <w:rPr>
                <w:rStyle w:val="apple-converted-space"/>
                <w:rFonts w:ascii="Segoe UI" w:hAnsi="Segoe UI" w:cs="Segoe UI"/>
                <w:sz w:val="20"/>
                <w:szCs w:val="20"/>
                <w:lang w:val="en-US"/>
              </w:rPr>
              <w:t> </w:t>
            </w:r>
            <w:r w:rsidRPr="00BE712D">
              <w:rPr>
                <w:rFonts w:ascii="Segoe UI" w:hAnsi="Segoe UI" w:cs="Segoe UI"/>
                <w:bCs/>
                <w:sz w:val="20"/>
                <w:szCs w:val="20"/>
                <w:lang w:val="en-US"/>
              </w:rPr>
              <w:t>DNA Standards 1 - 6 (80 µL</w:t>
            </w:r>
            <w:r w:rsidRPr="00BE712D">
              <w:rPr>
                <w:rStyle w:val="apple-converted-space"/>
                <w:rFonts w:ascii="Segoe UI" w:hAnsi="Segoe UI" w:cs="Segoe UI"/>
                <w:sz w:val="20"/>
                <w:szCs w:val="20"/>
                <w:lang w:val="en-US"/>
              </w:rPr>
              <w:t> </w:t>
            </w:r>
            <w:r w:rsidRPr="00BE712D">
              <w:rPr>
                <w:rFonts w:ascii="Segoe UI" w:hAnsi="Segoe UI" w:cs="Segoe UI"/>
                <w:bCs/>
                <w:sz w:val="20"/>
                <w:szCs w:val="20"/>
              </w:rPr>
              <w:t>το</w:t>
            </w:r>
            <w:r w:rsidRPr="00BE712D">
              <w:rPr>
                <w:rFonts w:ascii="Segoe UI" w:hAnsi="Segoe UI" w:cs="Segoe UI"/>
                <w:bCs/>
                <w:sz w:val="20"/>
                <w:szCs w:val="20"/>
                <w:lang w:val="en-US"/>
              </w:rPr>
              <w:t xml:space="preserve"> </w:t>
            </w:r>
            <w:r w:rsidRPr="00BE712D">
              <w:rPr>
                <w:rFonts w:ascii="Segoe UI" w:hAnsi="Segoe UI" w:cs="Segoe UI"/>
                <w:bCs/>
                <w:sz w:val="20"/>
                <w:szCs w:val="20"/>
              </w:rPr>
              <w:t>καθένα</w:t>
            </w:r>
            <w:r w:rsidRPr="00BE712D">
              <w:rPr>
                <w:rFonts w:ascii="Segoe UI" w:hAnsi="Segoe UI" w:cs="Segoe UI"/>
                <w:bCs/>
                <w:sz w:val="20"/>
                <w:szCs w:val="20"/>
                <w:lang w:val="en-US"/>
              </w:rPr>
              <w:t>), 10X Primer Premix (1 mL), 2X  SYBR FAST Universal (5 mL), and 50X ROX High/Low (200 µL</w:t>
            </w:r>
            <w:r w:rsidRPr="00BE712D">
              <w:rPr>
                <w:rStyle w:val="apple-converted-space"/>
                <w:rFonts w:ascii="Segoe UI" w:hAnsi="Segoe UI" w:cs="Segoe UI"/>
                <w:sz w:val="20"/>
                <w:szCs w:val="20"/>
                <w:lang w:val="en-US"/>
              </w:rPr>
              <w:t> </w:t>
            </w:r>
            <w:r w:rsidRPr="00BE712D">
              <w:rPr>
                <w:rFonts w:ascii="Segoe UI" w:hAnsi="Segoe UI" w:cs="Segoe UI"/>
                <w:bCs/>
                <w:sz w:val="20"/>
                <w:szCs w:val="20"/>
              </w:rPr>
              <w:t>το</w:t>
            </w:r>
            <w:r w:rsidRPr="00BE712D">
              <w:rPr>
                <w:rFonts w:ascii="Segoe UI" w:hAnsi="Segoe UI" w:cs="Segoe UI"/>
                <w:bCs/>
                <w:sz w:val="20"/>
                <w:szCs w:val="20"/>
                <w:lang w:val="en-US"/>
              </w:rPr>
              <w:t xml:space="preserve"> </w:t>
            </w:r>
            <w:r w:rsidRPr="00BE712D">
              <w:rPr>
                <w:rFonts w:ascii="Segoe UI" w:hAnsi="Segoe UI" w:cs="Segoe UI"/>
                <w:bCs/>
                <w:sz w:val="20"/>
                <w:szCs w:val="20"/>
              </w:rPr>
              <w:t>καθένα</w:t>
            </w:r>
            <w:r w:rsidRPr="00BE712D">
              <w:rPr>
                <w:rFonts w:ascii="Segoe UI" w:hAnsi="Segoe UI" w:cs="Segoe UI"/>
                <w:bCs/>
                <w:sz w:val="20"/>
                <w:szCs w:val="20"/>
                <w:lang w:val="en-US"/>
              </w:rPr>
              <w:t>).</w:t>
            </w:r>
          </w:p>
          <w:p w14:paraId="094F5143" w14:textId="77777777" w:rsidR="004634BE" w:rsidRPr="00BE712D" w:rsidRDefault="004634BE" w:rsidP="00FB345D">
            <w:pPr>
              <w:spacing w:after="0"/>
              <w:jc w:val="center"/>
              <w:rPr>
                <w:rFonts w:ascii="Segoe UI" w:hAnsi="Segoe UI" w:cs="Segoe UI"/>
                <w:bCs/>
                <w:sz w:val="20"/>
                <w:szCs w:val="20"/>
                <w:lang w:eastAsia="el-GR"/>
              </w:rPr>
            </w:pPr>
            <w:r w:rsidRPr="00BE712D">
              <w:rPr>
                <w:rFonts w:ascii="Segoe UI" w:hAnsi="Segoe UI" w:cs="Segoe UI"/>
                <w:bCs/>
                <w:sz w:val="20"/>
                <w:szCs w:val="20"/>
              </w:rPr>
              <w:t>Σε</w:t>
            </w:r>
            <w:r w:rsidRPr="00BE712D">
              <w:rPr>
                <w:rFonts w:ascii="Segoe UI" w:hAnsi="Segoe UI" w:cs="Segoe UI"/>
                <w:bCs/>
                <w:sz w:val="20"/>
                <w:szCs w:val="20"/>
                <w:lang w:val="en-US"/>
              </w:rPr>
              <w:t xml:space="preserve"> </w:t>
            </w:r>
            <w:r w:rsidRPr="00BE712D">
              <w:rPr>
                <w:rFonts w:ascii="Segoe UI" w:hAnsi="Segoe UI" w:cs="Segoe UI"/>
                <w:bCs/>
                <w:sz w:val="20"/>
                <w:szCs w:val="20"/>
              </w:rPr>
              <w:t>συσκευασία</w:t>
            </w:r>
            <w:r w:rsidRPr="00BE712D">
              <w:rPr>
                <w:rFonts w:ascii="Segoe UI" w:hAnsi="Segoe UI" w:cs="Segoe UI"/>
                <w:bCs/>
                <w:sz w:val="20"/>
                <w:szCs w:val="20"/>
                <w:lang w:val="en-US"/>
              </w:rPr>
              <w:t xml:space="preserve"> </w:t>
            </w:r>
            <w:r w:rsidRPr="00BE712D">
              <w:rPr>
                <w:rFonts w:ascii="Segoe UI" w:hAnsi="Segoe UI" w:cs="Segoe UI"/>
                <w:bCs/>
                <w:sz w:val="20"/>
                <w:szCs w:val="20"/>
              </w:rPr>
              <w:t>για</w:t>
            </w:r>
            <w:r w:rsidRPr="00BE712D">
              <w:rPr>
                <w:rFonts w:ascii="Segoe UI" w:hAnsi="Segoe UI" w:cs="Segoe UI"/>
                <w:bCs/>
                <w:sz w:val="20"/>
                <w:szCs w:val="20"/>
                <w:lang w:val="en-US"/>
              </w:rPr>
              <w:t xml:space="preserve"> 500 </w:t>
            </w:r>
            <w:r w:rsidRPr="00BE712D">
              <w:rPr>
                <w:rFonts w:ascii="Segoe UI" w:hAnsi="Segoe UI" w:cs="Segoe UI"/>
                <w:bCs/>
                <w:sz w:val="20"/>
                <w:szCs w:val="20"/>
              </w:rPr>
              <w:t>αντιδράσεις</w:t>
            </w:r>
            <w:r w:rsidRPr="00BE712D">
              <w:rPr>
                <w:rFonts w:ascii="Segoe UI" w:hAnsi="Segoe UI" w:cs="Segoe UI"/>
                <w:bCs/>
                <w:sz w:val="20"/>
                <w:szCs w:val="20"/>
                <w:lang w:val="en-US"/>
              </w:rPr>
              <w:t>.</w:t>
            </w:r>
          </w:p>
        </w:tc>
        <w:tc>
          <w:tcPr>
            <w:tcW w:w="992" w:type="dxa"/>
            <w:tcBorders>
              <w:bottom w:val="single" w:sz="2" w:space="0" w:color="auto"/>
            </w:tcBorders>
            <w:shd w:val="clear" w:color="auto" w:fill="auto"/>
            <w:vAlign w:val="center"/>
          </w:tcPr>
          <w:p w14:paraId="42ED2126"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ΚΙΤ</w:t>
            </w:r>
          </w:p>
        </w:tc>
        <w:tc>
          <w:tcPr>
            <w:tcW w:w="1134" w:type="dxa"/>
            <w:tcBorders>
              <w:bottom w:val="single" w:sz="2" w:space="0" w:color="auto"/>
            </w:tcBorders>
            <w:shd w:val="clear" w:color="auto" w:fill="auto"/>
            <w:vAlign w:val="center"/>
          </w:tcPr>
          <w:p w14:paraId="1E1D9648"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5</w:t>
            </w:r>
          </w:p>
        </w:tc>
        <w:tc>
          <w:tcPr>
            <w:tcW w:w="1037" w:type="dxa"/>
            <w:tcBorders>
              <w:bottom w:val="single" w:sz="2" w:space="0" w:color="auto"/>
            </w:tcBorders>
            <w:shd w:val="clear" w:color="auto" w:fill="auto"/>
            <w:vAlign w:val="center"/>
          </w:tcPr>
          <w:p w14:paraId="701B1C13"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956" w:type="dxa"/>
            <w:tcBorders>
              <w:bottom w:val="single" w:sz="2" w:space="0" w:color="auto"/>
            </w:tcBorders>
            <w:shd w:val="clear" w:color="auto" w:fill="auto"/>
            <w:vAlign w:val="center"/>
          </w:tcPr>
          <w:p w14:paraId="5B10EF86" w14:textId="77777777" w:rsidR="004634BE" w:rsidRPr="00BE712D" w:rsidRDefault="004634BE" w:rsidP="00FB345D">
            <w:pPr>
              <w:jc w:val="center"/>
              <w:rPr>
                <w:rFonts w:ascii="Segoe UI" w:hAnsi="Segoe UI" w:cs="Segoe UI"/>
                <w:bCs/>
                <w:sz w:val="20"/>
                <w:szCs w:val="20"/>
                <w:lang w:eastAsia="el-GR"/>
              </w:rPr>
            </w:pPr>
          </w:p>
        </w:tc>
      </w:tr>
      <w:tr w:rsidR="004634BE" w:rsidRPr="00BE712D" w14:paraId="3DAF45E1" w14:textId="77777777" w:rsidTr="00FB345D">
        <w:trPr>
          <w:trHeight w:val="1613"/>
          <w:jc w:val="center"/>
        </w:trPr>
        <w:tc>
          <w:tcPr>
            <w:tcW w:w="620" w:type="dxa"/>
            <w:shd w:val="clear" w:color="auto" w:fill="auto"/>
            <w:noWrap/>
            <w:vAlign w:val="center"/>
          </w:tcPr>
          <w:p w14:paraId="2DE73D6F"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2</w:t>
            </w:r>
          </w:p>
        </w:tc>
        <w:tc>
          <w:tcPr>
            <w:tcW w:w="1705" w:type="dxa"/>
            <w:shd w:val="clear" w:color="auto" w:fill="auto"/>
            <w:vAlign w:val="center"/>
          </w:tcPr>
          <w:p w14:paraId="1B2C9CA0" w14:textId="77777777" w:rsidR="004634BE" w:rsidRPr="005A492B" w:rsidRDefault="004634BE" w:rsidP="00FB345D">
            <w:pPr>
              <w:spacing w:before="100" w:beforeAutospacing="1" w:after="100" w:afterAutospacing="1"/>
              <w:jc w:val="center"/>
              <w:rPr>
                <w:rFonts w:ascii="Segoe UI" w:hAnsi="Segoe UI" w:cs="Segoe UI"/>
                <w:bCs/>
                <w:sz w:val="20"/>
                <w:szCs w:val="20"/>
                <w:lang w:val="el-GR"/>
              </w:rPr>
            </w:pPr>
            <w:r w:rsidRPr="005A492B">
              <w:rPr>
                <w:rStyle w:val="apple-converted-space"/>
                <w:rFonts w:ascii="Segoe UI" w:hAnsi="Segoe UI" w:cs="Segoe UI"/>
                <w:sz w:val="20"/>
                <w:szCs w:val="20"/>
                <w:lang w:val="el-GR"/>
              </w:rPr>
              <w:t>Πρότυπα (</w:t>
            </w:r>
            <w:r w:rsidRPr="00BE712D">
              <w:rPr>
                <w:rStyle w:val="apple-converted-space"/>
                <w:rFonts w:ascii="Segoe UI" w:hAnsi="Segoe UI" w:cs="Segoe UI"/>
                <w:sz w:val="20"/>
                <w:szCs w:val="20"/>
                <w:lang w:val="en-US"/>
              </w:rPr>
              <w:t>standards</w:t>
            </w:r>
            <w:r w:rsidRPr="005A492B">
              <w:rPr>
                <w:rStyle w:val="apple-converted-space"/>
                <w:rFonts w:ascii="Segoe UI" w:hAnsi="Segoe UI" w:cs="Segoe UI"/>
                <w:sz w:val="20"/>
                <w:szCs w:val="20"/>
                <w:lang w:val="el-GR"/>
              </w:rPr>
              <w:t>)</w:t>
            </w:r>
            <w:r w:rsidRPr="00BE712D">
              <w:rPr>
                <w:rStyle w:val="apple-converted-space"/>
                <w:rFonts w:ascii="Segoe UI" w:hAnsi="Segoe UI" w:cs="Segoe UI"/>
                <w:sz w:val="20"/>
                <w:szCs w:val="20"/>
                <w:lang w:val="en-US"/>
              </w:rPr>
              <w:t> </w:t>
            </w:r>
            <w:r w:rsidRPr="005A492B">
              <w:rPr>
                <w:rFonts w:ascii="Segoe UI" w:hAnsi="Segoe UI" w:cs="Segoe UI"/>
                <w:bCs/>
                <w:sz w:val="20"/>
                <w:szCs w:val="20"/>
                <w:lang w:val="el-GR"/>
              </w:rPr>
              <w:t>για ποσοτικοποιήση βιβλιοθηκών για</w:t>
            </w:r>
            <w:r w:rsidRPr="00BE712D">
              <w:rPr>
                <w:rStyle w:val="apple-converted-space"/>
                <w:rFonts w:ascii="Segoe UI" w:hAnsi="Segoe UI" w:cs="Segoe UI"/>
                <w:sz w:val="20"/>
                <w:szCs w:val="20"/>
              </w:rPr>
              <w:t> </w:t>
            </w:r>
            <w:r w:rsidRPr="00BE712D">
              <w:rPr>
                <w:rFonts w:ascii="Segoe UI" w:hAnsi="Segoe UI" w:cs="Segoe UI"/>
                <w:bCs/>
                <w:sz w:val="20"/>
                <w:szCs w:val="20"/>
                <w:lang w:val="en-US"/>
              </w:rPr>
              <w:t>NGS</w:t>
            </w:r>
            <w:r w:rsidRPr="005A492B">
              <w:rPr>
                <w:rFonts w:ascii="Segoe UI" w:hAnsi="Segoe UI" w:cs="Segoe UI"/>
                <w:bCs/>
                <w:sz w:val="20"/>
                <w:szCs w:val="20"/>
                <w:lang w:val="el-GR"/>
              </w:rPr>
              <w:t xml:space="preserve"> (</w:t>
            </w:r>
            <w:r w:rsidRPr="00BE712D">
              <w:rPr>
                <w:rFonts w:ascii="Segoe UI" w:hAnsi="Segoe UI" w:cs="Segoe UI"/>
                <w:bCs/>
                <w:sz w:val="20"/>
                <w:szCs w:val="20"/>
                <w:lang w:val="en-US"/>
              </w:rPr>
              <w:t>Illumina</w:t>
            </w:r>
            <w:r w:rsidRPr="005A492B">
              <w:rPr>
                <w:rFonts w:ascii="Segoe UI" w:hAnsi="Segoe UI" w:cs="Segoe UI"/>
                <w:bCs/>
                <w:sz w:val="20"/>
                <w:szCs w:val="20"/>
                <w:lang w:val="el-GR"/>
              </w:rPr>
              <w:t>)</w:t>
            </w:r>
          </w:p>
          <w:p w14:paraId="19815CAD" w14:textId="77777777" w:rsidR="004634BE" w:rsidRPr="005A492B" w:rsidRDefault="004634BE" w:rsidP="00FB345D">
            <w:pPr>
              <w:jc w:val="center"/>
              <w:rPr>
                <w:rFonts w:ascii="Segoe UI" w:hAnsi="Segoe UI" w:cs="Segoe UI"/>
                <w:bCs/>
                <w:sz w:val="20"/>
                <w:szCs w:val="20"/>
                <w:lang w:val="el-GR" w:eastAsia="el-GR"/>
              </w:rPr>
            </w:pPr>
          </w:p>
        </w:tc>
        <w:tc>
          <w:tcPr>
            <w:tcW w:w="4349" w:type="dxa"/>
            <w:gridSpan w:val="2"/>
            <w:shd w:val="clear" w:color="auto" w:fill="auto"/>
            <w:vAlign w:val="center"/>
          </w:tcPr>
          <w:p w14:paraId="12CD1551" w14:textId="77777777" w:rsidR="004634BE" w:rsidRPr="00BE712D" w:rsidRDefault="004634BE" w:rsidP="00FB345D">
            <w:pPr>
              <w:spacing w:after="0"/>
              <w:jc w:val="center"/>
              <w:rPr>
                <w:rFonts w:ascii="Segoe UI" w:hAnsi="Segoe UI" w:cs="Segoe UI"/>
                <w:bCs/>
                <w:sz w:val="20"/>
                <w:szCs w:val="20"/>
                <w:lang w:val="en-US"/>
              </w:rPr>
            </w:pPr>
            <w:r w:rsidRPr="00BE712D">
              <w:rPr>
                <w:rFonts w:ascii="Segoe UI" w:hAnsi="Segoe UI" w:cs="Segoe UI"/>
                <w:bCs/>
                <w:sz w:val="20"/>
                <w:szCs w:val="20"/>
                <w:lang w:val="en-US"/>
              </w:rPr>
              <w:t>Library Quantification DNA Standards (Illumina)</w:t>
            </w:r>
          </w:p>
          <w:p w14:paraId="60B78E4E" w14:textId="77777777" w:rsidR="004634BE" w:rsidRPr="005A492B" w:rsidRDefault="004634BE" w:rsidP="00FB345D">
            <w:pPr>
              <w:spacing w:after="0"/>
              <w:jc w:val="center"/>
              <w:rPr>
                <w:rFonts w:ascii="Segoe UI" w:hAnsi="Segoe UI" w:cs="Segoe UI"/>
                <w:bCs/>
                <w:sz w:val="20"/>
                <w:szCs w:val="20"/>
                <w:lang w:val="el-GR"/>
              </w:rPr>
            </w:pPr>
            <w:r w:rsidRPr="005A492B">
              <w:rPr>
                <w:rFonts w:ascii="Segoe UI" w:hAnsi="Segoe UI" w:cs="Segoe UI"/>
                <w:bCs/>
                <w:sz w:val="20"/>
                <w:szCs w:val="20"/>
                <w:lang w:val="el-GR"/>
              </w:rPr>
              <w:t>6</w:t>
            </w:r>
            <w:r w:rsidRPr="00BE712D">
              <w:rPr>
                <w:rStyle w:val="apple-converted-space"/>
                <w:rFonts w:ascii="Segoe UI" w:hAnsi="Segoe UI" w:cs="Segoe UI"/>
                <w:sz w:val="20"/>
                <w:szCs w:val="20"/>
              </w:rPr>
              <w:t> </w:t>
            </w:r>
            <w:r w:rsidRPr="00BE712D">
              <w:rPr>
                <w:rFonts w:ascii="Segoe UI" w:hAnsi="Segoe UI" w:cs="Segoe UI"/>
                <w:bCs/>
                <w:sz w:val="20"/>
                <w:szCs w:val="20"/>
                <w:lang w:val="en-US"/>
              </w:rPr>
              <w:t>DNA</w:t>
            </w:r>
            <w:r w:rsidRPr="00BE712D">
              <w:rPr>
                <w:rStyle w:val="apple-converted-space"/>
                <w:rFonts w:ascii="Segoe UI" w:hAnsi="Segoe UI" w:cs="Segoe UI"/>
                <w:sz w:val="20"/>
                <w:szCs w:val="20"/>
                <w:lang w:val="en-US"/>
              </w:rPr>
              <w:t> </w:t>
            </w:r>
            <w:r w:rsidRPr="00BE712D">
              <w:rPr>
                <w:rFonts w:ascii="Segoe UI" w:hAnsi="Segoe UI" w:cs="Segoe UI"/>
                <w:bCs/>
                <w:sz w:val="20"/>
                <w:szCs w:val="20"/>
                <w:lang w:val="en-US"/>
              </w:rPr>
              <w:t>standards</w:t>
            </w:r>
            <w:r w:rsidRPr="00BE712D">
              <w:rPr>
                <w:rStyle w:val="apple-converted-space"/>
                <w:rFonts w:ascii="Segoe UI" w:hAnsi="Segoe UI" w:cs="Segoe UI"/>
                <w:sz w:val="20"/>
                <w:szCs w:val="20"/>
              </w:rPr>
              <w:t> </w:t>
            </w:r>
            <w:r w:rsidRPr="005A492B">
              <w:rPr>
                <w:rFonts w:ascii="Segoe UI" w:hAnsi="Segoe UI" w:cs="Segoe UI"/>
                <w:bCs/>
                <w:sz w:val="20"/>
                <w:szCs w:val="20"/>
                <w:lang w:val="el-GR"/>
              </w:rPr>
              <w:t>για ποσοτικοποίηση βιβλιοθηκών για την πλατφόρμα</w:t>
            </w:r>
            <w:r w:rsidRPr="00BE712D">
              <w:rPr>
                <w:rStyle w:val="apple-converted-space"/>
                <w:rFonts w:ascii="Segoe UI" w:hAnsi="Segoe UI" w:cs="Segoe UI"/>
                <w:sz w:val="20"/>
                <w:szCs w:val="20"/>
              </w:rPr>
              <w:t> </w:t>
            </w:r>
            <w:r w:rsidRPr="00BE712D">
              <w:rPr>
                <w:rFonts w:ascii="Segoe UI" w:hAnsi="Segoe UI" w:cs="Segoe UI"/>
                <w:bCs/>
                <w:sz w:val="20"/>
                <w:szCs w:val="20"/>
                <w:lang w:val="en-US"/>
              </w:rPr>
              <w:t>Illumina</w:t>
            </w:r>
            <w:r w:rsidRPr="005A492B">
              <w:rPr>
                <w:rFonts w:ascii="Segoe UI" w:hAnsi="Segoe UI" w:cs="Segoe UI"/>
                <w:bCs/>
                <w:sz w:val="20"/>
                <w:szCs w:val="20"/>
                <w:lang w:val="el-GR"/>
              </w:rPr>
              <w:t>.</w:t>
            </w:r>
            <w:r w:rsidRPr="00BE712D">
              <w:rPr>
                <w:rStyle w:val="apple-converted-space"/>
                <w:rFonts w:ascii="Segoe UI" w:hAnsi="Segoe UI" w:cs="Segoe UI"/>
                <w:sz w:val="20"/>
                <w:szCs w:val="20"/>
              </w:rPr>
              <w:t> </w:t>
            </w:r>
            <w:r w:rsidRPr="005A492B">
              <w:rPr>
                <w:rFonts w:ascii="Segoe UI" w:hAnsi="Segoe UI" w:cs="Segoe UI"/>
                <w:bCs/>
                <w:sz w:val="20"/>
                <w:szCs w:val="20"/>
                <w:lang w:val="el-GR"/>
              </w:rPr>
              <w:t>Να είναι σε 10-</w:t>
            </w:r>
            <w:r w:rsidRPr="00BE712D">
              <w:rPr>
                <w:rFonts w:ascii="Segoe UI" w:hAnsi="Segoe UI" w:cs="Segoe UI"/>
                <w:bCs/>
                <w:sz w:val="20"/>
                <w:szCs w:val="20"/>
                <w:lang w:val="en-US"/>
              </w:rPr>
              <w:t>fold</w:t>
            </w:r>
            <w:r w:rsidRPr="005A492B">
              <w:rPr>
                <w:rFonts w:ascii="Segoe UI" w:hAnsi="Segoe UI" w:cs="Segoe UI"/>
                <w:bCs/>
                <w:sz w:val="20"/>
                <w:szCs w:val="20"/>
                <w:lang w:val="el-GR"/>
              </w:rPr>
              <w:t xml:space="preserve"> </w:t>
            </w:r>
            <w:r w:rsidRPr="00BE712D">
              <w:rPr>
                <w:rFonts w:ascii="Segoe UI" w:hAnsi="Segoe UI" w:cs="Segoe UI"/>
                <w:bCs/>
                <w:sz w:val="20"/>
                <w:szCs w:val="20"/>
                <w:lang w:val="en-US"/>
              </w:rPr>
              <w:t>dilution</w:t>
            </w:r>
            <w:r w:rsidRPr="005A492B">
              <w:rPr>
                <w:rFonts w:ascii="Segoe UI" w:hAnsi="Segoe UI" w:cs="Segoe UI"/>
                <w:bCs/>
                <w:sz w:val="20"/>
                <w:szCs w:val="20"/>
                <w:lang w:val="el-GR"/>
              </w:rPr>
              <w:t xml:space="preserve"> </w:t>
            </w:r>
            <w:r w:rsidRPr="00BE712D">
              <w:rPr>
                <w:rFonts w:ascii="Segoe UI" w:hAnsi="Segoe UI" w:cs="Segoe UI"/>
                <w:bCs/>
                <w:sz w:val="20"/>
                <w:szCs w:val="20"/>
                <w:lang w:val="en-US"/>
              </w:rPr>
              <w:t>series</w:t>
            </w:r>
            <w:r w:rsidRPr="005A492B">
              <w:rPr>
                <w:rFonts w:ascii="Segoe UI" w:hAnsi="Segoe UI" w:cs="Segoe UI"/>
                <w:bCs/>
                <w:sz w:val="20"/>
                <w:szCs w:val="20"/>
                <w:lang w:val="el-GR"/>
              </w:rPr>
              <w:t xml:space="preserve"> (20 </w:t>
            </w:r>
            <w:r w:rsidRPr="00BE712D">
              <w:rPr>
                <w:rFonts w:ascii="Segoe UI" w:hAnsi="Segoe UI" w:cs="Segoe UI"/>
                <w:bCs/>
                <w:sz w:val="20"/>
                <w:szCs w:val="20"/>
                <w:lang w:val="en-US"/>
              </w:rPr>
              <w:t>pM</w:t>
            </w:r>
            <w:r w:rsidRPr="005A492B">
              <w:rPr>
                <w:rFonts w:ascii="Segoe UI" w:hAnsi="Segoe UI" w:cs="Segoe UI"/>
                <w:bCs/>
                <w:sz w:val="20"/>
                <w:szCs w:val="20"/>
                <w:lang w:val="el-GR"/>
              </w:rPr>
              <w:t xml:space="preserve"> </w:t>
            </w:r>
            <w:r w:rsidRPr="00BE712D">
              <w:rPr>
                <w:rFonts w:ascii="Segoe UI" w:hAnsi="Segoe UI" w:cs="Segoe UI"/>
                <w:bCs/>
                <w:sz w:val="20"/>
                <w:szCs w:val="20"/>
                <w:lang w:val="en-US"/>
              </w:rPr>
              <w:t>to</w:t>
            </w:r>
            <w:r w:rsidRPr="005A492B">
              <w:rPr>
                <w:rFonts w:ascii="Segoe UI" w:hAnsi="Segoe UI" w:cs="Segoe UI"/>
                <w:bCs/>
                <w:sz w:val="20"/>
                <w:szCs w:val="20"/>
                <w:lang w:val="el-GR"/>
              </w:rPr>
              <w:t xml:space="preserve"> 0.0002 </w:t>
            </w:r>
            <w:r w:rsidRPr="00BE712D">
              <w:rPr>
                <w:rFonts w:ascii="Segoe UI" w:hAnsi="Segoe UI" w:cs="Segoe UI"/>
                <w:bCs/>
                <w:sz w:val="20"/>
                <w:szCs w:val="20"/>
                <w:lang w:val="en-US"/>
              </w:rPr>
              <w:t>pM</w:t>
            </w:r>
            <w:r w:rsidRPr="005A492B">
              <w:rPr>
                <w:rFonts w:ascii="Segoe UI" w:hAnsi="Segoe UI" w:cs="Segoe UI"/>
                <w:bCs/>
                <w:sz w:val="20"/>
                <w:szCs w:val="20"/>
                <w:lang w:val="el-GR"/>
              </w:rPr>
              <w:t>)</w:t>
            </w:r>
          </w:p>
          <w:p w14:paraId="7CDB23EB" w14:textId="77777777" w:rsidR="004634BE" w:rsidRPr="005A492B" w:rsidRDefault="004634BE" w:rsidP="00FB345D">
            <w:pPr>
              <w:spacing w:after="0"/>
              <w:jc w:val="center"/>
              <w:rPr>
                <w:rFonts w:ascii="Segoe UI" w:hAnsi="Segoe UI" w:cs="Segoe UI"/>
                <w:bCs/>
                <w:sz w:val="20"/>
                <w:szCs w:val="20"/>
                <w:lang w:val="el-GR" w:eastAsia="el-GR"/>
              </w:rPr>
            </w:pPr>
            <w:r w:rsidRPr="005A492B">
              <w:rPr>
                <w:rFonts w:ascii="Segoe UI" w:hAnsi="Segoe UI" w:cs="Segoe UI"/>
                <w:bCs/>
                <w:sz w:val="20"/>
                <w:szCs w:val="20"/>
                <w:lang w:val="el-GR"/>
              </w:rPr>
              <w:t>Να βρίσκονται σε συσκευασία των 80μ</w:t>
            </w:r>
            <w:r w:rsidRPr="00BE712D">
              <w:rPr>
                <w:rFonts w:ascii="Segoe UI" w:hAnsi="Segoe UI" w:cs="Segoe UI"/>
                <w:bCs/>
                <w:sz w:val="20"/>
                <w:szCs w:val="20"/>
                <w:lang w:val="en-US"/>
              </w:rPr>
              <w:t>l</w:t>
            </w:r>
            <w:r w:rsidRPr="005A492B">
              <w:rPr>
                <w:rFonts w:ascii="Segoe UI" w:hAnsi="Segoe UI" w:cs="Segoe UI"/>
                <w:bCs/>
                <w:sz w:val="20"/>
                <w:szCs w:val="20"/>
                <w:lang w:val="el-GR"/>
              </w:rPr>
              <w:t>.</w:t>
            </w:r>
          </w:p>
        </w:tc>
        <w:tc>
          <w:tcPr>
            <w:tcW w:w="992" w:type="dxa"/>
            <w:shd w:val="clear" w:color="auto" w:fill="auto"/>
            <w:vAlign w:val="center"/>
          </w:tcPr>
          <w:p w14:paraId="7DFDE98D"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ΚΙΤ</w:t>
            </w:r>
          </w:p>
        </w:tc>
        <w:tc>
          <w:tcPr>
            <w:tcW w:w="1134" w:type="dxa"/>
            <w:shd w:val="clear" w:color="auto" w:fill="auto"/>
            <w:vAlign w:val="center"/>
          </w:tcPr>
          <w:p w14:paraId="10F5B7BE"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2</w:t>
            </w:r>
          </w:p>
        </w:tc>
        <w:tc>
          <w:tcPr>
            <w:tcW w:w="1037" w:type="dxa"/>
            <w:shd w:val="clear" w:color="auto" w:fill="auto"/>
            <w:vAlign w:val="center"/>
          </w:tcPr>
          <w:p w14:paraId="3D96AEB1"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956" w:type="dxa"/>
            <w:shd w:val="clear" w:color="auto" w:fill="auto"/>
            <w:vAlign w:val="center"/>
          </w:tcPr>
          <w:p w14:paraId="58B89EC1" w14:textId="77777777" w:rsidR="004634BE" w:rsidRPr="00BE712D" w:rsidRDefault="004634BE" w:rsidP="00FB345D">
            <w:pPr>
              <w:jc w:val="center"/>
              <w:rPr>
                <w:rFonts w:ascii="Segoe UI" w:hAnsi="Segoe UI" w:cs="Segoe UI"/>
                <w:bCs/>
                <w:sz w:val="20"/>
                <w:szCs w:val="20"/>
                <w:lang w:eastAsia="el-GR"/>
              </w:rPr>
            </w:pPr>
          </w:p>
        </w:tc>
      </w:tr>
      <w:tr w:rsidR="004634BE" w:rsidRPr="00BE712D" w14:paraId="44E97293" w14:textId="77777777" w:rsidTr="00FB345D">
        <w:trPr>
          <w:trHeight w:val="410"/>
          <w:jc w:val="center"/>
        </w:trPr>
        <w:tc>
          <w:tcPr>
            <w:tcW w:w="3261" w:type="dxa"/>
            <w:gridSpan w:val="3"/>
            <w:shd w:val="clear" w:color="auto" w:fill="FFC000"/>
            <w:vAlign w:val="center"/>
          </w:tcPr>
          <w:p w14:paraId="08189492" w14:textId="77777777" w:rsidR="004634BE" w:rsidRPr="00BE712D" w:rsidRDefault="004634BE" w:rsidP="00FB345D">
            <w:pPr>
              <w:jc w:val="center"/>
              <w:rPr>
                <w:rFonts w:ascii="Segoe UI" w:hAnsi="Segoe UI" w:cs="Segoe UI"/>
                <w:b/>
                <w:bCs/>
                <w:sz w:val="20"/>
                <w:szCs w:val="20"/>
                <w:lang w:val="en-US" w:eastAsia="el-GR"/>
              </w:rPr>
            </w:pPr>
            <w:r w:rsidRPr="00BE712D">
              <w:rPr>
                <w:rFonts w:ascii="Segoe UI" w:hAnsi="Segoe UI" w:cs="Segoe UI"/>
                <w:b/>
                <w:bCs/>
                <w:sz w:val="20"/>
                <w:szCs w:val="20"/>
                <w:lang w:val="en-US" w:eastAsia="el-GR"/>
              </w:rPr>
              <w:t>Χώρος Παράδοσης – Εγκατάστασης</w:t>
            </w:r>
          </w:p>
        </w:tc>
        <w:tc>
          <w:tcPr>
            <w:tcW w:w="5539" w:type="dxa"/>
            <w:gridSpan w:val="3"/>
            <w:shd w:val="clear" w:color="auto" w:fill="FFC000"/>
            <w:vAlign w:val="center"/>
          </w:tcPr>
          <w:p w14:paraId="3208519F"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bCs/>
                <w:sz w:val="20"/>
                <w:szCs w:val="20"/>
                <w:lang w:eastAsia="el-GR"/>
              </w:rPr>
              <w:t>Υπεύθυνος για Πληροφορίες</w:t>
            </w:r>
          </w:p>
        </w:tc>
        <w:tc>
          <w:tcPr>
            <w:tcW w:w="1993" w:type="dxa"/>
            <w:gridSpan w:val="2"/>
            <w:shd w:val="clear" w:color="auto" w:fill="FFC000"/>
            <w:vAlign w:val="center"/>
          </w:tcPr>
          <w:p w14:paraId="04301D87" w14:textId="77777777" w:rsidR="004634BE" w:rsidRPr="00BE712D" w:rsidRDefault="004634BE" w:rsidP="00FB345D">
            <w:pPr>
              <w:jc w:val="center"/>
              <w:rPr>
                <w:rFonts w:ascii="Segoe UI" w:hAnsi="Segoe UI" w:cs="Segoe UI"/>
                <w:b/>
                <w:bCs/>
                <w:sz w:val="20"/>
                <w:szCs w:val="20"/>
                <w:lang w:val="en-US" w:eastAsia="el-GR"/>
              </w:rPr>
            </w:pPr>
            <w:r w:rsidRPr="00BE712D">
              <w:rPr>
                <w:rFonts w:ascii="Segoe UI" w:hAnsi="Segoe UI" w:cs="Segoe UI"/>
                <w:b/>
                <w:bCs/>
                <w:sz w:val="20"/>
                <w:szCs w:val="20"/>
                <w:lang w:eastAsia="el-GR"/>
              </w:rPr>
              <w:t xml:space="preserve">Τηλ. Υπευθύνου και </w:t>
            </w:r>
            <w:r w:rsidRPr="00BE712D">
              <w:rPr>
                <w:rFonts w:ascii="Segoe UI" w:hAnsi="Segoe UI" w:cs="Segoe UI"/>
                <w:b/>
                <w:bCs/>
                <w:sz w:val="20"/>
                <w:szCs w:val="20"/>
                <w:lang w:val="en-US" w:eastAsia="el-GR"/>
              </w:rPr>
              <w:t>email</w:t>
            </w:r>
          </w:p>
        </w:tc>
      </w:tr>
      <w:tr w:rsidR="004634BE" w:rsidRPr="00BE712D" w14:paraId="744E0761" w14:textId="77777777" w:rsidTr="00FB345D">
        <w:trPr>
          <w:trHeight w:val="715"/>
          <w:jc w:val="center"/>
        </w:trPr>
        <w:tc>
          <w:tcPr>
            <w:tcW w:w="3261" w:type="dxa"/>
            <w:gridSpan w:val="3"/>
            <w:shd w:val="clear" w:color="auto" w:fill="auto"/>
            <w:vAlign w:val="center"/>
          </w:tcPr>
          <w:p w14:paraId="4ADD4386" w14:textId="77777777" w:rsidR="004634BE" w:rsidRPr="005A492B" w:rsidRDefault="004634BE" w:rsidP="00FB345D">
            <w:pPr>
              <w:jc w:val="center"/>
              <w:rPr>
                <w:rFonts w:ascii="Segoe UI" w:hAnsi="Segoe UI" w:cs="Segoe UI"/>
                <w:sz w:val="20"/>
                <w:szCs w:val="20"/>
                <w:lang w:val="el-GR" w:eastAsia="el-GR"/>
              </w:rPr>
            </w:pPr>
            <w:r w:rsidRPr="005A492B">
              <w:rPr>
                <w:rFonts w:ascii="Segoe UI" w:hAnsi="Segoe UI" w:cs="Segoe UI"/>
                <w:sz w:val="20"/>
                <w:szCs w:val="20"/>
                <w:lang w:val="el-GR" w:eastAsia="el-GR"/>
              </w:rPr>
              <w:t>Ιατρική, Εργαστήριο Ιατρικής Γενετικής στην κλινική Πράξη</w:t>
            </w:r>
          </w:p>
        </w:tc>
        <w:tc>
          <w:tcPr>
            <w:tcW w:w="5539" w:type="dxa"/>
            <w:gridSpan w:val="3"/>
            <w:shd w:val="clear" w:color="auto" w:fill="auto"/>
            <w:vAlign w:val="center"/>
          </w:tcPr>
          <w:p w14:paraId="25744885" w14:textId="77777777" w:rsidR="004634BE" w:rsidRPr="00BE712D" w:rsidRDefault="004634BE" w:rsidP="00FB345D">
            <w:pPr>
              <w:jc w:val="center"/>
              <w:rPr>
                <w:rFonts w:ascii="Segoe UI" w:hAnsi="Segoe UI" w:cs="Segoe UI"/>
                <w:sz w:val="20"/>
                <w:szCs w:val="20"/>
                <w:lang w:eastAsia="el-GR"/>
              </w:rPr>
            </w:pPr>
            <w:r w:rsidRPr="00BE712D">
              <w:rPr>
                <w:rFonts w:ascii="Segoe UI" w:hAnsi="Segoe UI" w:cs="Segoe UI"/>
                <w:sz w:val="20"/>
                <w:szCs w:val="20"/>
                <w:lang w:eastAsia="el-GR"/>
              </w:rPr>
              <w:t>Καθηγητής Ιωάννης Γεωργίου</w:t>
            </w:r>
          </w:p>
        </w:tc>
        <w:tc>
          <w:tcPr>
            <w:tcW w:w="1993" w:type="dxa"/>
            <w:gridSpan w:val="2"/>
            <w:vAlign w:val="center"/>
          </w:tcPr>
          <w:p w14:paraId="790ECBD0" w14:textId="77777777" w:rsidR="004634BE" w:rsidRPr="00BE712D" w:rsidRDefault="004634BE" w:rsidP="00FB345D">
            <w:pPr>
              <w:jc w:val="center"/>
              <w:rPr>
                <w:rFonts w:ascii="Segoe UI" w:hAnsi="Segoe UI" w:cs="Segoe UI"/>
                <w:sz w:val="20"/>
                <w:szCs w:val="20"/>
                <w:lang w:eastAsia="el-GR"/>
              </w:rPr>
            </w:pPr>
            <w:r w:rsidRPr="00BE712D">
              <w:rPr>
                <w:rFonts w:ascii="Segoe UI" w:hAnsi="Segoe UI" w:cs="Segoe UI"/>
                <w:sz w:val="20"/>
                <w:szCs w:val="20"/>
                <w:lang w:eastAsia="el-GR"/>
              </w:rPr>
              <w:t>2651007822/</w:t>
            </w:r>
          </w:p>
          <w:p w14:paraId="47ADDEED" w14:textId="77777777" w:rsidR="004634BE" w:rsidRPr="00BE712D" w:rsidRDefault="004634BE" w:rsidP="00FB345D">
            <w:pPr>
              <w:jc w:val="center"/>
              <w:rPr>
                <w:rFonts w:ascii="Segoe UI" w:hAnsi="Segoe UI" w:cs="Segoe UI"/>
                <w:sz w:val="20"/>
                <w:szCs w:val="20"/>
                <w:lang w:eastAsia="el-GR"/>
              </w:rPr>
            </w:pPr>
            <w:hyperlink r:id="rId14" w:history="1">
              <w:r w:rsidRPr="00BE712D">
                <w:rPr>
                  <w:rFonts w:ascii="Segoe UI" w:hAnsi="Segoe UI" w:cs="Segoe UI"/>
                  <w:sz w:val="20"/>
                  <w:szCs w:val="20"/>
                  <w:lang w:eastAsia="el-GR"/>
                </w:rPr>
                <w:t>i.georgiou@uoi.gr</w:t>
              </w:r>
            </w:hyperlink>
          </w:p>
        </w:tc>
      </w:tr>
    </w:tbl>
    <w:p w14:paraId="707E19E8" w14:textId="77777777" w:rsidR="004634BE" w:rsidRPr="005A492B" w:rsidRDefault="004634BE" w:rsidP="004634BE">
      <w:pPr>
        <w:rPr>
          <w:rFonts w:ascii="Segoe UI" w:hAnsi="Segoe UI" w:cs="Segoe UI"/>
          <w:sz w:val="20"/>
          <w:szCs w:val="20"/>
          <w:lang w:val="el-GR" w:eastAsia="el-GR"/>
        </w:rPr>
      </w:pPr>
      <w:r w:rsidRPr="005A492B">
        <w:rPr>
          <w:rFonts w:ascii="Segoe UI" w:hAnsi="Segoe UI" w:cs="Segoe UI"/>
          <w:sz w:val="20"/>
          <w:szCs w:val="20"/>
          <w:lang w:val="el-GR" w:eastAsia="el-GR"/>
        </w:rPr>
        <w:t>Η παράδοση των αναλωσίμων θα γίνει εντός δύο μηνών από την υπογραφή της σύμβασης.</w:t>
      </w:r>
    </w:p>
    <w:p w14:paraId="30B4DB48" w14:textId="77777777" w:rsidR="004634BE" w:rsidRPr="005A492B" w:rsidRDefault="004634BE" w:rsidP="004634BE">
      <w:pPr>
        <w:rPr>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974"/>
        <w:gridCol w:w="1345"/>
        <w:gridCol w:w="1287"/>
        <w:gridCol w:w="1190"/>
        <w:gridCol w:w="1192"/>
      </w:tblGrid>
      <w:tr w:rsidR="004634BE" w:rsidRPr="00185360" w14:paraId="46703EE3" w14:textId="77777777" w:rsidTr="00FB345D">
        <w:trPr>
          <w:jc w:val="center"/>
        </w:trPr>
        <w:tc>
          <w:tcPr>
            <w:tcW w:w="439" w:type="pct"/>
            <w:shd w:val="clear" w:color="auto" w:fill="00B0F0"/>
            <w:vAlign w:val="center"/>
          </w:tcPr>
          <w:p w14:paraId="254D38B1"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sz w:val="20"/>
                <w:szCs w:val="20"/>
              </w:rPr>
              <w:t>Τμήμα</w:t>
            </w:r>
          </w:p>
        </w:tc>
        <w:tc>
          <w:tcPr>
            <w:tcW w:w="2016" w:type="pct"/>
            <w:shd w:val="clear" w:color="auto" w:fill="00B0F0"/>
            <w:vAlign w:val="center"/>
          </w:tcPr>
          <w:p w14:paraId="1E84A87B"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Τίτλος </w:t>
            </w:r>
            <w:r w:rsidRPr="00185360">
              <w:rPr>
                <w:rFonts w:ascii="Segoe UI" w:eastAsia="Calibri" w:hAnsi="Segoe UI" w:cs="Segoe UI"/>
                <w:b/>
                <w:sz w:val="20"/>
                <w:szCs w:val="20"/>
              </w:rPr>
              <w:t>Τμήματος</w:t>
            </w:r>
          </w:p>
        </w:tc>
        <w:tc>
          <w:tcPr>
            <w:tcW w:w="682" w:type="pct"/>
            <w:shd w:val="clear" w:color="auto" w:fill="00B0F0"/>
            <w:vAlign w:val="center"/>
          </w:tcPr>
          <w:p w14:paraId="624049C7"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CPV</w:t>
            </w:r>
          </w:p>
        </w:tc>
        <w:tc>
          <w:tcPr>
            <w:tcW w:w="653" w:type="pct"/>
            <w:shd w:val="clear" w:color="auto" w:fill="00B0F0"/>
            <w:vAlign w:val="center"/>
          </w:tcPr>
          <w:p w14:paraId="575B41FD"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Κατηγορία Δαπάνης</w:t>
            </w:r>
          </w:p>
        </w:tc>
        <w:tc>
          <w:tcPr>
            <w:tcW w:w="604" w:type="pct"/>
            <w:shd w:val="clear" w:color="auto" w:fill="00B0F0"/>
            <w:vAlign w:val="center"/>
          </w:tcPr>
          <w:p w14:paraId="62FF79EC"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Π/Υ Τμήματος με ΦΠΑ</w:t>
            </w:r>
          </w:p>
        </w:tc>
        <w:tc>
          <w:tcPr>
            <w:tcW w:w="605" w:type="pct"/>
            <w:shd w:val="clear" w:color="auto" w:fill="00B0F0"/>
            <w:vAlign w:val="center"/>
          </w:tcPr>
          <w:p w14:paraId="7DF54BF7"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Π/Υ Τμήματος χωρίς ΦΠΑ</w:t>
            </w:r>
          </w:p>
        </w:tc>
      </w:tr>
      <w:tr w:rsidR="004634BE" w:rsidRPr="00BE712D" w14:paraId="2A13B252" w14:textId="77777777" w:rsidTr="00FB345D">
        <w:trPr>
          <w:trHeight w:val="454"/>
          <w:jc w:val="center"/>
        </w:trPr>
        <w:tc>
          <w:tcPr>
            <w:tcW w:w="439" w:type="pct"/>
            <w:shd w:val="clear" w:color="auto" w:fill="auto"/>
            <w:vAlign w:val="center"/>
          </w:tcPr>
          <w:p w14:paraId="5B29638E" w14:textId="77777777" w:rsidR="004634BE" w:rsidRPr="00185360" w:rsidRDefault="004634BE" w:rsidP="00FB345D">
            <w:pPr>
              <w:jc w:val="center"/>
              <w:rPr>
                <w:rFonts w:ascii="Segoe UI" w:eastAsia="Calibri" w:hAnsi="Segoe UI" w:cs="Segoe UI"/>
                <w:bCs/>
                <w:sz w:val="20"/>
                <w:szCs w:val="20"/>
                <w:lang w:eastAsia="el-GR"/>
              </w:rPr>
            </w:pPr>
            <w:r w:rsidRPr="00185360">
              <w:rPr>
                <w:rFonts w:ascii="Segoe UI" w:eastAsia="Calibri" w:hAnsi="Segoe UI" w:cs="Segoe UI"/>
                <w:bCs/>
                <w:sz w:val="20"/>
                <w:szCs w:val="20"/>
                <w:lang w:eastAsia="el-GR"/>
              </w:rPr>
              <w:t>20</w:t>
            </w:r>
          </w:p>
        </w:tc>
        <w:tc>
          <w:tcPr>
            <w:tcW w:w="2016" w:type="pct"/>
            <w:shd w:val="clear" w:color="auto" w:fill="auto"/>
            <w:vAlign w:val="center"/>
          </w:tcPr>
          <w:p w14:paraId="5DDD174D" w14:textId="77777777" w:rsidR="004634BE" w:rsidRPr="00185360" w:rsidRDefault="004634BE" w:rsidP="00FB345D">
            <w:pPr>
              <w:jc w:val="center"/>
              <w:rPr>
                <w:rFonts w:ascii="Segoe UI" w:eastAsia="Calibri" w:hAnsi="Segoe UI" w:cs="Segoe UI"/>
                <w:bCs/>
                <w:sz w:val="20"/>
                <w:szCs w:val="20"/>
                <w:lang w:eastAsia="el-GR"/>
              </w:rPr>
            </w:pPr>
            <w:r w:rsidRPr="00185360">
              <w:rPr>
                <w:rFonts w:ascii="Segoe UI" w:eastAsia="Calibri" w:hAnsi="Segoe UI" w:cs="Segoe UI"/>
                <w:bCs/>
                <w:sz w:val="20"/>
                <w:szCs w:val="20"/>
                <w:lang w:eastAsia="el-GR"/>
              </w:rPr>
              <w:t>Γενικά αναλώσιμα</w:t>
            </w:r>
          </w:p>
        </w:tc>
        <w:tc>
          <w:tcPr>
            <w:tcW w:w="682" w:type="pct"/>
            <w:shd w:val="clear" w:color="auto" w:fill="auto"/>
            <w:vAlign w:val="center"/>
          </w:tcPr>
          <w:p w14:paraId="05D3C137" w14:textId="77777777" w:rsidR="004634BE" w:rsidRPr="00185360" w:rsidRDefault="004634BE" w:rsidP="00FB345D">
            <w:pPr>
              <w:jc w:val="center"/>
              <w:rPr>
                <w:rFonts w:ascii="Segoe UI" w:eastAsia="Calibri" w:hAnsi="Segoe UI" w:cs="Segoe UI"/>
                <w:bCs/>
                <w:sz w:val="20"/>
                <w:szCs w:val="20"/>
                <w:lang w:eastAsia="el-GR"/>
              </w:rPr>
            </w:pPr>
            <w:r w:rsidRPr="00185360">
              <w:rPr>
                <w:rFonts w:ascii="Segoe UI" w:eastAsia="Calibri" w:hAnsi="Segoe UI" w:cs="Segoe UI"/>
                <w:bCs/>
                <w:sz w:val="20"/>
                <w:szCs w:val="20"/>
              </w:rPr>
              <w:t>33790000-4</w:t>
            </w:r>
          </w:p>
        </w:tc>
        <w:tc>
          <w:tcPr>
            <w:tcW w:w="653" w:type="pct"/>
            <w:shd w:val="clear" w:color="auto" w:fill="auto"/>
            <w:vAlign w:val="center"/>
          </w:tcPr>
          <w:p w14:paraId="27A7FF19" w14:textId="77777777" w:rsidR="004634BE" w:rsidRPr="00185360" w:rsidRDefault="004634BE" w:rsidP="00FB345D">
            <w:pPr>
              <w:jc w:val="center"/>
              <w:rPr>
                <w:rFonts w:ascii="Segoe UI" w:eastAsia="Calibri" w:hAnsi="Segoe UI" w:cs="Segoe UI"/>
                <w:bCs/>
                <w:sz w:val="20"/>
                <w:szCs w:val="20"/>
                <w:lang w:eastAsia="el-GR"/>
              </w:rPr>
            </w:pPr>
            <w:r w:rsidRPr="00185360">
              <w:rPr>
                <w:rFonts w:ascii="Segoe UI" w:eastAsia="Calibri" w:hAnsi="Segoe UI" w:cs="Segoe UI"/>
                <w:bCs/>
                <w:sz w:val="20"/>
                <w:szCs w:val="20"/>
                <w:lang w:eastAsia="el-GR"/>
              </w:rPr>
              <w:t>64-08</w:t>
            </w:r>
          </w:p>
        </w:tc>
        <w:tc>
          <w:tcPr>
            <w:tcW w:w="604" w:type="pct"/>
            <w:shd w:val="clear" w:color="auto" w:fill="auto"/>
            <w:vAlign w:val="center"/>
          </w:tcPr>
          <w:p w14:paraId="72F22AAF" w14:textId="77777777" w:rsidR="004634BE" w:rsidRPr="00185360" w:rsidRDefault="004634BE" w:rsidP="00FB345D">
            <w:pPr>
              <w:jc w:val="center"/>
              <w:rPr>
                <w:rFonts w:ascii="Segoe UI" w:eastAsia="Calibri" w:hAnsi="Segoe UI" w:cs="Segoe UI"/>
                <w:b/>
                <w:sz w:val="20"/>
                <w:szCs w:val="20"/>
                <w:lang w:val="en-US" w:eastAsia="el-GR"/>
              </w:rPr>
            </w:pPr>
            <w:r w:rsidRPr="00185360">
              <w:rPr>
                <w:rFonts w:ascii="Segoe UI" w:eastAsia="Calibri" w:hAnsi="Segoe UI" w:cs="Segoe UI"/>
                <w:bCs/>
                <w:sz w:val="20"/>
                <w:szCs w:val="20"/>
                <w:lang w:eastAsia="el-GR"/>
              </w:rPr>
              <w:t>1.200</w:t>
            </w:r>
            <w:r w:rsidRPr="00185360">
              <w:rPr>
                <w:rFonts w:ascii="Segoe UI" w:eastAsia="Calibri" w:hAnsi="Segoe UI" w:cs="Segoe UI"/>
                <w:bCs/>
                <w:sz w:val="20"/>
                <w:szCs w:val="20"/>
                <w:lang w:val="en-US" w:eastAsia="el-GR"/>
              </w:rPr>
              <w:t>,00€</w:t>
            </w:r>
          </w:p>
        </w:tc>
        <w:tc>
          <w:tcPr>
            <w:tcW w:w="605" w:type="pct"/>
            <w:shd w:val="clear" w:color="auto" w:fill="auto"/>
            <w:vAlign w:val="center"/>
          </w:tcPr>
          <w:p w14:paraId="4F5C7C27" w14:textId="77777777" w:rsidR="004634BE" w:rsidRPr="00185360" w:rsidRDefault="004634BE" w:rsidP="00FB345D">
            <w:pPr>
              <w:jc w:val="center"/>
              <w:rPr>
                <w:rFonts w:ascii="Segoe UI" w:eastAsia="Calibri" w:hAnsi="Segoe UI" w:cs="Segoe UI"/>
                <w:b/>
                <w:sz w:val="20"/>
                <w:szCs w:val="20"/>
                <w:lang w:val="en-US" w:eastAsia="el-GR"/>
              </w:rPr>
            </w:pPr>
            <w:r w:rsidRPr="00185360">
              <w:rPr>
                <w:rFonts w:ascii="Segoe UI" w:eastAsia="Calibri" w:hAnsi="Segoe UI" w:cs="Segoe UI"/>
                <w:bCs/>
                <w:sz w:val="20"/>
                <w:szCs w:val="20"/>
                <w:lang w:eastAsia="el-GR"/>
              </w:rPr>
              <w:t>1.132,08</w:t>
            </w:r>
            <w:r w:rsidRPr="00185360">
              <w:rPr>
                <w:rFonts w:ascii="Segoe UI" w:eastAsia="Calibri" w:hAnsi="Segoe UI" w:cs="Segoe UI"/>
                <w:bCs/>
                <w:sz w:val="20"/>
                <w:szCs w:val="20"/>
                <w:lang w:val="en-US" w:eastAsia="el-GR"/>
              </w:rPr>
              <w:t>€</w:t>
            </w:r>
          </w:p>
        </w:tc>
      </w:tr>
    </w:tbl>
    <w:p w14:paraId="50ACB893" w14:textId="77777777" w:rsidR="004634BE" w:rsidRPr="00BE712D" w:rsidRDefault="004634BE" w:rsidP="004634BE">
      <w:pPr>
        <w:rPr>
          <w:rFonts w:ascii="Segoe UI" w:hAnsi="Segoe UI" w:cs="Segoe UI"/>
          <w:b/>
          <w:sz w:val="20"/>
          <w:szCs w:val="20"/>
          <w:lang w:eastAsia="el-GR"/>
        </w:rPr>
      </w:pPr>
    </w:p>
    <w:tbl>
      <w:tblPr>
        <w:tblW w:w="115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6"/>
        <w:gridCol w:w="1455"/>
        <w:gridCol w:w="298"/>
        <w:gridCol w:w="4040"/>
        <w:gridCol w:w="1292"/>
        <w:gridCol w:w="1315"/>
        <w:gridCol w:w="138"/>
        <w:gridCol w:w="1114"/>
        <w:gridCol w:w="1346"/>
      </w:tblGrid>
      <w:tr w:rsidR="004634BE" w:rsidRPr="00BE712D" w14:paraId="4626A202" w14:textId="77777777" w:rsidTr="00FB345D">
        <w:trPr>
          <w:trHeight w:val="166"/>
          <w:jc w:val="center"/>
        </w:trPr>
        <w:tc>
          <w:tcPr>
            <w:tcW w:w="11584" w:type="dxa"/>
            <w:gridSpan w:val="9"/>
            <w:shd w:val="clear" w:color="auto" w:fill="FFC000"/>
            <w:noWrap/>
          </w:tcPr>
          <w:p w14:paraId="0D31AF81" w14:textId="77777777" w:rsidR="004634BE" w:rsidRPr="00BE712D" w:rsidRDefault="004634BE" w:rsidP="00FB345D">
            <w:pPr>
              <w:jc w:val="center"/>
              <w:rPr>
                <w:rFonts w:ascii="Segoe UI" w:hAnsi="Segoe UI" w:cs="Segoe UI"/>
                <w:b/>
                <w:sz w:val="20"/>
                <w:szCs w:val="20"/>
                <w:lang w:eastAsia="el-GR"/>
              </w:rPr>
            </w:pPr>
            <w:r w:rsidRPr="00DA7401">
              <w:rPr>
                <w:rFonts w:ascii="Segoe UI" w:eastAsia="Calibri" w:hAnsi="Segoe UI" w:cs="Segoe UI"/>
                <w:b/>
                <w:sz w:val="20"/>
                <w:szCs w:val="20"/>
              </w:rPr>
              <w:t>Τμήμα</w:t>
            </w:r>
            <w:r w:rsidRPr="00BE712D">
              <w:rPr>
                <w:rFonts w:ascii="Segoe UI" w:hAnsi="Segoe UI" w:cs="Segoe UI"/>
                <w:b/>
                <w:sz w:val="20"/>
                <w:szCs w:val="20"/>
                <w:lang w:eastAsia="el-GR"/>
              </w:rPr>
              <w:t xml:space="preserve"> </w:t>
            </w:r>
            <w:r w:rsidRPr="00BE712D">
              <w:rPr>
                <w:rFonts w:ascii="Segoe UI" w:hAnsi="Segoe UI" w:cs="Segoe UI"/>
                <w:b/>
                <w:sz w:val="20"/>
                <w:szCs w:val="20"/>
                <w:lang w:val="en-US" w:eastAsia="el-GR"/>
              </w:rPr>
              <w:t>20</w:t>
            </w:r>
            <w:r w:rsidRPr="00BE712D">
              <w:rPr>
                <w:rFonts w:ascii="Segoe UI" w:hAnsi="Segoe UI" w:cs="Segoe UI"/>
                <w:b/>
                <w:sz w:val="20"/>
                <w:szCs w:val="20"/>
                <w:lang w:eastAsia="el-GR"/>
              </w:rPr>
              <w:t xml:space="preserve">: Γενικά αναλώσιμα </w:t>
            </w:r>
            <w:r w:rsidRPr="00BE712D">
              <w:rPr>
                <w:rFonts w:ascii="Segoe UI" w:hAnsi="Segoe UI" w:cs="Segoe UI"/>
                <w:sz w:val="20"/>
                <w:szCs w:val="20"/>
              </w:rPr>
              <w:t>(ΦΠΑ 6%)</w:t>
            </w:r>
          </w:p>
        </w:tc>
      </w:tr>
      <w:tr w:rsidR="004634BE" w:rsidRPr="00BE712D" w14:paraId="10353781" w14:textId="77777777" w:rsidTr="00FB345D">
        <w:trPr>
          <w:trHeight w:val="166"/>
          <w:jc w:val="center"/>
        </w:trPr>
        <w:tc>
          <w:tcPr>
            <w:tcW w:w="586" w:type="dxa"/>
            <w:shd w:val="clear" w:color="auto" w:fill="FFC000"/>
            <w:noWrap/>
            <w:vAlign w:val="center"/>
            <w:hideMark/>
          </w:tcPr>
          <w:p w14:paraId="5321FEC4"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sz w:val="20"/>
                <w:szCs w:val="20"/>
                <w:lang w:eastAsia="el-GR"/>
              </w:rPr>
              <w:t>Α/Α</w:t>
            </w:r>
          </w:p>
        </w:tc>
        <w:tc>
          <w:tcPr>
            <w:tcW w:w="1455" w:type="dxa"/>
            <w:shd w:val="clear" w:color="auto" w:fill="FFC000"/>
            <w:vAlign w:val="center"/>
          </w:tcPr>
          <w:p w14:paraId="5A378F73" w14:textId="77777777" w:rsidR="004634BE" w:rsidRPr="00BE712D" w:rsidRDefault="004634BE" w:rsidP="00FB345D">
            <w:pPr>
              <w:jc w:val="center"/>
              <w:rPr>
                <w:rFonts w:ascii="Segoe UI" w:hAnsi="Segoe UI" w:cs="Segoe UI"/>
                <w:b/>
                <w:sz w:val="20"/>
                <w:szCs w:val="20"/>
                <w:lang w:eastAsia="el-GR"/>
              </w:rPr>
            </w:pPr>
            <w:r w:rsidRPr="00BE712D">
              <w:rPr>
                <w:rFonts w:ascii="Segoe UI" w:hAnsi="Segoe UI" w:cs="Segoe UI"/>
                <w:b/>
                <w:sz w:val="20"/>
                <w:szCs w:val="20"/>
                <w:lang w:eastAsia="el-GR"/>
              </w:rPr>
              <w:t>ΕΙΔΟΣ</w:t>
            </w:r>
          </w:p>
        </w:tc>
        <w:tc>
          <w:tcPr>
            <w:tcW w:w="4338" w:type="dxa"/>
            <w:gridSpan w:val="2"/>
            <w:shd w:val="clear" w:color="auto" w:fill="FFC000"/>
            <w:vAlign w:val="center"/>
            <w:hideMark/>
          </w:tcPr>
          <w:p w14:paraId="20871E59"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sz w:val="20"/>
                <w:szCs w:val="20"/>
                <w:lang w:eastAsia="el-GR"/>
              </w:rPr>
              <w:t>ΠΕΡΙΓΡΑΦΗ ΕΙΔΟΥΣ</w:t>
            </w:r>
          </w:p>
        </w:tc>
        <w:tc>
          <w:tcPr>
            <w:tcW w:w="1292" w:type="dxa"/>
            <w:shd w:val="clear" w:color="auto" w:fill="FFC000"/>
            <w:vAlign w:val="center"/>
            <w:hideMark/>
          </w:tcPr>
          <w:p w14:paraId="7AA40190"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sz w:val="20"/>
                <w:szCs w:val="20"/>
                <w:lang w:eastAsia="el-GR"/>
              </w:rPr>
              <w:t>ΜΟΝΑΔΑ ΜΕΤΡΗΣΗΣ</w:t>
            </w:r>
          </w:p>
        </w:tc>
        <w:tc>
          <w:tcPr>
            <w:tcW w:w="1315" w:type="dxa"/>
            <w:shd w:val="clear" w:color="auto" w:fill="FFC000"/>
            <w:vAlign w:val="center"/>
            <w:hideMark/>
          </w:tcPr>
          <w:p w14:paraId="00DCEB3A"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sz w:val="20"/>
                <w:szCs w:val="20"/>
                <w:lang w:eastAsia="el-GR"/>
              </w:rPr>
              <w:t>ΠΟΣΟΤΗΤΑ</w:t>
            </w:r>
          </w:p>
        </w:tc>
        <w:tc>
          <w:tcPr>
            <w:tcW w:w="1252" w:type="dxa"/>
            <w:gridSpan w:val="2"/>
            <w:shd w:val="clear" w:color="auto" w:fill="FFC000"/>
            <w:vAlign w:val="center"/>
          </w:tcPr>
          <w:p w14:paraId="3638B190" w14:textId="77777777" w:rsidR="004634BE" w:rsidRPr="00BE712D" w:rsidRDefault="004634BE" w:rsidP="00FB345D">
            <w:pPr>
              <w:jc w:val="center"/>
              <w:rPr>
                <w:rFonts w:ascii="Segoe UI" w:hAnsi="Segoe UI" w:cs="Segoe UI"/>
                <w:b/>
                <w:sz w:val="20"/>
                <w:szCs w:val="20"/>
                <w:lang w:eastAsia="el-GR"/>
              </w:rPr>
            </w:pPr>
            <w:r w:rsidRPr="00BE712D">
              <w:rPr>
                <w:rFonts w:ascii="Segoe UI" w:hAnsi="Segoe UI" w:cs="Segoe UI"/>
                <w:b/>
                <w:sz w:val="20"/>
                <w:szCs w:val="20"/>
                <w:lang w:eastAsia="el-GR"/>
              </w:rPr>
              <w:t>ΑΠΑΙΤΗΣΗ</w:t>
            </w:r>
          </w:p>
        </w:tc>
        <w:tc>
          <w:tcPr>
            <w:tcW w:w="1346" w:type="dxa"/>
            <w:shd w:val="clear" w:color="auto" w:fill="FFC000"/>
            <w:vAlign w:val="center"/>
          </w:tcPr>
          <w:p w14:paraId="3800C292" w14:textId="77777777" w:rsidR="004634BE" w:rsidRPr="00BE712D" w:rsidRDefault="004634BE" w:rsidP="00FB345D">
            <w:pPr>
              <w:jc w:val="center"/>
              <w:rPr>
                <w:rFonts w:ascii="Segoe UI" w:hAnsi="Segoe UI" w:cs="Segoe UI"/>
                <w:b/>
                <w:sz w:val="20"/>
                <w:szCs w:val="20"/>
                <w:lang w:eastAsia="el-GR"/>
              </w:rPr>
            </w:pPr>
            <w:r w:rsidRPr="00BE712D">
              <w:rPr>
                <w:rFonts w:ascii="Segoe UI" w:hAnsi="Segoe UI" w:cs="Segoe UI"/>
                <w:b/>
                <w:sz w:val="20"/>
                <w:szCs w:val="20"/>
                <w:lang w:eastAsia="el-GR"/>
              </w:rPr>
              <w:t>ΑΠΑΝΤΗΣΗ</w:t>
            </w:r>
          </w:p>
        </w:tc>
      </w:tr>
      <w:tr w:rsidR="004634BE" w:rsidRPr="00BE712D" w14:paraId="7A0B48D9" w14:textId="77777777" w:rsidTr="00FB345D">
        <w:trPr>
          <w:trHeight w:val="87"/>
          <w:jc w:val="center"/>
        </w:trPr>
        <w:tc>
          <w:tcPr>
            <w:tcW w:w="586" w:type="dxa"/>
            <w:shd w:val="clear" w:color="auto" w:fill="auto"/>
            <w:vAlign w:val="center"/>
          </w:tcPr>
          <w:p w14:paraId="649F08E2"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1</w:t>
            </w:r>
          </w:p>
        </w:tc>
        <w:tc>
          <w:tcPr>
            <w:tcW w:w="1455" w:type="dxa"/>
            <w:vAlign w:val="center"/>
          </w:tcPr>
          <w:p w14:paraId="4424A8B5"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Γενικά αναλώσιμα</w:t>
            </w:r>
          </w:p>
        </w:tc>
        <w:tc>
          <w:tcPr>
            <w:tcW w:w="4338" w:type="dxa"/>
            <w:gridSpan w:val="2"/>
            <w:shd w:val="clear" w:color="auto" w:fill="auto"/>
            <w:vAlign w:val="center"/>
          </w:tcPr>
          <w:p w14:paraId="4D690317"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Γάντια νιτριλίου small</w:t>
            </w:r>
          </w:p>
        </w:tc>
        <w:tc>
          <w:tcPr>
            <w:tcW w:w="1292" w:type="dxa"/>
            <w:shd w:val="clear" w:color="auto" w:fill="auto"/>
            <w:vAlign w:val="center"/>
          </w:tcPr>
          <w:p w14:paraId="50A8734E"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Πακ/100</w:t>
            </w:r>
          </w:p>
        </w:tc>
        <w:tc>
          <w:tcPr>
            <w:tcW w:w="1315" w:type="dxa"/>
            <w:shd w:val="clear" w:color="auto" w:fill="auto"/>
            <w:vAlign w:val="center"/>
          </w:tcPr>
          <w:p w14:paraId="695C4B07"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10</w:t>
            </w:r>
          </w:p>
        </w:tc>
        <w:tc>
          <w:tcPr>
            <w:tcW w:w="1252" w:type="dxa"/>
            <w:gridSpan w:val="2"/>
            <w:vAlign w:val="center"/>
          </w:tcPr>
          <w:p w14:paraId="14B747A1"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ΝΑΙ</w:t>
            </w:r>
          </w:p>
        </w:tc>
        <w:tc>
          <w:tcPr>
            <w:tcW w:w="1346" w:type="dxa"/>
          </w:tcPr>
          <w:p w14:paraId="5643972C" w14:textId="77777777" w:rsidR="004634BE" w:rsidRPr="00BE712D" w:rsidRDefault="004634BE" w:rsidP="00FB345D">
            <w:pPr>
              <w:spacing w:after="0"/>
              <w:jc w:val="center"/>
              <w:rPr>
                <w:rFonts w:ascii="Segoe UI" w:hAnsi="Segoe UI" w:cs="Segoe UI"/>
                <w:sz w:val="20"/>
                <w:szCs w:val="20"/>
                <w:lang w:eastAsia="el-GR"/>
              </w:rPr>
            </w:pPr>
          </w:p>
        </w:tc>
      </w:tr>
      <w:tr w:rsidR="004634BE" w:rsidRPr="00BE712D" w14:paraId="6A2F29DD" w14:textId="77777777" w:rsidTr="00FB345D">
        <w:trPr>
          <w:trHeight w:val="196"/>
          <w:jc w:val="center"/>
        </w:trPr>
        <w:tc>
          <w:tcPr>
            <w:tcW w:w="586" w:type="dxa"/>
            <w:shd w:val="clear" w:color="auto" w:fill="auto"/>
            <w:vAlign w:val="center"/>
          </w:tcPr>
          <w:p w14:paraId="1DF6B32E"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2</w:t>
            </w:r>
          </w:p>
        </w:tc>
        <w:tc>
          <w:tcPr>
            <w:tcW w:w="1455" w:type="dxa"/>
            <w:vAlign w:val="center"/>
          </w:tcPr>
          <w:p w14:paraId="1C44B96A"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Γενικά αναλώσιμα</w:t>
            </w:r>
          </w:p>
        </w:tc>
        <w:tc>
          <w:tcPr>
            <w:tcW w:w="4338" w:type="dxa"/>
            <w:gridSpan w:val="2"/>
            <w:shd w:val="clear" w:color="auto" w:fill="auto"/>
            <w:vAlign w:val="center"/>
          </w:tcPr>
          <w:p w14:paraId="1389D8D9"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Γάντια νιτριλίου medium</w:t>
            </w:r>
          </w:p>
        </w:tc>
        <w:tc>
          <w:tcPr>
            <w:tcW w:w="1292" w:type="dxa"/>
            <w:shd w:val="clear" w:color="auto" w:fill="auto"/>
            <w:vAlign w:val="center"/>
          </w:tcPr>
          <w:p w14:paraId="2A50BF4C"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Πακ/100</w:t>
            </w:r>
          </w:p>
        </w:tc>
        <w:tc>
          <w:tcPr>
            <w:tcW w:w="1315" w:type="dxa"/>
            <w:shd w:val="clear" w:color="auto" w:fill="auto"/>
            <w:vAlign w:val="center"/>
          </w:tcPr>
          <w:p w14:paraId="76C77E81"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27</w:t>
            </w:r>
          </w:p>
        </w:tc>
        <w:tc>
          <w:tcPr>
            <w:tcW w:w="1252" w:type="dxa"/>
            <w:gridSpan w:val="2"/>
            <w:vAlign w:val="center"/>
          </w:tcPr>
          <w:p w14:paraId="5E4D0808"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ΝΑΙ</w:t>
            </w:r>
          </w:p>
        </w:tc>
        <w:tc>
          <w:tcPr>
            <w:tcW w:w="1346" w:type="dxa"/>
          </w:tcPr>
          <w:p w14:paraId="4C3A0DC5" w14:textId="77777777" w:rsidR="004634BE" w:rsidRPr="00BE712D" w:rsidRDefault="004634BE" w:rsidP="00FB345D">
            <w:pPr>
              <w:spacing w:after="0"/>
              <w:jc w:val="center"/>
              <w:rPr>
                <w:rFonts w:ascii="Segoe UI" w:hAnsi="Segoe UI" w:cs="Segoe UI"/>
                <w:sz w:val="20"/>
                <w:szCs w:val="20"/>
                <w:lang w:eastAsia="el-GR"/>
              </w:rPr>
            </w:pPr>
          </w:p>
        </w:tc>
      </w:tr>
      <w:tr w:rsidR="004634BE" w:rsidRPr="00BE712D" w14:paraId="32F604BA" w14:textId="77777777" w:rsidTr="00FB345D">
        <w:trPr>
          <w:trHeight w:val="759"/>
          <w:jc w:val="center"/>
        </w:trPr>
        <w:tc>
          <w:tcPr>
            <w:tcW w:w="586" w:type="dxa"/>
            <w:shd w:val="clear" w:color="auto" w:fill="auto"/>
            <w:vAlign w:val="center"/>
          </w:tcPr>
          <w:p w14:paraId="2E65E152"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3</w:t>
            </w:r>
          </w:p>
        </w:tc>
        <w:tc>
          <w:tcPr>
            <w:tcW w:w="1455" w:type="dxa"/>
            <w:vAlign w:val="center"/>
          </w:tcPr>
          <w:p w14:paraId="1581DF0F"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Γενικά αναλώσιμα</w:t>
            </w:r>
          </w:p>
        </w:tc>
        <w:tc>
          <w:tcPr>
            <w:tcW w:w="4338" w:type="dxa"/>
            <w:gridSpan w:val="2"/>
            <w:shd w:val="clear" w:color="auto" w:fill="auto"/>
            <w:vAlign w:val="center"/>
          </w:tcPr>
          <w:p w14:paraId="3256F4E1"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Γάντια νιτριλίου large</w:t>
            </w:r>
          </w:p>
        </w:tc>
        <w:tc>
          <w:tcPr>
            <w:tcW w:w="1292" w:type="dxa"/>
            <w:shd w:val="clear" w:color="auto" w:fill="auto"/>
            <w:vAlign w:val="center"/>
          </w:tcPr>
          <w:p w14:paraId="4CFD1894"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Πακ/100</w:t>
            </w:r>
          </w:p>
        </w:tc>
        <w:tc>
          <w:tcPr>
            <w:tcW w:w="1315" w:type="dxa"/>
            <w:shd w:val="clear" w:color="auto" w:fill="auto"/>
            <w:vAlign w:val="center"/>
          </w:tcPr>
          <w:p w14:paraId="24A4D27D"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15</w:t>
            </w:r>
          </w:p>
        </w:tc>
        <w:tc>
          <w:tcPr>
            <w:tcW w:w="1252" w:type="dxa"/>
            <w:gridSpan w:val="2"/>
            <w:vAlign w:val="center"/>
          </w:tcPr>
          <w:p w14:paraId="622BCE63"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ΝΑΙ</w:t>
            </w:r>
          </w:p>
        </w:tc>
        <w:tc>
          <w:tcPr>
            <w:tcW w:w="1346" w:type="dxa"/>
          </w:tcPr>
          <w:p w14:paraId="4599A905" w14:textId="77777777" w:rsidR="004634BE" w:rsidRPr="00BE712D" w:rsidRDefault="004634BE" w:rsidP="00FB345D">
            <w:pPr>
              <w:spacing w:after="0"/>
              <w:jc w:val="center"/>
              <w:rPr>
                <w:rFonts w:ascii="Segoe UI" w:hAnsi="Segoe UI" w:cs="Segoe UI"/>
                <w:sz w:val="20"/>
                <w:szCs w:val="20"/>
                <w:lang w:eastAsia="el-GR"/>
              </w:rPr>
            </w:pPr>
          </w:p>
        </w:tc>
      </w:tr>
      <w:tr w:rsidR="004634BE" w:rsidRPr="00BE712D" w14:paraId="1F6A61B5" w14:textId="77777777" w:rsidTr="00FB345D">
        <w:trPr>
          <w:trHeight w:val="759"/>
          <w:jc w:val="center"/>
        </w:trPr>
        <w:tc>
          <w:tcPr>
            <w:tcW w:w="586" w:type="dxa"/>
            <w:shd w:val="clear" w:color="auto" w:fill="auto"/>
            <w:vAlign w:val="center"/>
          </w:tcPr>
          <w:p w14:paraId="23201A3B"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4</w:t>
            </w:r>
          </w:p>
        </w:tc>
        <w:tc>
          <w:tcPr>
            <w:tcW w:w="1455" w:type="dxa"/>
            <w:vAlign w:val="center"/>
          </w:tcPr>
          <w:p w14:paraId="219B07ED"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Γενικά αναλώσιμα</w:t>
            </w:r>
          </w:p>
        </w:tc>
        <w:tc>
          <w:tcPr>
            <w:tcW w:w="4338" w:type="dxa"/>
            <w:gridSpan w:val="2"/>
            <w:shd w:val="clear" w:color="auto" w:fill="auto"/>
            <w:vAlign w:val="center"/>
          </w:tcPr>
          <w:p w14:paraId="538BD54E" w14:textId="77777777" w:rsidR="004634BE" w:rsidRPr="00BE712D" w:rsidRDefault="004634BE" w:rsidP="00FB345D">
            <w:pPr>
              <w:spacing w:after="0"/>
              <w:jc w:val="center"/>
              <w:rPr>
                <w:rFonts w:ascii="Segoe UI" w:hAnsi="Segoe UI" w:cs="Segoe UI"/>
                <w:sz w:val="20"/>
                <w:szCs w:val="20"/>
                <w:lang w:val="en-US" w:eastAsia="el-GR"/>
              </w:rPr>
            </w:pPr>
            <w:r w:rsidRPr="00BE712D">
              <w:rPr>
                <w:rFonts w:ascii="Segoe UI" w:hAnsi="Segoe UI" w:cs="Segoe UI"/>
                <w:sz w:val="20"/>
                <w:szCs w:val="20"/>
                <w:lang w:val="en-US"/>
              </w:rPr>
              <w:t>Primer 19b, sc 10nmol, HPLC</w:t>
            </w:r>
          </w:p>
        </w:tc>
        <w:tc>
          <w:tcPr>
            <w:tcW w:w="1292" w:type="dxa"/>
            <w:shd w:val="clear" w:color="auto" w:fill="auto"/>
            <w:vAlign w:val="center"/>
          </w:tcPr>
          <w:p w14:paraId="3682F2BE"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Τεμ</w:t>
            </w:r>
          </w:p>
        </w:tc>
        <w:tc>
          <w:tcPr>
            <w:tcW w:w="1315" w:type="dxa"/>
            <w:shd w:val="clear" w:color="auto" w:fill="auto"/>
            <w:vAlign w:val="center"/>
          </w:tcPr>
          <w:p w14:paraId="58A741F5"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2</w:t>
            </w:r>
          </w:p>
        </w:tc>
        <w:tc>
          <w:tcPr>
            <w:tcW w:w="1252" w:type="dxa"/>
            <w:gridSpan w:val="2"/>
            <w:vAlign w:val="center"/>
          </w:tcPr>
          <w:p w14:paraId="239A332A"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ΝΑΙ</w:t>
            </w:r>
          </w:p>
        </w:tc>
        <w:tc>
          <w:tcPr>
            <w:tcW w:w="1346" w:type="dxa"/>
          </w:tcPr>
          <w:p w14:paraId="6DA99FF5" w14:textId="77777777" w:rsidR="004634BE" w:rsidRPr="00BE712D" w:rsidRDefault="004634BE" w:rsidP="00FB345D">
            <w:pPr>
              <w:spacing w:after="0"/>
              <w:jc w:val="center"/>
              <w:rPr>
                <w:rFonts w:ascii="Segoe UI" w:hAnsi="Segoe UI" w:cs="Segoe UI"/>
                <w:sz w:val="20"/>
                <w:szCs w:val="20"/>
                <w:lang w:eastAsia="el-GR"/>
              </w:rPr>
            </w:pPr>
          </w:p>
        </w:tc>
      </w:tr>
      <w:tr w:rsidR="004634BE" w:rsidRPr="00BE712D" w14:paraId="5682A73C" w14:textId="77777777" w:rsidTr="00FB345D">
        <w:trPr>
          <w:trHeight w:val="759"/>
          <w:jc w:val="center"/>
        </w:trPr>
        <w:tc>
          <w:tcPr>
            <w:tcW w:w="586" w:type="dxa"/>
            <w:shd w:val="clear" w:color="auto" w:fill="auto"/>
            <w:vAlign w:val="center"/>
          </w:tcPr>
          <w:p w14:paraId="4F331F37"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5</w:t>
            </w:r>
          </w:p>
        </w:tc>
        <w:tc>
          <w:tcPr>
            <w:tcW w:w="1455" w:type="dxa"/>
            <w:vAlign w:val="center"/>
          </w:tcPr>
          <w:p w14:paraId="77415F3D"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Γενικά αναλώσιμα</w:t>
            </w:r>
          </w:p>
        </w:tc>
        <w:tc>
          <w:tcPr>
            <w:tcW w:w="4338" w:type="dxa"/>
            <w:gridSpan w:val="2"/>
            <w:shd w:val="clear" w:color="auto" w:fill="auto"/>
            <w:vAlign w:val="center"/>
          </w:tcPr>
          <w:p w14:paraId="21EF9455" w14:textId="77777777" w:rsidR="004634BE" w:rsidRPr="00BE712D" w:rsidRDefault="004634BE" w:rsidP="00FB345D">
            <w:pPr>
              <w:spacing w:after="0"/>
              <w:jc w:val="center"/>
              <w:rPr>
                <w:rFonts w:ascii="Segoe UI" w:hAnsi="Segoe UI" w:cs="Segoe UI"/>
                <w:sz w:val="20"/>
                <w:szCs w:val="20"/>
                <w:lang w:val="en-US" w:eastAsia="el-GR"/>
              </w:rPr>
            </w:pPr>
            <w:r w:rsidRPr="00BE712D">
              <w:rPr>
                <w:rFonts w:ascii="Segoe UI" w:hAnsi="Segoe UI" w:cs="Segoe UI"/>
                <w:sz w:val="20"/>
                <w:szCs w:val="20"/>
                <w:lang w:val="en-US"/>
              </w:rPr>
              <w:t>Primer 20b, sc 10nmol, HPLC</w:t>
            </w:r>
          </w:p>
        </w:tc>
        <w:tc>
          <w:tcPr>
            <w:tcW w:w="1292" w:type="dxa"/>
            <w:shd w:val="clear" w:color="auto" w:fill="auto"/>
            <w:vAlign w:val="center"/>
          </w:tcPr>
          <w:p w14:paraId="7F1A4D61"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Τεμ</w:t>
            </w:r>
          </w:p>
        </w:tc>
        <w:tc>
          <w:tcPr>
            <w:tcW w:w="1315" w:type="dxa"/>
            <w:shd w:val="clear" w:color="auto" w:fill="auto"/>
            <w:vAlign w:val="center"/>
          </w:tcPr>
          <w:p w14:paraId="2F176D89"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3</w:t>
            </w:r>
          </w:p>
        </w:tc>
        <w:tc>
          <w:tcPr>
            <w:tcW w:w="1252" w:type="dxa"/>
            <w:gridSpan w:val="2"/>
            <w:vAlign w:val="center"/>
          </w:tcPr>
          <w:p w14:paraId="30D1FECE"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ΝΑΙ</w:t>
            </w:r>
          </w:p>
        </w:tc>
        <w:tc>
          <w:tcPr>
            <w:tcW w:w="1346" w:type="dxa"/>
          </w:tcPr>
          <w:p w14:paraId="0328FD1B" w14:textId="77777777" w:rsidR="004634BE" w:rsidRPr="00BE712D" w:rsidRDefault="004634BE" w:rsidP="00FB345D">
            <w:pPr>
              <w:spacing w:after="0"/>
              <w:jc w:val="center"/>
              <w:rPr>
                <w:rFonts w:ascii="Segoe UI" w:hAnsi="Segoe UI" w:cs="Segoe UI"/>
                <w:sz w:val="20"/>
                <w:szCs w:val="20"/>
                <w:lang w:eastAsia="el-GR"/>
              </w:rPr>
            </w:pPr>
          </w:p>
        </w:tc>
      </w:tr>
      <w:tr w:rsidR="004634BE" w:rsidRPr="00BE712D" w14:paraId="422F9665" w14:textId="77777777" w:rsidTr="00FB345D">
        <w:trPr>
          <w:trHeight w:val="759"/>
          <w:jc w:val="center"/>
        </w:trPr>
        <w:tc>
          <w:tcPr>
            <w:tcW w:w="586" w:type="dxa"/>
            <w:shd w:val="clear" w:color="auto" w:fill="auto"/>
            <w:vAlign w:val="center"/>
          </w:tcPr>
          <w:p w14:paraId="6D568C00"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6</w:t>
            </w:r>
          </w:p>
        </w:tc>
        <w:tc>
          <w:tcPr>
            <w:tcW w:w="1455" w:type="dxa"/>
            <w:vAlign w:val="center"/>
          </w:tcPr>
          <w:p w14:paraId="2C45DFBA"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Γενικά αναλώσιμα</w:t>
            </w:r>
          </w:p>
        </w:tc>
        <w:tc>
          <w:tcPr>
            <w:tcW w:w="4338" w:type="dxa"/>
            <w:gridSpan w:val="2"/>
            <w:shd w:val="clear" w:color="auto" w:fill="auto"/>
            <w:vAlign w:val="center"/>
          </w:tcPr>
          <w:p w14:paraId="0FA4A2A3" w14:textId="77777777" w:rsidR="004634BE" w:rsidRPr="00BE712D" w:rsidRDefault="004634BE" w:rsidP="00FB345D">
            <w:pPr>
              <w:spacing w:after="0"/>
              <w:jc w:val="center"/>
              <w:rPr>
                <w:rFonts w:ascii="Segoe UI" w:hAnsi="Segoe UI" w:cs="Segoe UI"/>
                <w:sz w:val="20"/>
                <w:szCs w:val="20"/>
                <w:lang w:val="en-US" w:eastAsia="el-GR"/>
              </w:rPr>
            </w:pPr>
            <w:r w:rsidRPr="00BE712D">
              <w:rPr>
                <w:rFonts w:ascii="Segoe UI" w:hAnsi="Segoe UI" w:cs="Segoe UI"/>
                <w:sz w:val="20"/>
                <w:szCs w:val="20"/>
                <w:lang w:val="en-US"/>
              </w:rPr>
              <w:t>Primer 21b, sc 10nmol, HPLC</w:t>
            </w:r>
          </w:p>
        </w:tc>
        <w:tc>
          <w:tcPr>
            <w:tcW w:w="1292" w:type="dxa"/>
            <w:shd w:val="clear" w:color="auto" w:fill="auto"/>
            <w:vAlign w:val="center"/>
          </w:tcPr>
          <w:p w14:paraId="3A00064E"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Τεμ</w:t>
            </w:r>
          </w:p>
        </w:tc>
        <w:tc>
          <w:tcPr>
            <w:tcW w:w="1315" w:type="dxa"/>
            <w:shd w:val="clear" w:color="auto" w:fill="auto"/>
            <w:vAlign w:val="center"/>
          </w:tcPr>
          <w:p w14:paraId="2DFEB5EE"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4</w:t>
            </w:r>
          </w:p>
        </w:tc>
        <w:tc>
          <w:tcPr>
            <w:tcW w:w="1252" w:type="dxa"/>
            <w:gridSpan w:val="2"/>
            <w:vAlign w:val="center"/>
          </w:tcPr>
          <w:p w14:paraId="1F962BE7"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ΝΑΙ</w:t>
            </w:r>
          </w:p>
        </w:tc>
        <w:tc>
          <w:tcPr>
            <w:tcW w:w="1346" w:type="dxa"/>
          </w:tcPr>
          <w:p w14:paraId="5F1EF87C" w14:textId="77777777" w:rsidR="004634BE" w:rsidRPr="00BE712D" w:rsidRDefault="004634BE" w:rsidP="00FB345D">
            <w:pPr>
              <w:spacing w:after="0"/>
              <w:jc w:val="center"/>
              <w:rPr>
                <w:rFonts w:ascii="Segoe UI" w:hAnsi="Segoe UI" w:cs="Segoe UI"/>
                <w:sz w:val="20"/>
                <w:szCs w:val="20"/>
                <w:lang w:eastAsia="el-GR"/>
              </w:rPr>
            </w:pPr>
          </w:p>
        </w:tc>
      </w:tr>
      <w:tr w:rsidR="004634BE" w:rsidRPr="00BE712D" w14:paraId="3CC6F156" w14:textId="77777777" w:rsidTr="00FB345D">
        <w:trPr>
          <w:trHeight w:val="759"/>
          <w:jc w:val="center"/>
        </w:trPr>
        <w:tc>
          <w:tcPr>
            <w:tcW w:w="586" w:type="dxa"/>
            <w:shd w:val="clear" w:color="auto" w:fill="auto"/>
            <w:vAlign w:val="center"/>
          </w:tcPr>
          <w:p w14:paraId="36A9895E"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7</w:t>
            </w:r>
          </w:p>
        </w:tc>
        <w:tc>
          <w:tcPr>
            <w:tcW w:w="1455" w:type="dxa"/>
            <w:vAlign w:val="center"/>
          </w:tcPr>
          <w:p w14:paraId="2107AB79"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Γενικά αναλώσιμα</w:t>
            </w:r>
          </w:p>
        </w:tc>
        <w:tc>
          <w:tcPr>
            <w:tcW w:w="4338" w:type="dxa"/>
            <w:gridSpan w:val="2"/>
            <w:shd w:val="clear" w:color="auto" w:fill="auto"/>
            <w:vAlign w:val="center"/>
          </w:tcPr>
          <w:p w14:paraId="3E4A1002"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Strep test, Biosynex 20</w:t>
            </w:r>
          </w:p>
        </w:tc>
        <w:tc>
          <w:tcPr>
            <w:tcW w:w="1292" w:type="dxa"/>
            <w:shd w:val="clear" w:color="auto" w:fill="auto"/>
            <w:vAlign w:val="center"/>
          </w:tcPr>
          <w:p w14:paraId="3A54E868"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Τεμ</w:t>
            </w:r>
          </w:p>
        </w:tc>
        <w:tc>
          <w:tcPr>
            <w:tcW w:w="1315" w:type="dxa"/>
            <w:shd w:val="clear" w:color="auto" w:fill="auto"/>
            <w:vAlign w:val="center"/>
          </w:tcPr>
          <w:p w14:paraId="6664A2CA" w14:textId="77777777" w:rsidR="004634BE" w:rsidRPr="00BE712D" w:rsidRDefault="004634BE" w:rsidP="00FB345D">
            <w:pPr>
              <w:spacing w:after="0"/>
              <w:jc w:val="center"/>
              <w:rPr>
                <w:rFonts w:ascii="Segoe UI" w:hAnsi="Segoe UI" w:cs="Segoe UI"/>
                <w:sz w:val="20"/>
                <w:szCs w:val="20"/>
                <w:lang w:val="en-US" w:eastAsia="el-GR"/>
              </w:rPr>
            </w:pPr>
            <w:r w:rsidRPr="00BE712D">
              <w:rPr>
                <w:rFonts w:ascii="Segoe UI" w:hAnsi="Segoe UI" w:cs="Segoe UI"/>
                <w:sz w:val="20"/>
                <w:szCs w:val="20"/>
              </w:rPr>
              <w:t>1</w:t>
            </w:r>
          </w:p>
        </w:tc>
        <w:tc>
          <w:tcPr>
            <w:tcW w:w="1252" w:type="dxa"/>
            <w:gridSpan w:val="2"/>
            <w:vAlign w:val="center"/>
          </w:tcPr>
          <w:p w14:paraId="3DC60463"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ΝΑΙ</w:t>
            </w:r>
          </w:p>
        </w:tc>
        <w:tc>
          <w:tcPr>
            <w:tcW w:w="1346" w:type="dxa"/>
          </w:tcPr>
          <w:p w14:paraId="70A31E1B" w14:textId="77777777" w:rsidR="004634BE" w:rsidRPr="00BE712D" w:rsidRDefault="004634BE" w:rsidP="00FB345D">
            <w:pPr>
              <w:spacing w:after="0"/>
              <w:jc w:val="center"/>
              <w:rPr>
                <w:rFonts w:ascii="Segoe UI" w:hAnsi="Segoe UI" w:cs="Segoe UI"/>
                <w:sz w:val="20"/>
                <w:szCs w:val="20"/>
                <w:lang w:eastAsia="el-GR"/>
              </w:rPr>
            </w:pPr>
          </w:p>
        </w:tc>
      </w:tr>
      <w:tr w:rsidR="004634BE" w:rsidRPr="00BE712D" w14:paraId="3E4785B8" w14:textId="77777777" w:rsidTr="00FB345D">
        <w:trPr>
          <w:trHeight w:val="177"/>
          <w:jc w:val="center"/>
        </w:trPr>
        <w:tc>
          <w:tcPr>
            <w:tcW w:w="586" w:type="dxa"/>
            <w:shd w:val="clear" w:color="auto" w:fill="auto"/>
            <w:vAlign w:val="center"/>
          </w:tcPr>
          <w:p w14:paraId="37255014"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8</w:t>
            </w:r>
          </w:p>
        </w:tc>
        <w:tc>
          <w:tcPr>
            <w:tcW w:w="1455" w:type="dxa"/>
            <w:vAlign w:val="center"/>
          </w:tcPr>
          <w:p w14:paraId="2D7DCEF5"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Γενικά αναλώσιμα</w:t>
            </w:r>
          </w:p>
        </w:tc>
        <w:tc>
          <w:tcPr>
            <w:tcW w:w="4338" w:type="dxa"/>
            <w:gridSpan w:val="2"/>
            <w:shd w:val="clear" w:color="auto" w:fill="auto"/>
            <w:vAlign w:val="center"/>
          </w:tcPr>
          <w:p w14:paraId="4E794F9D"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Ethanol 70%, Applichem</w:t>
            </w:r>
          </w:p>
        </w:tc>
        <w:tc>
          <w:tcPr>
            <w:tcW w:w="1292" w:type="dxa"/>
            <w:shd w:val="clear" w:color="auto" w:fill="auto"/>
            <w:vAlign w:val="center"/>
          </w:tcPr>
          <w:p w14:paraId="1EF0263C"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val="en-US"/>
              </w:rPr>
              <w:t>5lt</w:t>
            </w:r>
          </w:p>
        </w:tc>
        <w:tc>
          <w:tcPr>
            <w:tcW w:w="1315" w:type="dxa"/>
            <w:shd w:val="clear" w:color="auto" w:fill="auto"/>
            <w:vAlign w:val="center"/>
          </w:tcPr>
          <w:p w14:paraId="7DF78A5C"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val="en-US"/>
              </w:rPr>
              <w:t>3</w:t>
            </w:r>
          </w:p>
        </w:tc>
        <w:tc>
          <w:tcPr>
            <w:tcW w:w="1252" w:type="dxa"/>
            <w:gridSpan w:val="2"/>
            <w:vAlign w:val="center"/>
          </w:tcPr>
          <w:p w14:paraId="1C83DEF7"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ΝΑΙ</w:t>
            </w:r>
          </w:p>
        </w:tc>
        <w:tc>
          <w:tcPr>
            <w:tcW w:w="1346" w:type="dxa"/>
          </w:tcPr>
          <w:p w14:paraId="0A0D60CE" w14:textId="77777777" w:rsidR="004634BE" w:rsidRPr="00BE712D" w:rsidRDefault="004634BE" w:rsidP="00FB345D">
            <w:pPr>
              <w:spacing w:after="0"/>
              <w:jc w:val="center"/>
              <w:rPr>
                <w:rFonts w:ascii="Segoe UI" w:hAnsi="Segoe UI" w:cs="Segoe UI"/>
                <w:sz w:val="20"/>
                <w:szCs w:val="20"/>
                <w:lang w:eastAsia="el-GR"/>
              </w:rPr>
            </w:pPr>
          </w:p>
        </w:tc>
      </w:tr>
      <w:tr w:rsidR="004634BE" w:rsidRPr="00BE712D" w14:paraId="7539A672" w14:textId="77777777" w:rsidTr="00FB345D">
        <w:trPr>
          <w:trHeight w:val="759"/>
          <w:jc w:val="center"/>
        </w:trPr>
        <w:tc>
          <w:tcPr>
            <w:tcW w:w="586" w:type="dxa"/>
            <w:shd w:val="clear" w:color="auto" w:fill="auto"/>
            <w:vAlign w:val="center"/>
          </w:tcPr>
          <w:p w14:paraId="58E1B73D"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9</w:t>
            </w:r>
          </w:p>
        </w:tc>
        <w:tc>
          <w:tcPr>
            <w:tcW w:w="1455" w:type="dxa"/>
            <w:vAlign w:val="center"/>
          </w:tcPr>
          <w:p w14:paraId="663F7F5E"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Γενικά αναλώσιμα</w:t>
            </w:r>
          </w:p>
        </w:tc>
        <w:tc>
          <w:tcPr>
            <w:tcW w:w="4338" w:type="dxa"/>
            <w:gridSpan w:val="2"/>
            <w:shd w:val="clear" w:color="auto" w:fill="auto"/>
            <w:vAlign w:val="center"/>
          </w:tcPr>
          <w:p w14:paraId="2D061BAE"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Γάντια latex χωρίς πούδρα large</w:t>
            </w:r>
          </w:p>
        </w:tc>
        <w:tc>
          <w:tcPr>
            <w:tcW w:w="1292" w:type="dxa"/>
            <w:shd w:val="clear" w:color="auto" w:fill="auto"/>
            <w:vAlign w:val="center"/>
          </w:tcPr>
          <w:p w14:paraId="5E60B694"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Πακ/100</w:t>
            </w:r>
          </w:p>
        </w:tc>
        <w:tc>
          <w:tcPr>
            <w:tcW w:w="1315" w:type="dxa"/>
            <w:shd w:val="clear" w:color="auto" w:fill="auto"/>
            <w:vAlign w:val="center"/>
          </w:tcPr>
          <w:p w14:paraId="3F4939D6"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10</w:t>
            </w:r>
          </w:p>
        </w:tc>
        <w:tc>
          <w:tcPr>
            <w:tcW w:w="1252" w:type="dxa"/>
            <w:gridSpan w:val="2"/>
            <w:vAlign w:val="center"/>
          </w:tcPr>
          <w:p w14:paraId="773C9A0F"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ΝΑΙ</w:t>
            </w:r>
          </w:p>
        </w:tc>
        <w:tc>
          <w:tcPr>
            <w:tcW w:w="1346" w:type="dxa"/>
          </w:tcPr>
          <w:p w14:paraId="6AEF310D" w14:textId="77777777" w:rsidR="004634BE" w:rsidRPr="00BE712D" w:rsidRDefault="004634BE" w:rsidP="00FB345D">
            <w:pPr>
              <w:spacing w:after="0"/>
              <w:jc w:val="center"/>
              <w:rPr>
                <w:rFonts w:ascii="Segoe UI" w:hAnsi="Segoe UI" w:cs="Segoe UI"/>
                <w:sz w:val="20"/>
                <w:szCs w:val="20"/>
                <w:lang w:eastAsia="el-GR"/>
              </w:rPr>
            </w:pPr>
          </w:p>
        </w:tc>
      </w:tr>
      <w:tr w:rsidR="004634BE" w:rsidRPr="00BE712D" w14:paraId="3874AA71" w14:textId="77777777" w:rsidTr="00FB345D">
        <w:trPr>
          <w:trHeight w:val="85"/>
          <w:jc w:val="center"/>
        </w:trPr>
        <w:tc>
          <w:tcPr>
            <w:tcW w:w="586" w:type="dxa"/>
            <w:shd w:val="clear" w:color="auto" w:fill="auto"/>
            <w:vAlign w:val="center"/>
          </w:tcPr>
          <w:p w14:paraId="3FB364D1"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10</w:t>
            </w:r>
          </w:p>
        </w:tc>
        <w:tc>
          <w:tcPr>
            <w:tcW w:w="1455" w:type="dxa"/>
            <w:vAlign w:val="center"/>
          </w:tcPr>
          <w:p w14:paraId="602F7413"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Γενικά αναλώσιμα</w:t>
            </w:r>
          </w:p>
        </w:tc>
        <w:tc>
          <w:tcPr>
            <w:tcW w:w="4338" w:type="dxa"/>
            <w:gridSpan w:val="2"/>
            <w:shd w:val="clear" w:color="auto" w:fill="auto"/>
            <w:vAlign w:val="center"/>
          </w:tcPr>
          <w:p w14:paraId="1784E80D"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Γάντια latex χωρίς πούδρα medium</w:t>
            </w:r>
          </w:p>
        </w:tc>
        <w:tc>
          <w:tcPr>
            <w:tcW w:w="1292" w:type="dxa"/>
            <w:shd w:val="clear" w:color="auto" w:fill="auto"/>
            <w:vAlign w:val="center"/>
          </w:tcPr>
          <w:p w14:paraId="60C70AD2"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Πακ/100</w:t>
            </w:r>
          </w:p>
        </w:tc>
        <w:tc>
          <w:tcPr>
            <w:tcW w:w="1315" w:type="dxa"/>
            <w:shd w:val="clear" w:color="auto" w:fill="auto"/>
            <w:vAlign w:val="center"/>
          </w:tcPr>
          <w:p w14:paraId="4EF6FACC"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1</w:t>
            </w:r>
            <w:r w:rsidRPr="00BE712D">
              <w:rPr>
                <w:rFonts w:ascii="Segoe UI" w:hAnsi="Segoe UI" w:cs="Segoe UI"/>
                <w:sz w:val="20"/>
                <w:szCs w:val="20"/>
                <w:lang w:val="en-US"/>
              </w:rPr>
              <w:t>4</w:t>
            </w:r>
          </w:p>
        </w:tc>
        <w:tc>
          <w:tcPr>
            <w:tcW w:w="1252" w:type="dxa"/>
            <w:gridSpan w:val="2"/>
            <w:vAlign w:val="center"/>
          </w:tcPr>
          <w:p w14:paraId="74003C26"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ΝΑΙ</w:t>
            </w:r>
          </w:p>
        </w:tc>
        <w:tc>
          <w:tcPr>
            <w:tcW w:w="1346" w:type="dxa"/>
          </w:tcPr>
          <w:p w14:paraId="4810680E" w14:textId="77777777" w:rsidR="004634BE" w:rsidRPr="00BE712D" w:rsidRDefault="004634BE" w:rsidP="00FB345D">
            <w:pPr>
              <w:spacing w:after="0"/>
              <w:jc w:val="center"/>
              <w:rPr>
                <w:rFonts w:ascii="Segoe UI" w:hAnsi="Segoe UI" w:cs="Segoe UI"/>
                <w:sz w:val="20"/>
                <w:szCs w:val="20"/>
                <w:lang w:eastAsia="el-GR"/>
              </w:rPr>
            </w:pPr>
          </w:p>
        </w:tc>
      </w:tr>
      <w:tr w:rsidR="004634BE" w:rsidRPr="00BE712D" w14:paraId="752212DB" w14:textId="77777777" w:rsidTr="00FB345D">
        <w:trPr>
          <w:trHeight w:val="336"/>
          <w:jc w:val="center"/>
        </w:trPr>
        <w:tc>
          <w:tcPr>
            <w:tcW w:w="586" w:type="dxa"/>
            <w:shd w:val="clear" w:color="auto" w:fill="auto"/>
            <w:vAlign w:val="center"/>
          </w:tcPr>
          <w:p w14:paraId="6EBB8438"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11</w:t>
            </w:r>
          </w:p>
        </w:tc>
        <w:tc>
          <w:tcPr>
            <w:tcW w:w="1455" w:type="dxa"/>
            <w:vAlign w:val="center"/>
          </w:tcPr>
          <w:p w14:paraId="2ACC4A03"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Γενικά αναλώσιμα</w:t>
            </w:r>
          </w:p>
        </w:tc>
        <w:tc>
          <w:tcPr>
            <w:tcW w:w="4338" w:type="dxa"/>
            <w:gridSpan w:val="2"/>
            <w:shd w:val="clear" w:color="auto" w:fill="auto"/>
            <w:vAlign w:val="center"/>
          </w:tcPr>
          <w:p w14:paraId="7A401DB1"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Γάντια latex χωρίς πούδρα small</w:t>
            </w:r>
          </w:p>
        </w:tc>
        <w:tc>
          <w:tcPr>
            <w:tcW w:w="1292" w:type="dxa"/>
            <w:shd w:val="clear" w:color="auto" w:fill="auto"/>
            <w:vAlign w:val="center"/>
          </w:tcPr>
          <w:p w14:paraId="08C00FE2"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Πακ/100</w:t>
            </w:r>
          </w:p>
        </w:tc>
        <w:tc>
          <w:tcPr>
            <w:tcW w:w="1315" w:type="dxa"/>
            <w:shd w:val="clear" w:color="auto" w:fill="auto"/>
            <w:vAlign w:val="center"/>
          </w:tcPr>
          <w:p w14:paraId="4B2DF8E3"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10</w:t>
            </w:r>
          </w:p>
        </w:tc>
        <w:tc>
          <w:tcPr>
            <w:tcW w:w="1252" w:type="dxa"/>
            <w:gridSpan w:val="2"/>
            <w:vAlign w:val="center"/>
          </w:tcPr>
          <w:p w14:paraId="3DB2079D"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ΝΑΙ</w:t>
            </w:r>
          </w:p>
        </w:tc>
        <w:tc>
          <w:tcPr>
            <w:tcW w:w="1346" w:type="dxa"/>
          </w:tcPr>
          <w:p w14:paraId="71DAE221" w14:textId="77777777" w:rsidR="004634BE" w:rsidRPr="00BE712D" w:rsidRDefault="004634BE" w:rsidP="00FB345D">
            <w:pPr>
              <w:spacing w:after="0"/>
              <w:jc w:val="center"/>
              <w:rPr>
                <w:rFonts w:ascii="Segoe UI" w:hAnsi="Segoe UI" w:cs="Segoe UI"/>
                <w:sz w:val="20"/>
                <w:szCs w:val="20"/>
                <w:lang w:eastAsia="el-GR"/>
              </w:rPr>
            </w:pPr>
          </w:p>
        </w:tc>
      </w:tr>
      <w:tr w:rsidR="004634BE" w:rsidRPr="00BE712D" w14:paraId="72276B8D" w14:textId="77777777" w:rsidTr="00FB345D">
        <w:trPr>
          <w:trHeight w:val="460"/>
          <w:jc w:val="center"/>
        </w:trPr>
        <w:tc>
          <w:tcPr>
            <w:tcW w:w="586" w:type="dxa"/>
            <w:shd w:val="clear" w:color="auto" w:fill="auto"/>
            <w:vAlign w:val="center"/>
          </w:tcPr>
          <w:p w14:paraId="373A59F7"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12</w:t>
            </w:r>
          </w:p>
        </w:tc>
        <w:tc>
          <w:tcPr>
            <w:tcW w:w="1455" w:type="dxa"/>
            <w:vAlign w:val="center"/>
          </w:tcPr>
          <w:p w14:paraId="549A1CB1"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Γενικά αναλώσιμα</w:t>
            </w:r>
          </w:p>
        </w:tc>
        <w:tc>
          <w:tcPr>
            <w:tcW w:w="4338" w:type="dxa"/>
            <w:gridSpan w:val="2"/>
            <w:shd w:val="clear" w:color="auto" w:fill="auto"/>
            <w:vAlign w:val="center"/>
          </w:tcPr>
          <w:p w14:paraId="374B827A"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Γάντια νιτριλίου small</w:t>
            </w:r>
          </w:p>
        </w:tc>
        <w:tc>
          <w:tcPr>
            <w:tcW w:w="1292" w:type="dxa"/>
            <w:shd w:val="clear" w:color="auto" w:fill="auto"/>
            <w:vAlign w:val="center"/>
          </w:tcPr>
          <w:p w14:paraId="66D9436E"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Πακ/100</w:t>
            </w:r>
          </w:p>
        </w:tc>
        <w:tc>
          <w:tcPr>
            <w:tcW w:w="1315" w:type="dxa"/>
            <w:shd w:val="clear" w:color="auto" w:fill="auto"/>
            <w:vAlign w:val="center"/>
          </w:tcPr>
          <w:p w14:paraId="37FCCD3F"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rPr>
              <w:t>10</w:t>
            </w:r>
          </w:p>
        </w:tc>
        <w:tc>
          <w:tcPr>
            <w:tcW w:w="1252" w:type="dxa"/>
            <w:gridSpan w:val="2"/>
            <w:vAlign w:val="center"/>
          </w:tcPr>
          <w:p w14:paraId="785AAE25" w14:textId="77777777" w:rsidR="004634BE" w:rsidRPr="00BE712D" w:rsidRDefault="004634BE" w:rsidP="00FB345D">
            <w:pPr>
              <w:spacing w:after="0"/>
              <w:jc w:val="center"/>
              <w:rPr>
                <w:rFonts w:ascii="Segoe UI" w:hAnsi="Segoe UI" w:cs="Segoe UI"/>
                <w:sz w:val="20"/>
                <w:szCs w:val="20"/>
                <w:lang w:eastAsia="el-GR"/>
              </w:rPr>
            </w:pPr>
            <w:r w:rsidRPr="00BE712D">
              <w:rPr>
                <w:rFonts w:ascii="Segoe UI" w:hAnsi="Segoe UI" w:cs="Segoe UI"/>
                <w:sz w:val="20"/>
                <w:szCs w:val="20"/>
                <w:lang w:eastAsia="el-GR"/>
              </w:rPr>
              <w:t>ΝΑΙ</w:t>
            </w:r>
          </w:p>
        </w:tc>
        <w:tc>
          <w:tcPr>
            <w:tcW w:w="1346" w:type="dxa"/>
          </w:tcPr>
          <w:p w14:paraId="49D7AD7D" w14:textId="77777777" w:rsidR="004634BE" w:rsidRPr="00BE712D" w:rsidRDefault="004634BE" w:rsidP="00FB345D">
            <w:pPr>
              <w:spacing w:after="0"/>
              <w:jc w:val="center"/>
              <w:rPr>
                <w:rFonts w:ascii="Segoe UI" w:hAnsi="Segoe UI" w:cs="Segoe UI"/>
                <w:sz w:val="20"/>
                <w:szCs w:val="20"/>
                <w:lang w:eastAsia="el-GR"/>
              </w:rPr>
            </w:pPr>
          </w:p>
        </w:tc>
      </w:tr>
      <w:tr w:rsidR="004634BE" w:rsidRPr="00BE712D" w14:paraId="05D27B52" w14:textId="77777777" w:rsidTr="00FB345D">
        <w:trPr>
          <w:trHeight w:val="435"/>
          <w:jc w:val="center"/>
        </w:trPr>
        <w:tc>
          <w:tcPr>
            <w:tcW w:w="2339" w:type="dxa"/>
            <w:gridSpan w:val="3"/>
            <w:shd w:val="clear" w:color="auto" w:fill="FFC000"/>
            <w:vAlign w:val="center"/>
          </w:tcPr>
          <w:p w14:paraId="6D55E393" w14:textId="77777777" w:rsidR="004634BE" w:rsidRPr="00BE712D" w:rsidRDefault="004634BE" w:rsidP="00FB345D">
            <w:pPr>
              <w:jc w:val="center"/>
              <w:rPr>
                <w:rFonts w:ascii="Segoe UI" w:hAnsi="Segoe UI" w:cs="Segoe UI"/>
                <w:b/>
                <w:bCs/>
                <w:sz w:val="20"/>
                <w:szCs w:val="20"/>
                <w:lang w:val="en-US" w:eastAsia="el-GR"/>
              </w:rPr>
            </w:pPr>
            <w:r w:rsidRPr="00BE712D">
              <w:rPr>
                <w:rFonts w:ascii="Segoe UI" w:hAnsi="Segoe UI" w:cs="Segoe UI"/>
                <w:b/>
                <w:bCs/>
                <w:sz w:val="20"/>
                <w:szCs w:val="20"/>
                <w:lang w:val="en-US" w:eastAsia="el-GR"/>
              </w:rPr>
              <w:t>Χώρος Παράδοσης – Εγκατάστασης</w:t>
            </w:r>
          </w:p>
        </w:tc>
        <w:tc>
          <w:tcPr>
            <w:tcW w:w="6785" w:type="dxa"/>
            <w:gridSpan w:val="4"/>
            <w:shd w:val="clear" w:color="auto" w:fill="FFC000"/>
            <w:vAlign w:val="center"/>
          </w:tcPr>
          <w:p w14:paraId="13087936"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bCs/>
                <w:sz w:val="20"/>
                <w:szCs w:val="20"/>
                <w:lang w:eastAsia="el-GR"/>
              </w:rPr>
              <w:t>Υπεύθυνος για Πληροφορίες</w:t>
            </w:r>
          </w:p>
        </w:tc>
        <w:tc>
          <w:tcPr>
            <w:tcW w:w="2460" w:type="dxa"/>
            <w:gridSpan w:val="2"/>
            <w:shd w:val="clear" w:color="auto" w:fill="FFC000"/>
            <w:vAlign w:val="center"/>
          </w:tcPr>
          <w:p w14:paraId="471EDB5E" w14:textId="77777777" w:rsidR="004634BE" w:rsidRPr="00BE712D" w:rsidRDefault="004634BE" w:rsidP="00FB345D">
            <w:pPr>
              <w:jc w:val="center"/>
              <w:rPr>
                <w:rFonts w:ascii="Segoe UI" w:hAnsi="Segoe UI" w:cs="Segoe UI"/>
                <w:b/>
                <w:bCs/>
                <w:sz w:val="20"/>
                <w:szCs w:val="20"/>
                <w:lang w:val="en-US" w:eastAsia="el-GR"/>
              </w:rPr>
            </w:pPr>
            <w:r w:rsidRPr="00BE712D">
              <w:rPr>
                <w:rFonts w:ascii="Segoe UI" w:hAnsi="Segoe UI" w:cs="Segoe UI"/>
                <w:b/>
                <w:bCs/>
                <w:sz w:val="20"/>
                <w:szCs w:val="20"/>
                <w:lang w:eastAsia="el-GR"/>
              </w:rPr>
              <w:t xml:space="preserve">Τηλ. Υπευθύνου και </w:t>
            </w:r>
            <w:r w:rsidRPr="00BE712D">
              <w:rPr>
                <w:rFonts w:ascii="Segoe UI" w:hAnsi="Segoe UI" w:cs="Segoe UI"/>
                <w:b/>
                <w:bCs/>
                <w:sz w:val="20"/>
                <w:szCs w:val="20"/>
                <w:lang w:val="en-US" w:eastAsia="el-GR"/>
              </w:rPr>
              <w:t>email</w:t>
            </w:r>
          </w:p>
        </w:tc>
      </w:tr>
      <w:tr w:rsidR="004634BE" w:rsidRPr="00BE712D" w14:paraId="07E082D1" w14:textId="77777777" w:rsidTr="00FB345D">
        <w:trPr>
          <w:trHeight w:val="759"/>
          <w:jc w:val="center"/>
        </w:trPr>
        <w:tc>
          <w:tcPr>
            <w:tcW w:w="2339" w:type="dxa"/>
            <w:gridSpan w:val="3"/>
            <w:shd w:val="clear" w:color="auto" w:fill="auto"/>
            <w:vAlign w:val="center"/>
          </w:tcPr>
          <w:p w14:paraId="76D1A7EA" w14:textId="77777777" w:rsidR="004634BE" w:rsidRPr="005A492B" w:rsidRDefault="004634BE" w:rsidP="00FB345D">
            <w:pPr>
              <w:jc w:val="center"/>
              <w:rPr>
                <w:rFonts w:ascii="Segoe UI" w:hAnsi="Segoe UI" w:cs="Segoe UI"/>
                <w:sz w:val="20"/>
                <w:szCs w:val="20"/>
                <w:lang w:val="el-GR" w:eastAsia="el-GR"/>
              </w:rPr>
            </w:pPr>
            <w:r w:rsidRPr="005A492B">
              <w:rPr>
                <w:rFonts w:ascii="Segoe UI" w:hAnsi="Segoe UI" w:cs="Segoe UI"/>
                <w:sz w:val="20"/>
                <w:szCs w:val="20"/>
                <w:lang w:val="el-GR" w:eastAsia="el-GR"/>
              </w:rPr>
              <w:t>Ιατρική, Εργαστήριο Ιατρικής Γενετικής στην κλινική Πράξη</w:t>
            </w:r>
          </w:p>
        </w:tc>
        <w:tc>
          <w:tcPr>
            <w:tcW w:w="6785" w:type="dxa"/>
            <w:gridSpan w:val="4"/>
            <w:shd w:val="clear" w:color="auto" w:fill="auto"/>
            <w:vAlign w:val="center"/>
          </w:tcPr>
          <w:p w14:paraId="6423C5E0" w14:textId="77777777" w:rsidR="004634BE" w:rsidRPr="00BE712D" w:rsidRDefault="004634BE" w:rsidP="00FB345D">
            <w:pPr>
              <w:jc w:val="center"/>
              <w:rPr>
                <w:rFonts w:ascii="Segoe UI" w:hAnsi="Segoe UI" w:cs="Segoe UI"/>
                <w:sz w:val="20"/>
                <w:szCs w:val="20"/>
                <w:lang w:eastAsia="el-GR"/>
              </w:rPr>
            </w:pPr>
            <w:r w:rsidRPr="00BE712D">
              <w:rPr>
                <w:rFonts w:ascii="Segoe UI" w:hAnsi="Segoe UI" w:cs="Segoe UI"/>
                <w:sz w:val="20"/>
                <w:szCs w:val="20"/>
                <w:lang w:eastAsia="el-GR"/>
              </w:rPr>
              <w:t>Καθηγητής Ιωάννης Γεωργίου</w:t>
            </w:r>
          </w:p>
        </w:tc>
        <w:tc>
          <w:tcPr>
            <w:tcW w:w="2460" w:type="dxa"/>
            <w:gridSpan w:val="2"/>
            <w:vAlign w:val="center"/>
          </w:tcPr>
          <w:p w14:paraId="4B6B049B" w14:textId="77777777" w:rsidR="004634BE" w:rsidRPr="00BE712D" w:rsidRDefault="004634BE" w:rsidP="00FB345D">
            <w:pPr>
              <w:jc w:val="center"/>
              <w:rPr>
                <w:rFonts w:ascii="Segoe UI" w:hAnsi="Segoe UI" w:cs="Segoe UI"/>
                <w:sz w:val="20"/>
                <w:szCs w:val="20"/>
                <w:lang w:eastAsia="el-GR"/>
              </w:rPr>
            </w:pPr>
            <w:r w:rsidRPr="00BE712D">
              <w:rPr>
                <w:rFonts w:ascii="Segoe UI" w:hAnsi="Segoe UI" w:cs="Segoe UI"/>
                <w:sz w:val="20"/>
                <w:szCs w:val="20"/>
                <w:lang w:eastAsia="el-GR"/>
              </w:rPr>
              <w:t>2651007822/</w:t>
            </w:r>
          </w:p>
          <w:p w14:paraId="639C8D2A" w14:textId="77777777" w:rsidR="004634BE" w:rsidRPr="00BE712D" w:rsidRDefault="004634BE" w:rsidP="00FB345D">
            <w:pPr>
              <w:jc w:val="center"/>
              <w:rPr>
                <w:rFonts w:ascii="Segoe UI" w:hAnsi="Segoe UI" w:cs="Segoe UI"/>
                <w:sz w:val="20"/>
                <w:szCs w:val="20"/>
                <w:lang w:eastAsia="el-GR"/>
              </w:rPr>
            </w:pPr>
            <w:hyperlink r:id="rId15" w:history="1">
              <w:r w:rsidRPr="00BE712D">
                <w:rPr>
                  <w:rFonts w:ascii="Segoe UI" w:hAnsi="Segoe UI" w:cs="Segoe UI"/>
                  <w:sz w:val="20"/>
                  <w:szCs w:val="20"/>
                  <w:lang w:eastAsia="el-GR"/>
                </w:rPr>
                <w:t>i.georgiou@uoi.gr</w:t>
              </w:r>
            </w:hyperlink>
          </w:p>
        </w:tc>
      </w:tr>
    </w:tbl>
    <w:p w14:paraId="4B073762" w14:textId="77777777" w:rsidR="004634BE" w:rsidRPr="005A492B" w:rsidRDefault="004634BE" w:rsidP="004634BE">
      <w:pPr>
        <w:rPr>
          <w:rFonts w:ascii="Segoe UI" w:hAnsi="Segoe UI" w:cs="Segoe UI"/>
          <w:sz w:val="20"/>
          <w:szCs w:val="20"/>
          <w:lang w:val="el-GR" w:eastAsia="el-GR"/>
        </w:rPr>
      </w:pPr>
      <w:r w:rsidRPr="005A492B">
        <w:rPr>
          <w:rFonts w:ascii="Segoe UI" w:hAnsi="Segoe UI" w:cs="Segoe UI"/>
          <w:sz w:val="20"/>
          <w:szCs w:val="20"/>
          <w:lang w:val="el-GR" w:eastAsia="el-GR"/>
        </w:rPr>
        <w:t>Η παράδοση των αναλωσίμων θα γίνει εντός δύο μηνών από την υπογραφή της σύμβασης.</w:t>
      </w:r>
    </w:p>
    <w:tbl>
      <w:tblPr>
        <w:tblW w:w="5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4006"/>
        <w:gridCol w:w="1393"/>
        <w:gridCol w:w="1258"/>
        <w:gridCol w:w="1678"/>
        <w:gridCol w:w="1710"/>
      </w:tblGrid>
      <w:tr w:rsidR="004634BE" w:rsidRPr="00185360" w14:paraId="1E4D91D3" w14:textId="77777777" w:rsidTr="00FB345D">
        <w:trPr>
          <w:jc w:val="center"/>
        </w:trPr>
        <w:tc>
          <w:tcPr>
            <w:tcW w:w="384" w:type="pct"/>
            <w:shd w:val="clear" w:color="auto" w:fill="00B0F0"/>
            <w:vAlign w:val="center"/>
          </w:tcPr>
          <w:p w14:paraId="6EE491ED"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5A492B">
              <w:rPr>
                <w:rFonts w:ascii="Segoe UI" w:hAnsi="Segoe UI" w:cs="Segoe UI"/>
                <w:sz w:val="20"/>
                <w:szCs w:val="20"/>
                <w:lang w:val="el-GR" w:eastAsia="el-GR"/>
              </w:rPr>
              <w:lastRenderedPageBreak/>
              <w:br w:type="page"/>
            </w:r>
            <w:r w:rsidRPr="00185360">
              <w:rPr>
                <w:rFonts w:ascii="Segoe UI" w:eastAsia="Calibri" w:hAnsi="Segoe UI" w:cs="Segoe UI"/>
                <w:b/>
                <w:sz w:val="20"/>
                <w:szCs w:val="20"/>
              </w:rPr>
              <w:t>Τμήμα</w:t>
            </w:r>
          </w:p>
        </w:tc>
        <w:tc>
          <w:tcPr>
            <w:tcW w:w="1841" w:type="pct"/>
            <w:shd w:val="clear" w:color="auto" w:fill="00B0F0"/>
            <w:vAlign w:val="center"/>
          </w:tcPr>
          <w:p w14:paraId="51BF1D71"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 xml:space="preserve">Τίτλος </w:t>
            </w:r>
            <w:r w:rsidRPr="00185360">
              <w:rPr>
                <w:rFonts w:ascii="Segoe UI" w:eastAsia="Calibri" w:hAnsi="Segoe UI" w:cs="Segoe UI"/>
                <w:b/>
                <w:sz w:val="20"/>
                <w:szCs w:val="20"/>
              </w:rPr>
              <w:t>Τμήματος</w:t>
            </w:r>
          </w:p>
        </w:tc>
        <w:tc>
          <w:tcPr>
            <w:tcW w:w="640" w:type="pct"/>
            <w:shd w:val="clear" w:color="auto" w:fill="00B0F0"/>
            <w:vAlign w:val="center"/>
          </w:tcPr>
          <w:p w14:paraId="2BD96B11"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CPV</w:t>
            </w:r>
          </w:p>
        </w:tc>
        <w:tc>
          <w:tcPr>
            <w:tcW w:w="578" w:type="pct"/>
            <w:shd w:val="clear" w:color="auto" w:fill="00B0F0"/>
            <w:vAlign w:val="center"/>
          </w:tcPr>
          <w:p w14:paraId="4EED3E0C" w14:textId="77777777" w:rsidR="004634BE" w:rsidRPr="00185360" w:rsidRDefault="004634BE" w:rsidP="00FB345D">
            <w:pPr>
              <w:autoSpaceDE w:val="0"/>
              <w:autoSpaceDN w:val="0"/>
              <w:adjustRightInd w:val="0"/>
              <w:jc w:val="center"/>
              <w:rPr>
                <w:rFonts w:ascii="Segoe UI" w:eastAsia="Calibri" w:hAnsi="Segoe UI" w:cs="Segoe UI"/>
                <w:b/>
                <w:bCs/>
                <w:sz w:val="20"/>
                <w:szCs w:val="20"/>
              </w:rPr>
            </w:pPr>
            <w:r w:rsidRPr="00185360">
              <w:rPr>
                <w:rFonts w:ascii="Segoe UI" w:eastAsia="Calibri" w:hAnsi="Segoe UI" w:cs="Segoe UI"/>
                <w:b/>
                <w:bCs/>
                <w:sz w:val="20"/>
                <w:szCs w:val="20"/>
              </w:rPr>
              <w:t>Κατηγορία Δαπάνης</w:t>
            </w:r>
          </w:p>
        </w:tc>
        <w:tc>
          <w:tcPr>
            <w:tcW w:w="771" w:type="pct"/>
            <w:shd w:val="clear" w:color="auto" w:fill="00B0F0"/>
            <w:vAlign w:val="center"/>
          </w:tcPr>
          <w:p w14:paraId="7E722826"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Π/Υ Τμήματος με ΦΠΑ</w:t>
            </w:r>
          </w:p>
        </w:tc>
        <w:tc>
          <w:tcPr>
            <w:tcW w:w="786" w:type="pct"/>
            <w:shd w:val="clear" w:color="auto" w:fill="00B0F0"/>
            <w:vAlign w:val="center"/>
          </w:tcPr>
          <w:p w14:paraId="7C7B392E" w14:textId="77777777" w:rsidR="004634BE" w:rsidRPr="00185360" w:rsidRDefault="004634BE" w:rsidP="00FB345D">
            <w:pPr>
              <w:autoSpaceDE w:val="0"/>
              <w:autoSpaceDN w:val="0"/>
              <w:adjustRightInd w:val="0"/>
              <w:jc w:val="center"/>
              <w:rPr>
                <w:rFonts w:ascii="Segoe UI" w:eastAsia="Calibri" w:hAnsi="Segoe UI" w:cs="Segoe UI"/>
                <w:b/>
                <w:bCs/>
                <w:sz w:val="20"/>
                <w:szCs w:val="20"/>
                <w:lang w:val="el-GR"/>
              </w:rPr>
            </w:pPr>
            <w:r w:rsidRPr="00185360">
              <w:rPr>
                <w:rFonts w:ascii="Segoe UI" w:eastAsia="Calibri" w:hAnsi="Segoe UI" w:cs="Segoe UI"/>
                <w:b/>
                <w:bCs/>
                <w:sz w:val="20"/>
                <w:szCs w:val="20"/>
                <w:lang w:val="el-GR"/>
              </w:rPr>
              <w:t>Π/Υ Τμήματος χωρίς ΦΠΑ</w:t>
            </w:r>
          </w:p>
        </w:tc>
      </w:tr>
      <w:tr w:rsidR="004634BE" w:rsidRPr="00BE712D" w14:paraId="0847AFEF" w14:textId="77777777" w:rsidTr="00FB345D">
        <w:trPr>
          <w:trHeight w:val="454"/>
          <w:jc w:val="center"/>
        </w:trPr>
        <w:tc>
          <w:tcPr>
            <w:tcW w:w="384" w:type="pct"/>
            <w:shd w:val="clear" w:color="auto" w:fill="auto"/>
            <w:vAlign w:val="center"/>
          </w:tcPr>
          <w:p w14:paraId="20E005B9" w14:textId="77777777" w:rsidR="004634BE" w:rsidRPr="00185360" w:rsidRDefault="004634BE" w:rsidP="00FB345D">
            <w:pPr>
              <w:jc w:val="center"/>
              <w:rPr>
                <w:rFonts w:ascii="Segoe UI" w:eastAsia="Calibri" w:hAnsi="Segoe UI" w:cs="Segoe UI"/>
                <w:bCs/>
                <w:sz w:val="20"/>
                <w:szCs w:val="20"/>
                <w:lang w:eastAsia="el-GR"/>
              </w:rPr>
            </w:pPr>
            <w:r w:rsidRPr="00185360">
              <w:rPr>
                <w:rFonts w:ascii="Segoe UI" w:eastAsia="Calibri" w:hAnsi="Segoe UI" w:cs="Segoe UI"/>
                <w:bCs/>
                <w:sz w:val="20"/>
                <w:szCs w:val="20"/>
                <w:lang w:eastAsia="el-GR"/>
              </w:rPr>
              <w:t>21</w:t>
            </w:r>
          </w:p>
        </w:tc>
        <w:tc>
          <w:tcPr>
            <w:tcW w:w="1841" w:type="pct"/>
            <w:shd w:val="clear" w:color="auto" w:fill="auto"/>
            <w:vAlign w:val="center"/>
          </w:tcPr>
          <w:p w14:paraId="4D485B47" w14:textId="77777777" w:rsidR="004634BE" w:rsidRPr="00185360" w:rsidRDefault="004634BE" w:rsidP="00FB345D">
            <w:pPr>
              <w:jc w:val="center"/>
              <w:rPr>
                <w:rFonts w:ascii="Segoe UI" w:eastAsia="Calibri" w:hAnsi="Segoe UI" w:cs="Segoe UI"/>
                <w:bCs/>
                <w:sz w:val="20"/>
                <w:szCs w:val="20"/>
                <w:lang w:eastAsia="el-GR"/>
              </w:rPr>
            </w:pPr>
            <w:r w:rsidRPr="00185360">
              <w:rPr>
                <w:rFonts w:ascii="Segoe UI" w:eastAsia="Calibri" w:hAnsi="Segoe UI" w:cs="Segoe UI"/>
                <w:bCs/>
                <w:sz w:val="20"/>
                <w:szCs w:val="20"/>
                <w:lang w:eastAsia="el-GR"/>
              </w:rPr>
              <w:t>Χημικά- Αναλώσιμα για καλλιέργεια</w:t>
            </w:r>
          </w:p>
        </w:tc>
        <w:tc>
          <w:tcPr>
            <w:tcW w:w="640" w:type="pct"/>
            <w:shd w:val="clear" w:color="auto" w:fill="auto"/>
            <w:vAlign w:val="center"/>
          </w:tcPr>
          <w:p w14:paraId="6BE2A129" w14:textId="77777777" w:rsidR="004634BE" w:rsidRPr="00185360" w:rsidRDefault="004634BE" w:rsidP="00FB345D">
            <w:pPr>
              <w:jc w:val="center"/>
              <w:rPr>
                <w:rFonts w:ascii="Segoe UI" w:eastAsia="Calibri" w:hAnsi="Segoe UI" w:cs="Segoe UI"/>
                <w:bCs/>
                <w:sz w:val="20"/>
                <w:szCs w:val="20"/>
                <w:lang w:eastAsia="el-GR"/>
              </w:rPr>
            </w:pPr>
            <w:r w:rsidRPr="00185360">
              <w:rPr>
                <w:rFonts w:ascii="Segoe UI" w:eastAsia="Calibri" w:hAnsi="Segoe UI" w:cs="Segoe UI"/>
                <w:bCs/>
                <w:sz w:val="20"/>
                <w:szCs w:val="20"/>
              </w:rPr>
              <w:t>33790000-4</w:t>
            </w:r>
          </w:p>
        </w:tc>
        <w:tc>
          <w:tcPr>
            <w:tcW w:w="578" w:type="pct"/>
            <w:shd w:val="clear" w:color="auto" w:fill="auto"/>
            <w:vAlign w:val="center"/>
          </w:tcPr>
          <w:p w14:paraId="704D9116" w14:textId="77777777" w:rsidR="004634BE" w:rsidRPr="00185360" w:rsidRDefault="004634BE" w:rsidP="00FB345D">
            <w:pPr>
              <w:jc w:val="center"/>
              <w:rPr>
                <w:rFonts w:ascii="Segoe UI" w:eastAsia="Calibri" w:hAnsi="Segoe UI" w:cs="Segoe UI"/>
                <w:bCs/>
                <w:sz w:val="20"/>
                <w:szCs w:val="20"/>
                <w:lang w:eastAsia="el-GR"/>
              </w:rPr>
            </w:pPr>
            <w:r w:rsidRPr="00185360">
              <w:rPr>
                <w:rFonts w:ascii="Segoe UI" w:eastAsia="Calibri" w:hAnsi="Segoe UI" w:cs="Segoe UI"/>
                <w:bCs/>
                <w:sz w:val="20"/>
                <w:szCs w:val="20"/>
                <w:lang w:eastAsia="el-GR"/>
              </w:rPr>
              <w:t>64-08</w:t>
            </w:r>
          </w:p>
        </w:tc>
        <w:tc>
          <w:tcPr>
            <w:tcW w:w="771" w:type="pct"/>
            <w:shd w:val="clear" w:color="auto" w:fill="auto"/>
            <w:vAlign w:val="center"/>
          </w:tcPr>
          <w:p w14:paraId="6AC3E81C" w14:textId="77777777" w:rsidR="004634BE" w:rsidRPr="00185360" w:rsidRDefault="004634BE" w:rsidP="00FB345D">
            <w:pPr>
              <w:jc w:val="center"/>
              <w:rPr>
                <w:rFonts w:ascii="Segoe UI" w:eastAsia="Calibri" w:hAnsi="Segoe UI" w:cs="Segoe UI"/>
                <w:b/>
                <w:sz w:val="20"/>
                <w:szCs w:val="20"/>
                <w:lang w:val="en-US" w:eastAsia="el-GR"/>
              </w:rPr>
            </w:pPr>
            <w:r w:rsidRPr="00185360">
              <w:rPr>
                <w:rFonts w:ascii="Segoe UI" w:eastAsia="Calibri" w:hAnsi="Segoe UI" w:cs="Segoe UI"/>
                <w:bCs/>
                <w:sz w:val="20"/>
                <w:szCs w:val="20"/>
                <w:lang w:eastAsia="el-GR"/>
              </w:rPr>
              <w:t>5.200,00</w:t>
            </w:r>
            <w:r w:rsidRPr="00185360">
              <w:rPr>
                <w:rFonts w:ascii="Segoe UI" w:eastAsia="Calibri" w:hAnsi="Segoe UI" w:cs="Segoe UI"/>
                <w:bCs/>
                <w:sz w:val="20"/>
                <w:szCs w:val="20"/>
                <w:lang w:val="en-US" w:eastAsia="el-GR"/>
              </w:rPr>
              <w:t>€</w:t>
            </w:r>
          </w:p>
        </w:tc>
        <w:tc>
          <w:tcPr>
            <w:tcW w:w="786" w:type="pct"/>
            <w:shd w:val="clear" w:color="auto" w:fill="auto"/>
            <w:vAlign w:val="center"/>
          </w:tcPr>
          <w:p w14:paraId="78AC6265" w14:textId="77777777" w:rsidR="004634BE" w:rsidRPr="00185360" w:rsidRDefault="004634BE" w:rsidP="00FB345D">
            <w:pPr>
              <w:jc w:val="center"/>
              <w:rPr>
                <w:rFonts w:ascii="Segoe UI" w:eastAsia="Calibri" w:hAnsi="Segoe UI" w:cs="Segoe UI"/>
                <w:b/>
                <w:sz w:val="20"/>
                <w:szCs w:val="20"/>
                <w:lang w:val="en-US" w:eastAsia="el-GR"/>
              </w:rPr>
            </w:pPr>
            <w:r w:rsidRPr="00185360">
              <w:rPr>
                <w:rFonts w:ascii="Segoe UI" w:eastAsia="Calibri" w:hAnsi="Segoe UI" w:cs="Segoe UI"/>
                <w:bCs/>
                <w:sz w:val="20"/>
                <w:szCs w:val="20"/>
                <w:lang w:eastAsia="el-GR"/>
              </w:rPr>
              <w:t>4193,55</w:t>
            </w:r>
            <w:r w:rsidRPr="00185360">
              <w:rPr>
                <w:rFonts w:ascii="Segoe UI" w:eastAsia="Calibri" w:hAnsi="Segoe UI" w:cs="Segoe UI"/>
                <w:bCs/>
                <w:sz w:val="20"/>
                <w:szCs w:val="20"/>
                <w:lang w:val="en-US" w:eastAsia="el-GR"/>
              </w:rPr>
              <w:t>€</w:t>
            </w:r>
          </w:p>
        </w:tc>
      </w:tr>
    </w:tbl>
    <w:p w14:paraId="41352563" w14:textId="77777777" w:rsidR="004634BE" w:rsidRPr="00BE712D" w:rsidRDefault="004634BE" w:rsidP="004634BE">
      <w:pPr>
        <w:rPr>
          <w:rFonts w:ascii="Segoe UI" w:hAnsi="Segoe UI" w:cs="Segoe UI"/>
          <w:b/>
          <w:sz w:val="20"/>
          <w:szCs w:val="20"/>
          <w:lang w:eastAsia="el-GR"/>
        </w:rPr>
      </w:pPr>
    </w:p>
    <w:tbl>
      <w:tblPr>
        <w:tblW w:w="112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6"/>
        <w:gridCol w:w="1686"/>
        <w:gridCol w:w="67"/>
        <w:gridCol w:w="3697"/>
        <w:gridCol w:w="1288"/>
        <w:gridCol w:w="1315"/>
        <w:gridCol w:w="1252"/>
        <w:gridCol w:w="1346"/>
      </w:tblGrid>
      <w:tr w:rsidR="004634BE" w:rsidRPr="005A492B" w14:paraId="19E074C7" w14:textId="77777777" w:rsidTr="00FB345D">
        <w:trPr>
          <w:trHeight w:val="166"/>
          <w:jc w:val="center"/>
        </w:trPr>
        <w:tc>
          <w:tcPr>
            <w:tcW w:w="11237" w:type="dxa"/>
            <w:gridSpan w:val="8"/>
            <w:shd w:val="clear" w:color="auto" w:fill="FFC000"/>
            <w:noWrap/>
          </w:tcPr>
          <w:p w14:paraId="2EE81E55" w14:textId="77777777" w:rsidR="004634BE" w:rsidRPr="005A492B" w:rsidRDefault="004634BE" w:rsidP="00FB345D">
            <w:pPr>
              <w:jc w:val="center"/>
              <w:rPr>
                <w:rFonts w:ascii="Segoe UI" w:hAnsi="Segoe UI" w:cs="Segoe UI"/>
                <w:b/>
                <w:sz w:val="20"/>
                <w:szCs w:val="20"/>
                <w:lang w:val="el-GR" w:eastAsia="el-GR"/>
              </w:rPr>
            </w:pPr>
            <w:r w:rsidRPr="005A492B">
              <w:rPr>
                <w:rFonts w:ascii="Segoe UI" w:eastAsia="Calibri" w:hAnsi="Segoe UI" w:cs="Segoe UI"/>
                <w:b/>
                <w:sz w:val="20"/>
                <w:szCs w:val="20"/>
                <w:lang w:val="el-GR"/>
              </w:rPr>
              <w:t>Τμήμα</w:t>
            </w:r>
            <w:r w:rsidRPr="005A492B">
              <w:rPr>
                <w:rFonts w:ascii="Segoe UI" w:hAnsi="Segoe UI" w:cs="Segoe UI"/>
                <w:b/>
                <w:sz w:val="20"/>
                <w:szCs w:val="20"/>
                <w:lang w:val="el-GR" w:eastAsia="el-GR"/>
              </w:rPr>
              <w:t xml:space="preserve"> 21: </w:t>
            </w:r>
            <w:r w:rsidRPr="005A492B">
              <w:rPr>
                <w:rFonts w:ascii="Segoe UI" w:hAnsi="Segoe UI" w:cs="Segoe UI"/>
                <w:b/>
                <w:sz w:val="20"/>
                <w:szCs w:val="20"/>
                <w:lang w:val="el-GR"/>
              </w:rPr>
              <w:t>Χημικά- Αναλώσιμα για καλλιέργεια (ΦΠΑ 24%)</w:t>
            </w:r>
          </w:p>
        </w:tc>
      </w:tr>
      <w:tr w:rsidR="004634BE" w:rsidRPr="00BE712D" w14:paraId="2AF54D93" w14:textId="77777777" w:rsidTr="00FB345D">
        <w:trPr>
          <w:trHeight w:val="166"/>
          <w:jc w:val="center"/>
        </w:trPr>
        <w:tc>
          <w:tcPr>
            <w:tcW w:w="586" w:type="dxa"/>
            <w:tcBorders>
              <w:bottom w:val="single" w:sz="2" w:space="0" w:color="auto"/>
            </w:tcBorders>
            <w:shd w:val="clear" w:color="auto" w:fill="FFC000"/>
            <w:noWrap/>
            <w:vAlign w:val="center"/>
            <w:hideMark/>
          </w:tcPr>
          <w:p w14:paraId="52ECBE39"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sz w:val="20"/>
                <w:szCs w:val="20"/>
                <w:lang w:eastAsia="el-GR"/>
              </w:rPr>
              <w:t>Α/Α</w:t>
            </w:r>
          </w:p>
        </w:tc>
        <w:tc>
          <w:tcPr>
            <w:tcW w:w="1686" w:type="dxa"/>
            <w:tcBorders>
              <w:bottom w:val="single" w:sz="2" w:space="0" w:color="auto"/>
            </w:tcBorders>
            <w:shd w:val="clear" w:color="auto" w:fill="FFC000"/>
            <w:vAlign w:val="center"/>
          </w:tcPr>
          <w:p w14:paraId="5F4A78EE" w14:textId="77777777" w:rsidR="004634BE" w:rsidRPr="00BE712D" w:rsidRDefault="004634BE" w:rsidP="00FB345D">
            <w:pPr>
              <w:jc w:val="center"/>
              <w:rPr>
                <w:rFonts w:ascii="Segoe UI" w:hAnsi="Segoe UI" w:cs="Segoe UI"/>
                <w:b/>
                <w:sz w:val="20"/>
                <w:szCs w:val="20"/>
                <w:lang w:eastAsia="el-GR"/>
              </w:rPr>
            </w:pPr>
            <w:r w:rsidRPr="00BE712D">
              <w:rPr>
                <w:rFonts w:ascii="Segoe UI" w:hAnsi="Segoe UI" w:cs="Segoe UI"/>
                <w:b/>
                <w:sz w:val="20"/>
                <w:szCs w:val="20"/>
                <w:lang w:eastAsia="el-GR"/>
              </w:rPr>
              <w:t>ΕΙΔΟΣ</w:t>
            </w:r>
          </w:p>
        </w:tc>
        <w:tc>
          <w:tcPr>
            <w:tcW w:w="3764" w:type="dxa"/>
            <w:gridSpan w:val="2"/>
            <w:tcBorders>
              <w:bottom w:val="single" w:sz="2" w:space="0" w:color="auto"/>
            </w:tcBorders>
            <w:shd w:val="clear" w:color="auto" w:fill="FFC000"/>
            <w:vAlign w:val="center"/>
            <w:hideMark/>
          </w:tcPr>
          <w:p w14:paraId="470E35B3"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sz w:val="20"/>
                <w:szCs w:val="20"/>
                <w:lang w:eastAsia="el-GR"/>
              </w:rPr>
              <w:t>ΠΕΡΙΓΡΑΦΗ ΕΙΔΟΥΣ</w:t>
            </w:r>
          </w:p>
        </w:tc>
        <w:tc>
          <w:tcPr>
            <w:tcW w:w="1288" w:type="dxa"/>
            <w:tcBorders>
              <w:bottom w:val="single" w:sz="2" w:space="0" w:color="auto"/>
            </w:tcBorders>
            <w:shd w:val="clear" w:color="auto" w:fill="FFC000"/>
            <w:vAlign w:val="center"/>
            <w:hideMark/>
          </w:tcPr>
          <w:p w14:paraId="072EFBCF"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sz w:val="20"/>
                <w:szCs w:val="20"/>
                <w:lang w:eastAsia="el-GR"/>
              </w:rPr>
              <w:t>ΜΟΝΑΔΑ ΜΕΤΡΗΣΗΣ</w:t>
            </w:r>
          </w:p>
        </w:tc>
        <w:tc>
          <w:tcPr>
            <w:tcW w:w="1315" w:type="dxa"/>
            <w:tcBorders>
              <w:bottom w:val="single" w:sz="2" w:space="0" w:color="auto"/>
            </w:tcBorders>
            <w:shd w:val="clear" w:color="auto" w:fill="FFC000"/>
            <w:vAlign w:val="center"/>
            <w:hideMark/>
          </w:tcPr>
          <w:p w14:paraId="307ED744"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sz w:val="20"/>
                <w:szCs w:val="20"/>
                <w:lang w:eastAsia="el-GR"/>
              </w:rPr>
              <w:t>ΠΟΣΟΤΗΤΑ</w:t>
            </w:r>
          </w:p>
        </w:tc>
        <w:tc>
          <w:tcPr>
            <w:tcW w:w="1252" w:type="dxa"/>
            <w:tcBorders>
              <w:bottom w:val="single" w:sz="2" w:space="0" w:color="auto"/>
            </w:tcBorders>
            <w:shd w:val="clear" w:color="auto" w:fill="FFC000"/>
            <w:vAlign w:val="center"/>
          </w:tcPr>
          <w:p w14:paraId="0D1525D8" w14:textId="77777777" w:rsidR="004634BE" w:rsidRPr="00BE712D" w:rsidRDefault="004634BE" w:rsidP="00FB345D">
            <w:pPr>
              <w:jc w:val="center"/>
              <w:rPr>
                <w:rFonts w:ascii="Segoe UI" w:hAnsi="Segoe UI" w:cs="Segoe UI"/>
                <w:b/>
                <w:sz w:val="20"/>
                <w:szCs w:val="20"/>
                <w:lang w:eastAsia="el-GR"/>
              </w:rPr>
            </w:pPr>
            <w:r w:rsidRPr="00BE712D">
              <w:rPr>
                <w:rFonts w:ascii="Segoe UI" w:hAnsi="Segoe UI" w:cs="Segoe UI"/>
                <w:b/>
                <w:sz w:val="20"/>
                <w:szCs w:val="20"/>
                <w:lang w:eastAsia="el-GR"/>
              </w:rPr>
              <w:t>ΑΠΑΙΤΗΣΗ</w:t>
            </w:r>
          </w:p>
        </w:tc>
        <w:tc>
          <w:tcPr>
            <w:tcW w:w="1346" w:type="dxa"/>
            <w:tcBorders>
              <w:bottom w:val="single" w:sz="2" w:space="0" w:color="auto"/>
            </w:tcBorders>
            <w:shd w:val="clear" w:color="auto" w:fill="FFC000"/>
            <w:vAlign w:val="center"/>
          </w:tcPr>
          <w:p w14:paraId="7F5996A6" w14:textId="77777777" w:rsidR="004634BE" w:rsidRPr="00BE712D" w:rsidRDefault="004634BE" w:rsidP="00FB345D">
            <w:pPr>
              <w:jc w:val="center"/>
              <w:rPr>
                <w:rFonts w:ascii="Segoe UI" w:hAnsi="Segoe UI" w:cs="Segoe UI"/>
                <w:b/>
                <w:sz w:val="20"/>
                <w:szCs w:val="20"/>
                <w:lang w:eastAsia="el-GR"/>
              </w:rPr>
            </w:pPr>
            <w:r w:rsidRPr="00BE712D">
              <w:rPr>
                <w:rFonts w:ascii="Segoe UI" w:hAnsi="Segoe UI" w:cs="Segoe UI"/>
                <w:b/>
                <w:sz w:val="20"/>
                <w:szCs w:val="20"/>
                <w:lang w:eastAsia="el-GR"/>
              </w:rPr>
              <w:t>ΑΠΑΝΤΗΣΗ</w:t>
            </w:r>
          </w:p>
        </w:tc>
      </w:tr>
      <w:tr w:rsidR="004634BE" w:rsidRPr="00BE712D" w14:paraId="5C57B2CB" w14:textId="77777777" w:rsidTr="00FB345D">
        <w:trPr>
          <w:trHeight w:val="166"/>
          <w:jc w:val="center"/>
        </w:trPr>
        <w:tc>
          <w:tcPr>
            <w:tcW w:w="586" w:type="dxa"/>
            <w:tcBorders>
              <w:bottom w:val="single" w:sz="2" w:space="0" w:color="auto"/>
            </w:tcBorders>
            <w:shd w:val="clear" w:color="auto" w:fill="auto"/>
            <w:noWrap/>
            <w:vAlign w:val="center"/>
          </w:tcPr>
          <w:p w14:paraId="1FADD034"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1</w:t>
            </w:r>
          </w:p>
        </w:tc>
        <w:tc>
          <w:tcPr>
            <w:tcW w:w="1686" w:type="dxa"/>
            <w:tcBorders>
              <w:bottom w:val="single" w:sz="2" w:space="0" w:color="auto"/>
            </w:tcBorders>
            <w:shd w:val="clear" w:color="auto" w:fill="auto"/>
            <w:vAlign w:val="center"/>
          </w:tcPr>
          <w:p w14:paraId="6A191F86"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Χημικά- Αναλώσιμα για καλλιέργεια</w:t>
            </w:r>
          </w:p>
        </w:tc>
        <w:tc>
          <w:tcPr>
            <w:tcW w:w="3764" w:type="dxa"/>
            <w:gridSpan w:val="2"/>
            <w:tcBorders>
              <w:bottom w:val="single" w:sz="2" w:space="0" w:color="auto"/>
            </w:tcBorders>
            <w:shd w:val="clear" w:color="auto" w:fill="auto"/>
            <w:vAlign w:val="center"/>
          </w:tcPr>
          <w:p w14:paraId="60DB4034"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Puradisc 25 mm Polyethersulfone Syringe Filter, 0.2 µm, sterile, Cytiva 6794-2512</w:t>
            </w:r>
          </w:p>
        </w:tc>
        <w:tc>
          <w:tcPr>
            <w:tcW w:w="1288" w:type="dxa"/>
            <w:tcBorders>
              <w:bottom w:val="single" w:sz="2" w:space="0" w:color="auto"/>
            </w:tcBorders>
            <w:shd w:val="clear" w:color="auto" w:fill="auto"/>
            <w:vAlign w:val="center"/>
          </w:tcPr>
          <w:p w14:paraId="563AF3A4"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Πακ/50</w:t>
            </w:r>
          </w:p>
        </w:tc>
        <w:tc>
          <w:tcPr>
            <w:tcW w:w="1315" w:type="dxa"/>
            <w:tcBorders>
              <w:bottom w:val="single" w:sz="2" w:space="0" w:color="auto"/>
            </w:tcBorders>
            <w:shd w:val="clear" w:color="auto" w:fill="auto"/>
            <w:vAlign w:val="center"/>
          </w:tcPr>
          <w:p w14:paraId="2EA1B1DF"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4</w:t>
            </w:r>
          </w:p>
        </w:tc>
        <w:tc>
          <w:tcPr>
            <w:tcW w:w="1252" w:type="dxa"/>
            <w:tcBorders>
              <w:bottom w:val="single" w:sz="2" w:space="0" w:color="auto"/>
            </w:tcBorders>
            <w:shd w:val="clear" w:color="auto" w:fill="auto"/>
            <w:vAlign w:val="center"/>
          </w:tcPr>
          <w:p w14:paraId="0C3182F2"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6279239A" w14:textId="77777777" w:rsidR="004634BE" w:rsidRPr="00BE712D" w:rsidRDefault="004634BE" w:rsidP="00FB345D">
            <w:pPr>
              <w:jc w:val="center"/>
              <w:rPr>
                <w:rFonts w:ascii="Segoe UI" w:hAnsi="Segoe UI" w:cs="Segoe UI"/>
                <w:bCs/>
                <w:sz w:val="20"/>
                <w:szCs w:val="20"/>
                <w:lang w:eastAsia="el-GR"/>
              </w:rPr>
            </w:pPr>
          </w:p>
        </w:tc>
      </w:tr>
      <w:tr w:rsidR="004634BE" w:rsidRPr="00BE712D" w14:paraId="441D862E" w14:textId="77777777" w:rsidTr="00FB345D">
        <w:trPr>
          <w:trHeight w:val="166"/>
          <w:jc w:val="center"/>
        </w:trPr>
        <w:tc>
          <w:tcPr>
            <w:tcW w:w="586" w:type="dxa"/>
            <w:tcBorders>
              <w:bottom w:val="single" w:sz="2" w:space="0" w:color="auto"/>
            </w:tcBorders>
            <w:shd w:val="clear" w:color="auto" w:fill="auto"/>
            <w:noWrap/>
            <w:vAlign w:val="center"/>
          </w:tcPr>
          <w:p w14:paraId="2B730C82"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2</w:t>
            </w:r>
          </w:p>
        </w:tc>
        <w:tc>
          <w:tcPr>
            <w:tcW w:w="1686" w:type="dxa"/>
            <w:tcBorders>
              <w:bottom w:val="single" w:sz="2" w:space="0" w:color="auto"/>
            </w:tcBorders>
            <w:shd w:val="clear" w:color="auto" w:fill="auto"/>
            <w:vAlign w:val="center"/>
          </w:tcPr>
          <w:p w14:paraId="77B3AD3E"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430A1172"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Pipette tip, 200 µl, yellow, PCR Performance Tested, Sarstedt 70.3030.020</w:t>
            </w:r>
          </w:p>
        </w:tc>
        <w:tc>
          <w:tcPr>
            <w:tcW w:w="1288" w:type="dxa"/>
            <w:tcBorders>
              <w:bottom w:val="single" w:sz="2" w:space="0" w:color="auto"/>
            </w:tcBorders>
            <w:shd w:val="clear" w:color="auto" w:fill="auto"/>
            <w:vAlign w:val="center"/>
          </w:tcPr>
          <w:p w14:paraId="744C07DF"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Πακ/1.000</w:t>
            </w:r>
          </w:p>
        </w:tc>
        <w:tc>
          <w:tcPr>
            <w:tcW w:w="1315" w:type="dxa"/>
            <w:tcBorders>
              <w:bottom w:val="single" w:sz="2" w:space="0" w:color="auto"/>
            </w:tcBorders>
            <w:shd w:val="clear" w:color="auto" w:fill="auto"/>
            <w:vAlign w:val="center"/>
          </w:tcPr>
          <w:p w14:paraId="23D6DE77"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8</w:t>
            </w:r>
          </w:p>
        </w:tc>
        <w:tc>
          <w:tcPr>
            <w:tcW w:w="1252" w:type="dxa"/>
            <w:tcBorders>
              <w:bottom w:val="single" w:sz="2" w:space="0" w:color="auto"/>
            </w:tcBorders>
            <w:shd w:val="clear" w:color="auto" w:fill="auto"/>
            <w:vAlign w:val="center"/>
          </w:tcPr>
          <w:p w14:paraId="052136CD"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66401975" w14:textId="77777777" w:rsidR="004634BE" w:rsidRPr="00BE712D" w:rsidRDefault="004634BE" w:rsidP="00FB345D">
            <w:pPr>
              <w:jc w:val="center"/>
              <w:rPr>
                <w:rFonts w:ascii="Segoe UI" w:hAnsi="Segoe UI" w:cs="Segoe UI"/>
                <w:bCs/>
                <w:sz w:val="20"/>
                <w:szCs w:val="20"/>
                <w:lang w:eastAsia="el-GR"/>
              </w:rPr>
            </w:pPr>
          </w:p>
        </w:tc>
      </w:tr>
      <w:tr w:rsidR="004634BE" w:rsidRPr="00BE712D" w14:paraId="1EB6CEBE" w14:textId="77777777" w:rsidTr="00FB345D">
        <w:trPr>
          <w:trHeight w:val="166"/>
          <w:jc w:val="center"/>
        </w:trPr>
        <w:tc>
          <w:tcPr>
            <w:tcW w:w="586" w:type="dxa"/>
            <w:tcBorders>
              <w:bottom w:val="single" w:sz="2" w:space="0" w:color="auto"/>
            </w:tcBorders>
            <w:shd w:val="clear" w:color="auto" w:fill="auto"/>
            <w:noWrap/>
            <w:vAlign w:val="center"/>
          </w:tcPr>
          <w:p w14:paraId="3BB16309"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3</w:t>
            </w:r>
          </w:p>
        </w:tc>
        <w:tc>
          <w:tcPr>
            <w:tcW w:w="1686" w:type="dxa"/>
            <w:tcBorders>
              <w:bottom w:val="single" w:sz="2" w:space="0" w:color="auto"/>
            </w:tcBorders>
            <w:shd w:val="clear" w:color="auto" w:fill="auto"/>
            <w:vAlign w:val="center"/>
          </w:tcPr>
          <w:p w14:paraId="1F311F52"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3A8B5878" w14:textId="77777777" w:rsidR="004634BE" w:rsidRPr="00BE712D" w:rsidRDefault="004634BE" w:rsidP="00FB345D">
            <w:pPr>
              <w:tabs>
                <w:tab w:val="left" w:pos="998"/>
              </w:tabs>
              <w:jc w:val="center"/>
              <w:rPr>
                <w:rFonts w:ascii="Segoe UI" w:hAnsi="Segoe UI" w:cs="Segoe UI"/>
                <w:bCs/>
                <w:sz w:val="20"/>
                <w:szCs w:val="20"/>
                <w:lang w:eastAsia="el-GR"/>
              </w:rPr>
            </w:pPr>
            <w:r w:rsidRPr="00BE712D">
              <w:rPr>
                <w:rFonts w:ascii="Segoe UI" w:hAnsi="Segoe UI" w:cs="Segoe UI"/>
                <w:sz w:val="20"/>
                <w:szCs w:val="20"/>
              </w:rPr>
              <w:t>Χαρτί επαγγελματικό</w:t>
            </w:r>
          </w:p>
        </w:tc>
        <w:tc>
          <w:tcPr>
            <w:tcW w:w="1288" w:type="dxa"/>
            <w:tcBorders>
              <w:bottom w:val="single" w:sz="2" w:space="0" w:color="auto"/>
            </w:tcBorders>
            <w:shd w:val="clear" w:color="auto" w:fill="auto"/>
            <w:vAlign w:val="center"/>
          </w:tcPr>
          <w:p w14:paraId="0ECDB89B"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2x2,5kg</w:t>
            </w:r>
          </w:p>
        </w:tc>
        <w:tc>
          <w:tcPr>
            <w:tcW w:w="1315" w:type="dxa"/>
            <w:tcBorders>
              <w:bottom w:val="single" w:sz="2" w:space="0" w:color="auto"/>
            </w:tcBorders>
            <w:shd w:val="clear" w:color="auto" w:fill="auto"/>
            <w:vAlign w:val="center"/>
          </w:tcPr>
          <w:p w14:paraId="052FD0F4"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14</w:t>
            </w:r>
          </w:p>
        </w:tc>
        <w:tc>
          <w:tcPr>
            <w:tcW w:w="1252" w:type="dxa"/>
            <w:tcBorders>
              <w:bottom w:val="single" w:sz="2" w:space="0" w:color="auto"/>
            </w:tcBorders>
            <w:shd w:val="clear" w:color="auto" w:fill="auto"/>
            <w:vAlign w:val="center"/>
          </w:tcPr>
          <w:p w14:paraId="166FCE6D"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5A4EDE66" w14:textId="77777777" w:rsidR="004634BE" w:rsidRPr="00BE712D" w:rsidRDefault="004634BE" w:rsidP="00FB345D">
            <w:pPr>
              <w:jc w:val="center"/>
              <w:rPr>
                <w:rFonts w:ascii="Segoe UI" w:hAnsi="Segoe UI" w:cs="Segoe UI"/>
                <w:bCs/>
                <w:sz w:val="20"/>
                <w:szCs w:val="20"/>
                <w:lang w:eastAsia="el-GR"/>
              </w:rPr>
            </w:pPr>
          </w:p>
        </w:tc>
      </w:tr>
      <w:tr w:rsidR="004634BE" w:rsidRPr="00BE712D" w14:paraId="776B58AC" w14:textId="77777777" w:rsidTr="00FB345D">
        <w:trPr>
          <w:trHeight w:val="166"/>
          <w:jc w:val="center"/>
        </w:trPr>
        <w:tc>
          <w:tcPr>
            <w:tcW w:w="586" w:type="dxa"/>
            <w:tcBorders>
              <w:bottom w:val="single" w:sz="2" w:space="0" w:color="auto"/>
            </w:tcBorders>
            <w:shd w:val="clear" w:color="auto" w:fill="auto"/>
            <w:noWrap/>
            <w:vAlign w:val="center"/>
          </w:tcPr>
          <w:p w14:paraId="662600C6"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4</w:t>
            </w:r>
          </w:p>
        </w:tc>
        <w:tc>
          <w:tcPr>
            <w:tcW w:w="1686" w:type="dxa"/>
            <w:tcBorders>
              <w:bottom w:val="single" w:sz="2" w:space="0" w:color="auto"/>
            </w:tcBorders>
            <w:shd w:val="clear" w:color="auto" w:fill="auto"/>
            <w:vAlign w:val="center"/>
          </w:tcPr>
          <w:p w14:paraId="5AF89D25"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0EB17FE4" w14:textId="77777777" w:rsidR="004634BE" w:rsidRPr="00BE712D" w:rsidRDefault="004634BE" w:rsidP="00FB345D">
            <w:pPr>
              <w:tabs>
                <w:tab w:val="left" w:pos="998"/>
              </w:tabs>
              <w:jc w:val="center"/>
              <w:rPr>
                <w:rFonts w:ascii="Segoe UI" w:hAnsi="Segoe UI" w:cs="Segoe UI"/>
                <w:bCs/>
                <w:sz w:val="20"/>
                <w:szCs w:val="20"/>
                <w:lang w:eastAsia="el-GR"/>
              </w:rPr>
            </w:pPr>
            <w:r w:rsidRPr="00BE712D">
              <w:rPr>
                <w:rFonts w:ascii="Segoe UI" w:hAnsi="Segoe UI" w:cs="Segoe UI"/>
                <w:sz w:val="20"/>
                <w:szCs w:val="20"/>
              </w:rPr>
              <w:t>Διοξείδιο του άνθρακα</w:t>
            </w:r>
          </w:p>
        </w:tc>
        <w:tc>
          <w:tcPr>
            <w:tcW w:w="1288" w:type="dxa"/>
            <w:tcBorders>
              <w:bottom w:val="single" w:sz="2" w:space="0" w:color="auto"/>
            </w:tcBorders>
            <w:shd w:val="clear" w:color="auto" w:fill="auto"/>
            <w:vAlign w:val="center"/>
          </w:tcPr>
          <w:p w14:paraId="4A841370"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kg</w:t>
            </w:r>
          </w:p>
        </w:tc>
        <w:tc>
          <w:tcPr>
            <w:tcW w:w="1315" w:type="dxa"/>
            <w:tcBorders>
              <w:bottom w:val="single" w:sz="2" w:space="0" w:color="auto"/>
            </w:tcBorders>
            <w:shd w:val="clear" w:color="auto" w:fill="auto"/>
            <w:vAlign w:val="center"/>
          </w:tcPr>
          <w:p w14:paraId="47EA7FB6"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108</w:t>
            </w:r>
          </w:p>
        </w:tc>
        <w:tc>
          <w:tcPr>
            <w:tcW w:w="1252" w:type="dxa"/>
            <w:tcBorders>
              <w:bottom w:val="single" w:sz="2" w:space="0" w:color="auto"/>
            </w:tcBorders>
            <w:shd w:val="clear" w:color="auto" w:fill="auto"/>
            <w:vAlign w:val="center"/>
          </w:tcPr>
          <w:p w14:paraId="0A3242A9"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45340331" w14:textId="77777777" w:rsidR="004634BE" w:rsidRPr="00BE712D" w:rsidRDefault="004634BE" w:rsidP="00FB345D">
            <w:pPr>
              <w:jc w:val="center"/>
              <w:rPr>
                <w:rFonts w:ascii="Segoe UI" w:hAnsi="Segoe UI" w:cs="Segoe UI"/>
                <w:bCs/>
                <w:sz w:val="20"/>
                <w:szCs w:val="20"/>
                <w:lang w:eastAsia="el-GR"/>
              </w:rPr>
            </w:pPr>
          </w:p>
        </w:tc>
      </w:tr>
      <w:tr w:rsidR="004634BE" w:rsidRPr="00BE712D" w14:paraId="50E02F35" w14:textId="77777777" w:rsidTr="00FB345D">
        <w:trPr>
          <w:trHeight w:val="166"/>
          <w:jc w:val="center"/>
        </w:trPr>
        <w:tc>
          <w:tcPr>
            <w:tcW w:w="586" w:type="dxa"/>
            <w:tcBorders>
              <w:bottom w:val="single" w:sz="2" w:space="0" w:color="auto"/>
            </w:tcBorders>
            <w:shd w:val="clear" w:color="auto" w:fill="auto"/>
            <w:noWrap/>
            <w:vAlign w:val="center"/>
          </w:tcPr>
          <w:p w14:paraId="6C35B192"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5</w:t>
            </w:r>
          </w:p>
        </w:tc>
        <w:tc>
          <w:tcPr>
            <w:tcW w:w="1686" w:type="dxa"/>
            <w:tcBorders>
              <w:bottom w:val="single" w:sz="2" w:space="0" w:color="auto"/>
            </w:tcBorders>
            <w:shd w:val="clear" w:color="auto" w:fill="auto"/>
            <w:vAlign w:val="center"/>
          </w:tcPr>
          <w:p w14:paraId="62EA2E3D"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4CFCD245"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Methanol Puriss. p.a., ACS Reagent, Reag. ISO, Reag. Ph. Eur., ≥99.8% (GC)</w:t>
            </w:r>
          </w:p>
        </w:tc>
        <w:tc>
          <w:tcPr>
            <w:tcW w:w="1288" w:type="dxa"/>
            <w:tcBorders>
              <w:bottom w:val="single" w:sz="2" w:space="0" w:color="auto"/>
            </w:tcBorders>
            <w:shd w:val="clear" w:color="auto" w:fill="auto"/>
            <w:vAlign w:val="center"/>
          </w:tcPr>
          <w:p w14:paraId="1A1B816D"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2,5lt</w:t>
            </w:r>
          </w:p>
        </w:tc>
        <w:tc>
          <w:tcPr>
            <w:tcW w:w="1315" w:type="dxa"/>
            <w:tcBorders>
              <w:bottom w:val="single" w:sz="2" w:space="0" w:color="auto"/>
            </w:tcBorders>
            <w:shd w:val="clear" w:color="auto" w:fill="auto"/>
            <w:vAlign w:val="center"/>
          </w:tcPr>
          <w:p w14:paraId="2C40FCB4"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4</w:t>
            </w:r>
          </w:p>
        </w:tc>
        <w:tc>
          <w:tcPr>
            <w:tcW w:w="1252" w:type="dxa"/>
            <w:tcBorders>
              <w:bottom w:val="single" w:sz="2" w:space="0" w:color="auto"/>
            </w:tcBorders>
            <w:shd w:val="clear" w:color="auto" w:fill="auto"/>
            <w:vAlign w:val="center"/>
          </w:tcPr>
          <w:p w14:paraId="542B5184"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1CE323C6" w14:textId="77777777" w:rsidR="004634BE" w:rsidRPr="00BE712D" w:rsidRDefault="004634BE" w:rsidP="00FB345D">
            <w:pPr>
              <w:jc w:val="center"/>
              <w:rPr>
                <w:rFonts w:ascii="Segoe UI" w:hAnsi="Segoe UI" w:cs="Segoe UI"/>
                <w:bCs/>
                <w:sz w:val="20"/>
                <w:szCs w:val="20"/>
                <w:lang w:eastAsia="el-GR"/>
              </w:rPr>
            </w:pPr>
          </w:p>
        </w:tc>
      </w:tr>
      <w:tr w:rsidR="004634BE" w:rsidRPr="00BE712D" w14:paraId="4025BAEA" w14:textId="77777777" w:rsidTr="00FB345D">
        <w:trPr>
          <w:trHeight w:val="166"/>
          <w:jc w:val="center"/>
        </w:trPr>
        <w:tc>
          <w:tcPr>
            <w:tcW w:w="586" w:type="dxa"/>
            <w:tcBorders>
              <w:bottom w:val="single" w:sz="2" w:space="0" w:color="auto"/>
            </w:tcBorders>
            <w:shd w:val="clear" w:color="auto" w:fill="auto"/>
            <w:noWrap/>
            <w:vAlign w:val="center"/>
          </w:tcPr>
          <w:p w14:paraId="437FDAA5"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6</w:t>
            </w:r>
          </w:p>
        </w:tc>
        <w:tc>
          <w:tcPr>
            <w:tcW w:w="1686" w:type="dxa"/>
            <w:tcBorders>
              <w:bottom w:val="single" w:sz="2" w:space="0" w:color="auto"/>
            </w:tcBorders>
            <w:shd w:val="clear" w:color="auto" w:fill="auto"/>
            <w:vAlign w:val="center"/>
          </w:tcPr>
          <w:p w14:paraId="1AF3D658"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17729EC0" w14:textId="77777777" w:rsidR="004634BE" w:rsidRPr="00BE712D" w:rsidRDefault="004634BE" w:rsidP="00FB345D">
            <w:pPr>
              <w:tabs>
                <w:tab w:val="left" w:pos="998"/>
              </w:tabs>
              <w:jc w:val="center"/>
              <w:rPr>
                <w:rFonts w:ascii="Segoe UI" w:hAnsi="Segoe UI" w:cs="Segoe UI"/>
                <w:bCs/>
                <w:sz w:val="20"/>
                <w:szCs w:val="20"/>
                <w:lang w:eastAsia="el-GR"/>
              </w:rPr>
            </w:pPr>
            <w:r w:rsidRPr="00BE712D">
              <w:rPr>
                <w:rFonts w:ascii="Segoe UI" w:hAnsi="Segoe UI" w:cs="Segoe UI"/>
                <w:sz w:val="20"/>
                <w:szCs w:val="20"/>
              </w:rPr>
              <w:t>Tips 5-200μl, Aptaca 1202/E</w:t>
            </w:r>
          </w:p>
        </w:tc>
        <w:tc>
          <w:tcPr>
            <w:tcW w:w="1288" w:type="dxa"/>
            <w:tcBorders>
              <w:bottom w:val="single" w:sz="2" w:space="0" w:color="auto"/>
            </w:tcBorders>
            <w:shd w:val="clear" w:color="auto" w:fill="auto"/>
            <w:vAlign w:val="center"/>
          </w:tcPr>
          <w:p w14:paraId="2340E8BE"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Πακ/1.000</w:t>
            </w:r>
          </w:p>
        </w:tc>
        <w:tc>
          <w:tcPr>
            <w:tcW w:w="1315" w:type="dxa"/>
            <w:tcBorders>
              <w:bottom w:val="single" w:sz="2" w:space="0" w:color="auto"/>
            </w:tcBorders>
            <w:shd w:val="clear" w:color="auto" w:fill="auto"/>
            <w:vAlign w:val="center"/>
          </w:tcPr>
          <w:p w14:paraId="0C2D9552"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18</w:t>
            </w:r>
          </w:p>
        </w:tc>
        <w:tc>
          <w:tcPr>
            <w:tcW w:w="1252" w:type="dxa"/>
            <w:tcBorders>
              <w:bottom w:val="single" w:sz="2" w:space="0" w:color="auto"/>
            </w:tcBorders>
            <w:shd w:val="clear" w:color="auto" w:fill="auto"/>
            <w:vAlign w:val="center"/>
          </w:tcPr>
          <w:p w14:paraId="4BC62B87"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0C80B17D" w14:textId="77777777" w:rsidR="004634BE" w:rsidRPr="00BE712D" w:rsidRDefault="004634BE" w:rsidP="00FB345D">
            <w:pPr>
              <w:jc w:val="center"/>
              <w:rPr>
                <w:rFonts w:ascii="Segoe UI" w:hAnsi="Segoe UI" w:cs="Segoe UI"/>
                <w:bCs/>
                <w:sz w:val="20"/>
                <w:szCs w:val="20"/>
                <w:lang w:eastAsia="el-GR"/>
              </w:rPr>
            </w:pPr>
          </w:p>
        </w:tc>
      </w:tr>
      <w:tr w:rsidR="004634BE" w:rsidRPr="00BE712D" w14:paraId="21631119" w14:textId="77777777" w:rsidTr="00FB345D">
        <w:trPr>
          <w:trHeight w:val="166"/>
          <w:jc w:val="center"/>
        </w:trPr>
        <w:tc>
          <w:tcPr>
            <w:tcW w:w="586" w:type="dxa"/>
            <w:tcBorders>
              <w:bottom w:val="single" w:sz="2" w:space="0" w:color="auto"/>
            </w:tcBorders>
            <w:shd w:val="clear" w:color="auto" w:fill="auto"/>
            <w:noWrap/>
            <w:vAlign w:val="center"/>
          </w:tcPr>
          <w:p w14:paraId="028066D2"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7</w:t>
            </w:r>
          </w:p>
        </w:tc>
        <w:tc>
          <w:tcPr>
            <w:tcW w:w="1686" w:type="dxa"/>
            <w:tcBorders>
              <w:bottom w:val="single" w:sz="2" w:space="0" w:color="auto"/>
            </w:tcBorders>
            <w:shd w:val="clear" w:color="auto" w:fill="auto"/>
            <w:vAlign w:val="center"/>
          </w:tcPr>
          <w:p w14:paraId="12F54887"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66EC2C66" w14:textId="77777777" w:rsidR="004634BE" w:rsidRPr="00BE712D" w:rsidRDefault="004634BE" w:rsidP="00FB345D">
            <w:pPr>
              <w:tabs>
                <w:tab w:val="left" w:pos="998"/>
              </w:tabs>
              <w:jc w:val="center"/>
              <w:rPr>
                <w:rFonts w:ascii="Segoe UI" w:hAnsi="Segoe UI" w:cs="Segoe UI"/>
                <w:bCs/>
                <w:sz w:val="20"/>
                <w:szCs w:val="20"/>
                <w:lang w:eastAsia="el-GR"/>
              </w:rPr>
            </w:pPr>
            <w:r w:rsidRPr="00BE712D">
              <w:rPr>
                <w:rFonts w:ascii="Segoe UI" w:hAnsi="Segoe UI" w:cs="Segoe UI"/>
                <w:sz w:val="20"/>
                <w:szCs w:val="20"/>
              </w:rPr>
              <w:t>Φλόγιστρο υγραερίου</w:t>
            </w:r>
          </w:p>
        </w:tc>
        <w:tc>
          <w:tcPr>
            <w:tcW w:w="1288" w:type="dxa"/>
            <w:tcBorders>
              <w:bottom w:val="single" w:sz="2" w:space="0" w:color="auto"/>
            </w:tcBorders>
            <w:shd w:val="clear" w:color="auto" w:fill="auto"/>
            <w:vAlign w:val="center"/>
          </w:tcPr>
          <w:p w14:paraId="0D702F3B"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Τεμ</w:t>
            </w:r>
          </w:p>
        </w:tc>
        <w:tc>
          <w:tcPr>
            <w:tcW w:w="1315" w:type="dxa"/>
            <w:tcBorders>
              <w:bottom w:val="single" w:sz="2" w:space="0" w:color="auto"/>
            </w:tcBorders>
            <w:shd w:val="clear" w:color="auto" w:fill="auto"/>
            <w:vAlign w:val="center"/>
          </w:tcPr>
          <w:p w14:paraId="23D0ACAC"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w:t>
            </w:r>
          </w:p>
        </w:tc>
        <w:tc>
          <w:tcPr>
            <w:tcW w:w="1252" w:type="dxa"/>
            <w:tcBorders>
              <w:bottom w:val="single" w:sz="2" w:space="0" w:color="auto"/>
            </w:tcBorders>
            <w:shd w:val="clear" w:color="auto" w:fill="auto"/>
            <w:vAlign w:val="center"/>
          </w:tcPr>
          <w:p w14:paraId="177D0BD8"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333C0A47" w14:textId="77777777" w:rsidR="004634BE" w:rsidRPr="00BE712D" w:rsidRDefault="004634BE" w:rsidP="00FB345D">
            <w:pPr>
              <w:jc w:val="center"/>
              <w:rPr>
                <w:rFonts w:ascii="Segoe UI" w:hAnsi="Segoe UI" w:cs="Segoe UI"/>
                <w:bCs/>
                <w:sz w:val="20"/>
                <w:szCs w:val="20"/>
                <w:lang w:eastAsia="el-GR"/>
              </w:rPr>
            </w:pPr>
          </w:p>
        </w:tc>
      </w:tr>
      <w:tr w:rsidR="004634BE" w:rsidRPr="00BE712D" w14:paraId="06054ECF" w14:textId="77777777" w:rsidTr="00FB345D">
        <w:trPr>
          <w:trHeight w:val="166"/>
          <w:jc w:val="center"/>
        </w:trPr>
        <w:tc>
          <w:tcPr>
            <w:tcW w:w="586" w:type="dxa"/>
            <w:tcBorders>
              <w:bottom w:val="single" w:sz="2" w:space="0" w:color="auto"/>
            </w:tcBorders>
            <w:shd w:val="clear" w:color="auto" w:fill="auto"/>
            <w:noWrap/>
            <w:vAlign w:val="center"/>
          </w:tcPr>
          <w:p w14:paraId="7093B49C"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8</w:t>
            </w:r>
          </w:p>
        </w:tc>
        <w:tc>
          <w:tcPr>
            <w:tcW w:w="1686" w:type="dxa"/>
            <w:tcBorders>
              <w:bottom w:val="single" w:sz="2" w:space="0" w:color="auto"/>
            </w:tcBorders>
            <w:shd w:val="clear" w:color="auto" w:fill="auto"/>
            <w:vAlign w:val="center"/>
          </w:tcPr>
          <w:p w14:paraId="6D84BE47"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1884A281" w14:textId="77777777" w:rsidR="004634BE" w:rsidRPr="00BE712D" w:rsidRDefault="004634BE" w:rsidP="00FB345D">
            <w:pPr>
              <w:tabs>
                <w:tab w:val="left" w:pos="998"/>
              </w:tabs>
              <w:jc w:val="center"/>
              <w:rPr>
                <w:rFonts w:ascii="Segoe UI" w:hAnsi="Segoe UI" w:cs="Segoe UI"/>
                <w:bCs/>
                <w:sz w:val="20"/>
                <w:szCs w:val="20"/>
                <w:lang w:eastAsia="el-GR"/>
              </w:rPr>
            </w:pPr>
            <w:r w:rsidRPr="00BE712D">
              <w:rPr>
                <w:rFonts w:ascii="Segoe UI" w:hAnsi="Segoe UI" w:cs="Segoe UI"/>
                <w:sz w:val="20"/>
                <w:szCs w:val="20"/>
              </w:rPr>
              <w:t>Αναπλήρωση ZALION 2000</w:t>
            </w:r>
          </w:p>
        </w:tc>
        <w:tc>
          <w:tcPr>
            <w:tcW w:w="1288" w:type="dxa"/>
            <w:tcBorders>
              <w:bottom w:val="single" w:sz="2" w:space="0" w:color="auto"/>
            </w:tcBorders>
            <w:shd w:val="clear" w:color="auto" w:fill="auto"/>
            <w:vAlign w:val="center"/>
          </w:tcPr>
          <w:p w14:paraId="335AFA51"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Τεμ</w:t>
            </w:r>
          </w:p>
        </w:tc>
        <w:tc>
          <w:tcPr>
            <w:tcW w:w="1315" w:type="dxa"/>
            <w:tcBorders>
              <w:bottom w:val="single" w:sz="2" w:space="0" w:color="auto"/>
            </w:tcBorders>
            <w:shd w:val="clear" w:color="auto" w:fill="auto"/>
            <w:vAlign w:val="center"/>
          </w:tcPr>
          <w:p w14:paraId="4441CBE5"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w:t>
            </w:r>
          </w:p>
        </w:tc>
        <w:tc>
          <w:tcPr>
            <w:tcW w:w="1252" w:type="dxa"/>
            <w:tcBorders>
              <w:bottom w:val="single" w:sz="2" w:space="0" w:color="auto"/>
            </w:tcBorders>
            <w:shd w:val="clear" w:color="auto" w:fill="auto"/>
            <w:vAlign w:val="center"/>
          </w:tcPr>
          <w:p w14:paraId="2B37DB32"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18E0E030" w14:textId="77777777" w:rsidR="004634BE" w:rsidRPr="00BE712D" w:rsidRDefault="004634BE" w:rsidP="00FB345D">
            <w:pPr>
              <w:jc w:val="center"/>
              <w:rPr>
                <w:rFonts w:ascii="Segoe UI" w:hAnsi="Segoe UI" w:cs="Segoe UI"/>
                <w:bCs/>
                <w:sz w:val="20"/>
                <w:szCs w:val="20"/>
                <w:lang w:eastAsia="el-GR"/>
              </w:rPr>
            </w:pPr>
          </w:p>
        </w:tc>
      </w:tr>
      <w:tr w:rsidR="004634BE" w:rsidRPr="00BE712D" w14:paraId="04C108E8" w14:textId="77777777" w:rsidTr="00FB345D">
        <w:trPr>
          <w:trHeight w:val="166"/>
          <w:jc w:val="center"/>
        </w:trPr>
        <w:tc>
          <w:tcPr>
            <w:tcW w:w="586" w:type="dxa"/>
            <w:tcBorders>
              <w:bottom w:val="single" w:sz="2" w:space="0" w:color="auto"/>
            </w:tcBorders>
            <w:shd w:val="clear" w:color="auto" w:fill="auto"/>
            <w:noWrap/>
            <w:vAlign w:val="center"/>
          </w:tcPr>
          <w:p w14:paraId="14AD059D"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9</w:t>
            </w:r>
          </w:p>
        </w:tc>
        <w:tc>
          <w:tcPr>
            <w:tcW w:w="1686" w:type="dxa"/>
            <w:tcBorders>
              <w:bottom w:val="single" w:sz="2" w:space="0" w:color="auto"/>
            </w:tcBorders>
            <w:shd w:val="clear" w:color="auto" w:fill="auto"/>
            <w:vAlign w:val="center"/>
          </w:tcPr>
          <w:p w14:paraId="4CBD042B"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0A55BEF0" w14:textId="77777777" w:rsidR="004634BE" w:rsidRPr="00BE712D" w:rsidRDefault="004634BE" w:rsidP="00FB345D">
            <w:pPr>
              <w:tabs>
                <w:tab w:val="left" w:pos="998"/>
              </w:tabs>
              <w:jc w:val="center"/>
              <w:rPr>
                <w:rFonts w:ascii="Segoe UI" w:hAnsi="Segoe UI" w:cs="Segoe UI"/>
                <w:bCs/>
                <w:sz w:val="20"/>
                <w:szCs w:val="20"/>
                <w:lang w:eastAsia="el-GR"/>
              </w:rPr>
            </w:pPr>
            <w:r w:rsidRPr="00BE712D">
              <w:rPr>
                <w:rFonts w:ascii="Segoe UI" w:hAnsi="Segoe UI" w:cs="Segoe UI"/>
                <w:sz w:val="20"/>
                <w:szCs w:val="20"/>
              </w:rPr>
              <w:t>Dichloromethane 25kg</w:t>
            </w:r>
          </w:p>
        </w:tc>
        <w:tc>
          <w:tcPr>
            <w:tcW w:w="1288" w:type="dxa"/>
            <w:tcBorders>
              <w:bottom w:val="single" w:sz="2" w:space="0" w:color="auto"/>
            </w:tcBorders>
            <w:shd w:val="clear" w:color="auto" w:fill="auto"/>
            <w:vAlign w:val="center"/>
          </w:tcPr>
          <w:p w14:paraId="168AC472"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Τεμ</w:t>
            </w:r>
          </w:p>
        </w:tc>
        <w:tc>
          <w:tcPr>
            <w:tcW w:w="1315" w:type="dxa"/>
            <w:tcBorders>
              <w:bottom w:val="single" w:sz="2" w:space="0" w:color="auto"/>
            </w:tcBorders>
            <w:shd w:val="clear" w:color="auto" w:fill="auto"/>
            <w:vAlign w:val="center"/>
          </w:tcPr>
          <w:p w14:paraId="649F1949"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w:t>
            </w:r>
          </w:p>
        </w:tc>
        <w:tc>
          <w:tcPr>
            <w:tcW w:w="1252" w:type="dxa"/>
            <w:tcBorders>
              <w:bottom w:val="single" w:sz="2" w:space="0" w:color="auto"/>
            </w:tcBorders>
            <w:shd w:val="clear" w:color="auto" w:fill="auto"/>
            <w:vAlign w:val="center"/>
          </w:tcPr>
          <w:p w14:paraId="4699F77C"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1BB83474" w14:textId="77777777" w:rsidR="004634BE" w:rsidRPr="00BE712D" w:rsidRDefault="004634BE" w:rsidP="00FB345D">
            <w:pPr>
              <w:jc w:val="center"/>
              <w:rPr>
                <w:rFonts w:ascii="Segoe UI" w:hAnsi="Segoe UI" w:cs="Segoe UI"/>
                <w:bCs/>
                <w:sz w:val="20"/>
                <w:szCs w:val="20"/>
                <w:lang w:eastAsia="el-GR"/>
              </w:rPr>
            </w:pPr>
          </w:p>
        </w:tc>
      </w:tr>
      <w:tr w:rsidR="004634BE" w:rsidRPr="00BE712D" w14:paraId="5A607274" w14:textId="77777777" w:rsidTr="00FB345D">
        <w:trPr>
          <w:trHeight w:val="166"/>
          <w:jc w:val="center"/>
        </w:trPr>
        <w:tc>
          <w:tcPr>
            <w:tcW w:w="586" w:type="dxa"/>
            <w:tcBorders>
              <w:bottom w:val="single" w:sz="2" w:space="0" w:color="auto"/>
            </w:tcBorders>
            <w:shd w:val="clear" w:color="auto" w:fill="auto"/>
            <w:noWrap/>
            <w:vAlign w:val="center"/>
          </w:tcPr>
          <w:p w14:paraId="7C7F59AF"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10</w:t>
            </w:r>
          </w:p>
        </w:tc>
        <w:tc>
          <w:tcPr>
            <w:tcW w:w="1686" w:type="dxa"/>
            <w:tcBorders>
              <w:bottom w:val="single" w:sz="2" w:space="0" w:color="auto"/>
            </w:tcBorders>
            <w:shd w:val="clear" w:color="auto" w:fill="auto"/>
            <w:vAlign w:val="center"/>
          </w:tcPr>
          <w:p w14:paraId="3CA091A0"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76FF751F" w14:textId="77777777" w:rsidR="004634BE" w:rsidRPr="00BE712D" w:rsidRDefault="004634BE" w:rsidP="00FB345D">
            <w:pPr>
              <w:tabs>
                <w:tab w:val="left" w:pos="998"/>
              </w:tabs>
              <w:jc w:val="center"/>
              <w:rPr>
                <w:rFonts w:ascii="Segoe UI" w:hAnsi="Segoe UI" w:cs="Segoe UI"/>
                <w:bCs/>
                <w:sz w:val="20"/>
                <w:szCs w:val="20"/>
                <w:lang w:eastAsia="el-GR"/>
              </w:rPr>
            </w:pPr>
            <w:r w:rsidRPr="00BE712D">
              <w:rPr>
                <w:rFonts w:ascii="Segoe UI" w:hAnsi="Segoe UI" w:cs="Segoe UI"/>
                <w:sz w:val="20"/>
                <w:szCs w:val="20"/>
              </w:rPr>
              <w:t>Methanol MS</w:t>
            </w:r>
          </w:p>
        </w:tc>
        <w:tc>
          <w:tcPr>
            <w:tcW w:w="1288" w:type="dxa"/>
            <w:tcBorders>
              <w:bottom w:val="single" w:sz="2" w:space="0" w:color="auto"/>
            </w:tcBorders>
            <w:shd w:val="clear" w:color="auto" w:fill="auto"/>
            <w:vAlign w:val="center"/>
          </w:tcPr>
          <w:p w14:paraId="413D29D6"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2,5lt</w:t>
            </w:r>
          </w:p>
        </w:tc>
        <w:tc>
          <w:tcPr>
            <w:tcW w:w="1315" w:type="dxa"/>
            <w:tcBorders>
              <w:bottom w:val="single" w:sz="2" w:space="0" w:color="auto"/>
            </w:tcBorders>
            <w:shd w:val="clear" w:color="auto" w:fill="auto"/>
            <w:vAlign w:val="center"/>
          </w:tcPr>
          <w:p w14:paraId="627ACF15"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4</w:t>
            </w:r>
          </w:p>
        </w:tc>
        <w:tc>
          <w:tcPr>
            <w:tcW w:w="1252" w:type="dxa"/>
            <w:tcBorders>
              <w:bottom w:val="single" w:sz="2" w:space="0" w:color="auto"/>
            </w:tcBorders>
            <w:shd w:val="clear" w:color="auto" w:fill="auto"/>
            <w:vAlign w:val="center"/>
          </w:tcPr>
          <w:p w14:paraId="1C673864"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3EEB0D0D" w14:textId="77777777" w:rsidR="004634BE" w:rsidRPr="00BE712D" w:rsidRDefault="004634BE" w:rsidP="00FB345D">
            <w:pPr>
              <w:jc w:val="center"/>
              <w:rPr>
                <w:rFonts w:ascii="Segoe UI" w:hAnsi="Segoe UI" w:cs="Segoe UI"/>
                <w:bCs/>
                <w:sz w:val="20"/>
                <w:szCs w:val="20"/>
                <w:lang w:eastAsia="el-GR"/>
              </w:rPr>
            </w:pPr>
          </w:p>
        </w:tc>
      </w:tr>
      <w:tr w:rsidR="004634BE" w:rsidRPr="00BE712D" w14:paraId="4FF75D9D" w14:textId="77777777" w:rsidTr="00FB345D">
        <w:trPr>
          <w:trHeight w:val="166"/>
          <w:jc w:val="center"/>
        </w:trPr>
        <w:tc>
          <w:tcPr>
            <w:tcW w:w="586" w:type="dxa"/>
            <w:tcBorders>
              <w:bottom w:val="single" w:sz="2" w:space="0" w:color="auto"/>
            </w:tcBorders>
            <w:shd w:val="clear" w:color="auto" w:fill="auto"/>
            <w:noWrap/>
            <w:vAlign w:val="center"/>
          </w:tcPr>
          <w:p w14:paraId="4113B7F6"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11</w:t>
            </w:r>
          </w:p>
        </w:tc>
        <w:tc>
          <w:tcPr>
            <w:tcW w:w="1686" w:type="dxa"/>
            <w:tcBorders>
              <w:bottom w:val="single" w:sz="2" w:space="0" w:color="auto"/>
            </w:tcBorders>
            <w:shd w:val="clear" w:color="auto" w:fill="auto"/>
            <w:vAlign w:val="center"/>
          </w:tcPr>
          <w:p w14:paraId="2C8540D2"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0F1473B6" w14:textId="77777777" w:rsidR="004634BE" w:rsidRPr="00BE712D" w:rsidRDefault="004634BE" w:rsidP="00FB345D">
            <w:pPr>
              <w:tabs>
                <w:tab w:val="left" w:pos="998"/>
              </w:tabs>
              <w:jc w:val="center"/>
              <w:rPr>
                <w:rFonts w:ascii="Segoe UI" w:hAnsi="Segoe UI" w:cs="Segoe UI"/>
                <w:bCs/>
                <w:sz w:val="20"/>
                <w:szCs w:val="20"/>
                <w:lang w:eastAsia="el-GR"/>
              </w:rPr>
            </w:pPr>
            <w:r w:rsidRPr="00BE712D">
              <w:rPr>
                <w:rFonts w:ascii="Segoe UI" w:hAnsi="Segoe UI" w:cs="Segoe UI"/>
                <w:sz w:val="20"/>
                <w:szCs w:val="20"/>
              </w:rPr>
              <w:t>Water MS</w:t>
            </w:r>
          </w:p>
        </w:tc>
        <w:tc>
          <w:tcPr>
            <w:tcW w:w="1288" w:type="dxa"/>
            <w:tcBorders>
              <w:bottom w:val="single" w:sz="2" w:space="0" w:color="auto"/>
            </w:tcBorders>
            <w:shd w:val="clear" w:color="auto" w:fill="auto"/>
            <w:vAlign w:val="center"/>
          </w:tcPr>
          <w:p w14:paraId="1EA7C22B"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2,5lt</w:t>
            </w:r>
          </w:p>
        </w:tc>
        <w:tc>
          <w:tcPr>
            <w:tcW w:w="1315" w:type="dxa"/>
            <w:tcBorders>
              <w:bottom w:val="single" w:sz="2" w:space="0" w:color="auto"/>
            </w:tcBorders>
            <w:shd w:val="clear" w:color="auto" w:fill="auto"/>
            <w:vAlign w:val="center"/>
          </w:tcPr>
          <w:p w14:paraId="24D0B62D"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3</w:t>
            </w:r>
          </w:p>
        </w:tc>
        <w:tc>
          <w:tcPr>
            <w:tcW w:w="1252" w:type="dxa"/>
            <w:tcBorders>
              <w:bottom w:val="single" w:sz="2" w:space="0" w:color="auto"/>
            </w:tcBorders>
            <w:shd w:val="clear" w:color="auto" w:fill="auto"/>
            <w:vAlign w:val="center"/>
          </w:tcPr>
          <w:p w14:paraId="75E9ABEB"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207552D4" w14:textId="77777777" w:rsidR="004634BE" w:rsidRPr="00BE712D" w:rsidRDefault="004634BE" w:rsidP="00FB345D">
            <w:pPr>
              <w:jc w:val="center"/>
              <w:rPr>
                <w:rFonts w:ascii="Segoe UI" w:hAnsi="Segoe UI" w:cs="Segoe UI"/>
                <w:bCs/>
                <w:sz w:val="20"/>
                <w:szCs w:val="20"/>
                <w:lang w:eastAsia="el-GR"/>
              </w:rPr>
            </w:pPr>
          </w:p>
        </w:tc>
      </w:tr>
      <w:tr w:rsidR="004634BE" w:rsidRPr="00BE712D" w14:paraId="2F1D28AF" w14:textId="77777777" w:rsidTr="00FB345D">
        <w:trPr>
          <w:trHeight w:val="166"/>
          <w:jc w:val="center"/>
        </w:trPr>
        <w:tc>
          <w:tcPr>
            <w:tcW w:w="586" w:type="dxa"/>
            <w:tcBorders>
              <w:bottom w:val="single" w:sz="2" w:space="0" w:color="auto"/>
            </w:tcBorders>
            <w:shd w:val="clear" w:color="auto" w:fill="auto"/>
            <w:noWrap/>
            <w:vAlign w:val="center"/>
          </w:tcPr>
          <w:p w14:paraId="5FCF3EA1"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12</w:t>
            </w:r>
          </w:p>
        </w:tc>
        <w:tc>
          <w:tcPr>
            <w:tcW w:w="1686" w:type="dxa"/>
            <w:tcBorders>
              <w:bottom w:val="single" w:sz="2" w:space="0" w:color="auto"/>
            </w:tcBorders>
            <w:shd w:val="clear" w:color="auto" w:fill="auto"/>
            <w:vAlign w:val="center"/>
          </w:tcPr>
          <w:p w14:paraId="2CA2843A"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 xml:space="preserve">Χημικά- </w:t>
            </w:r>
            <w:r w:rsidRPr="00BE712D">
              <w:rPr>
                <w:rFonts w:ascii="Segoe UI" w:hAnsi="Segoe UI" w:cs="Segoe UI"/>
                <w:sz w:val="20"/>
                <w:szCs w:val="20"/>
              </w:rPr>
              <w:lastRenderedPageBreak/>
              <w:t>Αναλώσιμα για καλλιέργεια</w:t>
            </w:r>
          </w:p>
        </w:tc>
        <w:tc>
          <w:tcPr>
            <w:tcW w:w="3764" w:type="dxa"/>
            <w:gridSpan w:val="2"/>
            <w:tcBorders>
              <w:bottom w:val="single" w:sz="2" w:space="0" w:color="auto"/>
            </w:tcBorders>
            <w:shd w:val="clear" w:color="auto" w:fill="auto"/>
            <w:vAlign w:val="center"/>
          </w:tcPr>
          <w:p w14:paraId="71B76176"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lastRenderedPageBreak/>
              <w:t xml:space="preserve">Boric acid Puriss. p.a., ACS Reagent, </w:t>
            </w:r>
            <w:r w:rsidRPr="00BE712D">
              <w:rPr>
                <w:rFonts w:ascii="Segoe UI" w:hAnsi="Segoe UI" w:cs="Segoe UI"/>
                <w:sz w:val="20"/>
                <w:szCs w:val="20"/>
                <w:lang w:val="en-US"/>
              </w:rPr>
              <w:lastRenderedPageBreak/>
              <w:t>Reag. ISO, Reag. Ph. Eur., buffer substance, ≥99.8%, Honeywell 31146</w:t>
            </w:r>
          </w:p>
        </w:tc>
        <w:tc>
          <w:tcPr>
            <w:tcW w:w="1288" w:type="dxa"/>
            <w:tcBorders>
              <w:bottom w:val="single" w:sz="2" w:space="0" w:color="auto"/>
            </w:tcBorders>
            <w:shd w:val="clear" w:color="auto" w:fill="auto"/>
            <w:vAlign w:val="center"/>
          </w:tcPr>
          <w:p w14:paraId="2322D525"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lastRenderedPageBreak/>
              <w:t>1kg</w:t>
            </w:r>
          </w:p>
        </w:tc>
        <w:tc>
          <w:tcPr>
            <w:tcW w:w="1315" w:type="dxa"/>
            <w:tcBorders>
              <w:bottom w:val="single" w:sz="2" w:space="0" w:color="auto"/>
            </w:tcBorders>
            <w:shd w:val="clear" w:color="auto" w:fill="auto"/>
            <w:vAlign w:val="center"/>
          </w:tcPr>
          <w:p w14:paraId="0A57A7DD"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w:t>
            </w:r>
          </w:p>
        </w:tc>
        <w:tc>
          <w:tcPr>
            <w:tcW w:w="1252" w:type="dxa"/>
            <w:tcBorders>
              <w:bottom w:val="single" w:sz="2" w:space="0" w:color="auto"/>
            </w:tcBorders>
            <w:shd w:val="clear" w:color="auto" w:fill="auto"/>
            <w:vAlign w:val="center"/>
          </w:tcPr>
          <w:p w14:paraId="5FCF7E55"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362E73CC" w14:textId="77777777" w:rsidR="004634BE" w:rsidRPr="00BE712D" w:rsidRDefault="004634BE" w:rsidP="00FB345D">
            <w:pPr>
              <w:jc w:val="center"/>
              <w:rPr>
                <w:rFonts w:ascii="Segoe UI" w:hAnsi="Segoe UI" w:cs="Segoe UI"/>
                <w:bCs/>
                <w:sz w:val="20"/>
                <w:szCs w:val="20"/>
                <w:lang w:eastAsia="el-GR"/>
              </w:rPr>
            </w:pPr>
          </w:p>
        </w:tc>
      </w:tr>
      <w:tr w:rsidR="004634BE" w:rsidRPr="00BE712D" w14:paraId="4C28F3F3" w14:textId="77777777" w:rsidTr="00FB345D">
        <w:trPr>
          <w:trHeight w:val="166"/>
          <w:jc w:val="center"/>
        </w:trPr>
        <w:tc>
          <w:tcPr>
            <w:tcW w:w="586" w:type="dxa"/>
            <w:tcBorders>
              <w:bottom w:val="single" w:sz="2" w:space="0" w:color="auto"/>
            </w:tcBorders>
            <w:shd w:val="clear" w:color="auto" w:fill="auto"/>
            <w:noWrap/>
            <w:vAlign w:val="center"/>
          </w:tcPr>
          <w:p w14:paraId="0CAE97AC"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13</w:t>
            </w:r>
          </w:p>
        </w:tc>
        <w:tc>
          <w:tcPr>
            <w:tcW w:w="1686" w:type="dxa"/>
            <w:tcBorders>
              <w:bottom w:val="single" w:sz="2" w:space="0" w:color="auto"/>
            </w:tcBorders>
            <w:shd w:val="clear" w:color="auto" w:fill="auto"/>
            <w:vAlign w:val="center"/>
          </w:tcPr>
          <w:p w14:paraId="20FD49A6"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2FFF2692"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DPBS Modified, without calcium chloride and magnesium chloride, liquid, sterile-filtered, suitable for cell culture, Sigma-Aldrich D8537</w:t>
            </w:r>
          </w:p>
        </w:tc>
        <w:tc>
          <w:tcPr>
            <w:tcW w:w="1288" w:type="dxa"/>
            <w:tcBorders>
              <w:bottom w:val="single" w:sz="2" w:space="0" w:color="auto"/>
            </w:tcBorders>
            <w:shd w:val="clear" w:color="auto" w:fill="auto"/>
            <w:vAlign w:val="center"/>
          </w:tcPr>
          <w:p w14:paraId="6A776A88"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500ml</w:t>
            </w:r>
          </w:p>
        </w:tc>
        <w:tc>
          <w:tcPr>
            <w:tcW w:w="1315" w:type="dxa"/>
            <w:tcBorders>
              <w:bottom w:val="single" w:sz="2" w:space="0" w:color="auto"/>
            </w:tcBorders>
            <w:shd w:val="clear" w:color="auto" w:fill="auto"/>
            <w:vAlign w:val="center"/>
          </w:tcPr>
          <w:p w14:paraId="023EC5CB"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25</w:t>
            </w:r>
          </w:p>
        </w:tc>
        <w:tc>
          <w:tcPr>
            <w:tcW w:w="1252" w:type="dxa"/>
            <w:tcBorders>
              <w:bottom w:val="single" w:sz="2" w:space="0" w:color="auto"/>
            </w:tcBorders>
            <w:shd w:val="clear" w:color="auto" w:fill="auto"/>
            <w:vAlign w:val="center"/>
          </w:tcPr>
          <w:p w14:paraId="3D369CD1"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732ACDE0" w14:textId="77777777" w:rsidR="004634BE" w:rsidRPr="00BE712D" w:rsidRDefault="004634BE" w:rsidP="00FB345D">
            <w:pPr>
              <w:jc w:val="center"/>
              <w:rPr>
                <w:rFonts w:ascii="Segoe UI" w:hAnsi="Segoe UI" w:cs="Segoe UI"/>
                <w:bCs/>
                <w:sz w:val="20"/>
                <w:szCs w:val="20"/>
                <w:lang w:eastAsia="el-GR"/>
              </w:rPr>
            </w:pPr>
          </w:p>
        </w:tc>
      </w:tr>
      <w:tr w:rsidR="004634BE" w:rsidRPr="00BE712D" w14:paraId="09FA4B60" w14:textId="77777777" w:rsidTr="00FB345D">
        <w:trPr>
          <w:trHeight w:val="166"/>
          <w:jc w:val="center"/>
        </w:trPr>
        <w:tc>
          <w:tcPr>
            <w:tcW w:w="586" w:type="dxa"/>
            <w:tcBorders>
              <w:bottom w:val="single" w:sz="2" w:space="0" w:color="auto"/>
            </w:tcBorders>
            <w:shd w:val="clear" w:color="auto" w:fill="auto"/>
            <w:noWrap/>
            <w:vAlign w:val="center"/>
          </w:tcPr>
          <w:p w14:paraId="5A238891"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14</w:t>
            </w:r>
          </w:p>
        </w:tc>
        <w:tc>
          <w:tcPr>
            <w:tcW w:w="1686" w:type="dxa"/>
            <w:tcBorders>
              <w:bottom w:val="single" w:sz="2" w:space="0" w:color="auto"/>
            </w:tcBorders>
            <w:shd w:val="clear" w:color="auto" w:fill="auto"/>
            <w:vAlign w:val="center"/>
          </w:tcPr>
          <w:p w14:paraId="203B13F8"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1579DD26" w14:textId="77777777" w:rsidR="004634BE" w:rsidRPr="00BE712D" w:rsidRDefault="004634BE" w:rsidP="00FB345D">
            <w:pPr>
              <w:tabs>
                <w:tab w:val="left" w:pos="998"/>
              </w:tabs>
              <w:jc w:val="center"/>
              <w:rPr>
                <w:rFonts w:ascii="Segoe UI" w:hAnsi="Segoe UI" w:cs="Segoe UI"/>
                <w:bCs/>
                <w:sz w:val="20"/>
                <w:szCs w:val="20"/>
                <w:lang w:eastAsia="el-GR"/>
              </w:rPr>
            </w:pPr>
            <w:r w:rsidRPr="00BE712D">
              <w:rPr>
                <w:rFonts w:ascii="Segoe UI" w:hAnsi="Segoe UI" w:cs="Segoe UI"/>
                <w:sz w:val="20"/>
                <w:szCs w:val="20"/>
              </w:rPr>
              <w:t>Pipettes sterile 10ml, Sarstedt 86.1254.001</w:t>
            </w:r>
          </w:p>
        </w:tc>
        <w:tc>
          <w:tcPr>
            <w:tcW w:w="1288" w:type="dxa"/>
            <w:tcBorders>
              <w:bottom w:val="single" w:sz="2" w:space="0" w:color="auto"/>
            </w:tcBorders>
            <w:shd w:val="clear" w:color="auto" w:fill="auto"/>
            <w:vAlign w:val="center"/>
          </w:tcPr>
          <w:p w14:paraId="7F25BC4A"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Πακ/50</w:t>
            </w:r>
          </w:p>
        </w:tc>
        <w:tc>
          <w:tcPr>
            <w:tcW w:w="1315" w:type="dxa"/>
            <w:tcBorders>
              <w:bottom w:val="single" w:sz="2" w:space="0" w:color="auto"/>
            </w:tcBorders>
            <w:shd w:val="clear" w:color="auto" w:fill="auto"/>
            <w:vAlign w:val="center"/>
          </w:tcPr>
          <w:p w14:paraId="65B559A4"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24</w:t>
            </w:r>
          </w:p>
        </w:tc>
        <w:tc>
          <w:tcPr>
            <w:tcW w:w="1252" w:type="dxa"/>
            <w:tcBorders>
              <w:bottom w:val="single" w:sz="2" w:space="0" w:color="auto"/>
            </w:tcBorders>
            <w:shd w:val="clear" w:color="auto" w:fill="auto"/>
            <w:vAlign w:val="center"/>
          </w:tcPr>
          <w:p w14:paraId="793CE508"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302B58CC" w14:textId="77777777" w:rsidR="004634BE" w:rsidRPr="00BE712D" w:rsidRDefault="004634BE" w:rsidP="00FB345D">
            <w:pPr>
              <w:jc w:val="center"/>
              <w:rPr>
                <w:rFonts w:ascii="Segoe UI" w:hAnsi="Segoe UI" w:cs="Segoe UI"/>
                <w:bCs/>
                <w:sz w:val="20"/>
                <w:szCs w:val="20"/>
                <w:lang w:eastAsia="el-GR"/>
              </w:rPr>
            </w:pPr>
          </w:p>
        </w:tc>
      </w:tr>
      <w:tr w:rsidR="004634BE" w:rsidRPr="00BE712D" w14:paraId="6E4D3A8F" w14:textId="77777777" w:rsidTr="00FB345D">
        <w:trPr>
          <w:trHeight w:val="166"/>
          <w:jc w:val="center"/>
        </w:trPr>
        <w:tc>
          <w:tcPr>
            <w:tcW w:w="586" w:type="dxa"/>
            <w:tcBorders>
              <w:bottom w:val="single" w:sz="2" w:space="0" w:color="auto"/>
            </w:tcBorders>
            <w:shd w:val="clear" w:color="auto" w:fill="auto"/>
            <w:noWrap/>
            <w:vAlign w:val="center"/>
          </w:tcPr>
          <w:p w14:paraId="622A5D5E"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15</w:t>
            </w:r>
          </w:p>
        </w:tc>
        <w:tc>
          <w:tcPr>
            <w:tcW w:w="1686" w:type="dxa"/>
            <w:tcBorders>
              <w:bottom w:val="single" w:sz="2" w:space="0" w:color="auto"/>
            </w:tcBorders>
            <w:shd w:val="clear" w:color="auto" w:fill="auto"/>
            <w:vAlign w:val="center"/>
          </w:tcPr>
          <w:p w14:paraId="0E4CC188"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31A944D7" w14:textId="77777777" w:rsidR="004634BE" w:rsidRPr="00BE712D" w:rsidRDefault="004634BE" w:rsidP="00FB345D">
            <w:pPr>
              <w:tabs>
                <w:tab w:val="left" w:pos="998"/>
              </w:tabs>
              <w:jc w:val="center"/>
              <w:rPr>
                <w:rFonts w:ascii="Segoe UI" w:hAnsi="Segoe UI" w:cs="Segoe UI"/>
                <w:bCs/>
                <w:sz w:val="20"/>
                <w:szCs w:val="20"/>
                <w:lang w:eastAsia="el-GR"/>
              </w:rPr>
            </w:pPr>
            <w:r w:rsidRPr="00BE712D">
              <w:rPr>
                <w:rFonts w:ascii="Segoe UI" w:hAnsi="Segoe UI" w:cs="Segoe UI"/>
                <w:sz w:val="20"/>
                <w:szCs w:val="20"/>
              </w:rPr>
              <w:t>Pipettes sterile 5ml, Sarstedt 86.1253.001</w:t>
            </w:r>
          </w:p>
        </w:tc>
        <w:tc>
          <w:tcPr>
            <w:tcW w:w="1288" w:type="dxa"/>
            <w:tcBorders>
              <w:bottom w:val="single" w:sz="2" w:space="0" w:color="auto"/>
            </w:tcBorders>
            <w:shd w:val="clear" w:color="auto" w:fill="auto"/>
            <w:vAlign w:val="center"/>
          </w:tcPr>
          <w:p w14:paraId="45C2BC0E"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Πακ/50</w:t>
            </w:r>
          </w:p>
        </w:tc>
        <w:tc>
          <w:tcPr>
            <w:tcW w:w="1315" w:type="dxa"/>
            <w:tcBorders>
              <w:bottom w:val="single" w:sz="2" w:space="0" w:color="auto"/>
            </w:tcBorders>
            <w:shd w:val="clear" w:color="auto" w:fill="auto"/>
            <w:vAlign w:val="center"/>
          </w:tcPr>
          <w:p w14:paraId="5AB537A8"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24</w:t>
            </w:r>
          </w:p>
        </w:tc>
        <w:tc>
          <w:tcPr>
            <w:tcW w:w="1252" w:type="dxa"/>
            <w:tcBorders>
              <w:bottom w:val="single" w:sz="2" w:space="0" w:color="auto"/>
            </w:tcBorders>
            <w:shd w:val="clear" w:color="auto" w:fill="auto"/>
            <w:vAlign w:val="center"/>
          </w:tcPr>
          <w:p w14:paraId="75250850"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28BCCE90" w14:textId="77777777" w:rsidR="004634BE" w:rsidRPr="00BE712D" w:rsidRDefault="004634BE" w:rsidP="00FB345D">
            <w:pPr>
              <w:jc w:val="center"/>
              <w:rPr>
                <w:rFonts w:ascii="Segoe UI" w:hAnsi="Segoe UI" w:cs="Segoe UI"/>
                <w:bCs/>
                <w:sz w:val="20"/>
                <w:szCs w:val="20"/>
                <w:lang w:eastAsia="el-GR"/>
              </w:rPr>
            </w:pPr>
          </w:p>
        </w:tc>
      </w:tr>
      <w:tr w:rsidR="004634BE" w:rsidRPr="00BE712D" w14:paraId="3DAAD1E0" w14:textId="77777777" w:rsidTr="00FB345D">
        <w:trPr>
          <w:trHeight w:val="166"/>
          <w:jc w:val="center"/>
        </w:trPr>
        <w:tc>
          <w:tcPr>
            <w:tcW w:w="586" w:type="dxa"/>
            <w:tcBorders>
              <w:bottom w:val="single" w:sz="2" w:space="0" w:color="auto"/>
            </w:tcBorders>
            <w:shd w:val="clear" w:color="auto" w:fill="auto"/>
            <w:noWrap/>
            <w:vAlign w:val="center"/>
          </w:tcPr>
          <w:p w14:paraId="23CC6E65"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16</w:t>
            </w:r>
          </w:p>
        </w:tc>
        <w:tc>
          <w:tcPr>
            <w:tcW w:w="1686" w:type="dxa"/>
            <w:tcBorders>
              <w:bottom w:val="single" w:sz="2" w:space="0" w:color="auto"/>
            </w:tcBorders>
            <w:shd w:val="clear" w:color="auto" w:fill="auto"/>
            <w:vAlign w:val="center"/>
          </w:tcPr>
          <w:p w14:paraId="74B3E8A3"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34F0AE26"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RPMI-1640 Medium With L-glutamine and sodium bicarbonate, liquid, sterile-filtered, suitable for cell culture, Sigma-Aldrich R8758</w:t>
            </w:r>
          </w:p>
        </w:tc>
        <w:tc>
          <w:tcPr>
            <w:tcW w:w="1288" w:type="dxa"/>
            <w:tcBorders>
              <w:bottom w:val="single" w:sz="2" w:space="0" w:color="auto"/>
            </w:tcBorders>
            <w:shd w:val="clear" w:color="auto" w:fill="auto"/>
            <w:vAlign w:val="center"/>
          </w:tcPr>
          <w:p w14:paraId="1055C83E"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500ml</w:t>
            </w:r>
          </w:p>
        </w:tc>
        <w:tc>
          <w:tcPr>
            <w:tcW w:w="1315" w:type="dxa"/>
            <w:tcBorders>
              <w:bottom w:val="single" w:sz="2" w:space="0" w:color="auto"/>
            </w:tcBorders>
            <w:shd w:val="clear" w:color="auto" w:fill="auto"/>
            <w:vAlign w:val="center"/>
          </w:tcPr>
          <w:p w14:paraId="45EF9D3C"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12</w:t>
            </w:r>
          </w:p>
        </w:tc>
        <w:tc>
          <w:tcPr>
            <w:tcW w:w="1252" w:type="dxa"/>
            <w:tcBorders>
              <w:bottom w:val="single" w:sz="2" w:space="0" w:color="auto"/>
            </w:tcBorders>
            <w:shd w:val="clear" w:color="auto" w:fill="auto"/>
            <w:vAlign w:val="center"/>
          </w:tcPr>
          <w:p w14:paraId="146FCECE"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205D7DAB" w14:textId="77777777" w:rsidR="004634BE" w:rsidRPr="00BE712D" w:rsidRDefault="004634BE" w:rsidP="00FB345D">
            <w:pPr>
              <w:jc w:val="center"/>
              <w:rPr>
                <w:rFonts w:ascii="Segoe UI" w:hAnsi="Segoe UI" w:cs="Segoe UI"/>
                <w:bCs/>
                <w:sz w:val="20"/>
                <w:szCs w:val="20"/>
                <w:lang w:eastAsia="el-GR"/>
              </w:rPr>
            </w:pPr>
          </w:p>
        </w:tc>
      </w:tr>
      <w:tr w:rsidR="004634BE" w:rsidRPr="00BE712D" w14:paraId="64CC673A" w14:textId="77777777" w:rsidTr="00FB345D">
        <w:trPr>
          <w:trHeight w:val="166"/>
          <w:jc w:val="center"/>
        </w:trPr>
        <w:tc>
          <w:tcPr>
            <w:tcW w:w="586" w:type="dxa"/>
            <w:tcBorders>
              <w:bottom w:val="single" w:sz="2" w:space="0" w:color="auto"/>
            </w:tcBorders>
            <w:shd w:val="clear" w:color="auto" w:fill="auto"/>
            <w:noWrap/>
            <w:vAlign w:val="center"/>
          </w:tcPr>
          <w:p w14:paraId="5D426686"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17</w:t>
            </w:r>
          </w:p>
        </w:tc>
        <w:tc>
          <w:tcPr>
            <w:tcW w:w="1686" w:type="dxa"/>
            <w:tcBorders>
              <w:bottom w:val="single" w:sz="2" w:space="0" w:color="auto"/>
            </w:tcBorders>
            <w:shd w:val="clear" w:color="auto" w:fill="auto"/>
            <w:vAlign w:val="center"/>
          </w:tcPr>
          <w:p w14:paraId="57640EF3"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349E6C2D"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Dishes, cell culture Ø100mm x 20mm, Greiner 664160</w:t>
            </w:r>
          </w:p>
        </w:tc>
        <w:tc>
          <w:tcPr>
            <w:tcW w:w="1288" w:type="dxa"/>
            <w:tcBorders>
              <w:bottom w:val="single" w:sz="2" w:space="0" w:color="auto"/>
            </w:tcBorders>
            <w:shd w:val="clear" w:color="auto" w:fill="auto"/>
            <w:vAlign w:val="center"/>
          </w:tcPr>
          <w:p w14:paraId="3CA8C367"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Πακ/360</w:t>
            </w:r>
          </w:p>
        </w:tc>
        <w:tc>
          <w:tcPr>
            <w:tcW w:w="1315" w:type="dxa"/>
            <w:tcBorders>
              <w:bottom w:val="single" w:sz="2" w:space="0" w:color="auto"/>
            </w:tcBorders>
            <w:shd w:val="clear" w:color="auto" w:fill="auto"/>
            <w:vAlign w:val="center"/>
          </w:tcPr>
          <w:p w14:paraId="315D2414"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w:t>
            </w:r>
          </w:p>
        </w:tc>
        <w:tc>
          <w:tcPr>
            <w:tcW w:w="1252" w:type="dxa"/>
            <w:tcBorders>
              <w:bottom w:val="single" w:sz="2" w:space="0" w:color="auto"/>
            </w:tcBorders>
            <w:shd w:val="clear" w:color="auto" w:fill="auto"/>
            <w:vAlign w:val="center"/>
          </w:tcPr>
          <w:p w14:paraId="5D3DEF0D"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2C08B31F" w14:textId="77777777" w:rsidR="004634BE" w:rsidRPr="00BE712D" w:rsidRDefault="004634BE" w:rsidP="00FB345D">
            <w:pPr>
              <w:jc w:val="center"/>
              <w:rPr>
                <w:rFonts w:ascii="Segoe UI" w:hAnsi="Segoe UI" w:cs="Segoe UI"/>
                <w:bCs/>
                <w:sz w:val="20"/>
                <w:szCs w:val="20"/>
                <w:lang w:eastAsia="el-GR"/>
              </w:rPr>
            </w:pPr>
          </w:p>
        </w:tc>
      </w:tr>
      <w:tr w:rsidR="004634BE" w:rsidRPr="00BE712D" w14:paraId="73593611" w14:textId="77777777" w:rsidTr="00FB345D">
        <w:trPr>
          <w:trHeight w:val="166"/>
          <w:jc w:val="center"/>
        </w:trPr>
        <w:tc>
          <w:tcPr>
            <w:tcW w:w="586" w:type="dxa"/>
            <w:tcBorders>
              <w:bottom w:val="single" w:sz="2" w:space="0" w:color="auto"/>
            </w:tcBorders>
            <w:shd w:val="clear" w:color="auto" w:fill="auto"/>
            <w:noWrap/>
            <w:vAlign w:val="center"/>
          </w:tcPr>
          <w:p w14:paraId="10A11A67"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18</w:t>
            </w:r>
          </w:p>
        </w:tc>
        <w:tc>
          <w:tcPr>
            <w:tcW w:w="1686" w:type="dxa"/>
            <w:tcBorders>
              <w:bottom w:val="single" w:sz="2" w:space="0" w:color="auto"/>
            </w:tcBorders>
            <w:shd w:val="clear" w:color="auto" w:fill="auto"/>
            <w:vAlign w:val="center"/>
          </w:tcPr>
          <w:p w14:paraId="0F7E9E57"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078D1692"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Cell culture plate, 12 well, material: PS, surface: Standard, coding colour: red, flat base, TC Tested, Sarstedt 83.3921</w:t>
            </w:r>
          </w:p>
        </w:tc>
        <w:tc>
          <w:tcPr>
            <w:tcW w:w="1288" w:type="dxa"/>
            <w:tcBorders>
              <w:bottom w:val="single" w:sz="2" w:space="0" w:color="auto"/>
            </w:tcBorders>
            <w:shd w:val="clear" w:color="auto" w:fill="auto"/>
            <w:vAlign w:val="center"/>
          </w:tcPr>
          <w:p w14:paraId="4AA7A3E6"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Τεμ</w:t>
            </w:r>
          </w:p>
        </w:tc>
        <w:tc>
          <w:tcPr>
            <w:tcW w:w="1315" w:type="dxa"/>
            <w:tcBorders>
              <w:bottom w:val="single" w:sz="2" w:space="0" w:color="auto"/>
            </w:tcBorders>
            <w:shd w:val="clear" w:color="auto" w:fill="auto"/>
            <w:vAlign w:val="center"/>
          </w:tcPr>
          <w:p w14:paraId="1C4785A0"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40</w:t>
            </w:r>
          </w:p>
        </w:tc>
        <w:tc>
          <w:tcPr>
            <w:tcW w:w="1252" w:type="dxa"/>
            <w:tcBorders>
              <w:bottom w:val="single" w:sz="2" w:space="0" w:color="auto"/>
            </w:tcBorders>
            <w:shd w:val="clear" w:color="auto" w:fill="auto"/>
            <w:vAlign w:val="center"/>
          </w:tcPr>
          <w:p w14:paraId="7EDE0125"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25DEE739" w14:textId="77777777" w:rsidR="004634BE" w:rsidRPr="00BE712D" w:rsidRDefault="004634BE" w:rsidP="00FB345D">
            <w:pPr>
              <w:jc w:val="center"/>
              <w:rPr>
                <w:rFonts w:ascii="Segoe UI" w:hAnsi="Segoe UI" w:cs="Segoe UI"/>
                <w:bCs/>
                <w:sz w:val="20"/>
                <w:szCs w:val="20"/>
                <w:lang w:eastAsia="el-GR"/>
              </w:rPr>
            </w:pPr>
          </w:p>
        </w:tc>
      </w:tr>
      <w:tr w:rsidR="004634BE" w:rsidRPr="00BE712D" w14:paraId="1809E742" w14:textId="77777777" w:rsidTr="00FB345D">
        <w:trPr>
          <w:trHeight w:val="166"/>
          <w:jc w:val="center"/>
        </w:trPr>
        <w:tc>
          <w:tcPr>
            <w:tcW w:w="586" w:type="dxa"/>
            <w:tcBorders>
              <w:bottom w:val="single" w:sz="2" w:space="0" w:color="auto"/>
            </w:tcBorders>
            <w:shd w:val="clear" w:color="auto" w:fill="auto"/>
            <w:noWrap/>
            <w:vAlign w:val="center"/>
          </w:tcPr>
          <w:p w14:paraId="407C2B81"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19</w:t>
            </w:r>
          </w:p>
        </w:tc>
        <w:tc>
          <w:tcPr>
            <w:tcW w:w="1686" w:type="dxa"/>
            <w:tcBorders>
              <w:bottom w:val="single" w:sz="2" w:space="0" w:color="auto"/>
            </w:tcBorders>
            <w:shd w:val="clear" w:color="auto" w:fill="auto"/>
            <w:vAlign w:val="center"/>
          </w:tcPr>
          <w:p w14:paraId="769DBB1E"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1C206423"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Costar® 6-well clear tc-treated multiple well plates individually wrapped sterile, Corning 3516</w:t>
            </w:r>
          </w:p>
        </w:tc>
        <w:tc>
          <w:tcPr>
            <w:tcW w:w="1288" w:type="dxa"/>
            <w:tcBorders>
              <w:bottom w:val="single" w:sz="2" w:space="0" w:color="auto"/>
            </w:tcBorders>
            <w:shd w:val="clear" w:color="auto" w:fill="auto"/>
            <w:vAlign w:val="center"/>
          </w:tcPr>
          <w:p w14:paraId="21AE5E78"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Τεμ</w:t>
            </w:r>
          </w:p>
        </w:tc>
        <w:tc>
          <w:tcPr>
            <w:tcW w:w="1315" w:type="dxa"/>
            <w:tcBorders>
              <w:bottom w:val="single" w:sz="2" w:space="0" w:color="auto"/>
            </w:tcBorders>
            <w:shd w:val="clear" w:color="auto" w:fill="auto"/>
            <w:vAlign w:val="center"/>
          </w:tcPr>
          <w:p w14:paraId="396AED92"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40</w:t>
            </w:r>
          </w:p>
        </w:tc>
        <w:tc>
          <w:tcPr>
            <w:tcW w:w="1252" w:type="dxa"/>
            <w:tcBorders>
              <w:bottom w:val="single" w:sz="2" w:space="0" w:color="auto"/>
            </w:tcBorders>
            <w:shd w:val="clear" w:color="auto" w:fill="auto"/>
            <w:vAlign w:val="center"/>
          </w:tcPr>
          <w:p w14:paraId="5628DAEC"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78636440" w14:textId="77777777" w:rsidR="004634BE" w:rsidRPr="00BE712D" w:rsidRDefault="004634BE" w:rsidP="00FB345D">
            <w:pPr>
              <w:jc w:val="center"/>
              <w:rPr>
                <w:rFonts w:ascii="Segoe UI" w:hAnsi="Segoe UI" w:cs="Segoe UI"/>
                <w:bCs/>
                <w:sz w:val="20"/>
                <w:szCs w:val="20"/>
                <w:lang w:eastAsia="el-GR"/>
              </w:rPr>
            </w:pPr>
          </w:p>
        </w:tc>
      </w:tr>
      <w:tr w:rsidR="004634BE" w:rsidRPr="00BE712D" w14:paraId="4903209F" w14:textId="77777777" w:rsidTr="00FB345D">
        <w:trPr>
          <w:trHeight w:val="166"/>
          <w:jc w:val="center"/>
        </w:trPr>
        <w:tc>
          <w:tcPr>
            <w:tcW w:w="586" w:type="dxa"/>
            <w:tcBorders>
              <w:bottom w:val="single" w:sz="2" w:space="0" w:color="auto"/>
            </w:tcBorders>
            <w:shd w:val="clear" w:color="auto" w:fill="auto"/>
            <w:noWrap/>
            <w:vAlign w:val="center"/>
          </w:tcPr>
          <w:p w14:paraId="4EF99A21"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20</w:t>
            </w:r>
          </w:p>
        </w:tc>
        <w:tc>
          <w:tcPr>
            <w:tcW w:w="1686" w:type="dxa"/>
            <w:tcBorders>
              <w:bottom w:val="single" w:sz="2" w:space="0" w:color="auto"/>
            </w:tcBorders>
            <w:shd w:val="clear" w:color="auto" w:fill="auto"/>
            <w:vAlign w:val="center"/>
          </w:tcPr>
          <w:p w14:paraId="589AC4F2"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44825367"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Cell culture plate, 24 well, material: PS, surface: Standard, coding colour: red, flat base, TC Tested, Sarstedt 83.3922</w:t>
            </w:r>
          </w:p>
        </w:tc>
        <w:tc>
          <w:tcPr>
            <w:tcW w:w="1288" w:type="dxa"/>
            <w:tcBorders>
              <w:bottom w:val="single" w:sz="2" w:space="0" w:color="auto"/>
            </w:tcBorders>
            <w:shd w:val="clear" w:color="auto" w:fill="auto"/>
            <w:vAlign w:val="center"/>
          </w:tcPr>
          <w:p w14:paraId="56C667F0"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Τεμ</w:t>
            </w:r>
          </w:p>
        </w:tc>
        <w:tc>
          <w:tcPr>
            <w:tcW w:w="1315" w:type="dxa"/>
            <w:tcBorders>
              <w:bottom w:val="single" w:sz="2" w:space="0" w:color="auto"/>
            </w:tcBorders>
            <w:shd w:val="clear" w:color="auto" w:fill="auto"/>
            <w:vAlign w:val="center"/>
          </w:tcPr>
          <w:p w14:paraId="148E5402"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40</w:t>
            </w:r>
          </w:p>
        </w:tc>
        <w:tc>
          <w:tcPr>
            <w:tcW w:w="1252" w:type="dxa"/>
            <w:tcBorders>
              <w:bottom w:val="single" w:sz="2" w:space="0" w:color="auto"/>
            </w:tcBorders>
            <w:shd w:val="clear" w:color="auto" w:fill="auto"/>
            <w:vAlign w:val="center"/>
          </w:tcPr>
          <w:p w14:paraId="333980D5"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40103662" w14:textId="77777777" w:rsidR="004634BE" w:rsidRPr="00BE712D" w:rsidRDefault="004634BE" w:rsidP="00FB345D">
            <w:pPr>
              <w:jc w:val="center"/>
              <w:rPr>
                <w:rFonts w:ascii="Segoe UI" w:hAnsi="Segoe UI" w:cs="Segoe UI"/>
                <w:bCs/>
                <w:sz w:val="20"/>
                <w:szCs w:val="20"/>
                <w:lang w:eastAsia="el-GR"/>
              </w:rPr>
            </w:pPr>
          </w:p>
        </w:tc>
      </w:tr>
      <w:tr w:rsidR="004634BE" w:rsidRPr="00BE712D" w14:paraId="45321242" w14:textId="77777777" w:rsidTr="00FB345D">
        <w:trPr>
          <w:trHeight w:val="166"/>
          <w:jc w:val="center"/>
        </w:trPr>
        <w:tc>
          <w:tcPr>
            <w:tcW w:w="586" w:type="dxa"/>
            <w:tcBorders>
              <w:bottom w:val="single" w:sz="2" w:space="0" w:color="auto"/>
            </w:tcBorders>
            <w:shd w:val="clear" w:color="auto" w:fill="auto"/>
            <w:noWrap/>
            <w:vAlign w:val="center"/>
          </w:tcPr>
          <w:p w14:paraId="1807577E"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21</w:t>
            </w:r>
          </w:p>
        </w:tc>
        <w:tc>
          <w:tcPr>
            <w:tcW w:w="1686" w:type="dxa"/>
            <w:tcBorders>
              <w:bottom w:val="single" w:sz="2" w:space="0" w:color="auto"/>
            </w:tcBorders>
            <w:shd w:val="clear" w:color="auto" w:fill="auto"/>
            <w:vAlign w:val="center"/>
          </w:tcPr>
          <w:p w14:paraId="6CB44D8B"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5C0FC65B" w14:textId="77777777" w:rsidR="004634BE" w:rsidRPr="00BE712D" w:rsidRDefault="004634BE" w:rsidP="00FB345D">
            <w:pPr>
              <w:tabs>
                <w:tab w:val="left" w:pos="998"/>
              </w:tabs>
              <w:jc w:val="center"/>
              <w:rPr>
                <w:rFonts w:ascii="Segoe UI" w:hAnsi="Segoe UI" w:cs="Segoe UI"/>
                <w:bCs/>
                <w:sz w:val="20"/>
                <w:szCs w:val="20"/>
                <w:lang w:eastAsia="el-GR"/>
              </w:rPr>
            </w:pPr>
            <w:r w:rsidRPr="00BE712D">
              <w:rPr>
                <w:rFonts w:ascii="Segoe UI" w:hAnsi="Segoe UI" w:cs="Segoe UI"/>
                <w:sz w:val="20"/>
                <w:szCs w:val="20"/>
              </w:rPr>
              <w:t>Electrode Epoxy, Consort SP10B</w:t>
            </w:r>
          </w:p>
        </w:tc>
        <w:tc>
          <w:tcPr>
            <w:tcW w:w="1288" w:type="dxa"/>
            <w:tcBorders>
              <w:bottom w:val="single" w:sz="2" w:space="0" w:color="auto"/>
            </w:tcBorders>
            <w:shd w:val="clear" w:color="auto" w:fill="auto"/>
            <w:vAlign w:val="center"/>
          </w:tcPr>
          <w:p w14:paraId="64396A72"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Τεμ</w:t>
            </w:r>
          </w:p>
        </w:tc>
        <w:tc>
          <w:tcPr>
            <w:tcW w:w="1315" w:type="dxa"/>
            <w:tcBorders>
              <w:bottom w:val="single" w:sz="2" w:space="0" w:color="auto"/>
            </w:tcBorders>
            <w:shd w:val="clear" w:color="auto" w:fill="auto"/>
            <w:vAlign w:val="center"/>
          </w:tcPr>
          <w:p w14:paraId="09B58C02"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w:t>
            </w:r>
          </w:p>
        </w:tc>
        <w:tc>
          <w:tcPr>
            <w:tcW w:w="1252" w:type="dxa"/>
            <w:tcBorders>
              <w:bottom w:val="single" w:sz="2" w:space="0" w:color="auto"/>
            </w:tcBorders>
            <w:shd w:val="clear" w:color="auto" w:fill="auto"/>
            <w:vAlign w:val="center"/>
          </w:tcPr>
          <w:p w14:paraId="14C8CE1E"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769820DF" w14:textId="77777777" w:rsidR="004634BE" w:rsidRPr="00BE712D" w:rsidRDefault="004634BE" w:rsidP="00FB345D">
            <w:pPr>
              <w:jc w:val="center"/>
              <w:rPr>
                <w:rFonts w:ascii="Segoe UI" w:hAnsi="Segoe UI" w:cs="Segoe UI"/>
                <w:bCs/>
                <w:sz w:val="20"/>
                <w:szCs w:val="20"/>
                <w:lang w:eastAsia="el-GR"/>
              </w:rPr>
            </w:pPr>
          </w:p>
        </w:tc>
      </w:tr>
      <w:tr w:rsidR="004634BE" w:rsidRPr="00BE712D" w14:paraId="784547EE" w14:textId="77777777" w:rsidTr="00FB345D">
        <w:trPr>
          <w:trHeight w:val="166"/>
          <w:jc w:val="center"/>
        </w:trPr>
        <w:tc>
          <w:tcPr>
            <w:tcW w:w="586" w:type="dxa"/>
            <w:tcBorders>
              <w:bottom w:val="single" w:sz="2" w:space="0" w:color="auto"/>
            </w:tcBorders>
            <w:shd w:val="clear" w:color="auto" w:fill="auto"/>
            <w:noWrap/>
            <w:vAlign w:val="center"/>
          </w:tcPr>
          <w:p w14:paraId="2CF34292"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22</w:t>
            </w:r>
          </w:p>
        </w:tc>
        <w:tc>
          <w:tcPr>
            <w:tcW w:w="1686" w:type="dxa"/>
            <w:tcBorders>
              <w:bottom w:val="single" w:sz="2" w:space="0" w:color="auto"/>
            </w:tcBorders>
            <w:shd w:val="clear" w:color="auto" w:fill="auto"/>
            <w:vAlign w:val="center"/>
          </w:tcPr>
          <w:p w14:paraId="0B4DB7A7"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3F8B48A0"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Screw cap tube, working volume: 15 ml, (LxØ): 120 x 17 mm, material: PP, conical base, transparent, cap: red, cap assembled, with print, label / print: white, with graduations, free of DNA, DNase/RNase, PCR inhibitors, pyrogens/endotoxins, non-cytotoxic, sterile, Sarstedt 62.554.502</w:t>
            </w:r>
          </w:p>
        </w:tc>
        <w:tc>
          <w:tcPr>
            <w:tcW w:w="1288" w:type="dxa"/>
            <w:tcBorders>
              <w:bottom w:val="single" w:sz="2" w:space="0" w:color="auto"/>
            </w:tcBorders>
            <w:shd w:val="clear" w:color="auto" w:fill="auto"/>
            <w:vAlign w:val="center"/>
          </w:tcPr>
          <w:p w14:paraId="5D6DFC7D"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Πακ/50</w:t>
            </w:r>
          </w:p>
        </w:tc>
        <w:tc>
          <w:tcPr>
            <w:tcW w:w="1315" w:type="dxa"/>
            <w:tcBorders>
              <w:bottom w:val="single" w:sz="2" w:space="0" w:color="auto"/>
            </w:tcBorders>
            <w:shd w:val="clear" w:color="auto" w:fill="auto"/>
            <w:vAlign w:val="center"/>
          </w:tcPr>
          <w:p w14:paraId="5F7C237F"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25</w:t>
            </w:r>
          </w:p>
        </w:tc>
        <w:tc>
          <w:tcPr>
            <w:tcW w:w="1252" w:type="dxa"/>
            <w:tcBorders>
              <w:bottom w:val="single" w:sz="2" w:space="0" w:color="auto"/>
            </w:tcBorders>
            <w:shd w:val="clear" w:color="auto" w:fill="auto"/>
            <w:vAlign w:val="center"/>
          </w:tcPr>
          <w:p w14:paraId="386AA20B"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6DD750D7" w14:textId="77777777" w:rsidR="004634BE" w:rsidRPr="00BE712D" w:rsidRDefault="004634BE" w:rsidP="00FB345D">
            <w:pPr>
              <w:jc w:val="center"/>
              <w:rPr>
                <w:rFonts w:ascii="Segoe UI" w:hAnsi="Segoe UI" w:cs="Segoe UI"/>
                <w:bCs/>
                <w:sz w:val="20"/>
                <w:szCs w:val="20"/>
                <w:lang w:eastAsia="el-GR"/>
              </w:rPr>
            </w:pPr>
          </w:p>
        </w:tc>
      </w:tr>
      <w:tr w:rsidR="004634BE" w:rsidRPr="00BE712D" w14:paraId="527D62FD" w14:textId="77777777" w:rsidTr="00FB345D">
        <w:trPr>
          <w:trHeight w:val="166"/>
          <w:jc w:val="center"/>
        </w:trPr>
        <w:tc>
          <w:tcPr>
            <w:tcW w:w="586" w:type="dxa"/>
            <w:tcBorders>
              <w:bottom w:val="single" w:sz="2" w:space="0" w:color="auto"/>
            </w:tcBorders>
            <w:shd w:val="clear" w:color="auto" w:fill="auto"/>
            <w:noWrap/>
            <w:vAlign w:val="center"/>
          </w:tcPr>
          <w:p w14:paraId="14E5712C"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23</w:t>
            </w:r>
          </w:p>
        </w:tc>
        <w:tc>
          <w:tcPr>
            <w:tcW w:w="1686" w:type="dxa"/>
            <w:tcBorders>
              <w:bottom w:val="single" w:sz="2" w:space="0" w:color="auto"/>
            </w:tcBorders>
            <w:shd w:val="clear" w:color="auto" w:fill="auto"/>
            <w:vAlign w:val="center"/>
          </w:tcPr>
          <w:p w14:paraId="41335444"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69347FC7"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 xml:space="preserve">Screw cap tube, working volume: 50 ml, (LxØ): 114 x 28 mm, material: PP, conical base, transparent, cap: red, cap assembled, with print, label / print: blue/white, with graduations, free of </w:t>
            </w:r>
            <w:r w:rsidRPr="00BE712D">
              <w:rPr>
                <w:rFonts w:ascii="Segoe UI" w:hAnsi="Segoe UI" w:cs="Segoe UI"/>
                <w:sz w:val="20"/>
                <w:szCs w:val="20"/>
                <w:lang w:val="en-US"/>
              </w:rPr>
              <w:lastRenderedPageBreak/>
              <w:t>DNA, DNase/RNase, PCR inhibitors, pyrogens/endotoxins, non-cytotoxic, sterile,Sarstedt 62.547.254</w:t>
            </w:r>
          </w:p>
        </w:tc>
        <w:tc>
          <w:tcPr>
            <w:tcW w:w="1288" w:type="dxa"/>
            <w:tcBorders>
              <w:bottom w:val="single" w:sz="2" w:space="0" w:color="auto"/>
            </w:tcBorders>
            <w:shd w:val="clear" w:color="auto" w:fill="auto"/>
            <w:vAlign w:val="center"/>
          </w:tcPr>
          <w:p w14:paraId="1E16F5A6"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lastRenderedPageBreak/>
              <w:t>Πακ/25</w:t>
            </w:r>
          </w:p>
        </w:tc>
        <w:tc>
          <w:tcPr>
            <w:tcW w:w="1315" w:type="dxa"/>
            <w:tcBorders>
              <w:bottom w:val="single" w:sz="2" w:space="0" w:color="auto"/>
            </w:tcBorders>
            <w:shd w:val="clear" w:color="auto" w:fill="auto"/>
            <w:vAlign w:val="center"/>
          </w:tcPr>
          <w:p w14:paraId="71DA9A8C"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25</w:t>
            </w:r>
          </w:p>
        </w:tc>
        <w:tc>
          <w:tcPr>
            <w:tcW w:w="1252" w:type="dxa"/>
            <w:tcBorders>
              <w:bottom w:val="single" w:sz="2" w:space="0" w:color="auto"/>
            </w:tcBorders>
            <w:shd w:val="clear" w:color="auto" w:fill="auto"/>
            <w:vAlign w:val="center"/>
          </w:tcPr>
          <w:p w14:paraId="6A67E45E"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2EB0DF90" w14:textId="77777777" w:rsidR="004634BE" w:rsidRPr="00BE712D" w:rsidRDefault="004634BE" w:rsidP="00FB345D">
            <w:pPr>
              <w:jc w:val="center"/>
              <w:rPr>
                <w:rFonts w:ascii="Segoe UI" w:hAnsi="Segoe UI" w:cs="Segoe UI"/>
                <w:bCs/>
                <w:sz w:val="20"/>
                <w:szCs w:val="20"/>
                <w:lang w:eastAsia="el-GR"/>
              </w:rPr>
            </w:pPr>
          </w:p>
        </w:tc>
      </w:tr>
      <w:tr w:rsidR="004634BE" w:rsidRPr="00BE712D" w14:paraId="1C8ED951" w14:textId="77777777" w:rsidTr="00FB345D">
        <w:trPr>
          <w:trHeight w:val="166"/>
          <w:jc w:val="center"/>
        </w:trPr>
        <w:tc>
          <w:tcPr>
            <w:tcW w:w="586" w:type="dxa"/>
            <w:tcBorders>
              <w:bottom w:val="single" w:sz="2" w:space="0" w:color="auto"/>
            </w:tcBorders>
            <w:shd w:val="clear" w:color="auto" w:fill="auto"/>
            <w:noWrap/>
            <w:vAlign w:val="center"/>
          </w:tcPr>
          <w:p w14:paraId="2F4B6F49"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24</w:t>
            </w:r>
          </w:p>
        </w:tc>
        <w:tc>
          <w:tcPr>
            <w:tcW w:w="1686" w:type="dxa"/>
            <w:tcBorders>
              <w:bottom w:val="single" w:sz="2" w:space="0" w:color="auto"/>
            </w:tcBorders>
            <w:shd w:val="clear" w:color="auto" w:fill="auto"/>
            <w:vAlign w:val="center"/>
          </w:tcPr>
          <w:p w14:paraId="7BF90228"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1AD4B30B" w14:textId="77777777" w:rsidR="004634BE" w:rsidRPr="00BE712D" w:rsidRDefault="004634BE" w:rsidP="00FB345D">
            <w:pPr>
              <w:tabs>
                <w:tab w:val="left" w:pos="998"/>
              </w:tabs>
              <w:jc w:val="center"/>
              <w:rPr>
                <w:rFonts w:ascii="Segoe UI" w:hAnsi="Segoe UI" w:cs="Segoe UI"/>
                <w:bCs/>
                <w:sz w:val="20"/>
                <w:szCs w:val="20"/>
                <w:lang w:eastAsia="el-GR"/>
              </w:rPr>
            </w:pPr>
            <w:r w:rsidRPr="00BE712D">
              <w:rPr>
                <w:rFonts w:ascii="Segoe UI" w:hAnsi="Segoe UI" w:cs="Segoe UI"/>
                <w:sz w:val="20"/>
                <w:szCs w:val="20"/>
              </w:rPr>
              <w:t>Pasteur Pipettes 23cm</w:t>
            </w:r>
          </w:p>
        </w:tc>
        <w:tc>
          <w:tcPr>
            <w:tcW w:w="1288" w:type="dxa"/>
            <w:tcBorders>
              <w:bottom w:val="single" w:sz="2" w:space="0" w:color="auto"/>
            </w:tcBorders>
            <w:shd w:val="clear" w:color="auto" w:fill="auto"/>
            <w:vAlign w:val="center"/>
          </w:tcPr>
          <w:p w14:paraId="6CE55FDF"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Πακ/250</w:t>
            </w:r>
          </w:p>
        </w:tc>
        <w:tc>
          <w:tcPr>
            <w:tcW w:w="1315" w:type="dxa"/>
            <w:tcBorders>
              <w:bottom w:val="single" w:sz="2" w:space="0" w:color="auto"/>
            </w:tcBorders>
            <w:shd w:val="clear" w:color="auto" w:fill="auto"/>
            <w:vAlign w:val="center"/>
          </w:tcPr>
          <w:p w14:paraId="369BD4AA"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18</w:t>
            </w:r>
          </w:p>
        </w:tc>
        <w:tc>
          <w:tcPr>
            <w:tcW w:w="1252" w:type="dxa"/>
            <w:tcBorders>
              <w:bottom w:val="single" w:sz="2" w:space="0" w:color="auto"/>
            </w:tcBorders>
            <w:shd w:val="clear" w:color="auto" w:fill="auto"/>
            <w:vAlign w:val="center"/>
          </w:tcPr>
          <w:p w14:paraId="133A51E8"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3F64E415" w14:textId="77777777" w:rsidR="004634BE" w:rsidRPr="00BE712D" w:rsidRDefault="004634BE" w:rsidP="00FB345D">
            <w:pPr>
              <w:jc w:val="center"/>
              <w:rPr>
                <w:rFonts w:ascii="Segoe UI" w:hAnsi="Segoe UI" w:cs="Segoe UI"/>
                <w:bCs/>
                <w:sz w:val="20"/>
                <w:szCs w:val="20"/>
                <w:lang w:eastAsia="el-GR"/>
              </w:rPr>
            </w:pPr>
          </w:p>
        </w:tc>
      </w:tr>
      <w:tr w:rsidR="004634BE" w:rsidRPr="00BE712D" w14:paraId="6C9595BB" w14:textId="77777777" w:rsidTr="00FB345D">
        <w:trPr>
          <w:trHeight w:val="166"/>
          <w:jc w:val="center"/>
        </w:trPr>
        <w:tc>
          <w:tcPr>
            <w:tcW w:w="586" w:type="dxa"/>
            <w:tcBorders>
              <w:bottom w:val="single" w:sz="2" w:space="0" w:color="auto"/>
            </w:tcBorders>
            <w:shd w:val="clear" w:color="auto" w:fill="auto"/>
            <w:noWrap/>
            <w:vAlign w:val="center"/>
          </w:tcPr>
          <w:p w14:paraId="2F33AA2E"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25</w:t>
            </w:r>
          </w:p>
        </w:tc>
        <w:tc>
          <w:tcPr>
            <w:tcW w:w="1686" w:type="dxa"/>
            <w:tcBorders>
              <w:bottom w:val="single" w:sz="2" w:space="0" w:color="auto"/>
            </w:tcBorders>
            <w:shd w:val="clear" w:color="auto" w:fill="auto"/>
            <w:vAlign w:val="center"/>
          </w:tcPr>
          <w:p w14:paraId="6C147190"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67558CC2"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PMA for use in molecular biology applications, ≥99% (HPLC), Sigma-Aldrich P1585</w:t>
            </w:r>
          </w:p>
        </w:tc>
        <w:tc>
          <w:tcPr>
            <w:tcW w:w="1288" w:type="dxa"/>
            <w:tcBorders>
              <w:bottom w:val="single" w:sz="2" w:space="0" w:color="auto"/>
            </w:tcBorders>
            <w:shd w:val="clear" w:color="auto" w:fill="auto"/>
            <w:vAlign w:val="center"/>
          </w:tcPr>
          <w:p w14:paraId="5805DA99"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1mg</w:t>
            </w:r>
          </w:p>
        </w:tc>
        <w:tc>
          <w:tcPr>
            <w:tcW w:w="1315" w:type="dxa"/>
            <w:tcBorders>
              <w:bottom w:val="single" w:sz="2" w:space="0" w:color="auto"/>
            </w:tcBorders>
            <w:shd w:val="clear" w:color="auto" w:fill="auto"/>
            <w:vAlign w:val="center"/>
          </w:tcPr>
          <w:p w14:paraId="739FFD8A"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w:t>
            </w:r>
          </w:p>
        </w:tc>
        <w:tc>
          <w:tcPr>
            <w:tcW w:w="1252" w:type="dxa"/>
            <w:tcBorders>
              <w:bottom w:val="single" w:sz="2" w:space="0" w:color="auto"/>
            </w:tcBorders>
            <w:shd w:val="clear" w:color="auto" w:fill="auto"/>
            <w:vAlign w:val="center"/>
          </w:tcPr>
          <w:p w14:paraId="5BCE8ECB"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1E48DEBC" w14:textId="77777777" w:rsidR="004634BE" w:rsidRPr="00BE712D" w:rsidRDefault="004634BE" w:rsidP="00FB345D">
            <w:pPr>
              <w:jc w:val="center"/>
              <w:rPr>
                <w:rFonts w:ascii="Segoe UI" w:hAnsi="Segoe UI" w:cs="Segoe UI"/>
                <w:bCs/>
                <w:sz w:val="20"/>
                <w:szCs w:val="20"/>
                <w:lang w:eastAsia="el-GR"/>
              </w:rPr>
            </w:pPr>
          </w:p>
        </w:tc>
      </w:tr>
      <w:tr w:rsidR="004634BE" w:rsidRPr="00BE712D" w14:paraId="1D28E931" w14:textId="77777777" w:rsidTr="00FB345D">
        <w:trPr>
          <w:trHeight w:val="166"/>
          <w:jc w:val="center"/>
        </w:trPr>
        <w:tc>
          <w:tcPr>
            <w:tcW w:w="586" w:type="dxa"/>
            <w:tcBorders>
              <w:bottom w:val="single" w:sz="2" w:space="0" w:color="auto"/>
            </w:tcBorders>
            <w:shd w:val="clear" w:color="auto" w:fill="auto"/>
            <w:noWrap/>
            <w:vAlign w:val="center"/>
          </w:tcPr>
          <w:p w14:paraId="419E130E"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26</w:t>
            </w:r>
          </w:p>
        </w:tc>
        <w:tc>
          <w:tcPr>
            <w:tcW w:w="1686" w:type="dxa"/>
            <w:tcBorders>
              <w:bottom w:val="single" w:sz="2" w:space="0" w:color="auto"/>
            </w:tcBorders>
            <w:shd w:val="clear" w:color="auto" w:fill="auto"/>
            <w:vAlign w:val="center"/>
          </w:tcPr>
          <w:p w14:paraId="684DDE1E"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0E4F2388"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M16 medium, Sigma-Aldrich M7292</w:t>
            </w:r>
          </w:p>
        </w:tc>
        <w:tc>
          <w:tcPr>
            <w:tcW w:w="1288" w:type="dxa"/>
            <w:tcBorders>
              <w:bottom w:val="single" w:sz="2" w:space="0" w:color="auto"/>
            </w:tcBorders>
            <w:shd w:val="clear" w:color="auto" w:fill="auto"/>
            <w:vAlign w:val="center"/>
          </w:tcPr>
          <w:p w14:paraId="0D12CAD6"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50ml</w:t>
            </w:r>
          </w:p>
        </w:tc>
        <w:tc>
          <w:tcPr>
            <w:tcW w:w="1315" w:type="dxa"/>
            <w:tcBorders>
              <w:bottom w:val="single" w:sz="2" w:space="0" w:color="auto"/>
            </w:tcBorders>
            <w:shd w:val="clear" w:color="auto" w:fill="auto"/>
            <w:vAlign w:val="center"/>
          </w:tcPr>
          <w:p w14:paraId="24FC3096"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3</w:t>
            </w:r>
          </w:p>
        </w:tc>
        <w:tc>
          <w:tcPr>
            <w:tcW w:w="1252" w:type="dxa"/>
            <w:tcBorders>
              <w:bottom w:val="single" w:sz="2" w:space="0" w:color="auto"/>
            </w:tcBorders>
            <w:shd w:val="clear" w:color="auto" w:fill="auto"/>
            <w:vAlign w:val="center"/>
          </w:tcPr>
          <w:p w14:paraId="79E0B0D9"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3BED642D" w14:textId="77777777" w:rsidR="004634BE" w:rsidRPr="00BE712D" w:rsidRDefault="004634BE" w:rsidP="00FB345D">
            <w:pPr>
              <w:jc w:val="center"/>
              <w:rPr>
                <w:rFonts w:ascii="Segoe UI" w:hAnsi="Segoe UI" w:cs="Segoe UI"/>
                <w:bCs/>
                <w:sz w:val="20"/>
                <w:szCs w:val="20"/>
                <w:lang w:eastAsia="el-GR"/>
              </w:rPr>
            </w:pPr>
          </w:p>
        </w:tc>
      </w:tr>
      <w:tr w:rsidR="004634BE" w:rsidRPr="00BE712D" w14:paraId="46C8BAA1" w14:textId="77777777" w:rsidTr="00FB345D">
        <w:trPr>
          <w:trHeight w:val="166"/>
          <w:jc w:val="center"/>
        </w:trPr>
        <w:tc>
          <w:tcPr>
            <w:tcW w:w="586" w:type="dxa"/>
            <w:tcBorders>
              <w:bottom w:val="single" w:sz="2" w:space="0" w:color="auto"/>
            </w:tcBorders>
            <w:shd w:val="clear" w:color="auto" w:fill="auto"/>
            <w:noWrap/>
            <w:vAlign w:val="center"/>
          </w:tcPr>
          <w:p w14:paraId="4586C448"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27</w:t>
            </w:r>
          </w:p>
        </w:tc>
        <w:tc>
          <w:tcPr>
            <w:tcW w:w="1686" w:type="dxa"/>
            <w:tcBorders>
              <w:bottom w:val="single" w:sz="2" w:space="0" w:color="auto"/>
            </w:tcBorders>
            <w:shd w:val="clear" w:color="auto" w:fill="auto"/>
            <w:vAlign w:val="center"/>
          </w:tcPr>
          <w:p w14:paraId="5E24E2EF"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4822D06D"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Poly(ethylene glycol) for molecular biology, average mol wt 8,000, Sigma-Aldrich  P5413</w:t>
            </w:r>
          </w:p>
        </w:tc>
        <w:tc>
          <w:tcPr>
            <w:tcW w:w="1288" w:type="dxa"/>
            <w:tcBorders>
              <w:bottom w:val="single" w:sz="2" w:space="0" w:color="auto"/>
            </w:tcBorders>
            <w:shd w:val="clear" w:color="auto" w:fill="auto"/>
            <w:vAlign w:val="center"/>
          </w:tcPr>
          <w:p w14:paraId="7AA2CB1F"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1kg</w:t>
            </w:r>
          </w:p>
        </w:tc>
        <w:tc>
          <w:tcPr>
            <w:tcW w:w="1315" w:type="dxa"/>
            <w:tcBorders>
              <w:bottom w:val="single" w:sz="2" w:space="0" w:color="auto"/>
            </w:tcBorders>
            <w:shd w:val="clear" w:color="auto" w:fill="auto"/>
            <w:vAlign w:val="center"/>
          </w:tcPr>
          <w:p w14:paraId="5257692F"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w:t>
            </w:r>
          </w:p>
        </w:tc>
        <w:tc>
          <w:tcPr>
            <w:tcW w:w="1252" w:type="dxa"/>
            <w:tcBorders>
              <w:bottom w:val="single" w:sz="2" w:space="0" w:color="auto"/>
            </w:tcBorders>
            <w:shd w:val="clear" w:color="auto" w:fill="auto"/>
            <w:vAlign w:val="center"/>
          </w:tcPr>
          <w:p w14:paraId="7E6B12E7"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6CC11828" w14:textId="77777777" w:rsidR="004634BE" w:rsidRPr="00BE712D" w:rsidRDefault="004634BE" w:rsidP="00FB345D">
            <w:pPr>
              <w:jc w:val="center"/>
              <w:rPr>
                <w:rFonts w:ascii="Segoe UI" w:hAnsi="Segoe UI" w:cs="Segoe UI"/>
                <w:bCs/>
                <w:sz w:val="20"/>
                <w:szCs w:val="20"/>
                <w:lang w:eastAsia="el-GR"/>
              </w:rPr>
            </w:pPr>
          </w:p>
        </w:tc>
      </w:tr>
      <w:tr w:rsidR="004634BE" w:rsidRPr="00BE712D" w14:paraId="4729B6E1" w14:textId="77777777" w:rsidTr="00FB345D">
        <w:trPr>
          <w:trHeight w:val="166"/>
          <w:jc w:val="center"/>
        </w:trPr>
        <w:tc>
          <w:tcPr>
            <w:tcW w:w="586" w:type="dxa"/>
            <w:tcBorders>
              <w:bottom w:val="single" w:sz="2" w:space="0" w:color="auto"/>
            </w:tcBorders>
            <w:shd w:val="clear" w:color="auto" w:fill="auto"/>
            <w:noWrap/>
            <w:vAlign w:val="center"/>
          </w:tcPr>
          <w:p w14:paraId="1DAC9552"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28</w:t>
            </w:r>
          </w:p>
        </w:tc>
        <w:tc>
          <w:tcPr>
            <w:tcW w:w="1686" w:type="dxa"/>
            <w:tcBorders>
              <w:bottom w:val="single" w:sz="2" w:space="0" w:color="auto"/>
            </w:tcBorders>
            <w:shd w:val="clear" w:color="auto" w:fill="auto"/>
            <w:vAlign w:val="center"/>
          </w:tcPr>
          <w:p w14:paraId="00E934AC"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0D9661B6"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Histopaque®-1077 sterile-filtered, density: 1.077 g/mL, Sigma-Aldrich 10771</w:t>
            </w:r>
          </w:p>
        </w:tc>
        <w:tc>
          <w:tcPr>
            <w:tcW w:w="1288" w:type="dxa"/>
            <w:tcBorders>
              <w:bottom w:val="single" w:sz="2" w:space="0" w:color="auto"/>
            </w:tcBorders>
            <w:shd w:val="clear" w:color="auto" w:fill="auto"/>
            <w:vAlign w:val="center"/>
          </w:tcPr>
          <w:p w14:paraId="5D2F3193"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100ml</w:t>
            </w:r>
          </w:p>
        </w:tc>
        <w:tc>
          <w:tcPr>
            <w:tcW w:w="1315" w:type="dxa"/>
            <w:tcBorders>
              <w:bottom w:val="single" w:sz="2" w:space="0" w:color="auto"/>
            </w:tcBorders>
            <w:shd w:val="clear" w:color="auto" w:fill="auto"/>
            <w:vAlign w:val="center"/>
          </w:tcPr>
          <w:p w14:paraId="768DAB0E"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w:t>
            </w:r>
          </w:p>
        </w:tc>
        <w:tc>
          <w:tcPr>
            <w:tcW w:w="1252" w:type="dxa"/>
            <w:tcBorders>
              <w:bottom w:val="single" w:sz="2" w:space="0" w:color="auto"/>
            </w:tcBorders>
            <w:shd w:val="clear" w:color="auto" w:fill="auto"/>
            <w:vAlign w:val="center"/>
          </w:tcPr>
          <w:p w14:paraId="33E827BB"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6C48FD48" w14:textId="77777777" w:rsidR="004634BE" w:rsidRPr="00BE712D" w:rsidRDefault="004634BE" w:rsidP="00FB345D">
            <w:pPr>
              <w:jc w:val="center"/>
              <w:rPr>
                <w:rFonts w:ascii="Segoe UI" w:hAnsi="Segoe UI" w:cs="Segoe UI"/>
                <w:bCs/>
                <w:sz w:val="20"/>
                <w:szCs w:val="20"/>
                <w:lang w:eastAsia="el-GR"/>
              </w:rPr>
            </w:pPr>
          </w:p>
        </w:tc>
      </w:tr>
      <w:tr w:rsidR="004634BE" w:rsidRPr="00BE712D" w14:paraId="5B0D0563" w14:textId="77777777" w:rsidTr="00FB345D">
        <w:trPr>
          <w:trHeight w:val="166"/>
          <w:jc w:val="center"/>
        </w:trPr>
        <w:tc>
          <w:tcPr>
            <w:tcW w:w="586" w:type="dxa"/>
            <w:tcBorders>
              <w:bottom w:val="single" w:sz="2" w:space="0" w:color="auto"/>
            </w:tcBorders>
            <w:shd w:val="clear" w:color="auto" w:fill="auto"/>
            <w:noWrap/>
            <w:vAlign w:val="center"/>
          </w:tcPr>
          <w:p w14:paraId="2659BC2B"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29</w:t>
            </w:r>
          </w:p>
        </w:tc>
        <w:tc>
          <w:tcPr>
            <w:tcW w:w="1686" w:type="dxa"/>
            <w:tcBorders>
              <w:bottom w:val="single" w:sz="2" w:space="0" w:color="auto"/>
            </w:tcBorders>
            <w:shd w:val="clear" w:color="auto" w:fill="auto"/>
            <w:vAlign w:val="center"/>
          </w:tcPr>
          <w:p w14:paraId="5B947CB6"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6A8129B5" w14:textId="77777777" w:rsidR="004634BE" w:rsidRPr="00BE712D" w:rsidRDefault="004634BE" w:rsidP="00FB345D">
            <w:pPr>
              <w:tabs>
                <w:tab w:val="left" w:pos="998"/>
              </w:tabs>
              <w:jc w:val="center"/>
              <w:rPr>
                <w:rFonts w:ascii="Segoe UI" w:hAnsi="Segoe UI" w:cs="Segoe UI"/>
                <w:bCs/>
                <w:sz w:val="20"/>
                <w:szCs w:val="20"/>
                <w:lang w:eastAsia="el-GR"/>
              </w:rPr>
            </w:pPr>
            <w:r w:rsidRPr="00BE712D">
              <w:rPr>
                <w:rFonts w:ascii="Segoe UI" w:hAnsi="Segoe UI" w:cs="Segoe UI"/>
                <w:sz w:val="20"/>
                <w:szCs w:val="20"/>
              </w:rPr>
              <w:t>Glutathione Sepharose® 4B Cytiva, 17-0756-01</w:t>
            </w:r>
          </w:p>
        </w:tc>
        <w:tc>
          <w:tcPr>
            <w:tcW w:w="1288" w:type="dxa"/>
            <w:tcBorders>
              <w:bottom w:val="single" w:sz="2" w:space="0" w:color="auto"/>
            </w:tcBorders>
            <w:shd w:val="clear" w:color="auto" w:fill="auto"/>
            <w:vAlign w:val="center"/>
          </w:tcPr>
          <w:p w14:paraId="7829EB8D"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Pack of 10ml</w:t>
            </w:r>
          </w:p>
        </w:tc>
        <w:tc>
          <w:tcPr>
            <w:tcW w:w="1315" w:type="dxa"/>
            <w:tcBorders>
              <w:bottom w:val="single" w:sz="2" w:space="0" w:color="auto"/>
            </w:tcBorders>
            <w:shd w:val="clear" w:color="auto" w:fill="auto"/>
            <w:vAlign w:val="center"/>
          </w:tcPr>
          <w:p w14:paraId="7B3E8884"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w:t>
            </w:r>
          </w:p>
        </w:tc>
        <w:tc>
          <w:tcPr>
            <w:tcW w:w="1252" w:type="dxa"/>
            <w:tcBorders>
              <w:bottom w:val="single" w:sz="2" w:space="0" w:color="auto"/>
            </w:tcBorders>
            <w:shd w:val="clear" w:color="auto" w:fill="auto"/>
            <w:vAlign w:val="center"/>
          </w:tcPr>
          <w:p w14:paraId="29081961"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36C26798" w14:textId="77777777" w:rsidR="004634BE" w:rsidRPr="00BE712D" w:rsidRDefault="004634BE" w:rsidP="00FB345D">
            <w:pPr>
              <w:jc w:val="center"/>
              <w:rPr>
                <w:rFonts w:ascii="Segoe UI" w:hAnsi="Segoe UI" w:cs="Segoe UI"/>
                <w:bCs/>
                <w:sz w:val="20"/>
                <w:szCs w:val="20"/>
                <w:lang w:eastAsia="el-GR"/>
              </w:rPr>
            </w:pPr>
          </w:p>
        </w:tc>
      </w:tr>
      <w:tr w:rsidR="004634BE" w:rsidRPr="00BE712D" w14:paraId="3D571DDA" w14:textId="77777777" w:rsidTr="00FB345D">
        <w:trPr>
          <w:trHeight w:val="166"/>
          <w:jc w:val="center"/>
        </w:trPr>
        <w:tc>
          <w:tcPr>
            <w:tcW w:w="586" w:type="dxa"/>
            <w:tcBorders>
              <w:bottom w:val="single" w:sz="2" w:space="0" w:color="auto"/>
            </w:tcBorders>
            <w:shd w:val="clear" w:color="auto" w:fill="auto"/>
            <w:noWrap/>
            <w:vAlign w:val="center"/>
          </w:tcPr>
          <w:p w14:paraId="1D9498A2"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30</w:t>
            </w:r>
          </w:p>
        </w:tc>
        <w:tc>
          <w:tcPr>
            <w:tcW w:w="1686" w:type="dxa"/>
            <w:tcBorders>
              <w:bottom w:val="single" w:sz="2" w:space="0" w:color="auto"/>
            </w:tcBorders>
            <w:shd w:val="clear" w:color="auto" w:fill="auto"/>
            <w:vAlign w:val="center"/>
          </w:tcPr>
          <w:p w14:paraId="68B04761"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4DAF4DD9"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ECL™ Western Blotting Detection Reagents</w:t>
            </w:r>
          </w:p>
        </w:tc>
        <w:tc>
          <w:tcPr>
            <w:tcW w:w="1288" w:type="dxa"/>
            <w:tcBorders>
              <w:bottom w:val="single" w:sz="2" w:space="0" w:color="auto"/>
            </w:tcBorders>
            <w:shd w:val="clear" w:color="auto" w:fill="auto"/>
            <w:vAlign w:val="center"/>
          </w:tcPr>
          <w:p w14:paraId="594A501A"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1pkg</w:t>
            </w:r>
          </w:p>
        </w:tc>
        <w:tc>
          <w:tcPr>
            <w:tcW w:w="1315" w:type="dxa"/>
            <w:tcBorders>
              <w:bottom w:val="single" w:sz="2" w:space="0" w:color="auto"/>
            </w:tcBorders>
            <w:shd w:val="clear" w:color="auto" w:fill="auto"/>
            <w:vAlign w:val="center"/>
          </w:tcPr>
          <w:p w14:paraId="12EFE039"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w:t>
            </w:r>
          </w:p>
        </w:tc>
        <w:tc>
          <w:tcPr>
            <w:tcW w:w="1252" w:type="dxa"/>
            <w:tcBorders>
              <w:bottom w:val="single" w:sz="2" w:space="0" w:color="auto"/>
            </w:tcBorders>
            <w:shd w:val="clear" w:color="auto" w:fill="auto"/>
            <w:vAlign w:val="center"/>
          </w:tcPr>
          <w:p w14:paraId="177997F7"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2EC7AD7B" w14:textId="77777777" w:rsidR="004634BE" w:rsidRPr="00BE712D" w:rsidRDefault="004634BE" w:rsidP="00FB345D">
            <w:pPr>
              <w:jc w:val="center"/>
              <w:rPr>
                <w:rFonts w:ascii="Segoe UI" w:hAnsi="Segoe UI" w:cs="Segoe UI"/>
                <w:bCs/>
                <w:sz w:val="20"/>
                <w:szCs w:val="20"/>
                <w:lang w:eastAsia="el-GR"/>
              </w:rPr>
            </w:pPr>
          </w:p>
        </w:tc>
      </w:tr>
      <w:tr w:rsidR="004634BE" w:rsidRPr="00BE712D" w14:paraId="416065E7" w14:textId="77777777" w:rsidTr="00FB345D">
        <w:trPr>
          <w:trHeight w:val="166"/>
          <w:jc w:val="center"/>
        </w:trPr>
        <w:tc>
          <w:tcPr>
            <w:tcW w:w="586" w:type="dxa"/>
            <w:tcBorders>
              <w:bottom w:val="single" w:sz="2" w:space="0" w:color="auto"/>
            </w:tcBorders>
            <w:shd w:val="clear" w:color="auto" w:fill="auto"/>
            <w:noWrap/>
            <w:vAlign w:val="center"/>
          </w:tcPr>
          <w:p w14:paraId="522109B0"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31</w:t>
            </w:r>
          </w:p>
        </w:tc>
        <w:tc>
          <w:tcPr>
            <w:tcW w:w="1686" w:type="dxa"/>
            <w:tcBorders>
              <w:bottom w:val="single" w:sz="2" w:space="0" w:color="auto"/>
            </w:tcBorders>
            <w:shd w:val="clear" w:color="auto" w:fill="auto"/>
            <w:vAlign w:val="center"/>
          </w:tcPr>
          <w:p w14:paraId="587D8871"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62E83948"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Silver nitrate BioXtra, &gt;99% (titration), Sigma-Aldrich S8157</w:t>
            </w:r>
          </w:p>
        </w:tc>
        <w:tc>
          <w:tcPr>
            <w:tcW w:w="1288" w:type="dxa"/>
            <w:tcBorders>
              <w:bottom w:val="single" w:sz="2" w:space="0" w:color="auto"/>
            </w:tcBorders>
            <w:shd w:val="clear" w:color="auto" w:fill="auto"/>
            <w:vAlign w:val="center"/>
          </w:tcPr>
          <w:p w14:paraId="01EA5E05"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10g</w:t>
            </w:r>
          </w:p>
        </w:tc>
        <w:tc>
          <w:tcPr>
            <w:tcW w:w="1315" w:type="dxa"/>
            <w:tcBorders>
              <w:bottom w:val="single" w:sz="2" w:space="0" w:color="auto"/>
            </w:tcBorders>
            <w:shd w:val="clear" w:color="auto" w:fill="auto"/>
            <w:vAlign w:val="center"/>
          </w:tcPr>
          <w:p w14:paraId="172597A6"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w:t>
            </w:r>
          </w:p>
        </w:tc>
        <w:tc>
          <w:tcPr>
            <w:tcW w:w="1252" w:type="dxa"/>
            <w:tcBorders>
              <w:bottom w:val="single" w:sz="2" w:space="0" w:color="auto"/>
            </w:tcBorders>
            <w:shd w:val="clear" w:color="auto" w:fill="auto"/>
            <w:vAlign w:val="center"/>
          </w:tcPr>
          <w:p w14:paraId="183766C5"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206E452C" w14:textId="77777777" w:rsidR="004634BE" w:rsidRPr="00BE712D" w:rsidRDefault="004634BE" w:rsidP="00FB345D">
            <w:pPr>
              <w:jc w:val="center"/>
              <w:rPr>
                <w:rFonts w:ascii="Segoe UI" w:hAnsi="Segoe UI" w:cs="Segoe UI"/>
                <w:bCs/>
                <w:sz w:val="20"/>
                <w:szCs w:val="20"/>
                <w:lang w:eastAsia="el-GR"/>
              </w:rPr>
            </w:pPr>
          </w:p>
        </w:tc>
      </w:tr>
      <w:tr w:rsidR="004634BE" w:rsidRPr="00BE712D" w14:paraId="46679550" w14:textId="77777777" w:rsidTr="00FB345D">
        <w:trPr>
          <w:trHeight w:val="166"/>
          <w:jc w:val="center"/>
        </w:trPr>
        <w:tc>
          <w:tcPr>
            <w:tcW w:w="586" w:type="dxa"/>
            <w:tcBorders>
              <w:bottom w:val="single" w:sz="2" w:space="0" w:color="auto"/>
            </w:tcBorders>
            <w:shd w:val="clear" w:color="auto" w:fill="auto"/>
            <w:noWrap/>
            <w:vAlign w:val="center"/>
          </w:tcPr>
          <w:p w14:paraId="2A321C3F"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32</w:t>
            </w:r>
          </w:p>
        </w:tc>
        <w:tc>
          <w:tcPr>
            <w:tcW w:w="1686" w:type="dxa"/>
            <w:tcBorders>
              <w:bottom w:val="single" w:sz="2" w:space="0" w:color="auto"/>
            </w:tcBorders>
            <w:shd w:val="clear" w:color="auto" w:fill="auto"/>
            <w:vAlign w:val="center"/>
          </w:tcPr>
          <w:p w14:paraId="5F7261BF"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421CB374"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Biomol green, Enzo BML-AK111-0250</w:t>
            </w:r>
          </w:p>
        </w:tc>
        <w:tc>
          <w:tcPr>
            <w:tcW w:w="1288" w:type="dxa"/>
            <w:tcBorders>
              <w:bottom w:val="single" w:sz="2" w:space="0" w:color="auto"/>
            </w:tcBorders>
            <w:shd w:val="clear" w:color="auto" w:fill="auto"/>
            <w:vAlign w:val="center"/>
          </w:tcPr>
          <w:p w14:paraId="621D4587"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250ml</w:t>
            </w:r>
          </w:p>
        </w:tc>
        <w:tc>
          <w:tcPr>
            <w:tcW w:w="1315" w:type="dxa"/>
            <w:tcBorders>
              <w:bottom w:val="single" w:sz="2" w:space="0" w:color="auto"/>
            </w:tcBorders>
            <w:shd w:val="clear" w:color="auto" w:fill="auto"/>
            <w:vAlign w:val="center"/>
          </w:tcPr>
          <w:p w14:paraId="18012476"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w:t>
            </w:r>
          </w:p>
        </w:tc>
        <w:tc>
          <w:tcPr>
            <w:tcW w:w="1252" w:type="dxa"/>
            <w:tcBorders>
              <w:bottom w:val="single" w:sz="2" w:space="0" w:color="auto"/>
            </w:tcBorders>
            <w:shd w:val="clear" w:color="auto" w:fill="auto"/>
            <w:vAlign w:val="center"/>
          </w:tcPr>
          <w:p w14:paraId="7EE0833A"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06174967" w14:textId="77777777" w:rsidR="004634BE" w:rsidRPr="00BE712D" w:rsidRDefault="004634BE" w:rsidP="00FB345D">
            <w:pPr>
              <w:jc w:val="center"/>
              <w:rPr>
                <w:rFonts w:ascii="Segoe UI" w:hAnsi="Segoe UI" w:cs="Segoe UI"/>
                <w:bCs/>
                <w:sz w:val="20"/>
                <w:szCs w:val="20"/>
                <w:lang w:eastAsia="el-GR"/>
              </w:rPr>
            </w:pPr>
          </w:p>
        </w:tc>
      </w:tr>
      <w:tr w:rsidR="004634BE" w:rsidRPr="00BE712D" w14:paraId="2A82F595" w14:textId="77777777" w:rsidTr="00FB345D">
        <w:trPr>
          <w:trHeight w:val="166"/>
          <w:jc w:val="center"/>
        </w:trPr>
        <w:tc>
          <w:tcPr>
            <w:tcW w:w="586" w:type="dxa"/>
            <w:tcBorders>
              <w:bottom w:val="single" w:sz="2" w:space="0" w:color="auto"/>
            </w:tcBorders>
            <w:shd w:val="clear" w:color="auto" w:fill="auto"/>
            <w:noWrap/>
            <w:vAlign w:val="center"/>
          </w:tcPr>
          <w:p w14:paraId="0ED7EDF0"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33</w:t>
            </w:r>
          </w:p>
        </w:tc>
        <w:tc>
          <w:tcPr>
            <w:tcW w:w="1686" w:type="dxa"/>
            <w:tcBorders>
              <w:bottom w:val="single" w:sz="2" w:space="0" w:color="auto"/>
            </w:tcBorders>
            <w:shd w:val="clear" w:color="auto" w:fill="auto"/>
            <w:vAlign w:val="center"/>
          </w:tcPr>
          <w:p w14:paraId="0CCFDBCB"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1D2FB8CA"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PTFE filter 0,2</w:t>
            </w:r>
            <w:r w:rsidRPr="00BE712D">
              <w:rPr>
                <w:rFonts w:ascii="Segoe UI" w:hAnsi="Segoe UI" w:cs="Segoe UI"/>
                <w:sz w:val="20"/>
                <w:szCs w:val="20"/>
              </w:rPr>
              <w:t>μ</w:t>
            </w:r>
            <w:r w:rsidRPr="00BE712D">
              <w:rPr>
                <w:rFonts w:ascii="Segoe UI" w:hAnsi="Segoe UI" w:cs="Segoe UI"/>
                <w:sz w:val="20"/>
                <w:szCs w:val="20"/>
                <w:lang w:val="en-US"/>
              </w:rPr>
              <w:t>m, 50mm, Millipore SLFG05010</w:t>
            </w:r>
          </w:p>
        </w:tc>
        <w:tc>
          <w:tcPr>
            <w:tcW w:w="1288" w:type="dxa"/>
            <w:tcBorders>
              <w:bottom w:val="single" w:sz="2" w:space="0" w:color="auto"/>
            </w:tcBorders>
            <w:shd w:val="clear" w:color="auto" w:fill="auto"/>
            <w:vAlign w:val="center"/>
          </w:tcPr>
          <w:p w14:paraId="4AD0E025"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Πακ/10</w:t>
            </w:r>
          </w:p>
        </w:tc>
        <w:tc>
          <w:tcPr>
            <w:tcW w:w="1315" w:type="dxa"/>
            <w:tcBorders>
              <w:bottom w:val="single" w:sz="2" w:space="0" w:color="auto"/>
            </w:tcBorders>
            <w:shd w:val="clear" w:color="auto" w:fill="auto"/>
            <w:vAlign w:val="center"/>
          </w:tcPr>
          <w:p w14:paraId="4A33BF36"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w:t>
            </w:r>
          </w:p>
        </w:tc>
        <w:tc>
          <w:tcPr>
            <w:tcW w:w="1252" w:type="dxa"/>
            <w:tcBorders>
              <w:bottom w:val="single" w:sz="2" w:space="0" w:color="auto"/>
            </w:tcBorders>
            <w:shd w:val="clear" w:color="auto" w:fill="auto"/>
            <w:vAlign w:val="center"/>
          </w:tcPr>
          <w:p w14:paraId="3E3B574E"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05911944" w14:textId="77777777" w:rsidR="004634BE" w:rsidRPr="00BE712D" w:rsidRDefault="004634BE" w:rsidP="00FB345D">
            <w:pPr>
              <w:jc w:val="center"/>
              <w:rPr>
                <w:rFonts w:ascii="Segoe UI" w:hAnsi="Segoe UI" w:cs="Segoe UI"/>
                <w:bCs/>
                <w:sz w:val="20"/>
                <w:szCs w:val="20"/>
                <w:lang w:eastAsia="el-GR"/>
              </w:rPr>
            </w:pPr>
          </w:p>
        </w:tc>
      </w:tr>
      <w:tr w:rsidR="004634BE" w:rsidRPr="00BE712D" w14:paraId="16A176F8" w14:textId="77777777" w:rsidTr="00FB345D">
        <w:trPr>
          <w:trHeight w:val="166"/>
          <w:jc w:val="center"/>
        </w:trPr>
        <w:tc>
          <w:tcPr>
            <w:tcW w:w="586" w:type="dxa"/>
            <w:tcBorders>
              <w:bottom w:val="single" w:sz="2" w:space="0" w:color="auto"/>
            </w:tcBorders>
            <w:shd w:val="clear" w:color="auto" w:fill="auto"/>
            <w:noWrap/>
            <w:vAlign w:val="center"/>
          </w:tcPr>
          <w:p w14:paraId="7D143196"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34</w:t>
            </w:r>
          </w:p>
        </w:tc>
        <w:tc>
          <w:tcPr>
            <w:tcW w:w="1686" w:type="dxa"/>
            <w:tcBorders>
              <w:bottom w:val="single" w:sz="2" w:space="0" w:color="auto"/>
            </w:tcBorders>
            <w:shd w:val="clear" w:color="auto" w:fill="auto"/>
            <w:vAlign w:val="center"/>
          </w:tcPr>
          <w:p w14:paraId="0ABF4D3E"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6802FFD7" w14:textId="77777777" w:rsidR="004634BE" w:rsidRPr="00BE712D" w:rsidRDefault="004634BE" w:rsidP="00FB345D">
            <w:pPr>
              <w:tabs>
                <w:tab w:val="left" w:pos="998"/>
              </w:tabs>
              <w:jc w:val="center"/>
              <w:rPr>
                <w:rFonts w:ascii="Segoe UI" w:hAnsi="Segoe UI" w:cs="Segoe UI"/>
                <w:bCs/>
                <w:sz w:val="20"/>
                <w:szCs w:val="20"/>
                <w:lang w:val="en-US" w:eastAsia="el-GR"/>
              </w:rPr>
            </w:pPr>
            <w:r w:rsidRPr="00BE712D">
              <w:rPr>
                <w:rFonts w:ascii="Segoe UI" w:hAnsi="Segoe UI" w:cs="Segoe UI"/>
                <w:sz w:val="20"/>
                <w:szCs w:val="20"/>
                <w:lang w:val="en-US"/>
              </w:rPr>
              <w:t>Prestained Protein Marker blue star, MWP03</w:t>
            </w:r>
          </w:p>
        </w:tc>
        <w:tc>
          <w:tcPr>
            <w:tcW w:w="1288" w:type="dxa"/>
            <w:tcBorders>
              <w:bottom w:val="single" w:sz="2" w:space="0" w:color="auto"/>
            </w:tcBorders>
            <w:shd w:val="clear" w:color="auto" w:fill="auto"/>
            <w:vAlign w:val="center"/>
          </w:tcPr>
          <w:p w14:paraId="561DBD69"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500μl</w:t>
            </w:r>
          </w:p>
        </w:tc>
        <w:tc>
          <w:tcPr>
            <w:tcW w:w="1315" w:type="dxa"/>
            <w:tcBorders>
              <w:bottom w:val="single" w:sz="2" w:space="0" w:color="auto"/>
            </w:tcBorders>
            <w:shd w:val="clear" w:color="auto" w:fill="auto"/>
            <w:vAlign w:val="center"/>
          </w:tcPr>
          <w:p w14:paraId="4DF84AF9" w14:textId="77777777" w:rsidR="004634BE" w:rsidRPr="00BE712D" w:rsidRDefault="004634BE" w:rsidP="00FB345D">
            <w:pPr>
              <w:jc w:val="center"/>
              <w:rPr>
                <w:rFonts w:ascii="Segoe UI" w:hAnsi="Segoe UI" w:cs="Segoe UI"/>
                <w:bCs/>
                <w:sz w:val="20"/>
                <w:szCs w:val="20"/>
                <w:lang w:val="en-US" w:eastAsia="el-GR"/>
              </w:rPr>
            </w:pPr>
            <w:r w:rsidRPr="00BE712D">
              <w:rPr>
                <w:rFonts w:ascii="Segoe UI" w:hAnsi="Segoe UI" w:cs="Segoe UI"/>
                <w:sz w:val="20"/>
                <w:szCs w:val="20"/>
              </w:rPr>
              <w:t>1</w:t>
            </w:r>
          </w:p>
        </w:tc>
        <w:tc>
          <w:tcPr>
            <w:tcW w:w="1252" w:type="dxa"/>
            <w:tcBorders>
              <w:bottom w:val="single" w:sz="2" w:space="0" w:color="auto"/>
            </w:tcBorders>
            <w:shd w:val="clear" w:color="auto" w:fill="auto"/>
            <w:vAlign w:val="center"/>
          </w:tcPr>
          <w:p w14:paraId="49610687"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2A443B3E" w14:textId="77777777" w:rsidR="004634BE" w:rsidRPr="00BE712D" w:rsidRDefault="004634BE" w:rsidP="00FB345D">
            <w:pPr>
              <w:jc w:val="center"/>
              <w:rPr>
                <w:rFonts w:ascii="Segoe UI" w:hAnsi="Segoe UI" w:cs="Segoe UI"/>
                <w:bCs/>
                <w:sz w:val="20"/>
                <w:szCs w:val="20"/>
                <w:lang w:eastAsia="el-GR"/>
              </w:rPr>
            </w:pPr>
          </w:p>
        </w:tc>
      </w:tr>
      <w:tr w:rsidR="004634BE" w:rsidRPr="00BE712D" w14:paraId="6ACBB489" w14:textId="77777777" w:rsidTr="00FB345D">
        <w:trPr>
          <w:trHeight w:val="166"/>
          <w:jc w:val="center"/>
        </w:trPr>
        <w:tc>
          <w:tcPr>
            <w:tcW w:w="586" w:type="dxa"/>
            <w:tcBorders>
              <w:bottom w:val="single" w:sz="2" w:space="0" w:color="auto"/>
            </w:tcBorders>
            <w:shd w:val="clear" w:color="auto" w:fill="auto"/>
            <w:noWrap/>
            <w:vAlign w:val="center"/>
          </w:tcPr>
          <w:p w14:paraId="4B5DB979"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35</w:t>
            </w:r>
          </w:p>
        </w:tc>
        <w:tc>
          <w:tcPr>
            <w:tcW w:w="1686" w:type="dxa"/>
            <w:tcBorders>
              <w:bottom w:val="single" w:sz="2" w:space="0" w:color="auto"/>
            </w:tcBorders>
            <w:shd w:val="clear" w:color="auto" w:fill="auto"/>
            <w:vAlign w:val="center"/>
          </w:tcPr>
          <w:p w14:paraId="65A12554" w14:textId="77777777" w:rsidR="004634BE" w:rsidRPr="00BE712D" w:rsidRDefault="004634BE" w:rsidP="00FB345D">
            <w:pPr>
              <w:spacing w:before="100" w:beforeAutospacing="1" w:after="100" w:afterAutospacing="1"/>
              <w:jc w:val="center"/>
              <w:rPr>
                <w:rFonts w:ascii="Segoe UI" w:hAnsi="Segoe UI" w:cs="Segoe UI"/>
                <w:bCs/>
                <w:sz w:val="20"/>
                <w:szCs w:val="20"/>
                <w:lang w:val="en-US"/>
              </w:rPr>
            </w:pPr>
            <w:r w:rsidRPr="00BE712D">
              <w:rPr>
                <w:rFonts w:ascii="Segoe UI" w:hAnsi="Segoe UI" w:cs="Segoe UI"/>
                <w:sz w:val="20"/>
                <w:szCs w:val="20"/>
              </w:rPr>
              <w:t>Χημικά- Αναλώσιμα για καλλιέργεια</w:t>
            </w:r>
          </w:p>
        </w:tc>
        <w:tc>
          <w:tcPr>
            <w:tcW w:w="3764" w:type="dxa"/>
            <w:gridSpan w:val="2"/>
            <w:tcBorders>
              <w:bottom w:val="single" w:sz="2" w:space="0" w:color="auto"/>
            </w:tcBorders>
            <w:shd w:val="clear" w:color="auto" w:fill="auto"/>
            <w:vAlign w:val="center"/>
          </w:tcPr>
          <w:p w14:paraId="72220791" w14:textId="77777777" w:rsidR="004634BE" w:rsidRPr="00BE712D" w:rsidRDefault="004634BE" w:rsidP="00FB345D">
            <w:pPr>
              <w:spacing w:before="100" w:beforeAutospacing="1" w:after="100" w:afterAutospacing="1"/>
              <w:jc w:val="center"/>
              <w:rPr>
                <w:rFonts w:ascii="Segoe UI" w:hAnsi="Segoe UI" w:cs="Segoe UI"/>
                <w:bCs/>
                <w:sz w:val="20"/>
                <w:szCs w:val="20"/>
                <w:lang w:val="en-US"/>
              </w:rPr>
            </w:pPr>
            <w:r w:rsidRPr="00BE712D">
              <w:rPr>
                <w:rFonts w:ascii="Segoe UI" w:hAnsi="Segoe UI" w:cs="Segoe UI"/>
                <w:sz w:val="20"/>
                <w:szCs w:val="20"/>
                <w:lang w:val="en-US"/>
              </w:rPr>
              <w:t>Micro-cuvette 108.002B-QS, 10mm, quartz, 500</w:t>
            </w:r>
            <w:r w:rsidRPr="00BE712D">
              <w:rPr>
                <w:rFonts w:ascii="Segoe UI" w:hAnsi="Segoe UI" w:cs="Segoe UI"/>
                <w:sz w:val="20"/>
                <w:szCs w:val="20"/>
              </w:rPr>
              <w:t>μ</w:t>
            </w:r>
            <w:r w:rsidRPr="00BE712D">
              <w:rPr>
                <w:rFonts w:ascii="Segoe UI" w:hAnsi="Segoe UI" w:cs="Segoe UI"/>
                <w:sz w:val="20"/>
                <w:szCs w:val="20"/>
                <w:lang w:val="en-US"/>
              </w:rPr>
              <w:t>l, with cover of PTFE</w:t>
            </w:r>
          </w:p>
        </w:tc>
        <w:tc>
          <w:tcPr>
            <w:tcW w:w="1288" w:type="dxa"/>
            <w:tcBorders>
              <w:bottom w:val="single" w:sz="2" w:space="0" w:color="auto"/>
            </w:tcBorders>
            <w:shd w:val="clear" w:color="auto" w:fill="auto"/>
            <w:vAlign w:val="center"/>
          </w:tcPr>
          <w:p w14:paraId="1E892FC7"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sz w:val="20"/>
                <w:szCs w:val="20"/>
              </w:rPr>
              <w:t>Τεμ</w:t>
            </w:r>
          </w:p>
        </w:tc>
        <w:tc>
          <w:tcPr>
            <w:tcW w:w="1315" w:type="dxa"/>
            <w:tcBorders>
              <w:bottom w:val="single" w:sz="2" w:space="0" w:color="auto"/>
            </w:tcBorders>
            <w:shd w:val="clear" w:color="auto" w:fill="auto"/>
            <w:vAlign w:val="center"/>
          </w:tcPr>
          <w:p w14:paraId="0FFAA091"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1</w:t>
            </w:r>
          </w:p>
        </w:tc>
        <w:tc>
          <w:tcPr>
            <w:tcW w:w="1252" w:type="dxa"/>
            <w:tcBorders>
              <w:bottom w:val="single" w:sz="2" w:space="0" w:color="auto"/>
            </w:tcBorders>
            <w:shd w:val="clear" w:color="auto" w:fill="auto"/>
            <w:vAlign w:val="center"/>
          </w:tcPr>
          <w:p w14:paraId="1CEE81CA" w14:textId="77777777" w:rsidR="004634BE" w:rsidRPr="00BE712D" w:rsidRDefault="004634BE" w:rsidP="00FB345D">
            <w:pPr>
              <w:jc w:val="center"/>
              <w:rPr>
                <w:rFonts w:ascii="Segoe UI" w:hAnsi="Segoe UI" w:cs="Segoe UI"/>
                <w:bCs/>
                <w:sz w:val="20"/>
                <w:szCs w:val="20"/>
                <w:lang w:eastAsia="el-GR"/>
              </w:rPr>
            </w:pPr>
            <w:r w:rsidRPr="00BE712D">
              <w:rPr>
                <w:rFonts w:ascii="Segoe UI" w:hAnsi="Segoe UI" w:cs="Segoe UI"/>
                <w:bCs/>
                <w:sz w:val="20"/>
                <w:szCs w:val="20"/>
                <w:lang w:eastAsia="el-GR"/>
              </w:rPr>
              <w:t>ΝΑΙ</w:t>
            </w:r>
          </w:p>
        </w:tc>
        <w:tc>
          <w:tcPr>
            <w:tcW w:w="1346" w:type="dxa"/>
            <w:tcBorders>
              <w:bottom w:val="single" w:sz="2" w:space="0" w:color="auto"/>
            </w:tcBorders>
            <w:shd w:val="clear" w:color="auto" w:fill="auto"/>
            <w:vAlign w:val="center"/>
          </w:tcPr>
          <w:p w14:paraId="04F5F52F" w14:textId="77777777" w:rsidR="004634BE" w:rsidRPr="00BE712D" w:rsidRDefault="004634BE" w:rsidP="00FB345D">
            <w:pPr>
              <w:jc w:val="center"/>
              <w:rPr>
                <w:rFonts w:ascii="Segoe UI" w:hAnsi="Segoe UI" w:cs="Segoe UI"/>
                <w:bCs/>
                <w:sz w:val="20"/>
                <w:szCs w:val="20"/>
                <w:lang w:eastAsia="el-GR"/>
              </w:rPr>
            </w:pPr>
          </w:p>
        </w:tc>
      </w:tr>
      <w:tr w:rsidR="004634BE" w:rsidRPr="00BE712D" w14:paraId="5AC82A9C" w14:textId="77777777" w:rsidTr="00FB345D">
        <w:trPr>
          <w:trHeight w:val="435"/>
          <w:jc w:val="center"/>
        </w:trPr>
        <w:tc>
          <w:tcPr>
            <w:tcW w:w="2339" w:type="dxa"/>
            <w:gridSpan w:val="3"/>
            <w:shd w:val="clear" w:color="auto" w:fill="FFC000"/>
            <w:vAlign w:val="center"/>
          </w:tcPr>
          <w:p w14:paraId="23D9C8E8" w14:textId="77777777" w:rsidR="004634BE" w:rsidRPr="00BE712D" w:rsidRDefault="004634BE" w:rsidP="00FB345D">
            <w:pPr>
              <w:jc w:val="center"/>
              <w:rPr>
                <w:rFonts w:ascii="Segoe UI" w:hAnsi="Segoe UI" w:cs="Segoe UI"/>
                <w:b/>
                <w:bCs/>
                <w:sz w:val="20"/>
                <w:szCs w:val="20"/>
                <w:lang w:val="en-US" w:eastAsia="el-GR"/>
              </w:rPr>
            </w:pPr>
            <w:r w:rsidRPr="00BE712D">
              <w:rPr>
                <w:rFonts w:ascii="Segoe UI" w:hAnsi="Segoe UI" w:cs="Segoe UI"/>
                <w:b/>
                <w:bCs/>
                <w:sz w:val="20"/>
                <w:szCs w:val="20"/>
                <w:lang w:val="en-US" w:eastAsia="el-GR"/>
              </w:rPr>
              <w:t>Χώρος Παράδοσης – Εγκατάστασης</w:t>
            </w:r>
          </w:p>
        </w:tc>
        <w:tc>
          <w:tcPr>
            <w:tcW w:w="6300" w:type="dxa"/>
            <w:gridSpan w:val="3"/>
            <w:shd w:val="clear" w:color="auto" w:fill="FFC000"/>
            <w:vAlign w:val="center"/>
          </w:tcPr>
          <w:p w14:paraId="74FD3DBA" w14:textId="77777777" w:rsidR="004634BE" w:rsidRPr="00BE712D" w:rsidRDefault="004634BE" w:rsidP="00FB345D">
            <w:pPr>
              <w:jc w:val="center"/>
              <w:rPr>
                <w:rFonts w:ascii="Segoe UI" w:hAnsi="Segoe UI" w:cs="Segoe UI"/>
                <w:b/>
                <w:bCs/>
                <w:sz w:val="20"/>
                <w:szCs w:val="20"/>
                <w:lang w:eastAsia="el-GR"/>
              </w:rPr>
            </w:pPr>
            <w:r w:rsidRPr="00BE712D">
              <w:rPr>
                <w:rFonts w:ascii="Segoe UI" w:hAnsi="Segoe UI" w:cs="Segoe UI"/>
                <w:b/>
                <w:bCs/>
                <w:sz w:val="20"/>
                <w:szCs w:val="20"/>
                <w:lang w:eastAsia="el-GR"/>
              </w:rPr>
              <w:t>Υπεύθυνος για Πληροφορίες</w:t>
            </w:r>
          </w:p>
        </w:tc>
        <w:tc>
          <w:tcPr>
            <w:tcW w:w="2598" w:type="dxa"/>
            <w:gridSpan w:val="2"/>
            <w:shd w:val="clear" w:color="auto" w:fill="FFC000"/>
            <w:vAlign w:val="center"/>
          </w:tcPr>
          <w:p w14:paraId="3235F36B" w14:textId="77777777" w:rsidR="004634BE" w:rsidRPr="00BE712D" w:rsidRDefault="004634BE" w:rsidP="00FB345D">
            <w:pPr>
              <w:jc w:val="center"/>
              <w:rPr>
                <w:rFonts w:ascii="Segoe UI" w:hAnsi="Segoe UI" w:cs="Segoe UI"/>
                <w:b/>
                <w:bCs/>
                <w:sz w:val="20"/>
                <w:szCs w:val="20"/>
                <w:lang w:val="en-US" w:eastAsia="el-GR"/>
              </w:rPr>
            </w:pPr>
            <w:r w:rsidRPr="00BE712D">
              <w:rPr>
                <w:rFonts w:ascii="Segoe UI" w:hAnsi="Segoe UI" w:cs="Segoe UI"/>
                <w:b/>
                <w:bCs/>
                <w:sz w:val="20"/>
                <w:szCs w:val="20"/>
                <w:lang w:eastAsia="el-GR"/>
              </w:rPr>
              <w:t xml:space="preserve">Τηλ. Υπευθύνου και </w:t>
            </w:r>
            <w:r w:rsidRPr="00BE712D">
              <w:rPr>
                <w:rFonts w:ascii="Segoe UI" w:hAnsi="Segoe UI" w:cs="Segoe UI"/>
                <w:b/>
                <w:bCs/>
                <w:sz w:val="20"/>
                <w:szCs w:val="20"/>
                <w:lang w:val="en-US" w:eastAsia="el-GR"/>
              </w:rPr>
              <w:t>email</w:t>
            </w:r>
          </w:p>
        </w:tc>
      </w:tr>
      <w:tr w:rsidR="004634BE" w:rsidRPr="00BE712D" w14:paraId="5BCB5D5F" w14:textId="77777777" w:rsidTr="00FB345D">
        <w:trPr>
          <w:trHeight w:val="759"/>
          <w:jc w:val="center"/>
        </w:trPr>
        <w:tc>
          <w:tcPr>
            <w:tcW w:w="2339" w:type="dxa"/>
            <w:gridSpan w:val="3"/>
            <w:shd w:val="clear" w:color="auto" w:fill="auto"/>
            <w:vAlign w:val="center"/>
          </w:tcPr>
          <w:p w14:paraId="4C177B3D" w14:textId="77777777" w:rsidR="004634BE" w:rsidRPr="005A492B" w:rsidRDefault="004634BE" w:rsidP="00FB345D">
            <w:pPr>
              <w:jc w:val="center"/>
              <w:rPr>
                <w:rFonts w:ascii="Segoe UI" w:hAnsi="Segoe UI" w:cs="Segoe UI"/>
                <w:sz w:val="20"/>
                <w:szCs w:val="20"/>
                <w:lang w:val="el-GR" w:eastAsia="el-GR"/>
              </w:rPr>
            </w:pPr>
            <w:r w:rsidRPr="005A492B">
              <w:rPr>
                <w:rFonts w:ascii="Segoe UI" w:hAnsi="Segoe UI" w:cs="Segoe UI"/>
                <w:sz w:val="20"/>
                <w:szCs w:val="20"/>
                <w:lang w:val="el-GR" w:eastAsia="el-GR"/>
              </w:rPr>
              <w:lastRenderedPageBreak/>
              <w:t>Ιατρική, Εργαστήριο Ιατρικής Γενετικής στην κλινική Πράξη</w:t>
            </w:r>
          </w:p>
        </w:tc>
        <w:tc>
          <w:tcPr>
            <w:tcW w:w="6300" w:type="dxa"/>
            <w:gridSpan w:val="3"/>
            <w:shd w:val="clear" w:color="auto" w:fill="auto"/>
            <w:vAlign w:val="center"/>
          </w:tcPr>
          <w:p w14:paraId="3BDFA176" w14:textId="77777777" w:rsidR="004634BE" w:rsidRPr="00BE712D" w:rsidRDefault="004634BE" w:rsidP="00FB345D">
            <w:pPr>
              <w:jc w:val="center"/>
              <w:rPr>
                <w:rFonts w:ascii="Segoe UI" w:hAnsi="Segoe UI" w:cs="Segoe UI"/>
                <w:sz w:val="20"/>
                <w:szCs w:val="20"/>
                <w:lang w:eastAsia="el-GR"/>
              </w:rPr>
            </w:pPr>
            <w:r w:rsidRPr="00BE712D">
              <w:rPr>
                <w:rFonts w:ascii="Segoe UI" w:hAnsi="Segoe UI" w:cs="Segoe UI"/>
                <w:sz w:val="20"/>
                <w:szCs w:val="20"/>
                <w:lang w:eastAsia="el-GR"/>
              </w:rPr>
              <w:t>Καθηγητής Ιωάννης Γεωργίου</w:t>
            </w:r>
          </w:p>
        </w:tc>
        <w:tc>
          <w:tcPr>
            <w:tcW w:w="2598" w:type="dxa"/>
            <w:gridSpan w:val="2"/>
            <w:vAlign w:val="center"/>
          </w:tcPr>
          <w:p w14:paraId="0D41FE97" w14:textId="77777777" w:rsidR="004634BE" w:rsidRPr="00BE712D" w:rsidRDefault="004634BE" w:rsidP="00FB345D">
            <w:pPr>
              <w:jc w:val="center"/>
              <w:rPr>
                <w:rFonts w:ascii="Segoe UI" w:hAnsi="Segoe UI" w:cs="Segoe UI"/>
                <w:sz w:val="20"/>
                <w:szCs w:val="20"/>
                <w:lang w:eastAsia="el-GR"/>
              </w:rPr>
            </w:pPr>
            <w:r w:rsidRPr="00BE712D">
              <w:rPr>
                <w:rFonts w:ascii="Segoe UI" w:hAnsi="Segoe UI" w:cs="Segoe UI"/>
                <w:sz w:val="20"/>
                <w:szCs w:val="20"/>
                <w:lang w:eastAsia="el-GR"/>
              </w:rPr>
              <w:t>2651007822/</w:t>
            </w:r>
          </w:p>
          <w:p w14:paraId="37D0AEB6" w14:textId="77777777" w:rsidR="004634BE" w:rsidRPr="00BE712D" w:rsidRDefault="004634BE" w:rsidP="00FB345D">
            <w:pPr>
              <w:jc w:val="center"/>
              <w:rPr>
                <w:rFonts w:ascii="Segoe UI" w:hAnsi="Segoe UI" w:cs="Segoe UI"/>
                <w:sz w:val="20"/>
                <w:szCs w:val="20"/>
                <w:lang w:eastAsia="el-GR"/>
              </w:rPr>
            </w:pPr>
            <w:hyperlink r:id="rId16" w:history="1">
              <w:r w:rsidRPr="00BE712D">
                <w:rPr>
                  <w:rFonts w:ascii="Segoe UI" w:hAnsi="Segoe UI" w:cs="Segoe UI"/>
                  <w:sz w:val="20"/>
                  <w:szCs w:val="20"/>
                  <w:lang w:eastAsia="el-GR"/>
                </w:rPr>
                <w:t>i.georgiou@uoi.gr</w:t>
              </w:r>
            </w:hyperlink>
          </w:p>
        </w:tc>
      </w:tr>
    </w:tbl>
    <w:p w14:paraId="23C9FCE0" w14:textId="77777777" w:rsidR="004634BE" w:rsidRPr="00FC6DCA" w:rsidRDefault="004634BE" w:rsidP="004634BE">
      <w:pPr>
        <w:rPr>
          <w:rFonts w:ascii="Tahoma" w:eastAsia="Calibri" w:hAnsi="Tahoma" w:cs="Tahoma"/>
          <w:b/>
          <w:bCs/>
          <w:sz w:val="20"/>
          <w:szCs w:val="20"/>
          <w:lang w:val="el-GR" w:eastAsia="en-US"/>
        </w:rPr>
      </w:pPr>
      <w:r w:rsidRPr="005A492B">
        <w:rPr>
          <w:rFonts w:ascii="Segoe UI" w:hAnsi="Segoe UI" w:cs="Segoe UI"/>
          <w:sz w:val="20"/>
          <w:szCs w:val="20"/>
          <w:lang w:val="el-GR"/>
        </w:rPr>
        <w:t>Η παράδοση των αναλωσίμων θα γίνει εντός δύο μηνών από την υπογραφή της σύμβασης.</w:t>
      </w:r>
    </w:p>
    <w:p w14:paraId="16F6DE6A" w14:textId="77777777" w:rsidR="004634BE" w:rsidRPr="00740A86" w:rsidRDefault="004634BE" w:rsidP="004634BE">
      <w:pPr>
        <w:suppressAutoHyphens w:val="0"/>
        <w:spacing w:after="160" w:line="259" w:lineRule="auto"/>
        <w:jc w:val="center"/>
        <w:rPr>
          <w:rFonts w:ascii="Segoe UI" w:hAnsi="Segoe UI" w:cs="Segoe UI"/>
          <w:b/>
          <w:color w:val="002060"/>
          <w:szCs w:val="22"/>
          <w:lang w:val="el-GR"/>
        </w:rPr>
      </w:pPr>
      <w:r w:rsidRPr="00FC6DCA">
        <w:rPr>
          <w:rFonts w:ascii="Tahoma" w:eastAsia="Calibri" w:hAnsi="Tahoma" w:cs="Tahoma"/>
          <w:b/>
          <w:bCs/>
          <w:sz w:val="20"/>
          <w:szCs w:val="20"/>
          <w:lang w:val="el-GR" w:eastAsia="en-US"/>
        </w:rPr>
        <w:br w:type="page"/>
      </w:r>
    </w:p>
    <w:p w14:paraId="17BF5576" w14:textId="77777777" w:rsidR="004634BE" w:rsidRPr="0080191C" w:rsidRDefault="004634BE" w:rsidP="004634BE">
      <w:pPr>
        <w:pStyle w:val="normalwithoutspacing"/>
        <w:spacing w:before="57" w:after="57"/>
        <w:rPr>
          <w:rFonts w:ascii="Segoe UI" w:hAnsi="Segoe UI" w:cs="Segoe UI"/>
          <w:color w:val="000000"/>
          <w:sz w:val="20"/>
          <w:szCs w:val="20"/>
        </w:rPr>
      </w:pPr>
      <w:r w:rsidRPr="00365104">
        <w:rPr>
          <w:rFonts w:ascii="Segoe UI" w:hAnsi="Segoe UI" w:cs="Segoe UI"/>
          <w:b/>
          <w:color w:val="002060"/>
          <w:szCs w:val="22"/>
        </w:rPr>
        <w:lastRenderedPageBreak/>
        <w:t>ΜΕΡΟΣ Β- ΟΙΚΟΝΟΜΙΚΟ ΑΝΤΙΚΕΙΜΕΝΟ ΤΗΣ ΣΥΜΒΑΣΗΣ</w:t>
      </w:r>
    </w:p>
    <w:p w14:paraId="223E5840" w14:textId="77777777" w:rsidR="004634BE" w:rsidRPr="00D719D4" w:rsidRDefault="004634BE" w:rsidP="004634BE">
      <w:pPr>
        <w:rPr>
          <w:rFonts w:ascii="Segoe UI" w:hAnsi="Segoe UI" w:cs="Segoe UI"/>
          <w:szCs w:val="22"/>
          <w:lang w:val="el-GR"/>
        </w:rPr>
      </w:pPr>
      <w:r w:rsidRPr="00D719D4">
        <w:rPr>
          <w:rFonts w:ascii="Segoe UI" w:hAnsi="Segoe UI" w:cs="Segoe UI"/>
          <w:szCs w:val="22"/>
          <w:lang w:val="el-GR"/>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4CCC548F" w14:textId="77777777" w:rsidR="004634BE" w:rsidRPr="00D719D4" w:rsidRDefault="004634BE" w:rsidP="004634BE">
      <w:pPr>
        <w:rPr>
          <w:rFonts w:ascii="Segoe UI" w:hAnsi="Segoe UI" w:cs="Segoe UI"/>
          <w:szCs w:val="22"/>
          <w:lang w:val="el-GR"/>
        </w:rPr>
      </w:pPr>
      <w:r w:rsidRPr="00D719D4">
        <w:rPr>
          <w:rFonts w:ascii="Segoe UI" w:hAnsi="Segoe UI" w:cs="Segoe UI"/>
          <w:szCs w:val="22"/>
          <w:lang w:val="el-GR"/>
        </w:rPr>
        <w:t xml:space="preserve">Η παρούσα σύμβαση χρηματοδοτείται από Πιστώσεις του Προγράμματος Δημοσίων Επενδύσεων (αριθ. ενάριθ. έργου 2020ΣΕ11910095). </w:t>
      </w:r>
    </w:p>
    <w:p w14:paraId="55D4CC76" w14:textId="77777777" w:rsidR="004634BE" w:rsidRPr="00444BEA" w:rsidRDefault="004634BE" w:rsidP="004634BE">
      <w:pPr>
        <w:pStyle w:val="normalwithoutspacing"/>
        <w:rPr>
          <w:rFonts w:ascii="Segoe UI" w:hAnsi="Segoe UI" w:cs="Segoe UI"/>
          <w:szCs w:val="22"/>
        </w:rPr>
      </w:pPr>
      <w:r w:rsidRPr="00D719D4">
        <w:rPr>
          <w:rFonts w:ascii="Segoe UI" w:hAnsi="Segoe UI" w:cs="Segoe UI"/>
          <w:szCs w:val="22"/>
        </w:rPr>
        <w:t xml:space="preserve">Η σύμβαση περιλαμβάνεται στο υποέργο Νο 3 της Πράξης: «Κατανόηση των μηχανισμών γήρανσης (σε υγεία και ασθένεια) μέσω της ενσωμάτωσης μοριακών δεδομένων -ωμικής υψηλής ανάλυσης - </w:t>
      </w:r>
      <w:r w:rsidRPr="00D719D4">
        <w:rPr>
          <w:rFonts w:ascii="Segoe UI" w:hAnsi="Segoe UI" w:cs="Segoe UI"/>
          <w:szCs w:val="22"/>
          <w:lang w:val="en-US"/>
        </w:rPr>
        <w:t>pathAGE</w:t>
      </w:r>
      <w:r w:rsidRPr="00D719D4">
        <w:rPr>
          <w:rFonts w:ascii="Segoe UI" w:hAnsi="Segoe UI" w:cs="Segoe UI"/>
          <w:szCs w:val="22"/>
        </w:rPr>
        <w:t>» η οποία έχει ενταχθεί στο Επιχειρησιακό Πρόγραμμα «Ανταγωνιστικότητα, Επιχειρηματικότητα &amp; Καινοτομία», με βάση την Απόφαση Ένταξης με αριθ. πρωτ. 6302/1455/Α2/20-11-2020 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MIS 5047228. Η παρούσα σύμβαση συγχρηματοδοτείται από το Ευρωπαϊκό Ταμείο Περιφερειακής Ανάπτυξης (ΕΤΠΑ) και από εθνικούς πόρους μέσω του ΠΔΕ</w:t>
      </w:r>
      <w:r w:rsidRPr="00444BEA">
        <w:rPr>
          <w:rFonts w:ascii="Segoe UI" w:hAnsi="Segoe UI" w:cs="Segoe UI"/>
          <w:szCs w:val="22"/>
        </w:rPr>
        <w:t>.</w:t>
      </w:r>
    </w:p>
    <w:p w14:paraId="5FB4B4E4" w14:textId="77777777" w:rsidR="004634BE" w:rsidRDefault="004634BE" w:rsidP="004634BE">
      <w:pPr>
        <w:suppressAutoHyphens w:val="0"/>
        <w:autoSpaceDE w:val="0"/>
        <w:spacing w:before="57" w:after="57"/>
        <w:rPr>
          <w:rFonts w:ascii="Segoe UI" w:hAnsi="Segoe UI" w:cs="Segoe UI"/>
          <w:lang w:val="el-GR"/>
        </w:rPr>
      </w:pPr>
      <w:r w:rsidRPr="009208CF">
        <w:rPr>
          <w:rFonts w:ascii="Segoe UI" w:hAnsi="Segoe UI" w:cs="Segoe UI"/>
          <w:lang w:val="el-GR"/>
        </w:rPr>
        <w:t>Η εκτιμώμενη αξία της σύμβασης ανέ</w:t>
      </w:r>
      <w:r>
        <w:rPr>
          <w:rFonts w:ascii="Segoe UI" w:hAnsi="Segoe UI" w:cs="Segoe UI"/>
          <w:lang w:val="el-GR"/>
        </w:rPr>
        <w:t xml:space="preserve">ρχεται στο </w:t>
      </w:r>
      <w:r w:rsidRPr="00A9795C">
        <w:rPr>
          <w:rFonts w:ascii="Segoe UI" w:hAnsi="Segoe UI" w:cs="Segoe UI"/>
          <w:lang w:val="el-GR"/>
        </w:rPr>
        <w:t xml:space="preserve">ποσό των </w:t>
      </w:r>
      <w:r w:rsidRPr="00444BEA">
        <w:rPr>
          <w:rFonts w:ascii="Segoe UI" w:hAnsi="Segoe UI" w:cs="Segoe UI"/>
          <w:lang w:val="el-GR"/>
        </w:rPr>
        <w:t>215.584,19</w:t>
      </w:r>
      <w:r w:rsidRPr="00A9795C">
        <w:rPr>
          <w:rFonts w:ascii="Segoe UI" w:hAnsi="Segoe UI" w:cs="Segoe UI"/>
          <w:lang w:val="el-GR"/>
        </w:rPr>
        <w:t xml:space="preserve">€ συμπεριλαμβανομένου ΦΠΑ (προϋπολογισμός χωρίς ΦΠΑ: </w:t>
      </w:r>
      <w:r w:rsidRPr="00444BEA">
        <w:rPr>
          <w:rFonts w:ascii="Segoe UI" w:hAnsi="Segoe UI" w:cs="Segoe UI"/>
          <w:lang w:val="el-GR"/>
        </w:rPr>
        <w:t>198.712,39</w:t>
      </w:r>
      <w:r w:rsidRPr="00A9795C">
        <w:rPr>
          <w:rFonts w:ascii="Segoe UI" w:hAnsi="Segoe UI" w:cs="Segoe UI"/>
          <w:lang w:val="el-GR"/>
        </w:rPr>
        <w:t xml:space="preserve">€, ΦΠΑ: </w:t>
      </w:r>
      <w:r w:rsidRPr="00444BEA">
        <w:rPr>
          <w:rFonts w:ascii="Segoe UI" w:hAnsi="Segoe UI" w:cs="Segoe UI"/>
          <w:lang w:val="el-GR"/>
        </w:rPr>
        <w:t>16.871,80</w:t>
      </w:r>
      <w:r w:rsidRPr="00A9795C">
        <w:rPr>
          <w:rFonts w:ascii="Segoe UI" w:hAnsi="Segoe UI" w:cs="Segoe UI"/>
          <w:lang w:val="el-GR"/>
        </w:rPr>
        <w:t>€).</w:t>
      </w:r>
    </w:p>
    <w:p w14:paraId="328C697E" w14:textId="77777777" w:rsidR="004634BE" w:rsidRDefault="004634BE" w:rsidP="004634BE">
      <w:pPr>
        <w:suppressAutoHyphens w:val="0"/>
        <w:autoSpaceDE w:val="0"/>
        <w:spacing w:before="57" w:after="57"/>
        <w:rPr>
          <w:rFonts w:ascii="Segoe UI" w:hAnsi="Segoe UI" w:cs="Segoe UI"/>
          <w:lang w:val="el-GR"/>
        </w:rPr>
      </w:pPr>
    </w:p>
    <w:p w14:paraId="4FB7D85F" w14:textId="77777777" w:rsidR="004634BE" w:rsidRDefault="004634BE" w:rsidP="004634BE">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tbl>
      <w:tblPr>
        <w:tblW w:w="10776" w:type="dxa"/>
        <w:jc w:val="center"/>
        <w:tblLook w:val="04A0" w:firstRow="1" w:lastRow="0" w:firstColumn="1" w:lastColumn="0" w:noHBand="0" w:noVBand="1"/>
      </w:tblPr>
      <w:tblGrid>
        <w:gridCol w:w="659"/>
        <w:gridCol w:w="3297"/>
        <w:gridCol w:w="1413"/>
        <w:gridCol w:w="1551"/>
        <w:gridCol w:w="1393"/>
        <w:gridCol w:w="1169"/>
        <w:gridCol w:w="1058"/>
        <w:gridCol w:w="236"/>
      </w:tblGrid>
      <w:tr w:rsidR="004634BE" w:rsidRPr="00937371" w14:paraId="41AC43EC" w14:textId="77777777" w:rsidTr="00FB345D">
        <w:trPr>
          <w:gridAfter w:val="1"/>
          <w:wAfter w:w="236" w:type="dxa"/>
          <w:trHeight w:val="506"/>
          <w:jc w:val="center"/>
        </w:trPr>
        <w:tc>
          <w:tcPr>
            <w:tcW w:w="660" w:type="dxa"/>
            <w:vMerge w:val="restart"/>
            <w:tcBorders>
              <w:top w:val="single" w:sz="8" w:space="0" w:color="auto"/>
              <w:left w:val="single" w:sz="8" w:space="0" w:color="auto"/>
              <w:bottom w:val="single" w:sz="8" w:space="0" w:color="000000"/>
              <w:right w:val="single" w:sz="4" w:space="0" w:color="auto"/>
            </w:tcBorders>
            <w:shd w:val="clear" w:color="000000" w:fill="BFBFBF"/>
            <w:vAlign w:val="center"/>
            <w:hideMark/>
          </w:tcPr>
          <w:p w14:paraId="5AF486EE" w14:textId="77777777" w:rsidR="004634BE" w:rsidRPr="00937371" w:rsidRDefault="004634BE" w:rsidP="00FB345D">
            <w:pPr>
              <w:suppressAutoHyphens w:val="0"/>
              <w:spacing w:after="0"/>
              <w:jc w:val="center"/>
              <w:rPr>
                <w:rFonts w:ascii="Segoe UI" w:hAnsi="Segoe UI" w:cs="Segoe UI"/>
                <w:b/>
                <w:bCs/>
                <w:color w:val="000000"/>
                <w:sz w:val="20"/>
                <w:szCs w:val="20"/>
                <w:lang w:val="el-GR" w:eastAsia="el-GR"/>
              </w:rPr>
            </w:pPr>
            <w:r w:rsidRPr="00937371">
              <w:rPr>
                <w:rFonts w:ascii="Segoe UI" w:hAnsi="Segoe UI" w:cs="Segoe UI"/>
                <w:b/>
                <w:bCs/>
                <w:color w:val="000000"/>
                <w:sz w:val="20"/>
                <w:szCs w:val="20"/>
                <w:lang w:val="el-GR" w:eastAsia="el-GR"/>
              </w:rPr>
              <w:t xml:space="preserve">Α/Α </w:t>
            </w:r>
          </w:p>
        </w:tc>
        <w:tc>
          <w:tcPr>
            <w:tcW w:w="3323"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71E9512B" w14:textId="77777777" w:rsidR="004634BE" w:rsidRPr="00937371" w:rsidRDefault="004634BE" w:rsidP="00FB345D">
            <w:pPr>
              <w:suppressAutoHyphens w:val="0"/>
              <w:spacing w:after="0"/>
              <w:jc w:val="center"/>
              <w:rPr>
                <w:rFonts w:ascii="Segoe UI" w:hAnsi="Segoe UI" w:cs="Segoe UI"/>
                <w:b/>
                <w:bCs/>
                <w:color w:val="000000"/>
                <w:sz w:val="20"/>
                <w:szCs w:val="20"/>
                <w:lang w:val="el-GR" w:eastAsia="el-GR"/>
              </w:rPr>
            </w:pPr>
            <w:r w:rsidRPr="00937371">
              <w:rPr>
                <w:rFonts w:ascii="Segoe UI" w:hAnsi="Segoe UI" w:cs="Segoe UI"/>
                <w:b/>
                <w:bCs/>
                <w:color w:val="000000"/>
                <w:sz w:val="20"/>
                <w:szCs w:val="20"/>
                <w:lang w:val="el-GR" w:eastAsia="el-GR"/>
              </w:rPr>
              <w:t>ΠΕΡΙΓΡΑΦΗ ΤΜΗΜΑΤΟΣ</w:t>
            </w:r>
          </w:p>
        </w:tc>
        <w:tc>
          <w:tcPr>
            <w:tcW w:w="1417"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1EDBD05D" w14:textId="77777777" w:rsidR="004634BE" w:rsidRPr="00937371" w:rsidRDefault="004634BE" w:rsidP="00FB345D">
            <w:pPr>
              <w:suppressAutoHyphens w:val="0"/>
              <w:spacing w:after="0"/>
              <w:jc w:val="center"/>
              <w:rPr>
                <w:rFonts w:ascii="Segoe UI" w:hAnsi="Segoe UI" w:cs="Segoe UI"/>
                <w:b/>
                <w:bCs/>
                <w:color w:val="000000"/>
                <w:sz w:val="20"/>
                <w:szCs w:val="20"/>
                <w:lang w:val="el-GR" w:eastAsia="el-GR"/>
              </w:rPr>
            </w:pPr>
            <w:r w:rsidRPr="00937371">
              <w:rPr>
                <w:rFonts w:ascii="Segoe UI" w:hAnsi="Segoe UI" w:cs="Segoe UI"/>
                <w:b/>
                <w:bCs/>
                <w:color w:val="000000"/>
                <w:sz w:val="20"/>
                <w:szCs w:val="20"/>
                <w:lang w:val="el-GR" w:eastAsia="el-GR"/>
              </w:rPr>
              <w:t>CPV</w:t>
            </w:r>
          </w:p>
        </w:tc>
        <w:tc>
          <w:tcPr>
            <w:tcW w:w="1554"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71D54F6E" w14:textId="77777777" w:rsidR="004634BE" w:rsidRPr="00937371" w:rsidRDefault="004634BE" w:rsidP="00FB345D">
            <w:pPr>
              <w:suppressAutoHyphens w:val="0"/>
              <w:spacing w:after="0"/>
              <w:jc w:val="center"/>
              <w:rPr>
                <w:rFonts w:ascii="Segoe UI" w:hAnsi="Segoe UI" w:cs="Segoe UI"/>
                <w:b/>
                <w:bCs/>
                <w:color w:val="000000"/>
                <w:sz w:val="20"/>
                <w:szCs w:val="20"/>
                <w:lang w:val="el-GR" w:eastAsia="el-GR"/>
              </w:rPr>
            </w:pPr>
            <w:r w:rsidRPr="00937371">
              <w:rPr>
                <w:rFonts w:ascii="Segoe UI" w:hAnsi="Segoe UI" w:cs="Segoe UI"/>
                <w:b/>
                <w:bCs/>
                <w:color w:val="000000"/>
                <w:sz w:val="20"/>
                <w:szCs w:val="20"/>
                <w:lang w:val="el-GR" w:eastAsia="el-GR"/>
              </w:rPr>
              <w:t>ΣΥΝΟΛΙΚΗ ΑΞΙΑ ΤΜΗΜΑΤΟΣ</w:t>
            </w:r>
          </w:p>
        </w:tc>
        <w:tc>
          <w:tcPr>
            <w:tcW w:w="1372"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1F553263" w14:textId="77777777" w:rsidR="004634BE" w:rsidRPr="00937371" w:rsidRDefault="004634BE" w:rsidP="00FB345D">
            <w:pPr>
              <w:suppressAutoHyphens w:val="0"/>
              <w:spacing w:after="0"/>
              <w:jc w:val="center"/>
              <w:rPr>
                <w:rFonts w:ascii="Segoe UI" w:hAnsi="Segoe UI" w:cs="Segoe UI"/>
                <w:b/>
                <w:bCs/>
                <w:color w:val="000000"/>
                <w:sz w:val="20"/>
                <w:szCs w:val="20"/>
                <w:lang w:val="el-GR" w:eastAsia="el-GR"/>
              </w:rPr>
            </w:pPr>
            <w:r w:rsidRPr="00937371">
              <w:rPr>
                <w:rFonts w:ascii="Segoe UI" w:hAnsi="Segoe UI" w:cs="Segoe UI"/>
                <w:b/>
                <w:bCs/>
                <w:color w:val="000000"/>
                <w:sz w:val="20"/>
                <w:szCs w:val="20"/>
                <w:lang w:val="el-GR" w:eastAsia="el-GR"/>
              </w:rPr>
              <w:t>ΚΑΘΑΡΗ ΑΞΙΑ ΤΜΗΜΑΤΟΣ</w:t>
            </w:r>
          </w:p>
        </w:tc>
        <w:tc>
          <w:tcPr>
            <w:tcW w:w="1156"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227ACA85" w14:textId="77777777" w:rsidR="004634BE" w:rsidRPr="00937371" w:rsidRDefault="004634BE" w:rsidP="00FB345D">
            <w:pPr>
              <w:suppressAutoHyphens w:val="0"/>
              <w:spacing w:after="0"/>
              <w:jc w:val="center"/>
              <w:rPr>
                <w:rFonts w:ascii="Segoe UI" w:hAnsi="Segoe UI" w:cs="Segoe UI"/>
                <w:b/>
                <w:bCs/>
                <w:color w:val="000000"/>
                <w:sz w:val="20"/>
                <w:szCs w:val="20"/>
                <w:lang w:val="el-GR" w:eastAsia="el-GR"/>
              </w:rPr>
            </w:pPr>
            <w:r w:rsidRPr="00937371">
              <w:rPr>
                <w:rFonts w:ascii="Segoe UI" w:hAnsi="Segoe UI" w:cs="Segoe UI"/>
                <w:b/>
                <w:bCs/>
                <w:color w:val="000000"/>
                <w:sz w:val="20"/>
                <w:szCs w:val="20"/>
                <w:lang w:val="el-GR" w:eastAsia="el-GR"/>
              </w:rPr>
              <w:t>ΠΟΣΟΣΤΟ ΦΠΑ (%)</w:t>
            </w:r>
          </w:p>
        </w:tc>
        <w:tc>
          <w:tcPr>
            <w:tcW w:w="1058" w:type="dxa"/>
            <w:vMerge w:val="restart"/>
            <w:tcBorders>
              <w:top w:val="single" w:sz="8" w:space="0" w:color="auto"/>
              <w:left w:val="single" w:sz="4" w:space="0" w:color="auto"/>
              <w:bottom w:val="single" w:sz="8" w:space="0" w:color="000000"/>
              <w:right w:val="single" w:sz="8" w:space="0" w:color="auto"/>
            </w:tcBorders>
            <w:shd w:val="clear" w:color="000000" w:fill="BFBFBF"/>
            <w:vAlign w:val="center"/>
            <w:hideMark/>
          </w:tcPr>
          <w:p w14:paraId="5BB81FE4" w14:textId="77777777" w:rsidR="004634BE" w:rsidRPr="00937371" w:rsidRDefault="004634BE" w:rsidP="00FB345D">
            <w:pPr>
              <w:suppressAutoHyphens w:val="0"/>
              <w:spacing w:after="0"/>
              <w:jc w:val="center"/>
              <w:rPr>
                <w:rFonts w:ascii="Segoe UI" w:hAnsi="Segoe UI" w:cs="Segoe UI"/>
                <w:b/>
                <w:bCs/>
                <w:color w:val="000000"/>
                <w:sz w:val="20"/>
                <w:szCs w:val="20"/>
                <w:lang w:val="el-GR" w:eastAsia="el-GR"/>
              </w:rPr>
            </w:pPr>
            <w:r w:rsidRPr="00937371">
              <w:rPr>
                <w:rFonts w:ascii="Segoe UI" w:hAnsi="Segoe UI" w:cs="Segoe UI"/>
                <w:b/>
                <w:bCs/>
                <w:color w:val="000000"/>
                <w:sz w:val="20"/>
                <w:szCs w:val="20"/>
                <w:lang w:val="el-GR" w:eastAsia="el-GR"/>
              </w:rPr>
              <w:t>ΦΠΑ</w:t>
            </w:r>
          </w:p>
        </w:tc>
      </w:tr>
      <w:tr w:rsidR="004634BE" w:rsidRPr="00937371" w14:paraId="7075EB79" w14:textId="77777777" w:rsidTr="00FB345D">
        <w:trPr>
          <w:trHeight w:val="315"/>
          <w:jc w:val="center"/>
        </w:trPr>
        <w:tc>
          <w:tcPr>
            <w:tcW w:w="660" w:type="dxa"/>
            <w:vMerge/>
            <w:tcBorders>
              <w:top w:val="single" w:sz="8" w:space="0" w:color="auto"/>
              <w:left w:val="single" w:sz="8" w:space="0" w:color="auto"/>
              <w:bottom w:val="single" w:sz="8" w:space="0" w:color="000000"/>
              <w:right w:val="single" w:sz="4" w:space="0" w:color="auto"/>
            </w:tcBorders>
            <w:vAlign w:val="center"/>
            <w:hideMark/>
          </w:tcPr>
          <w:p w14:paraId="08B68343" w14:textId="77777777" w:rsidR="004634BE" w:rsidRPr="00937371" w:rsidRDefault="004634BE" w:rsidP="00FB345D">
            <w:pPr>
              <w:suppressAutoHyphens w:val="0"/>
              <w:spacing w:after="0"/>
              <w:jc w:val="left"/>
              <w:rPr>
                <w:rFonts w:ascii="Segoe UI" w:hAnsi="Segoe UI" w:cs="Segoe UI"/>
                <w:b/>
                <w:bCs/>
                <w:color w:val="000000"/>
                <w:sz w:val="20"/>
                <w:szCs w:val="20"/>
                <w:lang w:val="el-GR" w:eastAsia="el-GR"/>
              </w:rPr>
            </w:pPr>
          </w:p>
        </w:tc>
        <w:tc>
          <w:tcPr>
            <w:tcW w:w="3323" w:type="dxa"/>
            <w:vMerge/>
            <w:tcBorders>
              <w:top w:val="single" w:sz="8" w:space="0" w:color="auto"/>
              <w:left w:val="single" w:sz="4" w:space="0" w:color="auto"/>
              <w:bottom w:val="single" w:sz="8" w:space="0" w:color="000000"/>
              <w:right w:val="single" w:sz="4" w:space="0" w:color="auto"/>
            </w:tcBorders>
            <w:vAlign w:val="center"/>
            <w:hideMark/>
          </w:tcPr>
          <w:p w14:paraId="5CD6629A" w14:textId="77777777" w:rsidR="004634BE" w:rsidRPr="00937371" w:rsidRDefault="004634BE" w:rsidP="00FB345D">
            <w:pPr>
              <w:suppressAutoHyphens w:val="0"/>
              <w:spacing w:after="0"/>
              <w:jc w:val="left"/>
              <w:rPr>
                <w:rFonts w:ascii="Segoe UI" w:hAnsi="Segoe UI" w:cs="Segoe UI"/>
                <w:b/>
                <w:bCs/>
                <w:color w:val="000000"/>
                <w:sz w:val="20"/>
                <w:szCs w:val="20"/>
                <w:lang w:val="el-GR" w:eastAsia="el-GR"/>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27918FCE" w14:textId="77777777" w:rsidR="004634BE" w:rsidRPr="00937371" w:rsidRDefault="004634BE" w:rsidP="00FB345D">
            <w:pPr>
              <w:suppressAutoHyphens w:val="0"/>
              <w:spacing w:after="0"/>
              <w:jc w:val="left"/>
              <w:rPr>
                <w:rFonts w:ascii="Segoe UI" w:hAnsi="Segoe UI" w:cs="Segoe UI"/>
                <w:b/>
                <w:bCs/>
                <w:color w:val="000000"/>
                <w:sz w:val="20"/>
                <w:szCs w:val="20"/>
                <w:lang w:val="el-GR" w:eastAsia="el-GR"/>
              </w:rPr>
            </w:pPr>
          </w:p>
        </w:tc>
        <w:tc>
          <w:tcPr>
            <w:tcW w:w="1554" w:type="dxa"/>
            <w:vMerge/>
            <w:tcBorders>
              <w:top w:val="single" w:sz="8" w:space="0" w:color="auto"/>
              <w:left w:val="single" w:sz="4" w:space="0" w:color="auto"/>
              <w:bottom w:val="single" w:sz="8" w:space="0" w:color="000000"/>
              <w:right w:val="single" w:sz="4" w:space="0" w:color="auto"/>
            </w:tcBorders>
            <w:vAlign w:val="center"/>
            <w:hideMark/>
          </w:tcPr>
          <w:p w14:paraId="16468DDB" w14:textId="77777777" w:rsidR="004634BE" w:rsidRPr="00937371" w:rsidRDefault="004634BE" w:rsidP="00FB345D">
            <w:pPr>
              <w:suppressAutoHyphens w:val="0"/>
              <w:spacing w:after="0"/>
              <w:jc w:val="left"/>
              <w:rPr>
                <w:rFonts w:ascii="Segoe UI" w:hAnsi="Segoe UI" w:cs="Segoe UI"/>
                <w:b/>
                <w:bCs/>
                <w:color w:val="000000"/>
                <w:sz w:val="20"/>
                <w:szCs w:val="20"/>
                <w:lang w:val="el-GR" w:eastAsia="el-GR"/>
              </w:rPr>
            </w:pPr>
          </w:p>
        </w:tc>
        <w:tc>
          <w:tcPr>
            <w:tcW w:w="1372" w:type="dxa"/>
            <w:vMerge/>
            <w:tcBorders>
              <w:top w:val="single" w:sz="8" w:space="0" w:color="auto"/>
              <w:left w:val="single" w:sz="4" w:space="0" w:color="auto"/>
              <w:bottom w:val="single" w:sz="8" w:space="0" w:color="000000"/>
              <w:right w:val="single" w:sz="4" w:space="0" w:color="auto"/>
            </w:tcBorders>
            <w:vAlign w:val="center"/>
            <w:hideMark/>
          </w:tcPr>
          <w:p w14:paraId="2BBCD0FE" w14:textId="77777777" w:rsidR="004634BE" w:rsidRPr="00937371" w:rsidRDefault="004634BE" w:rsidP="00FB345D">
            <w:pPr>
              <w:suppressAutoHyphens w:val="0"/>
              <w:spacing w:after="0"/>
              <w:jc w:val="left"/>
              <w:rPr>
                <w:rFonts w:ascii="Segoe UI" w:hAnsi="Segoe UI" w:cs="Segoe UI"/>
                <w:b/>
                <w:bCs/>
                <w:color w:val="000000"/>
                <w:sz w:val="20"/>
                <w:szCs w:val="20"/>
                <w:lang w:val="el-GR" w:eastAsia="el-GR"/>
              </w:rPr>
            </w:pPr>
          </w:p>
        </w:tc>
        <w:tc>
          <w:tcPr>
            <w:tcW w:w="1156" w:type="dxa"/>
            <w:vMerge/>
            <w:tcBorders>
              <w:top w:val="single" w:sz="8" w:space="0" w:color="auto"/>
              <w:left w:val="single" w:sz="4" w:space="0" w:color="auto"/>
              <w:bottom w:val="single" w:sz="8" w:space="0" w:color="000000"/>
              <w:right w:val="single" w:sz="4" w:space="0" w:color="auto"/>
            </w:tcBorders>
            <w:vAlign w:val="center"/>
            <w:hideMark/>
          </w:tcPr>
          <w:p w14:paraId="05AA703A" w14:textId="77777777" w:rsidR="004634BE" w:rsidRPr="00937371" w:rsidRDefault="004634BE" w:rsidP="00FB345D">
            <w:pPr>
              <w:suppressAutoHyphens w:val="0"/>
              <w:spacing w:after="0"/>
              <w:jc w:val="left"/>
              <w:rPr>
                <w:rFonts w:ascii="Segoe UI" w:hAnsi="Segoe UI" w:cs="Segoe UI"/>
                <w:b/>
                <w:bCs/>
                <w:color w:val="000000"/>
                <w:sz w:val="20"/>
                <w:szCs w:val="20"/>
                <w:lang w:val="el-GR" w:eastAsia="el-GR"/>
              </w:rPr>
            </w:pPr>
          </w:p>
        </w:tc>
        <w:tc>
          <w:tcPr>
            <w:tcW w:w="1058" w:type="dxa"/>
            <w:vMerge/>
            <w:tcBorders>
              <w:top w:val="single" w:sz="8" w:space="0" w:color="auto"/>
              <w:left w:val="single" w:sz="4" w:space="0" w:color="auto"/>
              <w:bottom w:val="single" w:sz="8" w:space="0" w:color="000000"/>
              <w:right w:val="single" w:sz="8" w:space="0" w:color="auto"/>
            </w:tcBorders>
            <w:vAlign w:val="center"/>
            <w:hideMark/>
          </w:tcPr>
          <w:p w14:paraId="76A00D46" w14:textId="77777777" w:rsidR="004634BE" w:rsidRPr="00937371" w:rsidRDefault="004634BE" w:rsidP="00FB345D">
            <w:pPr>
              <w:suppressAutoHyphens w:val="0"/>
              <w:spacing w:after="0"/>
              <w:jc w:val="left"/>
              <w:rPr>
                <w:rFonts w:ascii="Segoe UI" w:hAnsi="Segoe UI" w:cs="Segoe UI"/>
                <w:b/>
                <w:bCs/>
                <w:color w:val="000000"/>
                <w:sz w:val="20"/>
                <w:szCs w:val="20"/>
                <w:lang w:val="el-GR" w:eastAsia="el-GR"/>
              </w:rPr>
            </w:pPr>
          </w:p>
        </w:tc>
        <w:tc>
          <w:tcPr>
            <w:tcW w:w="236" w:type="dxa"/>
            <w:tcBorders>
              <w:top w:val="nil"/>
              <w:left w:val="nil"/>
              <w:bottom w:val="nil"/>
              <w:right w:val="nil"/>
            </w:tcBorders>
            <w:shd w:val="clear" w:color="auto" w:fill="auto"/>
            <w:noWrap/>
            <w:vAlign w:val="bottom"/>
            <w:hideMark/>
          </w:tcPr>
          <w:p w14:paraId="752A3D13" w14:textId="77777777" w:rsidR="004634BE" w:rsidRPr="00937371" w:rsidRDefault="004634BE" w:rsidP="00FB345D">
            <w:pPr>
              <w:suppressAutoHyphens w:val="0"/>
              <w:spacing w:after="0"/>
              <w:jc w:val="center"/>
              <w:rPr>
                <w:rFonts w:ascii="Segoe UI" w:hAnsi="Segoe UI" w:cs="Segoe UI"/>
                <w:b/>
                <w:bCs/>
                <w:color w:val="000000"/>
                <w:sz w:val="20"/>
                <w:szCs w:val="20"/>
                <w:lang w:val="el-GR" w:eastAsia="el-GR"/>
              </w:rPr>
            </w:pPr>
          </w:p>
        </w:tc>
      </w:tr>
      <w:tr w:rsidR="004634BE" w:rsidRPr="00937371" w14:paraId="452952F1" w14:textId="77777777" w:rsidTr="00FB345D">
        <w:trPr>
          <w:trHeight w:val="6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6D77E9C"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w:t>
            </w:r>
          </w:p>
        </w:tc>
        <w:tc>
          <w:tcPr>
            <w:tcW w:w="3323" w:type="dxa"/>
            <w:tcBorders>
              <w:top w:val="nil"/>
              <w:left w:val="nil"/>
              <w:bottom w:val="single" w:sz="4" w:space="0" w:color="auto"/>
              <w:right w:val="single" w:sz="4" w:space="0" w:color="auto"/>
            </w:tcBorders>
            <w:shd w:val="clear" w:color="auto" w:fill="auto"/>
            <w:vAlign w:val="center"/>
            <w:hideMark/>
          </w:tcPr>
          <w:p w14:paraId="4421180A"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Ποσοτικοποίηση Μοριακών δεδομένων</w:t>
            </w:r>
          </w:p>
        </w:tc>
        <w:tc>
          <w:tcPr>
            <w:tcW w:w="1417" w:type="dxa"/>
            <w:tcBorders>
              <w:top w:val="nil"/>
              <w:left w:val="nil"/>
              <w:bottom w:val="single" w:sz="4" w:space="0" w:color="auto"/>
              <w:right w:val="single" w:sz="4" w:space="0" w:color="auto"/>
            </w:tcBorders>
            <w:shd w:val="clear" w:color="auto" w:fill="auto"/>
            <w:vAlign w:val="center"/>
            <w:hideMark/>
          </w:tcPr>
          <w:p w14:paraId="44A40ABA"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eastAsia="Calibri" w:hAnsi="Segoe UI" w:cs="Segoe UI"/>
                <w:color w:val="000000"/>
                <w:sz w:val="20"/>
                <w:szCs w:val="20"/>
                <w:lang w:eastAsia="el-GR"/>
              </w:rPr>
              <w:t>33790000-4</w:t>
            </w:r>
          </w:p>
        </w:tc>
        <w:tc>
          <w:tcPr>
            <w:tcW w:w="1554" w:type="dxa"/>
            <w:tcBorders>
              <w:top w:val="nil"/>
              <w:left w:val="nil"/>
              <w:bottom w:val="single" w:sz="4" w:space="0" w:color="auto"/>
              <w:right w:val="single" w:sz="4" w:space="0" w:color="auto"/>
            </w:tcBorders>
            <w:shd w:val="clear" w:color="auto" w:fill="auto"/>
            <w:vAlign w:val="center"/>
            <w:hideMark/>
          </w:tcPr>
          <w:p w14:paraId="643C6C44"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9.000,00€</w:t>
            </w:r>
          </w:p>
        </w:tc>
        <w:tc>
          <w:tcPr>
            <w:tcW w:w="1372" w:type="dxa"/>
            <w:tcBorders>
              <w:top w:val="nil"/>
              <w:left w:val="nil"/>
              <w:bottom w:val="single" w:sz="4" w:space="0" w:color="auto"/>
              <w:right w:val="single" w:sz="4" w:space="0" w:color="auto"/>
            </w:tcBorders>
            <w:shd w:val="clear" w:color="auto" w:fill="auto"/>
            <w:vAlign w:val="center"/>
            <w:hideMark/>
          </w:tcPr>
          <w:p w14:paraId="7D125FB7"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8.490,57€</w:t>
            </w:r>
          </w:p>
        </w:tc>
        <w:tc>
          <w:tcPr>
            <w:tcW w:w="1156" w:type="dxa"/>
            <w:tcBorders>
              <w:top w:val="nil"/>
              <w:left w:val="nil"/>
              <w:bottom w:val="single" w:sz="4" w:space="0" w:color="auto"/>
              <w:right w:val="single" w:sz="4" w:space="0" w:color="auto"/>
            </w:tcBorders>
            <w:shd w:val="clear" w:color="auto" w:fill="auto"/>
            <w:vAlign w:val="center"/>
            <w:hideMark/>
          </w:tcPr>
          <w:p w14:paraId="44EEE8B7"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6%</w:t>
            </w:r>
          </w:p>
        </w:tc>
        <w:tc>
          <w:tcPr>
            <w:tcW w:w="1058" w:type="dxa"/>
            <w:tcBorders>
              <w:top w:val="nil"/>
              <w:left w:val="nil"/>
              <w:bottom w:val="single" w:sz="4" w:space="0" w:color="auto"/>
              <w:right w:val="single" w:sz="8" w:space="0" w:color="auto"/>
            </w:tcBorders>
            <w:shd w:val="clear" w:color="auto" w:fill="auto"/>
            <w:vAlign w:val="center"/>
            <w:hideMark/>
          </w:tcPr>
          <w:p w14:paraId="1C628A6D"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509,43€</w:t>
            </w:r>
          </w:p>
        </w:tc>
        <w:tc>
          <w:tcPr>
            <w:tcW w:w="236" w:type="dxa"/>
            <w:vAlign w:val="center"/>
            <w:hideMark/>
          </w:tcPr>
          <w:p w14:paraId="0B653830"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0566D6B5" w14:textId="77777777" w:rsidTr="00FB345D">
        <w:trPr>
          <w:trHeight w:val="53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5D5FC8A8"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w:t>
            </w:r>
          </w:p>
        </w:tc>
        <w:tc>
          <w:tcPr>
            <w:tcW w:w="3323" w:type="dxa"/>
            <w:tcBorders>
              <w:top w:val="nil"/>
              <w:left w:val="nil"/>
              <w:bottom w:val="single" w:sz="4" w:space="0" w:color="auto"/>
              <w:right w:val="single" w:sz="4" w:space="0" w:color="auto"/>
            </w:tcBorders>
            <w:shd w:val="clear" w:color="auto" w:fill="auto"/>
            <w:vAlign w:val="center"/>
            <w:hideMark/>
          </w:tcPr>
          <w:p w14:paraId="3EA1BE75"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Αλληλούχηση νέας γενιάς σε πλατφόρμα Illumina</w:t>
            </w:r>
          </w:p>
        </w:tc>
        <w:tc>
          <w:tcPr>
            <w:tcW w:w="1417" w:type="dxa"/>
            <w:tcBorders>
              <w:top w:val="nil"/>
              <w:left w:val="nil"/>
              <w:bottom w:val="single" w:sz="4" w:space="0" w:color="auto"/>
              <w:right w:val="single" w:sz="4" w:space="0" w:color="auto"/>
            </w:tcBorders>
            <w:shd w:val="clear" w:color="auto" w:fill="auto"/>
            <w:vAlign w:val="center"/>
            <w:hideMark/>
          </w:tcPr>
          <w:p w14:paraId="5E1457C8"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eastAsia="Calibri" w:hAnsi="Segoe UI" w:cs="Segoe UI"/>
                <w:color w:val="000000"/>
                <w:sz w:val="20"/>
                <w:szCs w:val="20"/>
                <w:lang w:eastAsia="el-GR"/>
              </w:rPr>
              <w:t>33790000-4</w:t>
            </w:r>
          </w:p>
        </w:tc>
        <w:tc>
          <w:tcPr>
            <w:tcW w:w="1554" w:type="dxa"/>
            <w:tcBorders>
              <w:top w:val="nil"/>
              <w:left w:val="nil"/>
              <w:bottom w:val="single" w:sz="4" w:space="0" w:color="auto"/>
              <w:right w:val="single" w:sz="4" w:space="0" w:color="auto"/>
            </w:tcBorders>
            <w:shd w:val="clear" w:color="auto" w:fill="auto"/>
            <w:vAlign w:val="center"/>
            <w:hideMark/>
          </w:tcPr>
          <w:p w14:paraId="4D788639"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1.999,16€</w:t>
            </w:r>
          </w:p>
        </w:tc>
        <w:tc>
          <w:tcPr>
            <w:tcW w:w="1372" w:type="dxa"/>
            <w:tcBorders>
              <w:top w:val="nil"/>
              <w:left w:val="nil"/>
              <w:bottom w:val="single" w:sz="4" w:space="0" w:color="auto"/>
              <w:right w:val="single" w:sz="4" w:space="0" w:color="auto"/>
            </w:tcBorders>
            <w:shd w:val="clear" w:color="auto" w:fill="auto"/>
            <w:vAlign w:val="center"/>
            <w:hideMark/>
          </w:tcPr>
          <w:p w14:paraId="23C20822"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1.886,00€</w:t>
            </w:r>
          </w:p>
        </w:tc>
        <w:tc>
          <w:tcPr>
            <w:tcW w:w="1156" w:type="dxa"/>
            <w:tcBorders>
              <w:top w:val="nil"/>
              <w:left w:val="nil"/>
              <w:bottom w:val="single" w:sz="4" w:space="0" w:color="auto"/>
              <w:right w:val="single" w:sz="4" w:space="0" w:color="auto"/>
            </w:tcBorders>
            <w:shd w:val="clear" w:color="auto" w:fill="auto"/>
            <w:vAlign w:val="center"/>
            <w:hideMark/>
          </w:tcPr>
          <w:p w14:paraId="65BEC881"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6%</w:t>
            </w:r>
          </w:p>
        </w:tc>
        <w:tc>
          <w:tcPr>
            <w:tcW w:w="1058" w:type="dxa"/>
            <w:tcBorders>
              <w:top w:val="nil"/>
              <w:left w:val="nil"/>
              <w:bottom w:val="single" w:sz="4" w:space="0" w:color="auto"/>
              <w:right w:val="single" w:sz="8" w:space="0" w:color="auto"/>
            </w:tcBorders>
            <w:shd w:val="clear" w:color="auto" w:fill="auto"/>
            <w:vAlign w:val="center"/>
            <w:hideMark/>
          </w:tcPr>
          <w:p w14:paraId="631EF9FE"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113,16€</w:t>
            </w:r>
          </w:p>
        </w:tc>
        <w:tc>
          <w:tcPr>
            <w:tcW w:w="236" w:type="dxa"/>
            <w:vAlign w:val="center"/>
            <w:hideMark/>
          </w:tcPr>
          <w:p w14:paraId="36696C27"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0C4253CE" w14:textId="77777777" w:rsidTr="00FB345D">
        <w:trPr>
          <w:trHeight w:val="6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55479C9E"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3</w:t>
            </w:r>
          </w:p>
        </w:tc>
        <w:tc>
          <w:tcPr>
            <w:tcW w:w="3323" w:type="dxa"/>
            <w:tcBorders>
              <w:top w:val="nil"/>
              <w:left w:val="nil"/>
              <w:bottom w:val="single" w:sz="4" w:space="0" w:color="auto"/>
              <w:right w:val="single" w:sz="4" w:space="0" w:color="auto"/>
            </w:tcBorders>
            <w:shd w:val="clear" w:color="auto" w:fill="auto"/>
            <w:vAlign w:val="center"/>
            <w:hideMark/>
          </w:tcPr>
          <w:p w14:paraId="37504273"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Αντιδραστήρια μοριακής ανάλυσης</w:t>
            </w:r>
          </w:p>
        </w:tc>
        <w:tc>
          <w:tcPr>
            <w:tcW w:w="1417" w:type="dxa"/>
            <w:tcBorders>
              <w:top w:val="nil"/>
              <w:left w:val="nil"/>
              <w:bottom w:val="single" w:sz="4" w:space="0" w:color="auto"/>
              <w:right w:val="single" w:sz="4" w:space="0" w:color="auto"/>
            </w:tcBorders>
            <w:shd w:val="clear" w:color="auto" w:fill="auto"/>
            <w:vAlign w:val="center"/>
            <w:hideMark/>
          </w:tcPr>
          <w:p w14:paraId="1D120295"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eastAsia="Calibri" w:hAnsi="Segoe UI" w:cs="Segoe UI"/>
                <w:color w:val="000000"/>
                <w:sz w:val="20"/>
                <w:szCs w:val="20"/>
                <w:lang w:eastAsia="el-GR"/>
              </w:rPr>
              <w:t>33790000-4</w:t>
            </w:r>
          </w:p>
        </w:tc>
        <w:tc>
          <w:tcPr>
            <w:tcW w:w="1554" w:type="dxa"/>
            <w:tcBorders>
              <w:top w:val="nil"/>
              <w:left w:val="nil"/>
              <w:bottom w:val="single" w:sz="4" w:space="0" w:color="auto"/>
              <w:right w:val="single" w:sz="4" w:space="0" w:color="auto"/>
            </w:tcBorders>
            <w:shd w:val="clear" w:color="auto" w:fill="auto"/>
            <w:vAlign w:val="center"/>
            <w:hideMark/>
          </w:tcPr>
          <w:p w14:paraId="56F9C892"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24.000,00€</w:t>
            </w:r>
          </w:p>
        </w:tc>
        <w:tc>
          <w:tcPr>
            <w:tcW w:w="1372" w:type="dxa"/>
            <w:tcBorders>
              <w:top w:val="nil"/>
              <w:left w:val="nil"/>
              <w:bottom w:val="single" w:sz="4" w:space="0" w:color="auto"/>
              <w:right w:val="single" w:sz="4" w:space="0" w:color="auto"/>
            </w:tcBorders>
            <w:shd w:val="clear" w:color="auto" w:fill="auto"/>
            <w:vAlign w:val="center"/>
            <w:hideMark/>
          </w:tcPr>
          <w:p w14:paraId="47907CF4"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22.641,51€</w:t>
            </w:r>
          </w:p>
        </w:tc>
        <w:tc>
          <w:tcPr>
            <w:tcW w:w="1156" w:type="dxa"/>
            <w:tcBorders>
              <w:top w:val="nil"/>
              <w:left w:val="nil"/>
              <w:bottom w:val="single" w:sz="4" w:space="0" w:color="auto"/>
              <w:right w:val="single" w:sz="4" w:space="0" w:color="auto"/>
            </w:tcBorders>
            <w:shd w:val="clear" w:color="auto" w:fill="auto"/>
            <w:vAlign w:val="center"/>
            <w:hideMark/>
          </w:tcPr>
          <w:p w14:paraId="0D167668"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6%</w:t>
            </w:r>
          </w:p>
        </w:tc>
        <w:tc>
          <w:tcPr>
            <w:tcW w:w="1058" w:type="dxa"/>
            <w:tcBorders>
              <w:top w:val="nil"/>
              <w:left w:val="nil"/>
              <w:bottom w:val="single" w:sz="4" w:space="0" w:color="auto"/>
              <w:right w:val="single" w:sz="8" w:space="0" w:color="auto"/>
            </w:tcBorders>
            <w:shd w:val="clear" w:color="auto" w:fill="auto"/>
            <w:vAlign w:val="center"/>
            <w:hideMark/>
          </w:tcPr>
          <w:p w14:paraId="31C93E7C"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1.358,49€</w:t>
            </w:r>
          </w:p>
        </w:tc>
        <w:tc>
          <w:tcPr>
            <w:tcW w:w="236" w:type="dxa"/>
            <w:vAlign w:val="center"/>
            <w:hideMark/>
          </w:tcPr>
          <w:p w14:paraId="106EF890"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386DBC76" w14:textId="77777777" w:rsidTr="00FB345D">
        <w:trPr>
          <w:trHeight w:val="536"/>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6795AEBF"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4</w:t>
            </w:r>
          </w:p>
        </w:tc>
        <w:tc>
          <w:tcPr>
            <w:tcW w:w="3323" w:type="dxa"/>
            <w:tcBorders>
              <w:top w:val="nil"/>
              <w:left w:val="nil"/>
              <w:bottom w:val="single" w:sz="4" w:space="0" w:color="auto"/>
              <w:right w:val="single" w:sz="4" w:space="0" w:color="auto"/>
            </w:tcBorders>
            <w:shd w:val="clear" w:color="auto" w:fill="auto"/>
            <w:vAlign w:val="center"/>
            <w:hideMark/>
          </w:tcPr>
          <w:p w14:paraId="745DB5F7"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 xml:space="preserve">Αντιδραστήρια Κυτταρομετρίας ροής </w:t>
            </w:r>
          </w:p>
        </w:tc>
        <w:tc>
          <w:tcPr>
            <w:tcW w:w="1417" w:type="dxa"/>
            <w:tcBorders>
              <w:top w:val="nil"/>
              <w:left w:val="nil"/>
              <w:bottom w:val="single" w:sz="4" w:space="0" w:color="auto"/>
              <w:right w:val="single" w:sz="4" w:space="0" w:color="auto"/>
            </w:tcBorders>
            <w:shd w:val="clear" w:color="auto" w:fill="auto"/>
            <w:vAlign w:val="center"/>
            <w:hideMark/>
          </w:tcPr>
          <w:p w14:paraId="4A1ACA1A"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eastAsia="Calibri" w:hAnsi="Segoe UI" w:cs="Segoe UI"/>
                <w:color w:val="000000"/>
                <w:sz w:val="20"/>
                <w:szCs w:val="20"/>
                <w:lang w:eastAsia="el-GR"/>
              </w:rPr>
              <w:t>33790000-4</w:t>
            </w:r>
          </w:p>
        </w:tc>
        <w:tc>
          <w:tcPr>
            <w:tcW w:w="1554" w:type="dxa"/>
            <w:tcBorders>
              <w:top w:val="nil"/>
              <w:left w:val="nil"/>
              <w:bottom w:val="single" w:sz="4" w:space="0" w:color="auto"/>
              <w:right w:val="single" w:sz="4" w:space="0" w:color="auto"/>
            </w:tcBorders>
            <w:shd w:val="clear" w:color="auto" w:fill="auto"/>
            <w:vAlign w:val="center"/>
            <w:hideMark/>
          </w:tcPr>
          <w:p w14:paraId="00C82D94"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10.000,00€</w:t>
            </w:r>
          </w:p>
        </w:tc>
        <w:tc>
          <w:tcPr>
            <w:tcW w:w="1372" w:type="dxa"/>
            <w:tcBorders>
              <w:top w:val="nil"/>
              <w:left w:val="nil"/>
              <w:bottom w:val="single" w:sz="4" w:space="0" w:color="auto"/>
              <w:right w:val="single" w:sz="4" w:space="0" w:color="auto"/>
            </w:tcBorders>
            <w:shd w:val="clear" w:color="auto" w:fill="auto"/>
            <w:vAlign w:val="center"/>
            <w:hideMark/>
          </w:tcPr>
          <w:p w14:paraId="1A8929FC"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9.433,96€</w:t>
            </w:r>
          </w:p>
        </w:tc>
        <w:tc>
          <w:tcPr>
            <w:tcW w:w="1156" w:type="dxa"/>
            <w:tcBorders>
              <w:top w:val="nil"/>
              <w:left w:val="nil"/>
              <w:bottom w:val="single" w:sz="4" w:space="0" w:color="auto"/>
              <w:right w:val="single" w:sz="4" w:space="0" w:color="auto"/>
            </w:tcBorders>
            <w:shd w:val="clear" w:color="auto" w:fill="auto"/>
            <w:vAlign w:val="center"/>
            <w:hideMark/>
          </w:tcPr>
          <w:p w14:paraId="1B1C6A43"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6%</w:t>
            </w:r>
          </w:p>
        </w:tc>
        <w:tc>
          <w:tcPr>
            <w:tcW w:w="1058" w:type="dxa"/>
            <w:tcBorders>
              <w:top w:val="nil"/>
              <w:left w:val="nil"/>
              <w:bottom w:val="single" w:sz="4" w:space="0" w:color="auto"/>
              <w:right w:val="single" w:sz="8" w:space="0" w:color="auto"/>
            </w:tcBorders>
            <w:shd w:val="clear" w:color="auto" w:fill="auto"/>
            <w:vAlign w:val="center"/>
            <w:hideMark/>
          </w:tcPr>
          <w:p w14:paraId="2C2556C8"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566,04€</w:t>
            </w:r>
          </w:p>
        </w:tc>
        <w:tc>
          <w:tcPr>
            <w:tcW w:w="236" w:type="dxa"/>
            <w:vAlign w:val="center"/>
            <w:hideMark/>
          </w:tcPr>
          <w:p w14:paraId="2F7F0EF6"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4ABCD1C3" w14:textId="77777777" w:rsidTr="00FB345D">
        <w:trPr>
          <w:trHeight w:val="9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64E3C8D4"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5</w:t>
            </w:r>
          </w:p>
        </w:tc>
        <w:tc>
          <w:tcPr>
            <w:tcW w:w="3323" w:type="dxa"/>
            <w:tcBorders>
              <w:top w:val="nil"/>
              <w:left w:val="nil"/>
              <w:bottom w:val="single" w:sz="4" w:space="0" w:color="auto"/>
              <w:right w:val="single" w:sz="4" w:space="0" w:color="auto"/>
            </w:tcBorders>
            <w:shd w:val="clear" w:color="auto" w:fill="auto"/>
            <w:vAlign w:val="center"/>
            <w:hideMark/>
          </w:tcPr>
          <w:p w14:paraId="119C59F7"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Χημικά αντιδραστήρια και πλαστικά εργαστηρίου</w:t>
            </w:r>
          </w:p>
        </w:tc>
        <w:tc>
          <w:tcPr>
            <w:tcW w:w="1417" w:type="dxa"/>
            <w:tcBorders>
              <w:top w:val="nil"/>
              <w:left w:val="nil"/>
              <w:bottom w:val="single" w:sz="4" w:space="0" w:color="auto"/>
              <w:right w:val="single" w:sz="4" w:space="0" w:color="auto"/>
            </w:tcBorders>
            <w:shd w:val="clear" w:color="auto" w:fill="auto"/>
            <w:vAlign w:val="center"/>
            <w:hideMark/>
          </w:tcPr>
          <w:p w14:paraId="36341041"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eastAsia="Calibri" w:hAnsi="Segoe UI" w:cs="Segoe UI"/>
                <w:color w:val="000000"/>
                <w:sz w:val="20"/>
                <w:szCs w:val="20"/>
                <w:lang w:eastAsia="el-GR"/>
              </w:rPr>
              <w:t>33790000-4</w:t>
            </w:r>
          </w:p>
        </w:tc>
        <w:tc>
          <w:tcPr>
            <w:tcW w:w="1554" w:type="dxa"/>
            <w:tcBorders>
              <w:top w:val="nil"/>
              <w:left w:val="nil"/>
              <w:bottom w:val="single" w:sz="4" w:space="0" w:color="auto"/>
              <w:right w:val="single" w:sz="4" w:space="0" w:color="auto"/>
            </w:tcBorders>
            <w:shd w:val="clear" w:color="auto" w:fill="auto"/>
            <w:vAlign w:val="center"/>
            <w:hideMark/>
          </w:tcPr>
          <w:p w14:paraId="066057F2"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8.730,00€</w:t>
            </w:r>
          </w:p>
        </w:tc>
        <w:tc>
          <w:tcPr>
            <w:tcW w:w="1372" w:type="dxa"/>
            <w:tcBorders>
              <w:top w:val="nil"/>
              <w:left w:val="nil"/>
              <w:bottom w:val="single" w:sz="4" w:space="0" w:color="auto"/>
              <w:right w:val="single" w:sz="4" w:space="0" w:color="auto"/>
            </w:tcBorders>
            <w:shd w:val="clear" w:color="auto" w:fill="auto"/>
            <w:vAlign w:val="center"/>
            <w:hideMark/>
          </w:tcPr>
          <w:p w14:paraId="391A9995"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7.040,32€</w:t>
            </w:r>
          </w:p>
        </w:tc>
        <w:tc>
          <w:tcPr>
            <w:tcW w:w="1156" w:type="dxa"/>
            <w:tcBorders>
              <w:top w:val="nil"/>
              <w:left w:val="nil"/>
              <w:bottom w:val="single" w:sz="4" w:space="0" w:color="auto"/>
              <w:right w:val="single" w:sz="4" w:space="0" w:color="auto"/>
            </w:tcBorders>
            <w:shd w:val="clear" w:color="auto" w:fill="auto"/>
            <w:vAlign w:val="center"/>
            <w:hideMark/>
          </w:tcPr>
          <w:p w14:paraId="4C82CB96"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24%</w:t>
            </w:r>
          </w:p>
        </w:tc>
        <w:tc>
          <w:tcPr>
            <w:tcW w:w="1058" w:type="dxa"/>
            <w:tcBorders>
              <w:top w:val="nil"/>
              <w:left w:val="nil"/>
              <w:bottom w:val="single" w:sz="4" w:space="0" w:color="auto"/>
              <w:right w:val="single" w:sz="8" w:space="0" w:color="auto"/>
            </w:tcBorders>
            <w:shd w:val="clear" w:color="auto" w:fill="auto"/>
            <w:vAlign w:val="center"/>
            <w:hideMark/>
          </w:tcPr>
          <w:p w14:paraId="50C906E4"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1.689,68€</w:t>
            </w:r>
          </w:p>
        </w:tc>
        <w:tc>
          <w:tcPr>
            <w:tcW w:w="236" w:type="dxa"/>
            <w:vAlign w:val="center"/>
            <w:hideMark/>
          </w:tcPr>
          <w:p w14:paraId="4B1A4B05"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1F3262F9" w14:textId="77777777" w:rsidTr="00FB345D">
        <w:trPr>
          <w:trHeight w:val="6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48C8029A"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6</w:t>
            </w:r>
          </w:p>
        </w:tc>
        <w:tc>
          <w:tcPr>
            <w:tcW w:w="3323" w:type="dxa"/>
            <w:tcBorders>
              <w:top w:val="nil"/>
              <w:left w:val="nil"/>
              <w:bottom w:val="single" w:sz="4" w:space="0" w:color="auto"/>
              <w:right w:val="single" w:sz="4" w:space="0" w:color="auto"/>
            </w:tcBorders>
            <w:shd w:val="clear" w:color="auto" w:fill="auto"/>
            <w:vAlign w:val="center"/>
            <w:hideMark/>
          </w:tcPr>
          <w:p w14:paraId="3C18A2D7"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Καλλιεργητικά υλικά και αντισώματα</w:t>
            </w:r>
          </w:p>
        </w:tc>
        <w:tc>
          <w:tcPr>
            <w:tcW w:w="1417" w:type="dxa"/>
            <w:tcBorders>
              <w:top w:val="nil"/>
              <w:left w:val="nil"/>
              <w:bottom w:val="single" w:sz="4" w:space="0" w:color="auto"/>
              <w:right w:val="single" w:sz="4" w:space="0" w:color="auto"/>
            </w:tcBorders>
            <w:shd w:val="clear" w:color="auto" w:fill="auto"/>
            <w:vAlign w:val="center"/>
            <w:hideMark/>
          </w:tcPr>
          <w:p w14:paraId="182BE43B"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eastAsia="Calibri" w:hAnsi="Segoe UI" w:cs="Segoe UI"/>
                <w:color w:val="000000"/>
                <w:sz w:val="20"/>
                <w:szCs w:val="20"/>
                <w:lang w:eastAsia="el-GR"/>
              </w:rPr>
              <w:t>33790000-4</w:t>
            </w:r>
          </w:p>
        </w:tc>
        <w:tc>
          <w:tcPr>
            <w:tcW w:w="1554" w:type="dxa"/>
            <w:tcBorders>
              <w:top w:val="nil"/>
              <w:left w:val="nil"/>
              <w:bottom w:val="single" w:sz="4" w:space="0" w:color="auto"/>
              <w:right w:val="single" w:sz="4" w:space="0" w:color="auto"/>
            </w:tcBorders>
            <w:shd w:val="clear" w:color="auto" w:fill="auto"/>
            <w:vAlign w:val="center"/>
            <w:hideMark/>
          </w:tcPr>
          <w:p w14:paraId="66DF61E8"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3.270,00€</w:t>
            </w:r>
          </w:p>
        </w:tc>
        <w:tc>
          <w:tcPr>
            <w:tcW w:w="1372" w:type="dxa"/>
            <w:tcBorders>
              <w:top w:val="nil"/>
              <w:left w:val="nil"/>
              <w:bottom w:val="single" w:sz="4" w:space="0" w:color="auto"/>
              <w:right w:val="single" w:sz="4" w:space="0" w:color="auto"/>
            </w:tcBorders>
            <w:shd w:val="clear" w:color="auto" w:fill="auto"/>
            <w:vAlign w:val="center"/>
            <w:hideMark/>
          </w:tcPr>
          <w:p w14:paraId="22BBDD25"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3.084,91€</w:t>
            </w:r>
          </w:p>
        </w:tc>
        <w:tc>
          <w:tcPr>
            <w:tcW w:w="1156" w:type="dxa"/>
            <w:tcBorders>
              <w:top w:val="nil"/>
              <w:left w:val="nil"/>
              <w:bottom w:val="single" w:sz="4" w:space="0" w:color="auto"/>
              <w:right w:val="single" w:sz="4" w:space="0" w:color="auto"/>
            </w:tcBorders>
            <w:shd w:val="clear" w:color="auto" w:fill="auto"/>
            <w:vAlign w:val="center"/>
            <w:hideMark/>
          </w:tcPr>
          <w:p w14:paraId="1C1FA272"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6%</w:t>
            </w:r>
          </w:p>
        </w:tc>
        <w:tc>
          <w:tcPr>
            <w:tcW w:w="1058" w:type="dxa"/>
            <w:tcBorders>
              <w:top w:val="nil"/>
              <w:left w:val="nil"/>
              <w:bottom w:val="single" w:sz="4" w:space="0" w:color="auto"/>
              <w:right w:val="single" w:sz="8" w:space="0" w:color="auto"/>
            </w:tcBorders>
            <w:shd w:val="clear" w:color="auto" w:fill="auto"/>
            <w:vAlign w:val="center"/>
            <w:hideMark/>
          </w:tcPr>
          <w:p w14:paraId="04A7A644"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185,09€</w:t>
            </w:r>
          </w:p>
        </w:tc>
        <w:tc>
          <w:tcPr>
            <w:tcW w:w="236" w:type="dxa"/>
            <w:vAlign w:val="center"/>
            <w:hideMark/>
          </w:tcPr>
          <w:p w14:paraId="2EA230AF"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10189596" w14:textId="77777777" w:rsidTr="00FB345D">
        <w:trPr>
          <w:trHeight w:val="6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6B0BA32D"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7</w:t>
            </w:r>
          </w:p>
        </w:tc>
        <w:tc>
          <w:tcPr>
            <w:tcW w:w="3323" w:type="dxa"/>
            <w:tcBorders>
              <w:top w:val="nil"/>
              <w:left w:val="nil"/>
              <w:bottom w:val="single" w:sz="4" w:space="0" w:color="auto"/>
              <w:right w:val="single" w:sz="4" w:space="0" w:color="auto"/>
            </w:tcBorders>
            <w:shd w:val="clear" w:color="auto" w:fill="auto"/>
            <w:vAlign w:val="center"/>
            <w:hideMark/>
          </w:tcPr>
          <w:p w14:paraId="387FE272"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 xml:space="preserve">Αντιδραστήρια για μέτρηση κυτταροκινών </w:t>
            </w:r>
          </w:p>
        </w:tc>
        <w:tc>
          <w:tcPr>
            <w:tcW w:w="1417" w:type="dxa"/>
            <w:tcBorders>
              <w:top w:val="nil"/>
              <w:left w:val="nil"/>
              <w:bottom w:val="single" w:sz="4" w:space="0" w:color="auto"/>
              <w:right w:val="single" w:sz="4" w:space="0" w:color="auto"/>
            </w:tcBorders>
            <w:shd w:val="clear" w:color="auto" w:fill="auto"/>
            <w:vAlign w:val="center"/>
            <w:hideMark/>
          </w:tcPr>
          <w:p w14:paraId="1D1EF4E0"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eastAsia="Calibri" w:hAnsi="Segoe UI" w:cs="Segoe UI"/>
                <w:color w:val="000000"/>
                <w:sz w:val="20"/>
                <w:szCs w:val="20"/>
                <w:lang w:eastAsia="el-GR"/>
              </w:rPr>
              <w:t>33790000-4</w:t>
            </w:r>
          </w:p>
        </w:tc>
        <w:tc>
          <w:tcPr>
            <w:tcW w:w="1554" w:type="dxa"/>
            <w:tcBorders>
              <w:top w:val="nil"/>
              <w:left w:val="nil"/>
              <w:bottom w:val="single" w:sz="4" w:space="0" w:color="auto"/>
              <w:right w:val="single" w:sz="4" w:space="0" w:color="auto"/>
            </w:tcBorders>
            <w:shd w:val="clear" w:color="auto" w:fill="auto"/>
            <w:vAlign w:val="center"/>
            <w:hideMark/>
          </w:tcPr>
          <w:p w14:paraId="47A4F776"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2.000,00€</w:t>
            </w:r>
          </w:p>
        </w:tc>
        <w:tc>
          <w:tcPr>
            <w:tcW w:w="1372" w:type="dxa"/>
            <w:tcBorders>
              <w:top w:val="nil"/>
              <w:left w:val="nil"/>
              <w:bottom w:val="single" w:sz="4" w:space="0" w:color="auto"/>
              <w:right w:val="single" w:sz="4" w:space="0" w:color="auto"/>
            </w:tcBorders>
            <w:shd w:val="clear" w:color="auto" w:fill="auto"/>
            <w:vAlign w:val="center"/>
            <w:hideMark/>
          </w:tcPr>
          <w:p w14:paraId="1EB64BA7"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1.886,79€</w:t>
            </w:r>
          </w:p>
        </w:tc>
        <w:tc>
          <w:tcPr>
            <w:tcW w:w="1156" w:type="dxa"/>
            <w:tcBorders>
              <w:top w:val="nil"/>
              <w:left w:val="nil"/>
              <w:bottom w:val="single" w:sz="4" w:space="0" w:color="auto"/>
              <w:right w:val="single" w:sz="4" w:space="0" w:color="auto"/>
            </w:tcBorders>
            <w:shd w:val="clear" w:color="auto" w:fill="auto"/>
            <w:vAlign w:val="center"/>
            <w:hideMark/>
          </w:tcPr>
          <w:p w14:paraId="5280FAB7"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6%</w:t>
            </w:r>
          </w:p>
        </w:tc>
        <w:tc>
          <w:tcPr>
            <w:tcW w:w="1058" w:type="dxa"/>
            <w:tcBorders>
              <w:top w:val="nil"/>
              <w:left w:val="nil"/>
              <w:bottom w:val="single" w:sz="4" w:space="0" w:color="auto"/>
              <w:right w:val="single" w:sz="8" w:space="0" w:color="auto"/>
            </w:tcBorders>
            <w:shd w:val="clear" w:color="auto" w:fill="auto"/>
            <w:vAlign w:val="center"/>
            <w:hideMark/>
          </w:tcPr>
          <w:p w14:paraId="391F2F66"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113,21€</w:t>
            </w:r>
          </w:p>
        </w:tc>
        <w:tc>
          <w:tcPr>
            <w:tcW w:w="236" w:type="dxa"/>
            <w:vAlign w:val="center"/>
            <w:hideMark/>
          </w:tcPr>
          <w:p w14:paraId="7C6A2BA0"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1377B776" w14:textId="77777777" w:rsidTr="00FB345D">
        <w:trPr>
          <w:trHeight w:val="9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1A2F43BB"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8</w:t>
            </w:r>
          </w:p>
        </w:tc>
        <w:tc>
          <w:tcPr>
            <w:tcW w:w="3323" w:type="dxa"/>
            <w:tcBorders>
              <w:top w:val="nil"/>
              <w:left w:val="nil"/>
              <w:bottom w:val="single" w:sz="4" w:space="0" w:color="auto"/>
              <w:right w:val="single" w:sz="4" w:space="0" w:color="auto"/>
            </w:tcBorders>
            <w:shd w:val="clear" w:color="auto" w:fill="auto"/>
            <w:vAlign w:val="center"/>
            <w:hideMark/>
          </w:tcPr>
          <w:p w14:paraId="2246252B"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Αντιδραστήρια και kits για απομόνωση και ανάλυση DNA/RNA</w:t>
            </w:r>
          </w:p>
        </w:tc>
        <w:tc>
          <w:tcPr>
            <w:tcW w:w="1417" w:type="dxa"/>
            <w:tcBorders>
              <w:top w:val="nil"/>
              <w:left w:val="nil"/>
              <w:bottom w:val="single" w:sz="4" w:space="0" w:color="auto"/>
              <w:right w:val="single" w:sz="4" w:space="0" w:color="auto"/>
            </w:tcBorders>
            <w:shd w:val="clear" w:color="auto" w:fill="auto"/>
            <w:vAlign w:val="center"/>
            <w:hideMark/>
          </w:tcPr>
          <w:p w14:paraId="780C99FD"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eastAsia="el-GR"/>
              </w:rPr>
              <w:t>38951000-6, 24965000-6, 38951000-9</w:t>
            </w:r>
          </w:p>
        </w:tc>
        <w:tc>
          <w:tcPr>
            <w:tcW w:w="1554" w:type="dxa"/>
            <w:tcBorders>
              <w:top w:val="nil"/>
              <w:left w:val="nil"/>
              <w:bottom w:val="single" w:sz="4" w:space="0" w:color="auto"/>
              <w:right w:val="single" w:sz="4" w:space="0" w:color="auto"/>
            </w:tcBorders>
            <w:shd w:val="clear" w:color="auto" w:fill="auto"/>
            <w:vAlign w:val="center"/>
            <w:hideMark/>
          </w:tcPr>
          <w:p w14:paraId="167C8808"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14.993,70€</w:t>
            </w:r>
          </w:p>
        </w:tc>
        <w:tc>
          <w:tcPr>
            <w:tcW w:w="1372" w:type="dxa"/>
            <w:tcBorders>
              <w:top w:val="nil"/>
              <w:left w:val="nil"/>
              <w:bottom w:val="single" w:sz="4" w:space="0" w:color="auto"/>
              <w:right w:val="single" w:sz="4" w:space="0" w:color="auto"/>
            </w:tcBorders>
            <w:shd w:val="clear" w:color="auto" w:fill="auto"/>
            <w:vAlign w:val="center"/>
            <w:hideMark/>
          </w:tcPr>
          <w:p w14:paraId="427B5DF8"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14.145,00€</w:t>
            </w:r>
          </w:p>
        </w:tc>
        <w:tc>
          <w:tcPr>
            <w:tcW w:w="1156" w:type="dxa"/>
            <w:tcBorders>
              <w:top w:val="nil"/>
              <w:left w:val="nil"/>
              <w:bottom w:val="single" w:sz="4" w:space="0" w:color="auto"/>
              <w:right w:val="single" w:sz="4" w:space="0" w:color="auto"/>
            </w:tcBorders>
            <w:shd w:val="clear" w:color="auto" w:fill="auto"/>
            <w:vAlign w:val="center"/>
            <w:hideMark/>
          </w:tcPr>
          <w:p w14:paraId="11D0BC60"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6%</w:t>
            </w:r>
          </w:p>
        </w:tc>
        <w:tc>
          <w:tcPr>
            <w:tcW w:w="1058" w:type="dxa"/>
            <w:tcBorders>
              <w:top w:val="nil"/>
              <w:left w:val="nil"/>
              <w:bottom w:val="single" w:sz="4" w:space="0" w:color="auto"/>
              <w:right w:val="single" w:sz="8" w:space="0" w:color="auto"/>
            </w:tcBorders>
            <w:shd w:val="clear" w:color="auto" w:fill="auto"/>
            <w:vAlign w:val="center"/>
            <w:hideMark/>
          </w:tcPr>
          <w:p w14:paraId="0FD77B15"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848,70€</w:t>
            </w:r>
          </w:p>
        </w:tc>
        <w:tc>
          <w:tcPr>
            <w:tcW w:w="236" w:type="dxa"/>
            <w:vAlign w:val="center"/>
            <w:hideMark/>
          </w:tcPr>
          <w:p w14:paraId="58997DB0"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3F092B36" w14:textId="77777777" w:rsidTr="00FB345D">
        <w:trPr>
          <w:trHeight w:val="9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2C5DA45"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lastRenderedPageBreak/>
              <w:t>9</w:t>
            </w:r>
          </w:p>
        </w:tc>
        <w:tc>
          <w:tcPr>
            <w:tcW w:w="3323" w:type="dxa"/>
            <w:tcBorders>
              <w:top w:val="nil"/>
              <w:left w:val="nil"/>
              <w:bottom w:val="single" w:sz="4" w:space="0" w:color="auto"/>
              <w:right w:val="single" w:sz="4" w:space="0" w:color="auto"/>
            </w:tcBorders>
            <w:shd w:val="clear" w:color="auto" w:fill="auto"/>
            <w:vAlign w:val="center"/>
            <w:hideMark/>
          </w:tcPr>
          <w:p w14:paraId="2B536FF2"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Αντιδραστήρια αλυσιδωτής αντίδρασης πολυμεράσης (PCR)</w:t>
            </w:r>
          </w:p>
        </w:tc>
        <w:tc>
          <w:tcPr>
            <w:tcW w:w="1417" w:type="dxa"/>
            <w:tcBorders>
              <w:top w:val="nil"/>
              <w:left w:val="nil"/>
              <w:bottom w:val="single" w:sz="4" w:space="0" w:color="auto"/>
              <w:right w:val="single" w:sz="4" w:space="0" w:color="auto"/>
            </w:tcBorders>
            <w:shd w:val="clear" w:color="auto" w:fill="auto"/>
            <w:vAlign w:val="center"/>
            <w:hideMark/>
          </w:tcPr>
          <w:p w14:paraId="3AFA5987"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eastAsia="el-GR"/>
              </w:rPr>
              <w:t>38950000-9, 24965000-6</w:t>
            </w:r>
          </w:p>
        </w:tc>
        <w:tc>
          <w:tcPr>
            <w:tcW w:w="1554" w:type="dxa"/>
            <w:tcBorders>
              <w:top w:val="nil"/>
              <w:left w:val="nil"/>
              <w:bottom w:val="single" w:sz="4" w:space="0" w:color="auto"/>
              <w:right w:val="single" w:sz="4" w:space="0" w:color="auto"/>
            </w:tcBorders>
            <w:shd w:val="clear" w:color="auto" w:fill="auto"/>
            <w:vAlign w:val="center"/>
            <w:hideMark/>
          </w:tcPr>
          <w:p w14:paraId="314955E1"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15.039,20€</w:t>
            </w:r>
          </w:p>
        </w:tc>
        <w:tc>
          <w:tcPr>
            <w:tcW w:w="1372" w:type="dxa"/>
            <w:tcBorders>
              <w:top w:val="nil"/>
              <w:left w:val="nil"/>
              <w:bottom w:val="single" w:sz="4" w:space="0" w:color="auto"/>
              <w:right w:val="single" w:sz="4" w:space="0" w:color="auto"/>
            </w:tcBorders>
            <w:shd w:val="clear" w:color="auto" w:fill="auto"/>
            <w:vAlign w:val="center"/>
            <w:hideMark/>
          </w:tcPr>
          <w:p w14:paraId="6570574D"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14.187,92€</w:t>
            </w:r>
          </w:p>
        </w:tc>
        <w:tc>
          <w:tcPr>
            <w:tcW w:w="1156" w:type="dxa"/>
            <w:tcBorders>
              <w:top w:val="nil"/>
              <w:left w:val="nil"/>
              <w:bottom w:val="single" w:sz="4" w:space="0" w:color="auto"/>
              <w:right w:val="single" w:sz="4" w:space="0" w:color="auto"/>
            </w:tcBorders>
            <w:shd w:val="clear" w:color="auto" w:fill="auto"/>
            <w:vAlign w:val="center"/>
            <w:hideMark/>
          </w:tcPr>
          <w:p w14:paraId="21D21884"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6%</w:t>
            </w:r>
          </w:p>
        </w:tc>
        <w:tc>
          <w:tcPr>
            <w:tcW w:w="1058" w:type="dxa"/>
            <w:tcBorders>
              <w:top w:val="nil"/>
              <w:left w:val="nil"/>
              <w:bottom w:val="single" w:sz="4" w:space="0" w:color="auto"/>
              <w:right w:val="single" w:sz="8" w:space="0" w:color="auto"/>
            </w:tcBorders>
            <w:shd w:val="clear" w:color="auto" w:fill="auto"/>
            <w:vAlign w:val="center"/>
            <w:hideMark/>
          </w:tcPr>
          <w:p w14:paraId="140336E1"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851,28€</w:t>
            </w:r>
          </w:p>
        </w:tc>
        <w:tc>
          <w:tcPr>
            <w:tcW w:w="236" w:type="dxa"/>
            <w:vAlign w:val="center"/>
            <w:hideMark/>
          </w:tcPr>
          <w:p w14:paraId="5A5D0EAF"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33D7A8D8" w14:textId="77777777" w:rsidTr="00FB345D">
        <w:trPr>
          <w:trHeight w:val="6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5DCB9613"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10</w:t>
            </w:r>
          </w:p>
        </w:tc>
        <w:tc>
          <w:tcPr>
            <w:tcW w:w="3323" w:type="dxa"/>
            <w:tcBorders>
              <w:top w:val="nil"/>
              <w:left w:val="nil"/>
              <w:bottom w:val="single" w:sz="4" w:space="0" w:color="auto"/>
              <w:right w:val="single" w:sz="4" w:space="0" w:color="auto"/>
            </w:tcBorders>
            <w:shd w:val="clear" w:color="auto" w:fill="auto"/>
            <w:vAlign w:val="center"/>
            <w:hideMark/>
          </w:tcPr>
          <w:p w14:paraId="66494079"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Υλικά για αλληλούχιση DNA</w:t>
            </w:r>
          </w:p>
        </w:tc>
        <w:tc>
          <w:tcPr>
            <w:tcW w:w="1417" w:type="dxa"/>
            <w:tcBorders>
              <w:top w:val="nil"/>
              <w:left w:val="nil"/>
              <w:bottom w:val="single" w:sz="4" w:space="0" w:color="auto"/>
              <w:right w:val="single" w:sz="4" w:space="0" w:color="auto"/>
            </w:tcBorders>
            <w:shd w:val="clear" w:color="auto" w:fill="auto"/>
            <w:vAlign w:val="center"/>
            <w:hideMark/>
          </w:tcPr>
          <w:p w14:paraId="233B5F8A"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eastAsia="el-GR"/>
              </w:rPr>
              <w:t>33696500-0</w:t>
            </w:r>
          </w:p>
        </w:tc>
        <w:tc>
          <w:tcPr>
            <w:tcW w:w="1554" w:type="dxa"/>
            <w:tcBorders>
              <w:top w:val="nil"/>
              <w:left w:val="nil"/>
              <w:bottom w:val="single" w:sz="4" w:space="0" w:color="auto"/>
              <w:right w:val="single" w:sz="4" w:space="0" w:color="auto"/>
            </w:tcBorders>
            <w:shd w:val="clear" w:color="auto" w:fill="auto"/>
            <w:vAlign w:val="center"/>
            <w:hideMark/>
          </w:tcPr>
          <w:p w14:paraId="37CCF518"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80.000,00€</w:t>
            </w:r>
          </w:p>
        </w:tc>
        <w:tc>
          <w:tcPr>
            <w:tcW w:w="1372" w:type="dxa"/>
            <w:tcBorders>
              <w:top w:val="nil"/>
              <w:left w:val="nil"/>
              <w:bottom w:val="single" w:sz="4" w:space="0" w:color="auto"/>
              <w:right w:val="single" w:sz="4" w:space="0" w:color="auto"/>
            </w:tcBorders>
            <w:shd w:val="clear" w:color="auto" w:fill="auto"/>
            <w:vAlign w:val="center"/>
            <w:hideMark/>
          </w:tcPr>
          <w:p w14:paraId="4CE369E4"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75.471,70€</w:t>
            </w:r>
          </w:p>
        </w:tc>
        <w:tc>
          <w:tcPr>
            <w:tcW w:w="1156" w:type="dxa"/>
            <w:tcBorders>
              <w:top w:val="nil"/>
              <w:left w:val="nil"/>
              <w:bottom w:val="single" w:sz="4" w:space="0" w:color="auto"/>
              <w:right w:val="single" w:sz="4" w:space="0" w:color="auto"/>
            </w:tcBorders>
            <w:shd w:val="clear" w:color="auto" w:fill="auto"/>
            <w:vAlign w:val="center"/>
            <w:hideMark/>
          </w:tcPr>
          <w:p w14:paraId="4B62374E"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6%</w:t>
            </w:r>
          </w:p>
        </w:tc>
        <w:tc>
          <w:tcPr>
            <w:tcW w:w="1058" w:type="dxa"/>
            <w:tcBorders>
              <w:top w:val="nil"/>
              <w:left w:val="nil"/>
              <w:bottom w:val="single" w:sz="4" w:space="0" w:color="auto"/>
              <w:right w:val="single" w:sz="8" w:space="0" w:color="auto"/>
            </w:tcBorders>
            <w:shd w:val="clear" w:color="auto" w:fill="auto"/>
            <w:vAlign w:val="center"/>
            <w:hideMark/>
          </w:tcPr>
          <w:p w14:paraId="11F07F42"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4.528,30€</w:t>
            </w:r>
          </w:p>
        </w:tc>
        <w:tc>
          <w:tcPr>
            <w:tcW w:w="236" w:type="dxa"/>
            <w:vAlign w:val="center"/>
            <w:hideMark/>
          </w:tcPr>
          <w:p w14:paraId="524ECB3C"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101E04B3" w14:textId="77777777" w:rsidTr="00FB345D">
        <w:trPr>
          <w:trHeight w:val="9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3753D75"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11</w:t>
            </w:r>
          </w:p>
        </w:tc>
        <w:tc>
          <w:tcPr>
            <w:tcW w:w="3323" w:type="dxa"/>
            <w:tcBorders>
              <w:top w:val="nil"/>
              <w:left w:val="nil"/>
              <w:bottom w:val="single" w:sz="4" w:space="0" w:color="auto"/>
              <w:right w:val="single" w:sz="4" w:space="0" w:color="auto"/>
            </w:tcBorders>
            <w:shd w:val="clear" w:color="auto" w:fill="auto"/>
            <w:vAlign w:val="center"/>
            <w:hideMark/>
          </w:tcPr>
          <w:p w14:paraId="73C3AD48"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Χημικά και εργαστηριακά αναλώσιμα</w:t>
            </w:r>
          </w:p>
        </w:tc>
        <w:tc>
          <w:tcPr>
            <w:tcW w:w="1417" w:type="dxa"/>
            <w:tcBorders>
              <w:top w:val="nil"/>
              <w:left w:val="nil"/>
              <w:bottom w:val="single" w:sz="4" w:space="0" w:color="auto"/>
              <w:right w:val="single" w:sz="4" w:space="0" w:color="auto"/>
            </w:tcBorders>
            <w:shd w:val="clear" w:color="auto" w:fill="auto"/>
            <w:vAlign w:val="center"/>
            <w:hideMark/>
          </w:tcPr>
          <w:p w14:paraId="34DBA60F"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eastAsia="el-GR"/>
              </w:rPr>
              <w:t>33790000-4, 33696300-8</w:t>
            </w:r>
          </w:p>
        </w:tc>
        <w:tc>
          <w:tcPr>
            <w:tcW w:w="1554" w:type="dxa"/>
            <w:tcBorders>
              <w:top w:val="nil"/>
              <w:left w:val="nil"/>
              <w:bottom w:val="single" w:sz="4" w:space="0" w:color="auto"/>
              <w:right w:val="single" w:sz="4" w:space="0" w:color="auto"/>
            </w:tcBorders>
            <w:shd w:val="clear" w:color="auto" w:fill="auto"/>
            <w:vAlign w:val="center"/>
            <w:hideMark/>
          </w:tcPr>
          <w:p w14:paraId="697E4D83"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10.000,00€</w:t>
            </w:r>
          </w:p>
        </w:tc>
        <w:tc>
          <w:tcPr>
            <w:tcW w:w="1372" w:type="dxa"/>
            <w:tcBorders>
              <w:top w:val="nil"/>
              <w:left w:val="nil"/>
              <w:bottom w:val="single" w:sz="4" w:space="0" w:color="auto"/>
              <w:right w:val="single" w:sz="4" w:space="0" w:color="auto"/>
            </w:tcBorders>
            <w:shd w:val="clear" w:color="auto" w:fill="auto"/>
            <w:vAlign w:val="center"/>
            <w:hideMark/>
          </w:tcPr>
          <w:p w14:paraId="2D70800B"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8.064,52€</w:t>
            </w:r>
          </w:p>
        </w:tc>
        <w:tc>
          <w:tcPr>
            <w:tcW w:w="1156" w:type="dxa"/>
            <w:tcBorders>
              <w:top w:val="nil"/>
              <w:left w:val="nil"/>
              <w:bottom w:val="single" w:sz="4" w:space="0" w:color="auto"/>
              <w:right w:val="single" w:sz="4" w:space="0" w:color="auto"/>
            </w:tcBorders>
            <w:shd w:val="clear" w:color="auto" w:fill="auto"/>
            <w:vAlign w:val="center"/>
            <w:hideMark/>
          </w:tcPr>
          <w:p w14:paraId="4FECFD96"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24%</w:t>
            </w:r>
          </w:p>
        </w:tc>
        <w:tc>
          <w:tcPr>
            <w:tcW w:w="1058" w:type="dxa"/>
            <w:tcBorders>
              <w:top w:val="nil"/>
              <w:left w:val="nil"/>
              <w:bottom w:val="single" w:sz="4" w:space="0" w:color="auto"/>
              <w:right w:val="single" w:sz="8" w:space="0" w:color="auto"/>
            </w:tcBorders>
            <w:shd w:val="clear" w:color="auto" w:fill="auto"/>
            <w:vAlign w:val="center"/>
            <w:hideMark/>
          </w:tcPr>
          <w:p w14:paraId="51C94A4B"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1.935,48€</w:t>
            </w:r>
          </w:p>
        </w:tc>
        <w:tc>
          <w:tcPr>
            <w:tcW w:w="236" w:type="dxa"/>
            <w:vAlign w:val="center"/>
            <w:hideMark/>
          </w:tcPr>
          <w:p w14:paraId="3234012E"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756A33B9" w14:textId="77777777" w:rsidTr="00FB345D">
        <w:trPr>
          <w:trHeight w:val="9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6AA70956"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12</w:t>
            </w:r>
          </w:p>
        </w:tc>
        <w:tc>
          <w:tcPr>
            <w:tcW w:w="3323" w:type="dxa"/>
            <w:tcBorders>
              <w:top w:val="nil"/>
              <w:left w:val="nil"/>
              <w:bottom w:val="single" w:sz="4" w:space="0" w:color="auto"/>
              <w:right w:val="single" w:sz="4" w:space="0" w:color="auto"/>
            </w:tcBorders>
            <w:shd w:val="clear" w:color="auto" w:fill="auto"/>
            <w:vAlign w:val="center"/>
            <w:hideMark/>
          </w:tcPr>
          <w:p w14:paraId="251E1EEE"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bCs/>
                <w:color w:val="000000"/>
                <w:sz w:val="20"/>
                <w:szCs w:val="20"/>
                <w:lang w:val="el-GR" w:eastAsia="el-GR"/>
              </w:rPr>
              <w:t>ΚΙΤ ΚΥΚΛΩΜΑΤΟΣ ΣΥΣΚΕΥΗΣ ΥΨΗΛΗΣ ΡΟΗΣ ΟΞΥΓΟΝΟΥ BMC</w:t>
            </w:r>
          </w:p>
        </w:tc>
        <w:tc>
          <w:tcPr>
            <w:tcW w:w="1417" w:type="dxa"/>
            <w:tcBorders>
              <w:top w:val="nil"/>
              <w:left w:val="nil"/>
              <w:bottom w:val="single" w:sz="4" w:space="0" w:color="auto"/>
              <w:right w:val="single" w:sz="4" w:space="0" w:color="auto"/>
            </w:tcBorders>
            <w:shd w:val="clear" w:color="auto" w:fill="auto"/>
            <w:vAlign w:val="center"/>
            <w:hideMark/>
          </w:tcPr>
          <w:p w14:paraId="0F955F83"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eastAsia="Calibri" w:hAnsi="Segoe UI" w:cs="Segoe UI"/>
                <w:color w:val="000000"/>
                <w:sz w:val="20"/>
                <w:szCs w:val="20"/>
                <w:lang w:eastAsia="el-GR"/>
              </w:rPr>
              <w:t>33790000-4</w:t>
            </w:r>
          </w:p>
        </w:tc>
        <w:tc>
          <w:tcPr>
            <w:tcW w:w="1554" w:type="dxa"/>
            <w:tcBorders>
              <w:top w:val="nil"/>
              <w:left w:val="nil"/>
              <w:bottom w:val="single" w:sz="4" w:space="0" w:color="auto"/>
              <w:right w:val="single" w:sz="4" w:space="0" w:color="auto"/>
            </w:tcBorders>
            <w:shd w:val="clear" w:color="auto" w:fill="auto"/>
            <w:vAlign w:val="center"/>
            <w:hideMark/>
          </w:tcPr>
          <w:p w14:paraId="707DF044"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7.161,00€</w:t>
            </w:r>
          </w:p>
        </w:tc>
        <w:tc>
          <w:tcPr>
            <w:tcW w:w="1372" w:type="dxa"/>
            <w:tcBorders>
              <w:top w:val="nil"/>
              <w:left w:val="nil"/>
              <w:bottom w:val="single" w:sz="4" w:space="0" w:color="auto"/>
              <w:right w:val="single" w:sz="4" w:space="0" w:color="auto"/>
            </w:tcBorders>
            <w:shd w:val="clear" w:color="auto" w:fill="auto"/>
            <w:vAlign w:val="center"/>
            <w:hideMark/>
          </w:tcPr>
          <w:p w14:paraId="2A774C14"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5.775,00€</w:t>
            </w:r>
          </w:p>
        </w:tc>
        <w:tc>
          <w:tcPr>
            <w:tcW w:w="1156" w:type="dxa"/>
            <w:tcBorders>
              <w:top w:val="nil"/>
              <w:left w:val="nil"/>
              <w:bottom w:val="single" w:sz="4" w:space="0" w:color="auto"/>
              <w:right w:val="single" w:sz="4" w:space="0" w:color="auto"/>
            </w:tcBorders>
            <w:shd w:val="clear" w:color="auto" w:fill="auto"/>
            <w:vAlign w:val="center"/>
            <w:hideMark/>
          </w:tcPr>
          <w:p w14:paraId="3DAE59FB"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24%</w:t>
            </w:r>
          </w:p>
        </w:tc>
        <w:tc>
          <w:tcPr>
            <w:tcW w:w="1058" w:type="dxa"/>
            <w:tcBorders>
              <w:top w:val="nil"/>
              <w:left w:val="nil"/>
              <w:bottom w:val="single" w:sz="4" w:space="0" w:color="auto"/>
              <w:right w:val="single" w:sz="8" w:space="0" w:color="auto"/>
            </w:tcBorders>
            <w:shd w:val="clear" w:color="auto" w:fill="auto"/>
            <w:vAlign w:val="center"/>
            <w:hideMark/>
          </w:tcPr>
          <w:p w14:paraId="64BECD4B"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1.386,00€</w:t>
            </w:r>
          </w:p>
        </w:tc>
        <w:tc>
          <w:tcPr>
            <w:tcW w:w="236" w:type="dxa"/>
            <w:vAlign w:val="center"/>
            <w:hideMark/>
          </w:tcPr>
          <w:p w14:paraId="06D6B1A8"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6FAB1F6C" w14:textId="77777777" w:rsidTr="00FB345D">
        <w:trPr>
          <w:trHeight w:val="3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064F3B2B"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13</w:t>
            </w:r>
          </w:p>
        </w:tc>
        <w:tc>
          <w:tcPr>
            <w:tcW w:w="3323" w:type="dxa"/>
            <w:tcBorders>
              <w:top w:val="nil"/>
              <w:left w:val="nil"/>
              <w:bottom w:val="single" w:sz="4" w:space="0" w:color="auto"/>
              <w:right w:val="single" w:sz="4" w:space="0" w:color="auto"/>
            </w:tcBorders>
            <w:shd w:val="clear" w:color="auto" w:fill="auto"/>
            <w:vAlign w:val="center"/>
            <w:hideMark/>
          </w:tcPr>
          <w:p w14:paraId="289D96F2"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Αναλώσιμα Η/Υ</w:t>
            </w:r>
          </w:p>
        </w:tc>
        <w:tc>
          <w:tcPr>
            <w:tcW w:w="1417" w:type="dxa"/>
            <w:tcBorders>
              <w:top w:val="nil"/>
              <w:left w:val="nil"/>
              <w:bottom w:val="single" w:sz="4" w:space="0" w:color="auto"/>
              <w:right w:val="single" w:sz="4" w:space="0" w:color="auto"/>
            </w:tcBorders>
            <w:shd w:val="clear" w:color="auto" w:fill="auto"/>
            <w:vAlign w:val="center"/>
            <w:hideMark/>
          </w:tcPr>
          <w:p w14:paraId="40B48FD7"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eastAsia="Calibri" w:hAnsi="Segoe UI" w:cs="Segoe UI"/>
                <w:color w:val="000000"/>
                <w:sz w:val="20"/>
                <w:szCs w:val="20"/>
                <w:lang w:eastAsia="el-GR"/>
              </w:rPr>
              <w:t>30000000-9</w:t>
            </w:r>
          </w:p>
        </w:tc>
        <w:tc>
          <w:tcPr>
            <w:tcW w:w="1554" w:type="dxa"/>
            <w:tcBorders>
              <w:top w:val="nil"/>
              <w:left w:val="nil"/>
              <w:bottom w:val="single" w:sz="4" w:space="0" w:color="auto"/>
              <w:right w:val="single" w:sz="4" w:space="0" w:color="auto"/>
            </w:tcBorders>
            <w:shd w:val="clear" w:color="auto" w:fill="auto"/>
            <w:vAlign w:val="center"/>
            <w:hideMark/>
          </w:tcPr>
          <w:p w14:paraId="69FF0158"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1.078,42€</w:t>
            </w:r>
          </w:p>
        </w:tc>
        <w:tc>
          <w:tcPr>
            <w:tcW w:w="1372" w:type="dxa"/>
            <w:tcBorders>
              <w:top w:val="nil"/>
              <w:left w:val="nil"/>
              <w:bottom w:val="single" w:sz="4" w:space="0" w:color="auto"/>
              <w:right w:val="single" w:sz="4" w:space="0" w:color="auto"/>
            </w:tcBorders>
            <w:shd w:val="clear" w:color="auto" w:fill="auto"/>
            <w:vAlign w:val="center"/>
            <w:hideMark/>
          </w:tcPr>
          <w:p w14:paraId="76E38FCA"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869,69€</w:t>
            </w:r>
          </w:p>
        </w:tc>
        <w:tc>
          <w:tcPr>
            <w:tcW w:w="1156" w:type="dxa"/>
            <w:tcBorders>
              <w:top w:val="nil"/>
              <w:left w:val="nil"/>
              <w:bottom w:val="single" w:sz="4" w:space="0" w:color="auto"/>
              <w:right w:val="single" w:sz="4" w:space="0" w:color="auto"/>
            </w:tcBorders>
            <w:shd w:val="clear" w:color="auto" w:fill="auto"/>
            <w:vAlign w:val="center"/>
            <w:hideMark/>
          </w:tcPr>
          <w:p w14:paraId="13103E22"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24%</w:t>
            </w:r>
          </w:p>
        </w:tc>
        <w:tc>
          <w:tcPr>
            <w:tcW w:w="1058" w:type="dxa"/>
            <w:tcBorders>
              <w:top w:val="nil"/>
              <w:left w:val="nil"/>
              <w:bottom w:val="single" w:sz="4" w:space="0" w:color="auto"/>
              <w:right w:val="single" w:sz="8" w:space="0" w:color="auto"/>
            </w:tcBorders>
            <w:shd w:val="clear" w:color="auto" w:fill="auto"/>
            <w:vAlign w:val="center"/>
            <w:hideMark/>
          </w:tcPr>
          <w:p w14:paraId="712C5AAB"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208,73€</w:t>
            </w:r>
          </w:p>
        </w:tc>
        <w:tc>
          <w:tcPr>
            <w:tcW w:w="236" w:type="dxa"/>
            <w:vAlign w:val="center"/>
            <w:hideMark/>
          </w:tcPr>
          <w:p w14:paraId="4D9F346D"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2AE8ED1D" w14:textId="77777777" w:rsidTr="00FB345D">
        <w:trPr>
          <w:trHeight w:val="3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12E16CAC"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14</w:t>
            </w:r>
          </w:p>
        </w:tc>
        <w:tc>
          <w:tcPr>
            <w:tcW w:w="3323" w:type="dxa"/>
            <w:tcBorders>
              <w:top w:val="nil"/>
              <w:left w:val="nil"/>
              <w:bottom w:val="single" w:sz="4" w:space="0" w:color="auto"/>
              <w:right w:val="single" w:sz="4" w:space="0" w:color="auto"/>
            </w:tcBorders>
            <w:shd w:val="clear" w:color="auto" w:fill="auto"/>
            <w:vAlign w:val="center"/>
            <w:hideMark/>
          </w:tcPr>
          <w:p w14:paraId="6D12AE77"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Θρεπτικά υλικά</w:t>
            </w:r>
          </w:p>
        </w:tc>
        <w:tc>
          <w:tcPr>
            <w:tcW w:w="1417" w:type="dxa"/>
            <w:tcBorders>
              <w:top w:val="nil"/>
              <w:left w:val="nil"/>
              <w:bottom w:val="single" w:sz="4" w:space="0" w:color="auto"/>
              <w:right w:val="single" w:sz="4" w:space="0" w:color="auto"/>
            </w:tcBorders>
            <w:shd w:val="clear" w:color="auto" w:fill="auto"/>
            <w:vAlign w:val="center"/>
            <w:hideMark/>
          </w:tcPr>
          <w:p w14:paraId="00BBFCFA"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33790000-4</w:t>
            </w:r>
          </w:p>
        </w:tc>
        <w:tc>
          <w:tcPr>
            <w:tcW w:w="1554" w:type="dxa"/>
            <w:tcBorders>
              <w:top w:val="nil"/>
              <w:left w:val="nil"/>
              <w:bottom w:val="single" w:sz="4" w:space="0" w:color="auto"/>
              <w:right w:val="single" w:sz="4" w:space="0" w:color="auto"/>
            </w:tcBorders>
            <w:shd w:val="clear" w:color="auto" w:fill="auto"/>
            <w:vAlign w:val="center"/>
            <w:hideMark/>
          </w:tcPr>
          <w:p w14:paraId="46E4AC1B"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231,88€</w:t>
            </w:r>
          </w:p>
        </w:tc>
        <w:tc>
          <w:tcPr>
            <w:tcW w:w="1372" w:type="dxa"/>
            <w:tcBorders>
              <w:top w:val="nil"/>
              <w:left w:val="nil"/>
              <w:bottom w:val="single" w:sz="4" w:space="0" w:color="auto"/>
              <w:right w:val="single" w:sz="4" w:space="0" w:color="auto"/>
            </w:tcBorders>
            <w:shd w:val="clear" w:color="auto" w:fill="auto"/>
            <w:vAlign w:val="center"/>
            <w:hideMark/>
          </w:tcPr>
          <w:p w14:paraId="4DAB64DF"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187,00€</w:t>
            </w:r>
          </w:p>
        </w:tc>
        <w:tc>
          <w:tcPr>
            <w:tcW w:w="1156" w:type="dxa"/>
            <w:tcBorders>
              <w:top w:val="nil"/>
              <w:left w:val="nil"/>
              <w:bottom w:val="single" w:sz="4" w:space="0" w:color="auto"/>
              <w:right w:val="single" w:sz="4" w:space="0" w:color="auto"/>
            </w:tcBorders>
            <w:shd w:val="clear" w:color="auto" w:fill="auto"/>
            <w:vAlign w:val="center"/>
            <w:hideMark/>
          </w:tcPr>
          <w:p w14:paraId="434994E1"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24%</w:t>
            </w:r>
          </w:p>
        </w:tc>
        <w:tc>
          <w:tcPr>
            <w:tcW w:w="1058" w:type="dxa"/>
            <w:tcBorders>
              <w:top w:val="nil"/>
              <w:left w:val="nil"/>
              <w:bottom w:val="single" w:sz="4" w:space="0" w:color="auto"/>
              <w:right w:val="single" w:sz="8" w:space="0" w:color="auto"/>
            </w:tcBorders>
            <w:shd w:val="clear" w:color="auto" w:fill="auto"/>
            <w:vAlign w:val="center"/>
            <w:hideMark/>
          </w:tcPr>
          <w:p w14:paraId="78E15BB8"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44,88€</w:t>
            </w:r>
          </w:p>
        </w:tc>
        <w:tc>
          <w:tcPr>
            <w:tcW w:w="236" w:type="dxa"/>
            <w:vAlign w:val="center"/>
            <w:hideMark/>
          </w:tcPr>
          <w:p w14:paraId="788895D4"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34B0A276" w14:textId="77777777" w:rsidTr="00FB345D">
        <w:trPr>
          <w:trHeight w:val="6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44DD3831"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15</w:t>
            </w:r>
          </w:p>
        </w:tc>
        <w:tc>
          <w:tcPr>
            <w:tcW w:w="3323" w:type="dxa"/>
            <w:tcBorders>
              <w:top w:val="nil"/>
              <w:left w:val="nil"/>
              <w:bottom w:val="single" w:sz="4" w:space="0" w:color="auto"/>
              <w:right w:val="single" w:sz="4" w:space="0" w:color="auto"/>
            </w:tcBorders>
            <w:shd w:val="clear" w:color="auto" w:fill="auto"/>
            <w:vAlign w:val="center"/>
            <w:hideMark/>
          </w:tcPr>
          <w:p w14:paraId="75C194A7"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Δίσκοι ευαισθησίας αντιβιοτικών</w:t>
            </w:r>
          </w:p>
        </w:tc>
        <w:tc>
          <w:tcPr>
            <w:tcW w:w="1417" w:type="dxa"/>
            <w:tcBorders>
              <w:top w:val="nil"/>
              <w:left w:val="nil"/>
              <w:bottom w:val="single" w:sz="4" w:space="0" w:color="auto"/>
              <w:right w:val="single" w:sz="4" w:space="0" w:color="auto"/>
            </w:tcBorders>
            <w:shd w:val="clear" w:color="auto" w:fill="auto"/>
            <w:vAlign w:val="center"/>
            <w:hideMark/>
          </w:tcPr>
          <w:p w14:paraId="1E70B73E"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33790000-4</w:t>
            </w:r>
          </w:p>
        </w:tc>
        <w:tc>
          <w:tcPr>
            <w:tcW w:w="1554" w:type="dxa"/>
            <w:tcBorders>
              <w:top w:val="nil"/>
              <w:left w:val="nil"/>
              <w:bottom w:val="single" w:sz="4" w:space="0" w:color="auto"/>
              <w:right w:val="single" w:sz="4" w:space="0" w:color="auto"/>
            </w:tcBorders>
            <w:shd w:val="clear" w:color="auto" w:fill="auto"/>
            <w:vAlign w:val="center"/>
            <w:hideMark/>
          </w:tcPr>
          <w:p w14:paraId="653280A4"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483,60€</w:t>
            </w:r>
          </w:p>
        </w:tc>
        <w:tc>
          <w:tcPr>
            <w:tcW w:w="1372" w:type="dxa"/>
            <w:tcBorders>
              <w:top w:val="nil"/>
              <w:left w:val="nil"/>
              <w:bottom w:val="single" w:sz="4" w:space="0" w:color="auto"/>
              <w:right w:val="single" w:sz="4" w:space="0" w:color="auto"/>
            </w:tcBorders>
            <w:shd w:val="clear" w:color="auto" w:fill="auto"/>
            <w:vAlign w:val="center"/>
            <w:hideMark/>
          </w:tcPr>
          <w:p w14:paraId="5D7DF97B"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390,00€</w:t>
            </w:r>
          </w:p>
        </w:tc>
        <w:tc>
          <w:tcPr>
            <w:tcW w:w="1156" w:type="dxa"/>
            <w:tcBorders>
              <w:top w:val="nil"/>
              <w:left w:val="nil"/>
              <w:bottom w:val="single" w:sz="4" w:space="0" w:color="auto"/>
              <w:right w:val="single" w:sz="4" w:space="0" w:color="auto"/>
            </w:tcBorders>
            <w:shd w:val="clear" w:color="auto" w:fill="auto"/>
            <w:vAlign w:val="center"/>
            <w:hideMark/>
          </w:tcPr>
          <w:p w14:paraId="44D8BEB9"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24%</w:t>
            </w:r>
          </w:p>
        </w:tc>
        <w:tc>
          <w:tcPr>
            <w:tcW w:w="1058" w:type="dxa"/>
            <w:tcBorders>
              <w:top w:val="nil"/>
              <w:left w:val="nil"/>
              <w:bottom w:val="single" w:sz="4" w:space="0" w:color="auto"/>
              <w:right w:val="single" w:sz="8" w:space="0" w:color="auto"/>
            </w:tcBorders>
            <w:shd w:val="clear" w:color="auto" w:fill="auto"/>
            <w:vAlign w:val="center"/>
            <w:hideMark/>
          </w:tcPr>
          <w:p w14:paraId="4A198D48"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93,60€</w:t>
            </w:r>
          </w:p>
        </w:tc>
        <w:tc>
          <w:tcPr>
            <w:tcW w:w="236" w:type="dxa"/>
            <w:vAlign w:val="center"/>
            <w:hideMark/>
          </w:tcPr>
          <w:p w14:paraId="514DE756"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43DA2652" w14:textId="77777777" w:rsidTr="00FB345D">
        <w:trPr>
          <w:trHeight w:val="3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75568FF"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16</w:t>
            </w:r>
          </w:p>
        </w:tc>
        <w:tc>
          <w:tcPr>
            <w:tcW w:w="3323" w:type="dxa"/>
            <w:tcBorders>
              <w:top w:val="nil"/>
              <w:left w:val="nil"/>
              <w:bottom w:val="single" w:sz="4" w:space="0" w:color="auto"/>
              <w:right w:val="single" w:sz="4" w:space="0" w:color="auto"/>
            </w:tcBorders>
            <w:shd w:val="clear" w:color="auto" w:fill="auto"/>
            <w:vAlign w:val="center"/>
            <w:hideMark/>
          </w:tcPr>
          <w:p w14:paraId="22AA0091"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Αναλώσιμα εργαστηρίου</w:t>
            </w:r>
          </w:p>
        </w:tc>
        <w:tc>
          <w:tcPr>
            <w:tcW w:w="1417" w:type="dxa"/>
            <w:tcBorders>
              <w:top w:val="nil"/>
              <w:left w:val="nil"/>
              <w:bottom w:val="single" w:sz="4" w:space="0" w:color="auto"/>
              <w:right w:val="single" w:sz="4" w:space="0" w:color="auto"/>
            </w:tcBorders>
            <w:shd w:val="clear" w:color="auto" w:fill="auto"/>
            <w:vAlign w:val="center"/>
            <w:hideMark/>
          </w:tcPr>
          <w:p w14:paraId="6EE46CF3"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33790000-4</w:t>
            </w:r>
          </w:p>
        </w:tc>
        <w:tc>
          <w:tcPr>
            <w:tcW w:w="1554" w:type="dxa"/>
            <w:tcBorders>
              <w:top w:val="nil"/>
              <w:left w:val="nil"/>
              <w:bottom w:val="single" w:sz="4" w:space="0" w:color="auto"/>
              <w:right w:val="single" w:sz="4" w:space="0" w:color="auto"/>
            </w:tcBorders>
            <w:shd w:val="clear" w:color="auto" w:fill="auto"/>
            <w:vAlign w:val="center"/>
            <w:hideMark/>
          </w:tcPr>
          <w:p w14:paraId="4C34A1E9"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1.208,63€</w:t>
            </w:r>
          </w:p>
        </w:tc>
        <w:tc>
          <w:tcPr>
            <w:tcW w:w="1372" w:type="dxa"/>
            <w:tcBorders>
              <w:top w:val="nil"/>
              <w:left w:val="nil"/>
              <w:bottom w:val="single" w:sz="4" w:space="0" w:color="auto"/>
              <w:right w:val="single" w:sz="4" w:space="0" w:color="auto"/>
            </w:tcBorders>
            <w:shd w:val="clear" w:color="auto" w:fill="auto"/>
            <w:vAlign w:val="center"/>
            <w:hideMark/>
          </w:tcPr>
          <w:p w14:paraId="1A343666"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974,70€</w:t>
            </w:r>
          </w:p>
        </w:tc>
        <w:tc>
          <w:tcPr>
            <w:tcW w:w="1156" w:type="dxa"/>
            <w:tcBorders>
              <w:top w:val="nil"/>
              <w:left w:val="nil"/>
              <w:bottom w:val="single" w:sz="4" w:space="0" w:color="auto"/>
              <w:right w:val="single" w:sz="4" w:space="0" w:color="auto"/>
            </w:tcBorders>
            <w:shd w:val="clear" w:color="auto" w:fill="auto"/>
            <w:vAlign w:val="center"/>
            <w:hideMark/>
          </w:tcPr>
          <w:p w14:paraId="601796DB"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24%</w:t>
            </w:r>
          </w:p>
        </w:tc>
        <w:tc>
          <w:tcPr>
            <w:tcW w:w="1058" w:type="dxa"/>
            <w:tcBorders>
              <w:top w:val="nil"/>
              <w:left w:val="nil"/>
              <w:bottom w:val="single" w:sz="4" w:space="0" w:color="auto"/>
              <w:right w:val="single" w:sz="8" w:space="0" w:color="auto"/>
            </w:tcBorders>
            <w:shd w:val="clear" w:color="auto" w:fill="auto"/>
            <w:vAlign w:val="center"/>
            <w:hideMark/>
          </w:tcPr>
          <w:p w14:paraId="04034B6B"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233,93€</w:t>
            </w:r>
          </w:p>
        </w:tc>
        <w:tc>
          <w:tcPr>
            <w:tcW w:w="236" w:type="dxa"/>
            <w:vAlign w:val="center"/>
            <w:hideMark/>
          </w:tcPr>
          <w:p w14:paraId="0D710504"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3B47B722" w14:textId="77777777" w:rsidTr="00FB345D">
        <w:trPr>
          <w:trHeight w:val="6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22FCF6A6"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17</w:t>
            </w:r>
          </w:p>
        </w:tc>
        <w:tc>
          <w:tcPr>
            <w:tcW w:w="3323" w:type="dxa"/>
            <w:tcBorders>
              <w:top w:val="nil"/>
              <w:left w:val="nil"/>
              <w:bottom w:val="single" w:sz="4" w:space="0" w:color="auto"/>
              <w:right w:val="single" w:sz="4" w:space="0" w:color="auto"/>
            </w:tcBorders>
            <w:shd w:val="clear" w:color="auto" w:fill="auto"/>
            <w:vAlign w:val="center"/>
            <w:hideMark/>
          </w:tcPr>
          <w:p w14:paraId="5D8F167E"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Είδη ατομικής Προστασίας</w:t>
            </w:r>
          </w:p>
        </w:tc>
        <w:tc>
          <w:tcPr>
            <w:tcW w:w="1417" w:type="dxa"/>
            <w:tcBorders>
              <w:top w:val="nil"/>
              <w:left w:val="nil"/>
              <w:bottom w:val="single" w:sz="4" w:space="0" w:color="auto"/>
              <w:right w:val="single" w:sz="4" w:space="0" w:color="auto"/>
            </w:tcBorders>
            <w:shd w:val="clear" w:color="auto" w:fill="auto"/>
            <w:vAlign w:val="center"/>
            <w:hideMark/>
          </w:tcPr>
          <w:p w14:paraId="555ED7F5"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33790000-4</w:t>
            </w:r>
          </w:p>
        </w:tc>
        <w:tc>
          <w:tcPr>
            <w:tcW w:w="1554" w:type="dxa"/>
            <w:tcBorders>
              <w:top w:val="nil"/>
              <w:left w:val="nil"/>
              <w:bottom w:val="single" w:sz="4" w:space="0" w:color="auto"/>
              <w:right w:val="single" w:sz="4" w:space="0" w:color="auto"/>
            </w:tcBorders>
            <w:shd w:val="clear" w:color="auto" w:fill="auto"/>
            <w:vAlign w:val="center"/>
            <w:hideMark/>
          </w:tcPr>
          <w:p w14:paraId="328FB955"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1.388,60€</w:t>
            </w:r>
          </w:p>
        </w:tc>
        <w:tc>
          <w:tcPr>
            <w:tcW w:w="1372" w:type="dxa"/>
            <w:tcBorders>
              <w:top w:val="nil"/>
              <w:left w:val="nil"/>
              <w:bottom w:val="single" w:sz="4" w:space="0" w:color="auto"/>
              <w:right w:val="single" w:sz="4" w:space="0" w:color="auto"/>
            </w:tcBorders>
            <w:shd w:val="clear" w:color="auto" w:fill="auto"/>
            <w:vAlign w:val="center"/>
            <w:hideMark/>
          </w:tcPr>
          <w:p w14:paraId="4EC5B7DD"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1.310,00€</w:t>
            </w:r>
          </w:p>
        </w:tc>
        <w:tc>
          <w:tcPr>
            <w:tcW w:w="1156" w:type="dxa"/>
            <w:tcBorders>
              <w:top w:val="nil"/>
              <w:left w:val="nil"/>
              <w:bottom w:val="single" w:sz="4" w:space="0" w:color="auto"/>
              <w:right w:val="single" w:sz="4" w:space="0" w:color="auto"/>
            </w:tcBorders>
            <w:shd w:val="clear" w:color="auto" w:fill="auto"/>
            <w:vAlign w:val="center"/>
            <w:hideMark/>
          </w:tcPr>
          <w:p w14:paraId="122B65CA"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6%</w:t>
            </w:r>
          </w:p>
        </w:tc>
        <w:tc>
          <w:tcPr>
            <w:tcW w:w="1058" w:type="dxa"/>
            <w:tcBorders>
              <w:top w:val="nil"/>
              <w:left w:val="nil"/>
              <w:bottom w:val="single" w:sz="4" w:space="0" w:color="auto"/>
              <w:right w:val="single" w:sz="8" w:space="0" w:color="auto"/>
            </w:tcBorders>
            <w:shd w:val="clear" w:color="auto" w:fill="auto"/>
            <w:vAlign w:val="center"/>
            <w:hideMark/>
          </w:tcPr>
          <w:p w14:paraId="25ECBB52"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78,60€</w:t>
            </w:r>
          </w:p>
        </w:tc>
        <w:tc>
          <w:tcPr>
            <w:tcW w:w="236" w:type="dxa"/>
            <w:vAlign w:val="center"/>
            <w:hideMark/>
          </w:tcPr>
          <w:p w14:paraId="05DAF077"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731CB996" w14:textId="77777777" w:rsidTr="00FB345D">
        <w:trPr>
          <w:trHeight w:val="12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49496C24"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18</w:t>
            </w:r>
          </w:p>
        </w:tc>
        <w:tc>
          <w:tcPr>
            <w:tcW w:w="3323" w:type="dxa"/>
            <w:tcBorders>
              <w:top w:val="nil"/>
              <w:left w:val="nil"/>
              <w:bottom w:val="single" w:sz="4" w:space="0" w:color="auto"/>
              <w:right w:val="single" w:sz="4" w:space="0" w:color="auto"/>
            </w:tcBorders>
            <w:shd w:val="clear" w:color="auto" w:fill="auto"/>
            <w:vAlign w:val="center"/>
            <w:hideMark/>
          </w:tcPr>
          <w:p w14:paraId="20C68449"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Αντιδραστήρια προετοιμασιας και αλληλούχησης νέας γενιάς για CNVs</w:t>
            </w:r>
          </w:p>
        </w:tc>
        <w:tc>
          <w:tcPr>
            <w:tcW w:w="1417" w:type="dxa"/>
            <w:tcBorders>
              <w:top w:val="nil"/>
              <w:left w:val="nil"/>
              <w:bottom w:val="single" w:sz="4" w:space="0" w:color="auto"/>
              <w:right w:val="single" w:sz="4" w:space="0" w:color="auto"/>
            </w:tcBorders>
            <w:shd w:val="clear" w:color="auto" w:fill="auto"/>
            <w:vAlign w:val="center"/>
            <w:hideMark/>
          </w:tcPr>
          <w:p w14:paraId="7ACDAAE0"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eastAsia="Calibri" w:hAnsi="Segoe UI" w:cs="Segoe UI"/>
                <w:color w:val="000000"/>
                <w:sz w:val="20"/>
                <w:szCs w:val="20"/>
                <w:lang w:eastAsia="el-GR"/>
              </w:rPr>
              <w:t>33790000-4</w:t>
            </w:r>
          </w:p>
        </w:tc>
        <w:tc>
          <w:tcPr>
            <w:tcW w:w="1554" w:type="dxa"/>
            <w:tcBorders>
              <w:top w:val="nil"/>
              <w:left w:val="nil"/>
              <w:bottom w:val="single" w:sz="4" w:space="0" w:color="auto"/>
              <w:right w:val="single" w:sz="4" w:space="0" w:color="auto"/>
            </w:tcBorders>
            <w:shd w:val="clear" w:color="auto" w:fill="auto"/>
            <w:vAlign w:val="center"/>
            <w:hideMark/>
          </w:tcPr>
          <w:p w14:paraId="3F2142B8"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15.000,00€</w:t>
            </w:r>
          </w:p>
        </w:tc>
        <w:tc>
          <w:tcPr>
            <w:tcW w:w="1372" w:type="dxa"/>
            <w:tcBorders>
              <w:top w:val="nil"/>
              <w:left w:val="nil"/>
              <w:bottom w:val="single" w:sz="4" w:space="0" w:color="auto"/>
              <w:right w:val="single" w:sz="4" w:space="0" w:color="auto"/>
            </w:tcBorders>
            <w:shd w:val="clear" w:color="auto" w:fill="auto"/>
            <w:vAlign w:val="center"/>
            <w:hideMark/>
          </w:tcPr>
          <w:p w14:paraId="7A0963AF"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14.150,94€</w:t>
            </w:r>
          </w:p>
        </w:tc>
        <w:tc>
          <w:tcPr>
            <w:tcW w:w="1156" w:type="dxa"/>
            <w:tcBorders>
              <w:top w:val="nil"/>
              <w:left w:val="nil"/>
              <w:bottom w:val="single" w:sz="4" w:space="0" w:color="auto"/>
              <w:right w:val="single" w:sz="4" w:space="0" w:color="auto"/>
            </w:tcBorders>
            <w:shd w:val="clear" w:color="auto" w:fill="auto"/>
            <w:vAlign w:val="center"/>
            <w:hideMark/>
          </w:tcPr>
          <w:p w14:paraId="55421E6B"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6%</w:t>
            </w:r>
          </w:p>
        </w:tc>
        <w:tc>
          <w:tcPr>
            <w:tcW w:w="1058" w:type="dxa"/>
            <w:tcBorders>
              <w:top w:val="nil"/>
              <w:left w:val="nil"/>
              <w:bottom w:val="single" w:sz="4" w:space="0" w:color="auto"/>
              <w:right w:val="single" w:sz="8" w:space="0" w:color="auto"/>
            </w:tcBorders>
            <w:shd w:val="clear" w:color="auto" w:fill="auto"/>
            <w:vAlign w:val="center"/>
            <w:hideMark/>
          </w:tcPr>
          <w:p w14:paraId="6495D3CC"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849,06€</w:t>
            </w:r>
          </w:p>
        </w:tc>
        <w:tc>
          <w:tcPr>
            <w:tcW w:w="236" w:type="dxa"/>
            <w:vAlign w:val="center"/>
            <w:hideMark/>
          </w:tcPr>
          <w:p w14:paraId="62EB2CA6"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13C2B1DB" w14:textId="77777777" w:rsidTr="00FB345D">
        <w:trPr>
          <w:trHeight w:val="6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3008B52A"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19</w:t>
            </w:r>
          </w:p>
        </w:tc>
        <w:tc>
          <w:tcPr>
            <w:tcW w:w="3323" w:type="dxa"/>
            <w:tcBorders>
              <w:top w:val="nil"/>
              <w:left w:val="nil"/>
              <w:bottom w:val="single" w:sz="4" w:space="0" w:color="auto"/>
              <w:right w:val="single" w:sz="4" w:space="0" w:color="auto"/>
            </w:tcBorders>
            <w:shd w:val="clear" w:color="auto" w:fill="auto"/>
            <w:vAlign w:val="center"/>
            <w:hideMark/>
          </w:tcPr>
          <w:p w14:paraId="591AE7E5"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Ποσοτικοποιήση βιβλιοθηκών για NGS  </w:t>
            </w:r>
          </w:p>
        </w:tc>
        <w:tc>
          <w:tcPr>
            <w:tcW w:w="1417" w:type="dxa"/>
            <w:tcBorders>
              <w:top w:val="nil"/>
              <w:left w:val="nil"/>
              <w:bottom w:val="single" w:sz="4" w:space="0" w:color="auto"/>
              <w:right w:val="single" w:sz="4" w:space="0" w:color="auto"/>
            </w:tcBorders>
            <w:shd w:val="clear" w:color="auto" w:fill="auto"/>
            <w:vAlign w:val="center"/>
            <w:hideMark/>
          </w:tcPr>
          <w:p w14:paraId="783F1BA6"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eastAsia="Calibri" w:hAnsi="Segoe UI" w:cs="Segoe UI"/>
                <w:color w:val="000000"/>
                <w:sz w:val="20"/>
                <w:szCs w:val="20"/>
                <w:lang w:eastAsia="el-GR"/>
              </w:rPr>
              <w:t>33790000-4</w:t>
            </w:r>
          </w:p>
        </w:tc>
        <w:tc>
          <w:tcPr>
            <w:tcW w:w="1554" w:type="dxa"/>
            <w:tcBorders>
              <w:top w:val="nil"/>
              <w:left w:val="nil"/>
              <w:bottom w:val="single" w:sz="4" w:space="0" w:color="auto"/>
              <w:right w:val="single" w:sz="4" w:space="0" w:color="auto"/>
            </w:tcBorders>
            <w:shd w:val="clear" w:color="auto" w:fill="auto"/>
            <w:vAlign w:val="center"/>
            <w:hideMark/>
          </w:tcPr>
          <w:p w14:paraId="281498E1"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3.600,00€</w:t>
            </w:r>
          </w:p>
        </w:tc>
        <w:tc>
          <w:tcPr>
            <w:tcW w:w="1372" w:type="dxa"/>
            <w:tcBorders>
              <w:top w:val="nil"/>
              <w:left w:val="nil"/>
              <w:bottom w:val="single" w:sz="4" w:space="0" w:color="auto"/>
              <w:right w:val="single" w:sz="4" w:space="0" w:color="auto"/>
            </w:tcBorders>
            <w:shd w:val="clear" w:color="auto" w:fill="auto"/>
            <w:vAlign w:val="center"/>
            <w:hideMark/>
          </w:tcPr>
          <w:p w14:paraId="3939C708"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3.396,23€</w:t>
            </w:r>
          </w:p>
        </w:tc>
        <w:tc>
          <w:tcPr>
            <w:tcW w:w="1156" w:type="dxa"/>
            <w:tcBorders>
              <w:top w:val="nil"/>
              <w:left w:val="nil"/>
              <w:bottom w:val="single" w:sz="4" w:space="0" w:color="auto"/>
              <w:right w:val="single" w:sz="4" w:space="0" w:color="auto"/>
            </w:tcBorders>
            <w:shd w:val="clear" w:color="auto" w:fill="auto"/>
            <w:vAlign w:val="center"/>
            <w:hideMark/>
          </w:tcPr>
          <w:p w14:paraId="789548D5"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6%</w:t>
            </w:r>
          </w:p>
        </w:tc>
        <w:tc>
          <w:tcPr>
            <w:tcW w:w="1058" w:type="dxa"/>
            <w:tcBorders>
              <w:top w:val="nil"/>
              <w:left w:val="nil"/>
              <w:bottom w:val="single" w:sz="4" w:space="0" w:color="auto"/>
              <w:right w:val="single" w:sz="8" w:space="0" w:color="auto"/>
            </w:tcBorders>
            <w:shd w:val="clear" w:color="auto" w:fill="auto"/>
            <w:vAlign w:val="center"/>
            <w:hideMark/>
          </w:tcPr>
          <w:p w14:paraId="121805CC"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203,77€</w:t>
            </w:r>
          </w:p>
        </w:tc>
        <w:tc>
          <w:tcPr>
            <w:tcW w:w="236" w:type="dxa"/>
            <w:vAlign w:val="center"/>
            <w:hideMark/>
          </w:tcPr>
          <w:p w14:paraId="3EA324AC"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328BD009" w14:textId="77777777" w:rsidTr="00FB345D">
        <w:trPr>
          <w:trHeight w:val="300"/>
          <w:jc w:val="center"/>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2F2DCA18"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20</w:t>
            </w:r>
          </w:p>
        </w:tc>
        <w:tc>
          <w:tcPr>
            <w:tcW w:w="3323" w:type="dxa"/>
            <w:tcBorders>
              <w:top w:val="nil"/>
              <w:left w:val="nil"/>
              <w:bottom w:val="single" w:sz="4" w:space="0" w:color="auto"/>
              <w:right w:val="single" w:sz="4" w:space="0" w:color="auto"/>
            </w:tcBorders>
            <w:shd w:val="clear" w:color="auto" w:fill="auto"/>
            <w:vAlign w:val="center"/>
            <w:hideMark/>
          </w:tcPr>
          <w:p w14:paraId="0AAEC2A7"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Γενικά αναλώσιμα</w:t>
            </w:r>
          </w:p>
        </w:tc>
        <w:tc>
          <w:tcPr>
            <w:tcW w:w="1417" w:type="dxa"/>
            <w:tcBorders>
              <w:top w:val="nil"/>
              <w:left w:val="nil"/>
              <w:bottom w:val="single" w:sz="4" w:space="0" w:color="auto"/>
              <w:right w:val="single" w:sz="4" w:space="0" w:color="auto"/>
            </w:tcBorders>
            <w:shd w:val="clear" w:color="auto" w:fill="auto"/>
            <w:vAlign w:val="center"/>
            <w:hideMark/>
          </w:tcPr>
          <w:p w14:paraId="6D6E4287"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eastAsia="Calibri" w:hAnsi="Segoe UI" w:cs="Segoe UI"/>
                <w:color w:val="000000"/>
                <w:sz w:val="20"/>
                <w:szCs w:val="20"/>
                <w:lang w:eastAsia="el-GR"/>
              </w:rPr>
              <w:t>33790000-4</w:t>
            </w:r>
          </w:p>
        </w:tc>
        <w:tc>
          <w:tcPr>
            <w:tcW w:w="1554" w:type="dxa"/>
            <w:tcBorders>
              <w:top w:val="nil"/>
              <w:left w:val="nil"/>
              <w:bottom w:val="single" w:sz="4" w:space="0" w:color="auto"/>
              <w:right w:val="single" w:sz="4" w:space="0" w:color="auto"/>
            </w:tcBorders>
            <w:shd w:val="clear" w:color="auto" w:fill="auto"/>
            <w:vAlign w:val="center"/>
            <w:hideMark/>
          </w:tcPr>
          <w:p w14:paraId="39FB2849"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1.200,00€</w:t>
            </w:r>
          </w:p>
        </w:tc>
        <w:tc>
          <w:tcPr>
            <w:tcW w:w="1372" w:type="dxa"/>
            <w:tcBorders>
              <w:top w:val="nil"/>
              <w:left w:val="nil"/>
              <w:bottom w:val="single" w:sz="4" w:space="0" w:color="auto"/>
              <w:right w:val="single" w:sz="4" w:space="0" w:color="auto"/>
            </w:tcBorders>
            <w:shd w:val="clear" w:color="auto" w:fill="auto"/>
            <w:vAlign w:val="center"/>
            <w:hideMark/>
          </w:tcPr>
          <w:p w14:paraId="73453A14"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1.132,08€</w:t>
            </w:r>
          </w:p>
        </w:tc>
        <w:tc>
          <w:tcPr>
            <w:tcW w:w="1156" w:type="dxa"/>
            <w:tcBorders>
              <w:top w:val="nil"/>
              <w:left w:val="nil"/>
              <w:bottom w:val="single" w:sz="4" w:space="0" w:color="auto"/>
              <w:right w:val="single" w:sz="4" w:space="0" w:color="auto"/>
            </w:tcBorders>
            <w:shd w:val="clear" w:color="auto" w:fill="auto"/>
            <w:vAlign w:val="center"/>
            <w:hideMark/>
          </w:tcPr>
          <w:p w14:paraId="41D20EFF"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6%</w:t>
            </w:r>
          </w:p>
        </w:tc>
        <w:tc>
          <w:tcPr>
            <w:tcW w:w="1058" w:type="dxa"/>
            <w:tcBorders>
              <w:top w:val="nil"/>
              <w:left w:val="nil"/>
              <w:bottom w:val="single" w:sz="4" w:space="0" w:color="auto"/>
              <w:right w:val="single" w:sz="8" w:space="0" w:color="auto"/>
            </w:tcBorders>
            <w:shd w:val="clear" w:color="auto" w:fill="auto"/>
            <w:vAlign w:val="center"/>
            <w:hideMark/>
          </w:tcPr>
          <w:p w14:paraId="32961EAF"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67,92€</w:t>
            </w:r>
          </w:p>
        </w:tc>
        <w:tc>
          <w:tcPr>
            <w:tcW w:w="236" w:type="dxa"/>
            <w:vAlign w:val="center"/>
            <w:hideMark/>
          </w:tcPr>
          <w:p w14:paraId="4423F571"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r w:rsidR="004634BE" w:rsidRPr="00937371" w14:paraId="3472C7FD" w14:textId="77777777" w:rsidTr="00FB345D">
        <w:trPr>
          <w:trHeight w:val="615"/>
          <w:jc w:val="center"/>
        </w:trPr>
        <w:tc>
          <w:tcPr>
            <w:tcW w:w="660" w:type="dxa"/>
            <w:tcBorders>
              <w:top w:val="nil"/>
              <w:left w:val="single" w:sz="8" w:space="0" w:color="auto"/>
              <w:bottom w:val="single" w:sz="8" w:space="0" w:color="auto"/>
              <w:right w:val="single" w:sz="4" w:space="0" w:color="auto"/>
            </w:tcBorders>
            <w:shd w:val="clear" w:color="auto" w:fill="auto"/>
            <w:vAlign w:val="center"/>
            <w:hideMark/>
          </w:tcPr>
          <w:p w14:paraId="38B8B6E5"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21</w:t>
            </w:r>
          </w:p>
        </w:tc>
        <w:tc>
          <w:tcPr>
            <w:tcW w:w="3323" w:type="dxa"/>
            <w:tcBorders>
              <w:top w:val="nil"/>
              <w:left w:val="nil"/>
              <w:bottom w:val="single" w:sz="8" w:space="0" w:color="auto"/>
              <w:right w:val="single" w:sz="4" w:space="0" w:color="auto"/>
            </w:tcBorders>
            <w:shd w:val="clear" w:color="auto" w:fill="auto"/>
            <w:vAlign w:val="center"/>
            <w:hideMark/>
          </w:tcPr>
          <w:p w14:paraId="214D4FED"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Χημικά- Αναλώσιμα για καλλιέργεια</w:t>
            </w:r>
          </w:p>
        </w:tc>
        <w:tc>
          <w:tcPr>
            <w:tcW w:w="1417" w:type="dxa"/>
            <w:tcBorders>
              <w:top w:val="nil"/>
              <w:left w:val="nil"/>
              <w:bottom w:val="single" w:sz="8" w:space="0" w:color="auto"/>
              <w:right w:val="single" w:sz="4" w:space="0" w:color="auto"/>
            </w:tcBorders>
            <w:shd w:val="clear" w:color="auto" w:fill="auto"/>
            <w:vAlign w:val="center"/>
            <w:hideMark/>
          </w:tcPr>
          <w:p w14:paraId="2DFFFDAE"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eastAsia="Calibri" w:hAnsi="Segoe UI" w:cs="Segoe UI"/>
                <w:color w:val="000000"/>
                <w:sz w:val="20"/>
                <w:szCs w:val="20"/>
                <w:lang w:eastAsia="el-GR"/>
              </w:rPr>
              <w:t>33790000-4</w:t>
            </w:r>
          </w:p>
        </w:tc>
        <w:tc>
          <w:tcPr>
            <w:tcW w:w="1554" w:type="dxa"/>
            <w:tcBorders>
              <w:top w:val="nil"/>
              <w:left w:val="nil"/>
              <w:bottom w:val="single" w:sz="8" w:space="0" w:color="auto"/>
              <w:right w:val="single" w:sz="4" w:space="0" w:color="auto"/>
            </w:tcBorders>
            <w:shd w:val="clear" w:color="auto" w:fill="auto"/>
            <w:vAlign w:val="center"/>
            <w:hideMark/>
          </w:tcPr>
          <w:p w14:paraId="50B3DA18"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5.200,00€</w:t>
            </w:r>
          </w:p>
        </w:tc>
        <w:tc>
          <w:tcPr>
            <w:tcW w:w="1372" w:type="dxa"/>
            <w:tcBorders>
              <w:top w:val="nil"/>
              <w:left w:val="nil"/>
              <w:bottom w:val="single" w:sz="8" w:space="0" w:color="auto"/>
              <w:right w:val="single" w:sz="4" w:space="0" w:color="auto"/>
            </w:tcBorders>
            <w:shd w:val="clear" w:color="auto" w:fill="auto"/>
            <w:vAlign w:val="center"/>
            <w:hideMark/>
          </w:tcPr>
          <w:p w14:paraId="1EC2BB6A"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4.193,55€</w:t>
            </w:r>
          </w:p>
        </w:tc>
        <w:tc>
          <w:tcPr>
            <w:tcW w:w="1156" w:type="dxa"/>
            <w:tcBorders>
              <w:top w:val="nil"/>
              <w:left w:val="nil"/>
              <w:bottom w:val="single" w:sz="8" w:space="0" w:color="auto"/>
              <w:right w:val="single" w:sz="4" w:space="0" w:color="auto"/>
            </w:tcBorders>
            <w:shd w:val="clear" w:color="auto" w:fill="auto"/>
            <w:vAlign w:val="center"/>
            <w:hideMark/>
          </w:tcPr>
          <w:p w14:paraId="2F9C8C2E"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24%</w:t>
            </w:r>
          </w:p>
        </w:tc>
        <w:tc>
          <w:tcPr>
            <w:tcW w:w="1058" w:type="dxa"/>
            <w:tcBorders>
              <w:top w:val="nil"/>
              <w:left w:val="nil"/>
              <w:bottom w:val="single" w:sz="8" w:space="0" w:color="auto"/>
              <w:right w:val="single" w:sz="8" w:space="0" w:color="auto"/>
            </w:tcBorders>
            <w:shd w:val="clear" w:color="auto" w:fill="auto"/>
            <w:vAlign w:val="center"/>
            <w:hideMark/>
          </w:tcPr>
          <w:p w14:paraId="23BA7CCE" w14:textId="77777777" w:rsidR="004634BE" w:rsidRPr="00937371" w:rsidRDefault="004634BE" w:rsidP="00FB345D">
            <w:pPr>
              <w:suppressAutoHyphens w:val="0"/>
              <w:spacing w:after="0"/>
              <w:jc w:val="center"/>
              <w:rPr>
                <w:rFonts w:ascii="Segoe UI" w:hAnsi="Segoe UI" w:cs="Segoe UI"/>
                <w:color w:val="000000"/>
                <w:sz w:val="20"/>
                <w:szCs w:val="20"/>
                <w:lang w:val="el-GR" w:eastAsia="el-GR"/>
              </w:rPr>
            </w:pPr>
            <w:r w:rsidRPr="00937371">
              <w:rPr>
                <w:rFonts w:ascii="Segoe UI" w:hAnsi="Segoe UI" w:cs="Segoe UI"/>
                <w:color w:val="000000"/>
                <w:sz w:val="20"/>
                <w:szCs w:val="20"/>
                <w:lang w:val="el-GR" w:eastAsia="el-GR"/>
              </w:rPr>
              <w:t>1.006,45€</w:t>
            </w:r>
          </w:p>
        </w:tc>
        <w:tc>
          <w:tcPr>
            <w:tcW w:w="236" w:type="dxa"/>
            <w:vAlign w:val="center"/>
            <w:hideMark/>
          </w:tcPr>
          <w:p w14:paraId="4452B83D" w14:textId="77777777" w:rsidR="004634BE" w:rsidRPr="00937371" w:rsidRDefault="004634BE" w:rsidP="00FB345D">
            <w:pPr>
              <w:suppressAutoHyphens w:val="0"/>
              <w:spacing w:after="0"/>
              <w:jc w:val="left"/>
              <w:rPr>
                <w:rFonts w:ascii="Segoe UI" w:hAnsi="Segoe UI" w:cs="Segoe UI"/>
                <w:sz w:val="20"/>
                <w:szCs w:val="20"/>
                <w:lang w:val="el-GR" w:eastAsia="el-GR"/>
              </w:rPr>
            </w:pPr>
          </w:p>
        </w:tc>
      </w:tr>
    </w:tbl>
    <w:p w14:paraId="326F07DB" w14:textId="77777777" w:rsidR="004634BE" w:rsidRDefault="004634BE" w:rsidP="004634BE">
      <w:pPr>
        <w:rPr>
          <w:rFonts w:ascii="Segoe UI" w:hAnsi="Segoe UI" w:cs="Segoe UI"/>
          <w:b/>
          <w:szCs w:val="22"/>
          <w:lang w:val="el-GR"/>
        </w:rPr>
      </w:pPr>
      <w:r w:rsidRPr="004563CB">
        <w:rPr>
          <w:rFonts w:ascii="Segoe UI" w:hAnsi="Segoe UI" w:cs="Segoe UI"/>
          <w:b/>
          <w:szCs w:val="22"/>
          <w:lang w:val="el-GR"/>
        </w:rPr>
        <w:t>Η διάρκεια της σύμβασης ορίζεται σε δύο (2) μήνες, με εξαίρεση τα τμήματα (8), (9), (10), (11), για τα οποία η διάρκεια ορίζεται σε τρεις (3) μήνες, από την ημερομηνία υπογραφής της σύμβασης.</w:t>
      </w:r>
    </w:p>
    <w:p w14:paraId="688D3951" w14:textId="77777777" w:rsidR="004634BE" w:rsidRPr="004563CB" w:rsidRDefault="004634BE" w:rsidP="004634BE">
      <w:pPr>
        <w:rPr>
          <w:rFonts w:ascii="Segoe UI" w:hAnsi="Segoe UI" w:cs="Segoe UI"/>
          <w:b/>
          <w:szCs w:val="22"/>
          <w:lang w:val="el-GR"/>
        </w:rPr>
      </w:pPr>
    </w:p>
    <w:p w14:paraId="0CDCD3B0" w14:textId="77777777" w:rsidR="004634BE" w:rsidRPr="000F4B99" w:rsidRDefault="004634BE" w:rsidP="004634BE">
      <w:pPr>
        <w:pStyle w:val="normalwithoutspacing"/>
        <w:rPr>
          <w:rFonts w:ascii="Segoe UI" w:hAnsi="Segoe UI" w:cs="Segoe UI"/>
        </w:rPr>
      </w:pPr>
      <w:r w:rsidRPr="000F4B99">
        <w:rPr>
          <w:rFonts w:ascii="Segoe UI" w:hAnsi="Segoe UI" w:cs="Segoe UI"/>
          <w:lang w:val="en-US"/>
        </w:rPr>
        <w:t>O</w:t>
      </w:r>
      <w:r w:rsidRPr="00CA1516">
        <w:rPr>
          <w:rFonts w:ascii="Segoe UI" w:hAnsi="Segoe UI" w:cs="Segoe UI"/>
        </w:rPr>
        <w:t xml:space="preserve"> Συντ</w:t>
      </w:r>
      <w:r w:rsidRPr="000F4B99">
        <w:rPr>
          <w:rFonts w:ascii="Segoe UI" w:hAnsi="Segoe UI" w:cs="Segoe UI"/>
        </w:rPr>
        <w:t>άξας των Τεχνικών Προδιαγραφών</w:t>
      </w:r>
    </w:p>
    <w:p w14:paraId="0EB1B2B3" w14:textId="77777777" w:rsidR="004634BE" w:rsidRPr="00CA1516" w:rsidRDefault="004634BE" w:rsidP="004634BE">
      <w:pPr>
        <w:pStyle w:val="normalwithoutspacing"/>
        <w:rPr>
          <w:rFonts w:ascii="Segoe UI" w:hAnsi="Segoe UI" w:cs="Segoe UI"/>
        </w:rPr>
      </w:pPr>
    </w:p>
    <w:p w14:paraId="52213380" w14:textId="77777777" w:rsidR="004634BE" w:rsidRDefault="004634BE" w:rsidP="004634BE">
      <w:pPr>
        <w:pStyle w:val="ae"/>
        <w:rPr>
          <w:rFonts w:ascii="Segoe UI" w:hAnsi="Segoe UI" w:cs="Segoe UI"/>
          <w:szCs w:val="22"/>
          <w:highlight w:val="yellow"/>
          <w:lang w:val="el-GR"/>
        </w:rPr>
      </w:pPr>
    </w:p>
    <w:p w14:paraId="5EC1915C" w14:textId="77777777" w:rsidR="004634BE" w:rsidRPr="00924ED3" w:rsidRDefault="004634BE" w:rsidP="004634BE">
      <w:pPr>
        <w:pStyle w:val="ae"/>
        <w:rPr>
          <w:rFonts w:ascii="Segoe UI" w:hAnsi="Segoe UI" w:cs="Segoe UI"/>
          <w:szCs w:val="22"/>
          <w:lang w:val="el-GR"/>
        </w:rPr>
      </w:pPr>
      <w:r w:rsidRPr="00924ED3">
        <w:rPr>
          <w:rFonts w:ascii="Segoe UI" w:hAnsi="Segoe UI" w:cs="Segoe UI"/>
          <w:szCs w:val="22"/>
          <w:lang w:val="el-GR"/>
        </w:rPr>
        <w:t>Αναπλ. Καθηγήτρια Τζουλάκη Ιωάννα</w:t>
      </w:r>
    </w:p>
    <w:p w14:paraId="42F26AC9" w14:textId="77777777" w:rsidR="004634BE" w:rsidRPr="00A9795C" w:rsidRDefault="004634BE" w:rsidP="004634BE">
      <w:pPr>
        <w:pStyle w:val="ae"/>
        <w:rPr>
          <w:rFonts w:ascii="Segoe UI" w:hAnsi="Segoe UI" w:cs="Segoe UI"/>
          <w:sz w:val="24"/>
          <w:lang w:val="el-GR"/>
        </w:rPr>
      </w:pPr>
      <w:r>
        <w:rPr>
          <w:rFonts w:ascii="Segoe UI" w:hAnsi="Segoe UI" w:cs="Segoe UI"/>
          <w:szCs w:val="22"/>
          <w:lang w:val="el-GR"/>
        </w:rPr>
        <w:t>Τμήμα Ιατρικής</w:t>
      </w:r>
    </w:p>
    <w:p w14:paraId="68F77E3A" w14:textId="77777777" w:rsidR="004634BE" w:rsidRDefault="004634BE" w:rsidP="004634BE">
      <w:pPr>
        <w:pStyle w:val="ae"/>
        <w:rPr>
          <w:rFonts w:ascii="Segoe UI" w:hAnsi="Segoe UI" w:cs="Segoe UI"/>
          <w:szCs w:val="22"/>
          <w:lang w:val="el-GR"/>
        </w:rPr>
      </w:pPr>
      <w:r w:rsidRPr="00A9795C">
        <w:rPr>
          <w:rFonts w:ascii="Segoe UI" w:hAnsi="Segoe UI" w:cs="Segoe UI"/>
          <w:szCs w:val="22"/>
          <w:lang w:val="el-GR"/>
        </w:rPr>
        <w:t>Πανεπιστήμιο Ιωαννίνων</w:t>
      </w:r>
    </w:p>
    <w:p w14:paraId="49D89D56" w14:textId="77777777" w:rsidR="00416B86" w:rsidRPr="004634BE" w:rsidRDefault="00416B86" w:rsidP="004634BE">
      <w:pPr>
        <w:rPr>
          <w:lang w:val="el-GR"/>
        </w:rPr>
      </w:pPr>
    </w:p>
    <w:sectPr w:rsidR="00416B86" w:rsidRPr="004634BE" w:rsidSect="00416B86">
      <w:headerReference w:type="default"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4F31" w14:textId="77777777" w:rsidR="001D7A4E" w:rsidRDefault="000900C1">
      <w:pPr>
        <w:spacing w:after="0"/>
      </w:pPr>
      <w:r>
        <w:separator/>
      </w:r>
    </w:p>
  </w:endnote>
  <w:endnote w:type="continuationSeparator" w:id="0">
    <w:p w14:paraId="092A8241" w14:textId="77777777" w:rsidR="001D7A4E" w:rsidRDefault="00090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2127" w14:textId="345762E9" w:rsidR="00133ED7" w:rsidRDefault="001B3B47" w:rsidP="00563B02">
    <w:pPr>
      <w:pStyle w:val="af1"/>
      <w:tabs>
        <w:tab w:val="right" w:pos="9638"/>
      </w:tabs>
    </w:pPr>
    <w:r>
      <w:rPr>
        <w:noProof/>
      </w:rPr>
      <w:drawing>
        <wp:inline distT="0" distB="0" distL="0" distR="0" wp14:anchorId="56794998" wp14:editId="36DF6CA2">
          <wp:extent cx="2445385" cy="488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385" cy="488950"/>
                  </a:xfrm>
                  <a:prstGeom prst="rect">
                    <a:avLst/>
                  </a:prstGeom>
                  <a:noFill/>
                  <a:ln>
                    <a:noFill/>
                  </a:ln>
                </pic:spPr>
              </pic:pic>
            </a:graphicData>
          </a:graphic>
        </wp:inline>
      </w:drawing>
    </w:r>
    <w:r>
      <w:tab/>
    </w:r>
    <w:r>
      <w:fldChar w:fldCharType="begin"/>
    </w:r>
    <w:r>
      <w:instrText xml:space="preserve"> PAGE </w:instrText>
    </w:r>
    <w:r>
      <w:fldChar w:fldCharType="separate"/>
    </w:r>
    <w:r>
      <w:rPr>
        <w:noProof/>
      </w:rPr>
      <w:t>72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152F" w14:textId="77777777" w:rsidR="001D7A4E" w:rsidRDefault="000900C1">
      <w:pPr>
        <w:spacing w:after="0"/>
      </w:pPr>
      <w:r>
        <w:separator/>
      </w:r>
    </w:p>
  </w:footnote>
  <w:footnote w:type="continuationSeparator" w:id="0">
    <w:p w14:paraId="59A41828" w14:textId="77777777" w:rsidR="001D7A4E" w:rsidRDefault="000900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2CCE" w14:textId="77777777" w:rsidR="00133ED7" w:rsidRPr="00365104" w:rsidRDefault="004634BE" w:rsidP="00365104">
    <w:pPr>
      <w:pStyle w:val="af2"/>
      <w:jc w:val="center"/>
      <w:rPr>
        <w:rFonts w:ascii="Segoe UI" w:hAnsi="Segoe UI" w:cs="Segoe UI"/>
        <w:b/>
        <w:sz w:val="24"/>
        <w:lang w:val="el-GR"/>
      </w:rPr>
    </w:pPr>
    <w:r>
      <w:pict w14:anchorId="7951E98A">
        <v:group id="_x0000_s2049" style="position:absolute;left:0;text-align:left;margin-left:-6.6pt;margin-top:-5.8pt;width:50.4pt;height:48.6pt;z-index:251659264;mso-wrap-distance-left:0;mso-wrap-distance-right:0" coordorigin="-276,-36" coordsize="1152,1152">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9;top:207;width:528;height:729;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1" type="#_x0000_t147" style="position:absolute;left:-276;top:-36;width:1151;height:1151;mso-wrap-style:none;v-text-anchor:middle" fillcolor="black" strokeweight=".26mm">
            <v:stroke joinstyle="miter" endcap="square"/>
            <v:textpath style="font-family:&quot;Arial&quot;;font-size:12pt" string="* Πανεπιστήμιο Ιωαννίνων *&#10;&#10;Επιτροπή Ερευνών "/>
          </v:shape>
        </v:group>
      </w:pict>
    </w:r>
    <w:r w:rsidR="001B3B47" w:rsidRPr="00365104">
      <w:rPr>
        <w:rFonts w:ascii="Segoe UI" w:hAnsi="Segoe UI" w:cs="Segoe UI"/>
        <w:b/>
        <w:sz w:val="24"/>
        <w:lang w:val="el-GR"/>
      </w:rPr>
      <w:t>ΠΑΝΕΠΙΣΤΗΜΙΟ ΙΩΑΝΝΙΝΩΝ</w:t>
    </w:r>
  </w:p>
  <w:p w14:paraId="2908937C" w14:textId="77777777" w:rsidR="00133ED7" w:rsidRPr="00365104" w:rsidRDefault="001B3B47">
    <w:pPr>
      <w:pStyle w:val="af2"/>
      <w:jc w:val="center"/>
      <w:rPr>
        <w:rFonts w:ascii="Segoe UI" w:hAnsi="Segoe UI" w:cs="Segoe UI"/>
        <w:lang w:val="el-GR"/>
      </w:rPr>
    </w:pPr>
    <w:r w:rsidRPr="00365104">
      <w:rPr>
        <w:rFonts w:ascii="Segoe UI" w:hAnsi="Segoe UI" w:cs="Segoe UI"/>
        <w:b/>
        <w:sz w:val="24"/>
        <w:lang w:val="el-GR"/>
      </w:rPr>
      <w:tab/>
      <w:t>ΕΠΙΤΡΟΠΗ ΕΡΕΥΝΩΝ ΚΑΙ ΔΙΑΧΕΙΡΙΣΗΣ ΤΟΥ ΕΛΚΕ</w:t>
    </w:r>
  </w:p>
  <w:p w14:paraId="490EBBD0" w14:textId="77777777" w:rsidR="00133ED7" w:rsidRDefault="004634BE">
    <w:pPr>
      <w:pStyle w:val="af2"/>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0E320C8"/>
    <w:multiLevelType w:val="hybridMultilevel"/>
    <w:tmpl w:val="8F1CCE24"/>
    <w:lvl w:ilvl="0" w:tplc="AF0E3E28">
      <w:start w:val="1"/>
      <w:numFmt w:val="decimal"/>
      <w:lvlText w:val="1.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03F73FD7"/>
    <w:multiLevelType w:val="hybridMultilevel"/>
    <w:tmpl w:val="99B060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7B84D1A"/>
    <w:multiLevelType w:val="hybridMultilevel"/>
    <w:tmpl w:val="32184050"/>
    <w:lvl w:ilvl="0" w:tplc="406A7864">
      <w:start w:val="1"/>
      <w:numFmt w:val="bullet"/>
      <w:lvlText w:val="-"/>
      <w:lvlJc w:val="left"/>
      <w:pPr>
        <w:ind w:left="720" w:hanging="360"/>
      </w:pPr>
      <w:rPr>
        <w:rFonts w:ascii="Calibri" w:eastAsia="Times New Roman" w:hAnsi="Calibri" w:cs="Segoe U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DE26F5"/>
    <w:multiLevelType w:val="hybridMultilevel"/>
    <w:tmpl w:val="0A74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B215E"/>
    <w:multiLevelType w:val="hybridMultilevel"/>
    <w:tmpl w:val="7BC847E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CA721EB"/>
    <w:multiLevelType w:val="hybridMultilevel"/>
    <w:tmpl w:val="F5E85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00E182C"/>
    <w:multiLevelType w:val="hybridMultilevel"/>
    <w:tmpl w:val="017C65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115A5895"/>
    <w:multiLevelType w:val="hybridMultilevel"/>
    <w:tmpl w:val="330EF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4900807"/>
    <w:multiLevelType w:val="hybridMultilevel"/>
    <w:tmpl w:val="503EF00E"/>
    <w:lvl w:ilvl="0" w:tplc="0A8AA864">
      <w:numFmt w:val="bullet"/>
      <w:lvlText w:val=""/>
      <w:lvlJc w:val="left"/>
      <w:pPr>
        <w:ind w:left="832" w:hanging="360"/>
      </w:pPr>
      <w:rPr>
        <w:rFonts w:ascii="Symbol" w:eastAsia="Symbol" w:hAnsi="Symbol" w:cs="Symbol" w:hint="default"/>
        <w:w w:val="100"/>
        <w:sz w:val="18"/>
        <w:szCs w:val="18"/>
        <w:lang w:val="el-GR" w:eastAsia="en-US" w:bidi="ar-SA"/>
      </w:rPr>
    </w:lvl>
    <w:lvl w:ilvl="1" w:tplc="7ED4E934">
      <w:numFmt w:val="bullet"/>
      <w:lvlText w:val="•"/>
      <w:lvlJc w:val="left"/>
      <w:pPr>
        <w:ind w:left="1216" w:hanging="360"/>
      </w:pPr>
      <w:rPr>
        <w:rFonts w:hint="default"/>
        <w:lang w:val="el-GR" w:eastAsia="en-US" w:bidi="ar-SA"/>
      </w:rPr>
    </w:lvl>
    <w:lvl w:ilvl="2" w:tplc="2C040650">
      <w:numFmt w:val="bullet"/>
      <w:lvlText w:val="•"/>
      <w:lvlJc w:val="left"/>
      <w:pPr>
        <w:ind w:left="1593" w:hanging="360"/>
      </w:pPr>
      <w:rPr>
        <w:rFonts w:hint="default"/>
        <w:lang w:val="el-GR" w:eastAsia="en-US" w:bidi="ar-SA"/>
      </w:rPr>
    </w:lvl>
    <w:lvl w:ilvl="3" w:tplc="981E4670">
      <w:numFmt w:val="bullet"/>
      <w:lvlText w:val="•"/>
      <w:lvlJc w:val="left"/>
      <w:pPr>
        <w:ind w:left="1969" w:hanging="360"/>
      </w:pPr>
      <w:rPr>
        <w:rFonts w:hint="default"/>
        <w:lang w:val="el-GR" w:eastAsia="en-US" w:bidi="ar-SA"/>
      </w:rPr>
    </w:lvl>
    <w:lvl w:ilvl="4" w:tplc="98E2AD5A">
      <w:numFmt w:val="bullet"/>
      <w:lvlText w:val="•"/>
      <w:lvlJc w:val="left"/>
      <w:pPr>
        <w:ind w:left="2346" w:hanging="360"/>
      </w:pPr>
      <w:rPr>
        <w:rFonts w:hint="default"/>
        <w:lang w:val="el-GR" w:eastAsia="en-US" w:bidi="ar-SA"/>
      </w:rPr>
    </w:lvl>
    <w:lvl w:ilvl="5" w:tplc="D1983096">
      <w:numFmt w:val="bullet"/>
      <w:lvlText w:val="•"/>
      <w:lvlJc w:val="left"/>
      <w:pPr>
        <w:ind w:left="2723" w:hanging="360"/>
      </w:pPr>
      <w:rPr>
        <w:rFonts w:hint="default"/>
        <w:lang w:val="el-GR" w:eastAsia="en-US" w:bidi="ar-SA"/>
      </w:rPr>
    </w:lvl>
    <w:lvl w:ilvl="6" w:tplc="595CA998">
      <w:numFmt w:val="bullet"/>
      <w:lvlText w:val="•"/>
      <w:lvlJc w:val="left"/>
      <w:pPr>
        <w:ind w:left="3099" w:hanging="360"/>
      </w:pPr>
      <w:rPr>
        <w:rFonts w:hint="default"/>
        <w:lang w:val="el-GR" w:eastAsia="en-US" w:bidi="ar-SA"/>
      </w:rPr>
    </w:lvl>
    <w:lvl w:ilvl="7" w:tplc="B8041690">
      <w:numFmt w:val="bullet"/>
      <w:lvlText w:val="•"/>
      <w:lvlJc w:val="left"/>
      <w:pPr>
        <w:ind w:left="3476" w:hanging="360"/>
      </w:pPr>
      <w:rPr>
        <w:rFonts w:hint="default"/>
        <w:lang w:val="el-GR" w:eastAsia="en-US" w:bidi="ar-SA"/>
      </w:rPr>
    </w:lvl>
    <w:lvl w:ilvl="8" w:tplc="0F3A6B9E">
      <w:numFmt w:val="bullet"/>
      <w:lvlText w:val="•"/>
      <w:lvlJc w:val="left"/>
      <w:pPr>
        <w:ind w:left="3852" w:hanging="360"/>
      </w:pPr>
      <w:rPr>
        <w:rFonts w:hint="default"/>
        <w:lang w:val="el-GR" w:eastAsia="en-US" w:bidi="ar-SA"/>
      </w:rPr>
    </w:lvl>
  </w:abstractNum>
  <w:abstractNum w:abstractNumId="16" w15:restartNumberingAfterBreak="0">
    <w:nsid w:val="21C66EF1"/>
    <w:multiLevelType w:val="hybridMultilevel"/>
    <w:tmpl w:val="AF6EB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9C1BDF"/>
    <w:multiLevelType w:val="hybridMultilevel"/>
    <w:tmpl w:val="FE780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67B77D4"/>
    <w:multiLevelType w:val="hybridMultilevel"/>
    <w:tmpl w:val="C8A4AE3E"/>
    <w:lvl w:ilvl="0" w:tplc="2C66CB88">
      <w:numFmt w:val="bullet"/>
      <w:lvlText w:val=""/>
      <w:lvlJc w:val="left"/>
      <w:pPr>
        <w:ind w:left="832" w:hanging="360"/>
      </w:pPr>
      <w:rPr>
        <w:rFonts w:ascii="Symbol" w:eastAsia="Symbol" w:hAnsi="Symbol" w:cs="Symbol" w:hint="default"/>
        <w:w w:val="100"/>
        <w:sz w:val="18"/>
        <w:szCs w:val="18"/>
        <w:lang w:val="el-GR" w:eastAsia="en-US" w:bidi="ar-SA"/>
      </w:rPr>
    </w:lvl>
    <w:lvl w:ilvl="1" w:tplc="A714543E">
      <w:numFmt w:val="bullet"/>
      <w:lvlText w:val="•"/>
      <w:lvlJc w:val="left"/>
      <w:pPr>
        <w:ind w:left="1216" w:hanging="360"/>
      </w:pPr>
      <w:rPr>
        <w:rFonts w:hint="default"/>
        <w:lang w:val="el-GR" w:eastAsia="en-US" w:bidi="ar-SA"/>
      </w:rPr>
    </w:lvl>
    <w:lvl w:ilvl="2" w:tplc="6006503A">
      <w:numFmt w:val="bullet"/>
      <w:lvlText w:val="•"/>
      <w:lvlJc w:val="left"/>
      <w:pPr>
        <w:ind w:left="1593" w:hanging="360"/>
      </w:pPr>
      <w:rPr>
        <w:rFonts w:hint="default"/>
        <w:lang w:val="el-GR" w:eastAsia="en-US" w:bidi="ar-SA"/>
      </w:rPr>
    </w:lvl>
    <w:lvl w:ilvl="3" w:tplc="182EE9DE">
      <w:numFmt w:val="bullet"/>
      <w:lvlText w:val="•"/>
      <w:lvlJc w:val="left"/>
      <w:pPr>
        <w:ind w:left="1969" w:hanging="360"/>
      </w:pPr>
      <w:rPr>
        <w:rFonts w:hint="default"/>
        <w:lang w:val="el-GR" w:eastAsia="en-US" w:bidi="ar-SA"/>
      </w:rPr>
    </w:lvl>
    <w:lvl w:ilvl="4" w:tplc="9D7AF0B2">
      <w:numFmt w:val="bullet"/>
      <w:lvlText w:val="•"/>
      <w:lvlJc w:val="left"/>
      <w:pPr>
        <w:ind w:left="2346" w:hanging="360"/>
      </w:pPr>
      <w:rPr>
        <w:rFonts w:hint="default"/>
        <w:lang w:val="el-GR" w:eastAsia="en-US" w:bidi="ar-SA"/>
      </w:rPr>
    </w:lvl>
    <w:lvl w:ilvl="5" w:tplc="8048C268">
      <w:numFmt w:val="bullet"/>
      <w:lvlText w:val="•"/>
      <w:lvlJc w:val="left"/>
      <w:pPr>
        <w:ind w:left="2723" w:hanging="360"/>
      </w:pPr>
      <w:rPr>
        <w:rFonts w:hint="default"/>
        <w:lang w:val="el-GR" w:eastAsia="en-US" w:bidi="ar-SA"/>
      </w:rPr>
    </w:lvl>
    <w:lvl w:ilvl="6" w:tplc="A59E4444">
      <w:numFmt w:val="bullet"/>
      <w:lvlText w:val="•"/>
      <w:lvlJc w:val="left"/>
      <w:pPr>
        <w:ind w:left="3099" w:hanging="360"/>
      </w:pPr>
      <w:rPr>
        <w:rFonts w:hint="default"/>
        <w:lang w:val="el-GR" w:eastAsia="en-US" w:bidi="ar-SA"/>
      </w:rPr>
    </w:lvl>
    <w:lvl w:ilvl="7" w:tplc="37BA407C">
      <w:numFmt w:val="bullet"/>
      <w:lvlText w:val="•"/>
      <w:lvlJc w:val="left"/>
      <w:pPr>
        <w:ind w:left="3476" w:hanging="360"/>
      </w:pPr>
      <w:rPr>
        <w:rFonts w:hint="default"/>
        <w:lang w:val="el-GR" w:eastAsia="en-US" w:bidi="ar-SA"/>
      </w:rPr>
    </w:lvl>
    <w:lvl w:ilvl="8" w:tplc="20721520">
      <w:numFmt w:val="bullet"/>
      <w:lvlText w:val="•"/>
      <w:lvlJc w:val="left"/>
      <w:pPr>
        <w:ind w:left="3852" w:hanging="360"/>
      </w:pPr>
      <w:rPr>
        <w:rFonts w:hint="default"/>
        <w:lang w:val="el-GR" w:eastAsia="en-US" w:bidi="ar-SA"/>
      </w:rPr>
    </w:lvl>
  </w:abstractNum>
  <w:abstractNum w:abstractNumId="19" w15:restartNumberingAfterBreak="0">
    <w:nsid w:val="30585010"/>
    <w:multiLevelType w:val="hybridMultilevel"/>
    <w:tmpl w:val="5950D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B6B01"/>
    <w:multiLevelType w:val="hybridMultilevel"/>
    <w:tmpl w:val="C562EF6E"/>
    <w:lvl w:ilvl="0" w:tplc="197C2A70">
      <w:numFmt w:val="bullet"/>
      <w:lvlText w:val=""/>
      <w:lvlJc w:val="left"/>
      <w:pPr>
        <w:ind w:left="832" w:hanging="360"/>
      </w:pPr>
      <w:rPr>
        <w:rFonts w:ascii="Symbol" w:eastAsia="Symbol" w:hAnsi="Symbol" w:cs="Symbol" w:hint="default"/>
        <w:w w:val="100"/>
        <w:sz w:val="22"/>
        <w:szCs w:val="22"/>
        <w:lang w:val="el-GR" w:eastAsia="en-US" w:bidi="ar-SA"/>
      </w:rPr>
    </w:lvl>
    <w:lvl w:ilvl="1" w:tplc="6F72F0E2">
      <w:numFmt w:val="bullet"/>
      <w:lvlText w:val="•"/>
      <w:lvlJc w:val="left"/>
      <w:pPr>
        <w:ind w:left="1216" w:hanging="360"/>
      </w:pPr>
      <w:rPr>
        <w:rFonts w:hint="default"/>
        <w:lang w:val="el-GR" w:eastAsia="en-US" w:bidi="ar-SA"/>
      </w:rPr>
    </w:lvl>
    <w:lvl w:ilvl="2" w:tplc="C9C05C24">
      <w:numFmt w:val="bullet"/>
      <w:lvlText w:val="•"/>
      <w:lvlJc w:val="left"/>
      <w:pPr>
        <w:ind w:left="1593" w:hanging="360"/>
      </w:pPr>
      <w:rPr>
        <w:rFonts w:hint="default"/>
        <w:lang w:val="el-GR" w:eastAsia="en-US" w:bidi="ar-SA"/>
      </w:rPr>
    </w:lvl>
    <w:lvl w:ilvl="3" w:tplc="4246D60C">
      <w:numFmt w:val="bullet"/>
      <w:lvlText w:val="•"/>
      <w:lvlJc w:val="left"/>
      <w:pPr>
        <w:ind w:left="1969" w:hanging="360"/>
      </w:pPr>
      <w:rPr>
        <w:rFonts w:hint="default"/>
        <w:lang w:val="el-GR" w:eastAsia="en-US" w:bidi="ar-SA"/>
      </w:rPr>
    </w:lvl>
    <w:lvl w:ilvl="4" w:tplc="2BB2A36E">
      <w:numFmt w:val="bullet"/>
      <w:lvlText w:val="•"/>
      <w:lvlJc w:val="left"/>
      <w:pPr>
        <w:ind w:left="2346" w:hanging="360"/>
      </w:pPr>
      <w:rPr>
        <w:rFonts w:hint="default"/>
        <w:lang w:val="el-GR" w:eastAsia="en-US" w:bidi="ar-SA"/>
      </w:rPr>
    </w:lvl>
    <w:lvl w:ilvl="5" w:tplc="2034F232">
      <w:numFmt w:val="bullet"/>
      <w:lvlText w:val="•"/>
      <w:lvlJc w:val="left"/>
      <w:pPr>
        <w:ind w:left="2723" w:hanging="360"/>
      </w:pPr>
      <w:rPr>
        <w:rFonts w:hint="default"/>
        <w:lang w:val="el-GR" w:eastAsia="en-US" w:bidi="ar-SA"/>
      </w:rPr>
    </w:lvl>
    <w:lvl w:ilvl="6" w:tplc="04C65AC0">
      <w:numFmt w:val="bullet"/>
      <w:lvlText w:val="•"/>
      <w:lvlJc w:val="left"/>
      <w:pPr>
        <w:ind w:left="3099" w:hanging="360"/>
      </w:pPr>
      <w:rPr>
        <w:rFonts w:hint="default"/>
        <w:lang w:val="el-GR" w:eastAsia="en-US" w:bidi="ar-SA"/>
      </w:rPr>
    </w:lvl>
    <w:lvl w:ilvl="7" w:tplc="0204C0A8">
      <w:numFmt w:val="bullet"/>
      <w:lvlText w:val="•"/>
      <w:lvlJc w:val="left"/>
      <w:pPr>
        <w:ind w:left="3476" w:hanging="360"/>
      </w:pPr>
      <w:rPr>
        <w:rFonts w:hint="default"/>
        <w:lang w:val="el-GR" w:eastAsia="en-US" w:bidi="ar-SA"/>
      </w:rPr>
    </w:lvl>
    <w:lvl w:ilvl="8" w:tplc="91A4EE1C">
      <w:numFmt w:val="bullet"/>
      <w:lvlText w:val="•"/>
      <w:lvlJc w:val="left"/>
      <w:pPr>
        <w:ind w:left="3852" w:hanging="360"/>
      </w:pPr>
      <w:rPr>
        <w:rFonts w:hint="default"/>
        <w:lang w:val="el-GR" w:eastAsia="en-US" w:bidi="ar-SA"/>
      </w:rPr>
    </w:lvl>
  </w:abstractNum>
  <w:abstractNum w:abstractNumId="21"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81C45D6"/>
    <w:multiLevelType w:val="hybridMultilevel"/>
    <w:tmpl w:val="DD629E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395F35EC"/>
    <w:multiLevelType w:val="hybridMultilevel"/>
    <w:tmpl w:val="95404F88"/>
    <w:lvl w:ilvl="0" w:tplc="0408001B">
      <w:start w:val="1"/>
      <w:numFmt w:val="lowerRoman"/>
      <w:lvlText w:val="%1."/>
      <w:lvlJc w:val="right"/>
      <w:pPr>
        <w:ind w:left="720" w:hanging="360"/>
      </w:pPr>
      <w:rPr>
        <w:rFonts w:hint="default"/>
        <w:b w:val="0"/>
        <w:i w:val="0"/>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AAE72DD"/>
    <w:multiLevelType w:val="hybridMultilevel"/>
    <w:tmpl w:val="B53C5B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C48512B"/>
    <w:multiLevelType w:val="hybridMultilevel"/>
    <w:tmpl w:val="5BAAFC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FF01EFE"/>
    <w:multiLevelType w:val="hybridMultilevel"/>
    <w:tmpl w:val="3B22F8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17562B7"/>
    <w:multiLevelType w:val="hybridMultilevel"/>
    <w:tmpl w:val="D5B04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39E55E7"/>
    <w:multiLevelType w:val="hybridMultilevel"/>
    <w:tmpl w:val="A0BAA248"/>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4E379F2"/>
    <w:multiLevelType w:val="hybridMultilevel"/>
    <w:tmpl w:val="323A309E"/>
    <w:lvl w:ilvl="0" w:tplc="D9482AA4">
      <w:numFmt w:val="bullet"/>
      <w:lvlText w:val="•"/>
      <w:lvlJc w:val="left"/>
      <w:pPr>
        <w:ind w:left="720" w:hanging="72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6E2172F"/>
    <w:multiLevelType w:val="hybridMultilevel"/>
    <w:tmpl w:val="B3149CF8"/>
    <w:lvl w:ilvl="0" w:tplc="22EAAC20">
      <w:start w:val="1"/>
      <w:numFmt w:val="decimal"/>
      <w:lvlText w:val="2.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B1654E0"/>
    <w:multiLevelType w:val="hybridMultilevel"/>
    <w:tmpl w:val="C60EB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C5C3393"/>
    <w:multiLevelType w:val="hybridMultilevel"/>
    <w:tmpl w:val="D1F4F498"/>
    <w:lvl w:ilvl="0" w:tplc="19040F5E">
      <w:numFmt w:val="bullet"/>
      <w:lvlText w:val=""/>
      <w:lvlJc w:val="left"/>
      <w:pPr>
        <w:ind w:left="832" w:hanging="360"/>
      </w:pPr>
      <w:rPr>
        <w:rFonts w:hint="default"/>
        <w:w w:val="100"/>
        <w:lang w:val="el-GR" w:eastAsia="en-US" w:bidi="ar-SA"/>
      </w:rPr>
    </w:lvl>
    <w:lvl w:ilvl="1" w:tplc="0646F95E">
      <w:numFmt w:val="bullet"/>
      <w:lvlText w:val="•"/>
      <w:lvlJc w:val="left"/>
      <w:pPr>
        <w:ind w:left="1216" w:hanging="360"/>
      </w:pPr>
      <w:rPr>
        <w:rFonts w:hint="default"/>
        <w:lang w:val="el-GR" w:eastAsia="en-US" w:bidi="ar-SA"/>
      </w:rPr>
    </w:lvl>
    <w:lvl w:ilvl="2" w:tplc="2ED0487E">
      <w:numFmt w:val="bullet"/>
      <w:lvlText w:val="•"/>
      <w:lvlJc w:val="left"/>
      <w:pPr>
        <w:ind w:left="1593" w:hanging="360"/>
      </w:pPr>
      <w:rPr>
        <w:rFonts w:hint="default"/>
        <w:lang w:val="el-GR" w:eastAsia="en-US" w:bidi="ar-SA"/>
      </w:rPr>
    </w:lvl>
    <w:lvl w:ilvl="3" w:tplc="5C5A7ECE">
      <w:numFmt w:val="bullet"/>
      <w:lvlText w:val="•"/>
      <w:lvlJc w:val="left"/>
      <w:pPr>
        <w:ind w:left="1969" w:hanging="360"/>
      </w:pPr>
      <w:rPr>
        <w:rFonts w:hint="default"/>
        <w:lang w:val="el-GR" w:eastAsia="en-US" w:bidi="ar-SA"/>
      </w:rPr>
    </w:lvl>
    <w:lvl w:ilvl="4" w:tplc="071042D2">
      <w:numFmt w:val="bullet"/>
      <w:lvlText w:val="•"/>
      <w:lvlJc w:val="left"/>
      <w:pPr>
        <w:ind w:left="2346" w:hanging="360"/>
      </w:pPr>
      <w:rPr>
        <w:rFonts w:hint="default"/>
        <w:lang w:val="el-GR" w:eastAsia="en-US" w:bidi="ar-SA"/>
      </w:rPr>
    </w:lvl>
    <w:lvl w:ilvl="5" w:tplc="DD34B6E2">
      <w:numFmt w:val="bullet"/>
      <w:lvlText w:val="•"/>
      <w:lvlJc w:val="left"/>
      <w:pPr>
        <w:ind w:left="2723" w:hanging="360"/>
      </w:pPr>
      <w:rPr>
        <w:rFonts w:hint="default"/>
        <w:lang w:val="el-GR" w:eastAsia="en-US" w:bidi="ar-SA"/>
      </w:rPr>
    </w:lvl>
    <w:lvl w:ilvl="6" w:tplc="96B081BC">
      <w:numFmt w:val="bullet"/>
      <w:lvlText w:val="•"/>
      <w:lvlJc w:val="left"/>
      <w:pPr>
        <w:ind w:left="3099" w:hanging="360"/>
      </w:pPr>
      <w:rPr>
        <w:rFonts w:hint="default"/>
        <w:lang w:val="el-GR" w:eastAsia="en-US" w:bidi="ar-SA"/>
      </w:rPr>
    </w:lvl>
    <w:lvl w:ilvl="7" w:tplc="83EEEA50">
      <w:numFmt w:val="bullet"/>
      <w:lvlText w:val="•"/>
      <w:lvlJc w:val="left"/>
      <w:pPr>
        <w:ind w:left="3476" w:hanging="360"/>
      </w:pPr>
      <w:rPr>
        <w:rFonts w:hint="default"/>
        <w:lang w:val="el-GR" w:eastAsia="en-US" w:bidi="ar-SA"/>
      </w:rPr>
    </w:lvl>
    <w:lvl w:ilvl="8" w:tplc="C3201BDC">
      <w:numFmt w:val="bullet"/>
      <w:lvlText w:val="•"/>
      <w:lvlJc w:val="left"/>
      <w:pPr>
        <w:ind w:left="3852" w:hanging="360"/>
      </w:pPr>
      <w:rPr>
        <w:rFonts w:hint="default"/>
        <w:lang w:val="el-GR" w:eastAsia="en-US" w:bidi="ar-SA"/>
      </w:rPr>
    </w:lvl>
  </w:abstractNum>
  <w:abstractNum w:abstractNumId="33" w15:restartNumberingAfterBreak="0">
    <w:nsid w:val="4C7B4729"/>
    <w:multiLevelType w:val="hybridMultilevel"/>
    <w:tmpl w:val="74D8F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C9A7973"/>
    <w:multiLevelType w:val="hybridMultilevel"/>
    <w:tmpl w:val="1D081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E222F2F"/>
    <w:multiLevelType w:val="multilevel"/>
    <w:tmpl w:val="5836734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A46977"/>
    <w:multiLevelType w:val="hybridMultilevel"/>
    <w:tmpl w:val="A7B0AD1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527B7C19"/>
    <w:multiLevelType w:val="multilevel"/>
    <w:tmpl w:val="60F4E4C2"/>
    <w:lvl w:ilvl="0">
      <w:start w:val="1"/>
      <w:numFmt w:val="bullet"/>
      <w:lvlText w:val=""/>
      <w:lvlJc w:val="left"/>
      <w:pPr>
        <w:tabs>
          <w:tab w:val="num" w:pos="720"/>
        </w:tabs>
        <w:ind w:left="720" w:hanging="360"/>
      </w:pPr>
      <w:rPr>
        <w:rFonts w:ascii="Symbol" w:hAnsi="Symbol" w:cs="Calibri"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60F3813"/>
    <w:multiLevelType w:val="hybridMultilevel"/>
    <w:tmpl w:val="C4C43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373EF5"/>
    <w:multiLevelType w:val="hybridMultilevel"/>
    <w:tmpl w:val="154C71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F9646AB"/>
    <w:multiLevelType w:val="hybridMultilevel"/>
    <w:tmpl w:val="B63EE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0A6192B"/>
    <w:multiLevelType w:val="hybridMultilevel"/>
    <w:tmpl w:val="8BFA9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98449EF"/>
    <w:multiLevelType w:val="hybridMultilevel"/>
    <w:tmpl w:val="1B6C452A"/>
    <w:lvl w:ilvl="0" w:tplc="7892EF32">
      <w:start w:val="1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4D7A3E"/>
    <w:multiLevelType w:val="hybridMultilevel"/>
    <w:tmpl w:val="A234432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DB15E4D"/>
    <w:multiLevelType w:val="hybridMultilevel"/>
    <w:tmpl w:val="DF1A9BF4"/>
    <w:lvl w:ilvl="0" w:tplc="898A18FC">
      <w:numFmt w:val="bullet"/>
      <w:lvlText w:val=""/>
      <w:lvlJc w:val="left"/>
      <w:pPr>
        <w:ind w:left="882" w:hanging="410"/>
      </w:pPr>
      <w:rPr>
        <w:rFonts w:ascii="Symbol" w:eastAsia="Symbol" w:hAnsi="Symbol" w:cs="Symbol" w:hint="default"/>
        <w:w w:val="100"/>
        <w:sz w:val="16"/>
        <w:szCs w:val="16"/>
        <w:lang w:val="el-GR" w:eastAsia="en-US" w:bidi="ar-SA"/>
      </w:rPr>
    </w:lvl>
    <w:lvl w:ilvl="1" w:tplc="D00E2586">
      <w:numFmt w:val="bullet"/>
      <w:lvlText w:val="•"/>
      <w:lvlJc w:val="left"/>
      <w:pPr>
        <w:ind w:left="1252" w:hanging="410"/>
      </w:pPr>
      <w:rPr>
        <w:rFonts w:hint="default"/>
        <w:lang w:val="el-GR" w:eastAsia="en-US" w:bidi="ar-SA"/>
      </w:rPr>
    </w:lvl>
    <w:lvl w:ilvl="2" w:tplc="CBA4FB60">
      <w:numFmt w:val="bullet"/>
      <w:lvlText w:val="•"/>
      <w:lvlJc w:val="left"/>
      <w:pPr>
        <w:ind w:left="1625" w:hanging="410"/>
      </w:pPr>
      <w:rPr>
        <w:rFonts w:hint="default"/>
        <w:lang w:val="el-GR" w:eastAsia="en-US" w:bidi="ar-SA"/>
      </w:rPr>
    </w:lvl>
    <w:lvl w:ilvl="3" w:tplc="4F2A4FF0">
      <w:numFmt w:val="bullet"/>
      <w:lvlText w:val="•"/>
      <w:lvlJc w:val="left"/>
      <w:pPr>
        <w:ind w:left="1997" w:hanging="410"/>
      </w:pPr>
      <w:rPr>
        <w:rFonts w:hint="default"/>
        <w:lang w:val="el-GR" w:eastAsia="en-US" w:bidi="ar-SA"/>
      </w:rPr>
    </w:lvl>
    <w:lvl w:ilvl="4" w:tplc="0FD6E37A">
      <w:numFmt w:val="bullet"/>
      <w:lvlText w:val="•"/>
      <w:lvlJc w:val="left"/>
      <w:pPr>
        <w:ind w:left="2370" w:hanging="410"/>
      </w:pPr>
      <w:rPr>
        <w:rFonts w:hint="default"/>
        <w:lang w:val="el-GR" w:eastAsia="en-US" w:bidi="ar-SA"/>
      </w:rPr>
    </w:lvl>
    <w:lvl w:ilvl="5" w:tplc="753E681A">
      <w:numFmt w:val="bullet"/>
      <w:lvlText w:val="•"/>
      <w:lvlJc w:val="left"/>
      <w:pPr>
        <w:ind w:left="2743" w:hanging="410"/>
      </w:pPr>
      <w:rPr>
        <w:rFonts w:hint="default"/>
        <w:lang w:val="el-GR" w:eastAsia="en-US" w:bidi="ar-SA"/>
      </w:rPr>
    </w:lvl>
    <w:lvl w:ilvl="6" w:tplc="040E0FFA">
      <w:numFmt w:val="bullet"/>
      <w:lvlText w:val="•"/>
      <w:lvlJc w:val="left"/>
      <w:pPr>
        <w:ind w:left="3115" w:hanging="410"/>
      </w:pPr>
      <w:rPr>
        <w:rFonts w:hint="default"/>
        <w:lang w:val="el-GR" w:eastAsia="en-US" w:bidi="ar-SA"/>
      </w:rPr>
    </w:lvl>
    <w:lvl w:ilvl="7" w:tplc="51520EEC">
      <w:numFmt w:val="bullet"/>
      <w:lvlText w:val="•"/>
      <w:lvlJc w:val="left"/>
      <w:pPr>
        <w:ind w:left="3488" w:hanging="410"/>
      </w:pPr>
      <w:rPr>
        <w:rFonts w:hint="default"/>
        <w:lang w:val="el-GR" w:eastAsia="en-US" w:bidi="ar-SA"/>
      </w:rPr>
    </w:lvl>
    <w:lvl w:ilvl="8" w:tplc="EA8EF1C2">
      <w:numFmt w:val="bullet"/>
      <w:lvlText w:val="•"/>
      <w:lvlJc w:val="left"/>
      <w:pPr>
        <w:ind w:left="3860" w:hanging="410"/>
      </w:pPr>
      <w:rPr>
        <w:rFonts w:hint="default"/>
        <w:lang w:val="el-GR" w:eastAsia="en-US" w:bidi="ar-SA"/>
      </w:rPr>
    </w:lvl>
  </w:abstractNum>
  <w:abstractNum w:abstractNumId="45" w15:restartNumberingAfterBreak="0">
    <w:nsid w:val="702E67AE"/>
    <w:multiLevelType w:val="hybridMultilevel"/>
    <w:tmpl w:val="BA5A8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0595613"/>
    <w:multiLevelType w:val="hybridMultilevel"/>
    <w:tmpl w:val="B3A8B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3F26ECC"/>
    <w:multiLevelType w:val="hybridMultilevel"/>
    <w:tmpl w:val="90348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41A5A26"/>
    <w:multiLevelType w:val="hybridMultilevel"/>
    <w:tmpl w:val="00DAEE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FE3042E"/>
    <w:multiLevelType w:val="hybridMultilevel"/>
    <w:tmpl w:val="084EE314"/>
    <w:lvl w:ilvl="0" w:tplc="15A23438">
      <w:numFmt w:val="bullet"/>
      <w:lvlText w:val=""/>
      <w:lvlJc w:val="left"/>
      <w:pPr>
        <w:ind w:left="832" w:hanging="360"/>
      </w:pPr>
      <w:rPr>
        <w:rFonts w:ascii="Symbol" w:eastAsia="Symbol" w:hAnsi="Symbol" w:cs="Symbol" w:hint="default"/>
        <w:w w:val="100"/>
        <w:sz w:val="18"/>
        <w:szCs w:val="18"/>
        <w:lang w:val="el-GR" w:eastAsia="en-US" w:bidi="ar-SA"/>
      </w:rPr>
    </w:lvl>
    <w:lvl w:ilvl="1" w:tplc="9590256C">
      <w:numFmt w:val="bullet"/>
      <w:lvlText w:val="•"/>
      <w:lvlJc w:val="left"/>
      <w:pPr>
        <w:ind w:left="1216" w:hanging="360"/>
      </w:pPr>
      <w:rPr>
        <w:rFonts w:hint="default"/>
        <w:lang w:val="el-GR" w:eastAsia="en-US" w:bidi="ar-SA"/>
      </w:rPr>
    </w:lvl>
    <w:lvl w:ilvl="2" w:tplc="F9D4FA22">
      <w:numFmt w:val="bullet"/>
      <w:lvlText w:val="•"/>
      <w:lvlJc w:val="left"/>
      <w:pPr>
        <w:ind w:left="1593" w:hanging="360"/>
      </w:pPr>
      <w:rPr>
        <w:rFonts w:hint="default"/>
        <w:lang w:val="el-GR" w:eastAsia="en-US" w:bidi="ar-SA"/>
      </w:rPr>
    </w:lvl>
    <w:lvl w:ilvl="3" w:tplc="8EA4A8A4">
      <w:numFmt w:val="bullet"/>
      <w:lvlText w:val="•"/>
      <w:lvlJc w:val="left"/>
      <w:pPr>
        <w:ind w:left="1969" w:hanging="360"/>
      </w:pPr>
      <w:rPr>
        <w:rFonts w:hint="default"/>
        <w:lang w:val="el-GR" w:eastAsia="en-US" w:bidi="ar-SA"/>
      </w:rPr>
    </w:lvl>
    <w:lvl w:ilvl="4" w:tplc="342CDE58">
      <w:numFmt w:val="bullet"/>
      <w:lvlText w:val="•"/>
      <w:lvlJc w:val="left"/>
      <w:pPr>
        <w:ind w:left="2346" w:hanging="360"/>
      </w:pPr>
      <w:rPr>
        <w:rFonts w:hint="default"/>
        <w:lang w:val="el-GR" w:eastAsia="en-US" w:bidi="ar-SA"/>
      </w:rPr>
    </w:lvl>
    <w:lvl w:ilvl="5" w:tplc="4EC2B95C">
      <w:numFmt w:val="bullet"/>
      <w:lvlText w:val="•"/>
      <w:lvlJc w:val="left"/>
      <w:pPr>
        <w:ind w:left="2723" w:hanging="360"/>
      </w:pPr>
      <w:rPr>
        <w:rFonts w:hint="default"/>
        <w:lang w:val="el-GR" w:eastAsia="en-US" w:bidi="ar-SA"/>
      </w:rPr>
    </w:lvl>
    <w:lvl w:ilvl="6" w:tplc="AAA85E2A">
      <w:numFmt w:val="bullet"/>
      <w:lvlText w:val="•"/>
      <w:lvlJc w:val="left"/>
      <w:pPr>
        <w:ind w:left="3099" w:hanging="360"/>
      </w:pPr>
      <w:rPr>
        <w:rFonts w:hint="default"/>
        <w:lang w:val="el-GR" w:eastAsia="en-US" w:bidi="ar-SA"/>
      </w:rPr>
    </w:lvl>
    <w:lvl w:ilvl="7" w:tplc="DB803A7E">
      <w:numFmt w:val="bullet"/>
      <w:lvlText w:val="•"/>
      <w:lvlJc w:val="left"/>
      <w:pPr>
        <w:ind w:left="3476" w:hanging="360"/>
      </w:pPr>
      <w:rPr>
        <w:rFonts w:hint="default"/>
        <w:lang w:val="el-GR" w:eastAsia="en-US" w:bidi="ar-SA"/>
      </w:rPr>
    </w:lvl>
    <w:lvl w:ilvl="8" w:tplc="57EEC044">
      <w:numFmt w:val="bullet"/>
      <w:lvlText w:val="•"/>
      <w:lvlJc w:val="left"/>
      <w:pPr>
        <w:ind w:left="3852" w:hanging="360"/>
      </w:pPr>
      <w:rPr>
        <w:rFonts w:hint="default"/>
        <w:lang w:val="el-GR" w:eastAsia="en-US" w:bidi="ar-SA"/>
      </w:rPr>
    </w:lvl>
  </w:abstractNum>
  <w:num w:numId="1">
    <w:abstractNumId w:val="0"/>
  </w:num>
  <w:num w:numId="2">
    <w:abstractNumId w:val="1"/>
  </w:num>
  <w:num w:numId="3">
    <w:abstractNumId w:val="3"/>
  </w:num>
  <w:num w:numId="4">
    <w:abstractNumId w:val="36"/>
  </w:num>
  <w:num w:numId="5">
    <w:abstractNumId w:val="13"/>
  </w:num>
  <w:num w:numId="6">
    <w:abstractNumId w:val="7"/>
  </w:num>
  <w:num w:numId="7">
    <w:abstractNumId w:val="35"/>
  </w:num>
  <w:num w:numId="8">
    <w:abstractNumId w:val="30"/>
  </w:num>
  <w:num w:numId="9">
    <w:abstractNumId w:val="43"/>
  </w:num>
  <w:num w:numId="10">
    <w:abstractNumId w:val="11"/>
  </w:num>
  <w:num w:numId="11">
    <w:abstractNumId w:val="24"/>
  </w:num>
  <w:num w:numId="12">
    <w:abstractNumId w:val="31"/>
  </w:num>
  <w:num w:numId="13">
    <w:abstractNumId w:val="46"/>
  </w:num>
  <w:num w:numId="14">
    <w:abstractNumId w:val="48"/>
  </w:num>
  <w:num w:numId="15">
    <w:abstractNumId w:val="16"/>
  </w:num>
  <w:num w:numId="16">
    <w:abstractNumId w:val="19"/>
  </w:num>
  <w:num w:numId="17">
    <w:abstractNumId w:val="38"/>
  </w:num>
  <w:num w:numId="18">
    <w:abstractNumId w:val="45"/>
  </w:num>
  <w:num w:numId="19">
    <w:abstractNumId w:val="17"/>
  </w:num>
  <w:num w:numId="20">
    <w:abstractNumId w:val="8"/>
  </w:num>
  <w:num w:numId="21">
    <w:abstractNumId w:val="28"/>
  </w:num>
  <w:num w:numId="22">
    <w:abstractNumId w:val="22"/>
  </w:num>
  <w:num w:numId="23">
    <w:abstractNumId w:val="42"/>
  </w:num>
  <w:num w:numId="24">
    <w:abstractNumId w:val="10"/>
  </w:num>
  <w:num w:numId="25">
    <w:abstractNumId w:val="9"/>
  </w:num>
  <w:num w:numId="26">
    <w:abstractNumId w:val="27"/>
  </w:num>
  <w:num w:numId="27">
    <w:abstractNumId w:val="26"/>
  </w:num>
  <w:num w:numId="28">
    <w:abstractNumId w:val="3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41"/>
  </w:num>
  <w:num w:numId="33">
    <w:abstractNumId w:val="14"/>
  </w:num>
  <w:num w:numId="34">
    <w:abstractNumId w:val="33"/>
  </w:num>
  <w:num w:numId="35">
    <w:abstractNumId w:val="37"/>
  </w:num>
  <w:num w:numId="36">
    <w:abstractNumId w:val="40"/>
  </w:num>
  <w:num w:numId="37">
    <w:abstractNumId w:val="12"/>
  </w:num>
  <w:num w:numId="38">
    <w:abstractNumId w:val="39"/>
  </w:num>
  <w:num w:numId="39">
    <w:abstractNumId w:val="47"/>
  </w:num>
  <w:num w:numId="40">
    <w:abstractNumId w:val="21"/>
  </w:num>
  <w:num w:numId="41">
    <w:abstractNumId w:val="29"/>
  </w:num>
  <w:num w:numId="42">
    <w:abstractNumId w:val="25"/>
  </w:num>
  <w:num w:numId="43">
    <w:abstractNumId w:val="32"/>
  </w:num>
  <w:num w:numId="44">
    <w:abstractNumId w:val="18"/>
  </w:num>
  <w:num w:numId="45">
    <w:abstractNumId w:val="44"/>
  </w:num>
  <w:num w:numId="46">
    <w:abstractNumId w:val="15"/>
  </w:num>
  <w:num w:numId="47">
    <w:abstractNumId w:val="49"/>
  </w:num>
  <w:num w:numId="4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6B86"/>
    <w:rsid w:val="000900C1"/>
    <w:rsid w:val="000D0AA1"/>
    <w:rsid w:val="001B3B47"/>
    <w:rsid w:val="001D7A4E"/>
    <w:rsid w:val="002B64BF"/>
    <w:rsid w:val="00416B86"/>
    <w:rsid w:val="004634BE"/>
    <w:rsid w:val="00875572"/>
    <w:rsid w:val="00BE2A43"/>
    <w:rsid w:val="00D91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F25F9C"/>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416B86"/>
    <w:rPr>
      <w:rFonts w:ascii="Times New Roman" w:eastAsia="Times New Roman" w:hAnsi="Times New Roman" w:cs="Times New Roman"/>
      <w:b/>
      <w:bCs/>
      <w:lang w:val="en-US"/>
    </w:rPr>
  </w:style>
  <w:style w:type="character" w:customStyle="1" w:styleId="7Char">
    <w:name w:val="Επικεφαλίδα 7 Char"/>
    <w:basedOn w:val="a0"/>
    <w:link w:val="7"/>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
    <w:name w:val="Comment Reference"/>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uiPriority w:val="99"/>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uiPriority w:val="99"/>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uiPriority w:val="99"/>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uiPriority w:val="99"/>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uiPriority w:val="99"/>
    <w:qFormat/>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uiPriority w:val="99"/>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
    <w:name w:val="Comment Text"/>
    <w:basedOn w:val="a"/>
    <w:rsid w:val="00416B86"/>
    <w:rPr>
      <w:sz w:val="20"/>
      <w:szCs w:val="20"/>
    </w:rPr>
  </w:style>
  <w:style w:type="paragraph" w:customStyle="1" w:styleId="CommentSubject">
    <w:name w:val="Comment Subject"/>
    <w:basedOn w:val="CommentText"/>
    <w:next w:val="CommentText"/>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uiPriority w:val="99"/>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iPriority w:val="99"/>
    <w:unhideWhenUsed/>
    <w:rsid w:val="00416B86"/>
    <w:rPr>
      <w:sz w:val="20"/>
      <w:szCs w:val="20"/>
    </w:rPr>
  </w:style>
  <w:style w:type="character" w:customStyle="1" w:styleId="Char20">
    <w:name w:val="Κείμενο σχολίου Char2"/>
    <w:basedOn w:val="a0"/>
    <w:link w:val="afa"/>
    <w:uiPriority w:val="99"/>
    <w:rsid w:val="00416B86"/>
    <w:rPr>
      <w:rFonts w:ascii="Calibri" w:eastAsia="Times New Roman" w:hAnsi="Calibri" w:cs="Calibri"/>
      <w:sz w:val="20"/>
      <w:szCs w:val="20"/>
      <w:lang w:val="en-GB" w:eastAsia="ar-SA"/>
    </w:rPr>
  </w:style>
  <w:style w:type="paragraph" w:styleId="afb">
    <w:name w:val="annotation subject"/>
    <w:basedOn w:val="1e"/>
    <w:next w:val="1e"/>
    <w:link w:val="Char16"/>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link w:val="Char8"/>
    <w:uiPriority w:val="34"/>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
    <w:name w:val="Comment Text1"/>
    <w:basedOn w:val="a"/>
    <w:rsid w:val="00BE2A43"/>
    <w:rPr>
      <w:sz w:val="20"/>
      <w:szCs w:val="20"/>
    </w:rPr>
  </w:style>
  <w:style w:type="paragraph" w:customStyle="1" w:styleId="CommentSubject1">
    <w:name w:val="Comment Subject1"/>
    <w:basedOn w:val="CommentText1"/>
    <w:next w:val="CommentText1"/>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1">
    <w:name w:val="Προεπιλεγμένη γραμματοσειρά6"/>
    <w:rsid w:val="00BE2A43"/>
  </w:style>
  <w:style w:type="character" w:customStyle="1" w:styleId="29">
    <w:name w:val="Κείμενο κράτησης θέσης2"/>
    <w:rsid w:val="00BE2A43"/>
    <w:rPr>
      <w:rFonts w:cs="Times New Roman"/>
      <w:color w:val="808080"/>
    </w:rPr>
  </w:style>
  <w:style w:type="character" w:customStyle="1" w:styleId="52">
    <w:name w:val="Παραπομπή υποσημείωσης5"/>
    <w:rsid w:val="00BE2A43"/>
    <w:rPr>
      <w:vertAlign w:val="superscript"/>
    </w:rPr>
  </w:style>
  <w:style w:type="character" w:customStyle="1" w:styleId="53">
    <w:name w:val="Παραπομπή σημείωσης τέλους5"/>
    <w:rsid w:val="00BE2A43"/>
    <w:rPr>
      <w:vertAlign w:val="superscript"/>
    </w:rPr>
  </w:style>
  <w:style w:type="paragraph" w:customStyle="1" w:styleId="54">
    <w:name w:val="Λεζάντα5"/>
    <w:basedOn w:val="a"/>
    <w:rsid w:val="00BE2A43"/>
    <w:pPr>
      <w:suppressLineNumbers/>
      <w:spacing w:before="120"/>
    </w:pPr>
    <w:rPr>
      <w:rFonts w:cs="Mangal"/>
      <w:i/>
      <w:iCs/>
      <w:sz w:val="24"/>
    </w:rPr>
  </w:style>
  <w:style w:type="paragraph" w:customStyle="1" w:styleId="2a">
    <w:name w:val="Ημερομηνία2"/>
    <w:basedOn w:val="a"/>
    <w:next w:val="a"/>
    <w:rsid w:val="00BE2A43"/>
    <w:pPr>
      <w:spacing w:after="100"/>
    </w:pPr>
    <w:rPr>
      <w:rFonts w:eastAsia="MS Mincho"/>
      <w:lang w:val="en-US"/>
    </w:rPr>
  </w:style>
  <w:style w:type="paragraph" w:customStyle="1" w:styleId="2b">
    <w:name w:val="Κείμενο πλαισίου2"/>
    <w:basedOn w:val="a"/>
    <w:rsid w:val="00BE2A43"/>
    <w:rPr>
      <w:rFonts w:ascii="Tahoma" w:hAnsi="Tahoma" w:cs="Tahoma"/>
      <w:sz w:val="16"/>
      <w:szCs w:val="16"/>
    </w:rPr>
  </w:style>
  <w:style w:type="paragraph" w:customStyle="1" w:styleId="2c">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d">
    <w:name w:val="Παράγραφος λίστας2"/>
    <w:basedOn w:val="a"/>
    <w:rsid w:val="00BE2A43"/>
    <w:pPr>
      <w:spacing w:after="200"/>
      <w:ind w:left="720"/>
    </w:pPr>
  </w:style>
  <w:style w:type="paragraph" w:customStyle="1" w:styleId="-HTML2">
    <w:name w:val="Προ-διαμορφωμένο HTML2"/>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BE2A43"/>
    <w:pPr>
      <w:suppressAutoHyphens w:val="0"/>
      <w:spacing w:line="312" w:lineRule="auto"/>
      <w:ind w:left="283"/>
    </w:pPr>
    <w:rPr>
      <w:rFonts w:cs="Times New Roman"/>
      <w:sz w:val="16"/>
      <w:szCs w:val="16"/>
    </w:rPr>
  </w:style>
  <w:style w:type="paragraph" w:customStyle="1" w:styleId="2e">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a"/>
    <w:rsid w:val="00BE2A43"/>
    <w:rPr>
      <w:sz w:val="16"/>
      <w:szCs w:val="16"/>
    </w:rPr>
  </w:style>
  <w:style w:type="paragraph" w:customStyle="1" w:styleId="220">
    <w:name w:val="Λίστα με κουκκίδες 22"/>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71">
    <w:name w:val="Προεπιλεγμένη γραμματοσειρά7"/>
    <w:rsid w:val="002B64BF"/>
  </w:style>
  <w:style w:type="character" w:customStyle="1" w:styleId="35">
    <w:name w:val="Κείμενο κράτησης θέσης3"/>
    <w:rsid w:val="002B64BF"/>
    <w:rPr>
      <w:rFonts w:cs="Times New Roman"/>
      <w:color w:val="808080"/>
    </w:rPr>
  </w:style>
  <w:style w:type="character" w:customStyle="1" w:styleId="62">
    <w:name w:val="Παραπομπή υποσημείωσης6"/>
    <w:rsid w:val="002B64BF"/>
    <w:rPr>
      <w:vertAlign w:val="superscript"/>
    </w:rPr>
  </w:style>
  <w:style w:type="character" w:customStyle="1" w:styleId="63">
    <w:name w:val="Παραπομπή σημείωσης τέλους6"/>
    <w:rsid w:val="002B64BF"/>
    <w:rPr>
      <w:vertAlign w:val="superscript"/>
    </w:rPr>
  </w:style>
  <w:style w:type="paragraph" w:customStyle="1" w:styleId="64">
    <w:name w:val="Λεζάντα6"/>
    <w:basedOn w:val="a"/>
    <w:rsid w:val="002B64BF"/>
    <w:pPr>
      <w:suppressLineNumbers/>
      <w:spacing w:before="120"/>
    </w:pPr>
    <w:rPr>
      <w:rFonts w:cs="Mangal"/>
      <w:i/>
      <w:iCs/>
      <w:sz w:val="24"/>
    </w:rPr>
  </w:style>
  <w:style w:type="paragraph" w:customStyle="1" w:styleId="36">
    <w:name w:val="Ημερομηνία3"/>
    <w:basedOn w:val="a"/>
    <w:next w:val="a"/>
    <w:rsid w:val="002B64BF"/>
    <w:pPr>
      <w:spacing w:after="100"/>
    </w:pPr>
    <w:rPr>
      <w:rFonts w:eastAsia="MS Mincho"/>
      <w:lang w:val="en-US"/>
    </w:rPr>
  </w:style>
  <w:style w:type="paragraph" w:customStyle="1" w:styleId="37">
    <w:name w:val="Κείμενο πλαισίου3"/>
    <w:basedOn w:val="a"/>
    <w:rsid w:val="002B64BF"/>
    <w:rPr>
      <w:rFonts w:ascii="Tahoma" w:hAnsi="Tahoma" w:cs="Tahoma"/>
      <w:sz w:val="16"/>
      <w:szCs w:val="16"/>
    </w:rPr>
  </w:style>
  <w:style w:type="paragraph" w:customStyle="1" w:styleId="38">
    <w:name w:val="Αναθεώρηση3"/>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39">
    <w:name w:val="Παράγραφος λίστας3"/>
    <w:basedOn w:val="a"/>
    <w:rsid w:val="002B64BF"/>
    <w:pPr>
      <w:spacing w:after="200"/>
      <w:ind w:left="720"/>
    </w:pPr>
  </w:style>
  <w:style w:type="paragraph" w:customStyle="1" w:styleId="-HTML3">
    <w:name w:val="Προ-διαμορφωμένο HTML3"/>
    <w:basedOn w:val="a"/>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30">
    <w:name w:val="Σώμα κείμενου με εσοχή 33"/>
    <w:basedOn w:val="a"/>
    <w:rsid w:val="002B64BF"/>
    <w:pPr>
      <w:suppressAutoHyphens w:val="0"/>
      <w:spacing w:line="312" w:lineRule="auto"/>
      <w:ind w:left="283"/>
    </w:pPr>
    <w:rPr>
      <w:rFonts w:cs="Times New Roman"/>
      <w:sz w:val="16"/>
      <w:szCs w:val="16"/>
    </w:rPr>
  </w:style>
  <w:style w:type="paragraph" w:customStyle="1" w:styleId="3a">
    <w:name w:val="Χωρίς διάστιχο3"/>
    <w:rsid w:val="002B64BF"/>
    <w:pPr>
      <w:suppressAutoHyphens/>
      <w:spacing w:after="0" w:line="240" w:lineRule="auto"/>
      <w:jc w:val="both"/>
    </w:pPr>
    <w:rPr>
      <w:rFonts w:ascii="Calibri" w:eastAsia="Times New Roman" w:hAnsi="Calibri" w:cs="Calibri"/>
      <w:szCs w:val="24"/>
      <w:lang w:val="en-GB" w:eastAsia="ar-SA"/>
    </w:rPr>
  </w:style>
  <w:style w:type="paragraph" w:customStyle="1" w:styleId="331">
    <w:name w:val="Σώμα κείμενου 33"/>
    <w:basedOn w:val="a"/>
    <w:rsid w:val="002B64BF"/>
    <w:rPr>
      <w:sz w:val="16"/>
      <w:szCs w:val="16"/>
    </w:rPr>
  </w:style>
  <w:style w:type="paragraph" w:customStyle="1" w:styleId="230">
    <w:name w:val="Λίστα με κουκκίδες 23"/>
    <w:basedOn w:val="a"/>
    <w:rsid w:val="002B64BF"/>
    <w:pPr>
      <w:tabs>
        <w:tab w:val="num" w:pos="643"/>
      </w:tabs>
      <w:suppressAutoHyphens w:val="0"/>
      <w:spacing w:after="0" w:line="360" w:lineRule="auto"/>
      <w:ind w:left="643" w:hanging="360"/>
    </w:pPr>
    <w:rPr>
      <w:rFonts w:ascii="Trebuchet MS" w:hAnsi="Trebuchet MS" w:cs="Times New Roman"/>
      <w:szCs w:val="20"/>
      <w:lang w:val="en-US"/>
    </w:rPr>
  </w:style>
  <w:style w:type="table" w:styleId="aff">
    <w:name w:val="Table Grid"/>
    <w:basedOn w:val="a1"/>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Χωρίς λίστα1"/>
    <w:next w:val="a2"/>
    <w:uiPriority w:val="99"/>
    <w:semiHidden/>
    <w:unhideWhenUsed/>
    <w:rsid w:val="001B3B47"/>
  </w:style>
  <w:style w:type="table" w:customStyle="1" w:styleId="1f0">
    <w:name w:val="Πλέγμα πίνακα1"/>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link w:val="afe"/>
    <w:uiPriority w:val="34"/>
    <w:qFormat/>
    <w:locked/>
    <w:rsid w:val="001B3B47"/>
    <w:rPr>
      <w:rFonts w:ascii="Times New Roman" w:eastAsia="Times New Roman" w:hAnsi="Times New Roman" w:cs="Times New Roman"/>
      <w:sz w:val="24"/>
      <w:szCs w:val="24"/>
      <w:lang w:eastAsia="ar-SA"/>
    </w:rPr>
  </w:style>
  <w:style w:type="paragraph" w:styleId="aff0">
    <w:name w:val="Title"/>
    <w:basedOn w:val="a"/>
    <w:next w:val="a"/>
    <w:link w:val="Char9"/>
    <w:uiPriority w:val="10"/>
    <w:qFormat/>
    <w:rsid w:val="001B3B47"/>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0"/>
    <w:link w:val="aff0"/>
    <w:uiPriority w:val="10"/>
    <w:rsid w:val="001B3B47"/>
    <w:rPr>
      <w:rFonts w:ascii="Calibri Light" w:eastAsia="Times New Roman" w:hAnsi="Calibri Light" w:cs="Times New Roman"/>
      <w:spacing w:val="-10"/>
      <w:kern w:val="28"/>
      <w:sz w:val="56"/>
      <w:szCs w:val="56"/>
      <w:lang w:val="x-none"/>
    </w:rPr>
  </w:style>
  <w:style w:type="character" w:styleId="aff1">
    <w:name w:val="annotation reference"/>
    <w:uiPriority w:val="99"/>
    <w:unhideWhenUsed/>
    <w:rsid w:val="001B3B47"/>
    <w:rPr>
      <w:sz w:val="16"/>
      <w:szCs w:val="16"/>
    </w:rPr>
  </w:style>
  <w:style w:type="character" w:styleId="aff2">
    <w:name w:val="footnote reference"/>
    <w:rsid w:val="001B3B47"/>
    <w:rPr>
      <w:vertAlign w:val="superscript"/>
    </w:rPr>
  </w:style>
  <w:style w:type="table" w:customStyle="1" w:styleId="2f">
    <w:name w:val="Πλέγμα πίνακα2"/>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Χωρίς λίστα2"/>
    <w:next w:val="a2"/>
    <w:uiPriority w:val="99"/>
    <w:semiHidden/>
    <w:unhideWhenUsed/>
    <w:rsid w:val="001B3B47"/>
  </w:style>
  <w:style w:type="table" w:customStyle="1" w:styleId="3b">
    <w:name w:val="Πλέγμα πίνακα3"/>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Πλέγμα πίνακα4"/>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laceholder Text"/>
    <w:rsid w:val="001B3B47"/>
    <w:rPr>
      <w:rFonts w:cs="Times New Roman"/>
      <w:color w:val="808080"/>
    </w:rPr>
  </w:style>
  <w:style w:type="character" w:styleId="aff4">
    <w:name w:val="endnote reference"/>
    <w:rsid w:val="001B3B47"/>
    <w:rPr>
      <w:vertAlign w:val="superscript"/>
    </w:rPr>
  </w:style>
  <w:style w:type="paragraph" w:styleId="aff5">
    <w:name w:val="caption"/>
    <w:basedOn w:val="a"/>
    <w:rsid w:val="001B3B47"/>
    <w:pPr>
      <w:suppressLineNumbers/>
      <w:spacing w:before="120"/>
    </w:pPr>
    <w:rPr>
      <w:rFonts w:cs="Mangal"/>
      <w:i/>
      <w:iCs/>
      <w:sz w:val="24"/>
      <w:lang w:eastAsia="zh-CN"/>
    </w:rPr>
  </w:style>
  <w:style w:type="paragraph" w:styleId="aff6">
    <w:name w:val="Date"/>
    <w:basedOn w:val="a"/>
    <w:next w:val="a"/>
    <w:link w:val="Chara"/>
    <w:rsid w:val="001B3B47"/>
    <w:pPr>
      <w:spacing w:after="100"/>
    </w:pPr>
    <w:rPr>
      <w:rFonts w:eastAsia="MS Mincho" w:cs="Times New Roman"/>
      <w:lang w:val="en-US" w:eastAsia="ja-JP"/>
    </w:rPr>
  </w:style>
  <w:style w:type="character" w:customStyle="1" w:styleId="Chara">
    <w:name w:val="Ημερομηνία Char"/>
    <w:basedOn w:val="a0"/>
    <w:link w:val="aff6"/>
    <w:rsid w:val="001B3B47"/>
    <w:rPr>
      <w:rFonts w:ascii="Calibri" w:eastAsia="MS Mincho" w:hAnsi="Calibri" w:cs="Times New Roman"/>
      <w:szCs w:val="24"/>
      <w:lang w:val="en-US" w:eastAsia="ja-JP"/>
    </w:rPr>
  </w:style>
  <w:style w:type="paragraph" w:styleId="3c">
    <w:name w:val="Body Text Indent 3"/>
    <w:basedOn w:val="a"/>
    <w:link w:val="3Char1"/>
    <w:rsid w:val="001B3B47"/>
    <w:pPr>
      <w:suppressAutoHyphens w:val="0"/>
      <w:spacing w:line="312" w:lineRule="auto"/>
      <w:ind w:left="283"/>
    </w:pPr>
    <w:rPr>
      <w:rFonts w:cs="Times New Roman"/>
      <w:sz w:val="16"/>
      <w:szCs w:val="16"/>
      <w:lang w:eastAsia="zh-CN"/>
    </w:rPr>
  </w:style>
  <w:style w:type="character" w:customStyle="1" w:styleId="3Char1">
    <w:name w:val="Σώμα κείμενου με εσοχή 3 Char"/>
    <w:basedOn w:val="a0"/>
    <w:link w:val="3c"/>
    <w:rsid w:val="001B3B47"/>
    <w:rPr>
      <w:rFonts w:ascii="Calibri" w:eastAsia="Times New Roman" w:hAnsi="Calibri" w:cs="Times New Roman"/>
      <w:sz w:val="16"/>
      <w:szCs w:val="16"/>
      <w:lang w:val="en-GB" w:eastAsia="zh-CN"/>
    </w:rPr>
  </w:style>
  <w:style w:type="paragraph" w:styleId="aff7">
    <w:name w:val="No Spacing"/>
    <w:qFormat/>
    <w:rsid w:val="001B3B47"/>
    <w:pPr>
      <w:suppressAutoHyphens/>
      <w:spacing w:after="0" w:line="240" w:lineRule="auto"/>
      <w:jc w:val="both"/>
    </w:pPr>
    <w:rPr>
      <w:rFonts w:ascii="Calibri" w:eastAsia="Times New Roman" w:hAnsi="Calibri" w:cs="Calibri"/>
      <w:szCs w:val="24"/>
      <w:lang w:val="en-GB" w:eastAsia="zh-CN"/>
    </w:rPr>
  </w:style>
  <w:style w:type="paragraph" w:styleId="3d">
    <w:name w:val="Body Text 3"/>
    <w:basedOn w:val="a"/>
    <w:link w:val="3Char10"/>
    <w:rsid w:val="001B3B47"/>
    <w:rPr>
      <w:rFonts w:cs="Times New Roman"/>
      <w:sz w:val="16"/>
      <w:szCs w:val="16"/>
      <w:lang w:eastAsia="zh-CN"/>
    </w:rPr>
  </w:style>
  <w:style w:type="character" w:customStyle="1" w:styleId="3Char10">
    <w:name w:val="Σώμα κείμενου 3 Char1"/>
    <w:basedOn w:val="a0"/>
    <w:link w:val="3d"/>
    <w:rsid w:val="001B3B47"/>
    <w:rPr>
      <w:rFonts w:ascii="Calibri" w:eastAsia="Times New Roman" w:hAnsi="Calibri" w:cs="Times New Roman"/>
      <w:sz w:val="16"/>
      <w:szCs w:val="16"/>
      <w:lang w:val="en-GB" w:eastAsia="zh-CN"/>
    </w:rPr>
  </w:style>
  <w:style w:type="paragraph" w:customStyle="1" w:styleId="1f1">
    <w:name w:val="Θέμα σχολίου1"/>
    <w:basedOn w:val="1e"/>
    <w:next w:val="1e"/>
    <w:rsid w:val="001B3B47"/>
    <w:rPr>
      <w:b/>
      <w:bCs/>
      <w:lang w:eastAsia="zh-CN"/>
    </w:rPr>
  </w:style>
  <w:style w:type="paragraph" w:styleId="2f1">
    <w:name w:val="List Bullet 2"/>
    <w:basedOn w:val="a"/>
    <w:rsid w:val="001B3B47"/>
    <w:pPr>
      <w:tabs>
        <w:tab w:val="num" w:pos="643"/>
      </w:tabs>
      <w:suppressAutoHyphens w:val="0"/>
      <w:spacing w:after="0" w:line="360" w:lineRule="auto"/>
      <w:ind w:left="643" w:hanging="360"/>
    </w:pPr>
    <w:rPr>
      <w:rFonts w:ascii="Trebuchet MS" w:hAnsi="Trebuchet MS" w:cs="Times New Roman"/>
      <w:szCs w:val="20"/>
      <w:lang w:val="en-US" w:eastAsia="zh-CN"/>
    </w:rPr>
  </w:style>
  <w:style w:type="paragraph" w:customStyle="1" w:styleId="para-1">
    <w:name w:val="para-1"/>
    <w:basedOn w:val="a"/>
    <w:rsid w:val="001B3B47"/>
    <w:pPr>
      <w:tabs>
        <w:tab w:val="left" w:pos="1021"/>
        <w:tab w:val="left" w:pos="1588"/>
        <w:tab w:val="left" w:pos="2155"/>
        <w:tab w:val="left" w:pos="2722"/>
        <w:tab w:val="left" w:pos="3289"/>
      </w:tabs>
      <w:spacing w:after="0"/>
      <w:ind w:left="1021" w:hanging="1021"/>
    </w:pPr>
    <w:rPr>
      <w:rFonts w:ascii="Arial" w:hAnsi="Arial" w:cs="Arial"/>
      <w:spacing w:val="5"/>
      <w:szCs w:val="20"/>
      <w:lang w:val="el-GR" w:eastAsia="zh-CN"/>
    </w:rPr>
  </w:style>
  <w:style w:type="character" w:customStyle="1" w:styleId="material-name">
    <w:name w:val="material-name"/>
    <w:basedOn w:val="a0"/>
    <w:rsid w:val="000900C1"/>
  </w:style>
  <w:style w:type="table" w:customStyle="1" w:styleId="TableNormal">
    <w:name w:val="Table Normal"/>
    <w:uiPriority w:val="2"/>
    <w:semiHidden/>
    <w:unhideWhenUsed/>
    <w:qFormat/>
    <w:rsid w:val="004634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34BE"/>
    <w:pPr>
      <w:widowControl w:val="0"/>
      <w:suppressAutoHyphens w:val="0"/>
      <w:autoSpaceDE w:val="0"/>
      <w:autoSpaceDN w:val="0"/>
      <w:spacing w:after="0"/>
      <w:jc w:val="left"/>
    </w:pPr>
    <w:rPr>
      <w:rFonts w:ascii="Carlito" w:eastAsia="Carlito" w:hAnsi="Carlito" w:cs="Carlito"/>
      <w:szCs w:val="22"/>
      <w:lang w:val="el-GR" w:eastAsia="en-US"/>
    </w:rPr>
  </w:style>
  <w:style w:type="character" w:styleId="aff8">
    <w:name w:val="Unresolved Mention"/>
    <w:uiPriority w:val="99"/>
    <w:semiHidden/>
    <w:unhideWhenUsed/>
    <w:rsid w:val="00463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tsilidis@gmail.com" TargetMode="External"/><Relationship Id="rId13" Type="http://schemas.openxmlformats.org/officeDocument/2006/relationships/hyperlink" Target="mailto:i.georgiou@uoi.g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tsilidi@uoi.gr" TargetMode="External"/><Relationship Id="rId12" Type="http://schemas.openxmlformats.org/officeDocument/2006/relationships/hyperlink" Target="mailto:2651007734%20/%20ktsilidi@uoi.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georgiou@uoi.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651007734/ktsilidi@uoi.gr" TargetMode="External"/><Relationship Id="rId5" Type="http://schemas.openxmlformats.org/officeDocument/2006/relationships/footnotes" Target="footnotes.xml"/><Relationship Id="rId15" Type="http://schemas.openxmlformats.org/officeDocument/2006/relationships/hyperlink" Target="mailto:i.georgiou@uoi.gr" TargetMode="External"/><Relationship Id="rId10" Type="http://schemas.openxmlformats.org/officeDocument/2006/relationships/hyperlink" Target="mailto:2651007734/ktsilidi@uoi.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651007734/ktsilidi@uoi.gr" TargetMode="External"/><Relationship Id="rId14" Type="http://schemas.openxmlformats.org/officeDocument/2006/relationships/hyperlink" Target="mailto:i.georgiou@uoi.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63</Pages>
  <Words>14029</Words>
  <Characters>75762</Characters>
  <Application>Microsoft Office Word</Application>
  <DocSecurity>0</DocSecurity>
  <Lines>631</Lines>
  <Paragraphs>179</Paragraphs>
  <ScaleCrop>false</ScaleCrop>
  <Company/>
  <LinksUpToDate>false</LinksUpToDate>
  <CharactersWithSpaces>89612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ΑΘΑΝΑΣΙΟΣ ΚΡΑΝΑΣ</cp:lastModifiedBy>
  <cp:revision>8</cp:revision>
  <dcterms:created xsi:type="dcterms:W3CDTF">2019-07-27T14:59:00Z</dcterms:created>
  <dcterms:modified xsi:type="dcterms:W3CDTF">2021-10-01T08:59:00Z</dcterms:modified>
</cp:coreProperties>
</file>