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838A" w14:textId="77777777" w:rsidR="006F71F9" w:rsidRPr="00E62375" w:rsidRDefault="006F71F9" w:rsidP="006F71F9">
      <w:pPr>
        <w:pStyle w:val="Default"/>
        <w:spacing w:line="276" w:lineRule="auto"/>
        <w:jc w:val="both"/>
        <w:rPr>
          <w:rFonts w:ascii="Segoe UI" w:hAnsi="Segoe UI" w:cs="Segoe UI"/>
          <w:b/>
          <w:iCs/>
          <w:sz w:val="22"/>
          <w:szCs w:val="22"/>
        </w:rPr>
      </w:pPr>
      <w:r w:rsidRPr="00E62375">
        <w:rPr>
          <w:rFonts w:ascii="Segoe UI" w:hAnsi="Segoe UI" w:cs="Segoe UI"/>
          <w:b/>
          <w:iCs/>
          <w:sz w:val="22"/>
          <w:szCs w:val="22"/>
        </w:rPr>
        <w:t xml:space="preserve">ΠΑΡΑΡΤΗΜΑ </w:t>
      </w:r>
      <w:r>
        <w:rPr>
          <w:rFonts w:ascii="Segoe UI" w:hAnsi="Segoe UI" w:cs="Segoe UI"/>
          <w:b/>
          <w:iCs/>
          <w:sz w:val="22"/>
          <w:szCs w:val="22"/>
        </w:rPr>
        <w:t>Ι</w:t>
      </w:r>
      <w:r w:rsidRPr="00E62375">
        <w:rPr>
          <w:rFonts w:ascii="Segoe UI" w:hAnsi="Segoe UI" w:cs="Segoe UI"/>
          <w:b/>
          <w:iCs/>
          <w:sz w:val="22"/>
          <w:szCs w:val="22"/>
        </w:rPr>
        <w:t>Ι – ΠΙΝΑΚΑΣ ΟΙΚΟΝΟΜΙΚΗΣ ΠΡΟΣΦΟΡΑΣ</w:t>
      </w:r>
    </w:p>
    <w:p w14:paraId="4B80E846" w14:textId="77777777" w:rsidR="006F71F9" w:rsidRDefault="006F71F9" w:rsidP="006F71F9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316"/>
        <w:gridCol w:w="1984"/>
        <w:gridCol w:w="1172"/>
        <w:gridCol w:w="1843"/>
        <w:gridCol w:w="3402"/>
      </w:tblGrid>
      <w:tr w:rsidR="006F71F9" w:rsidRPr="001C30EE" w14:paraId="5F990D8C" w14:textId="77777777" w:rsidTr="00761038">
        <w:trPr>
          <w:cantSplit/>
          <w:trHeight w:val="969"/>
          <w:tblHeader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B5BA68A" w14:textId="77777777" w:rsidR="006F71F9" w:rsidRPr="00365104" w:rsidRDefault="006F71F9" w:rsidP="0076103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610BF31" w14:textId="77777777" w:rsidR="006F71F9" w:rsidRPr="0079748D" w:rsidRDefault="006F71F9" w:rsidP="0076103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ΠΕΡΙΓΡΑΦΗ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83AA71" w14:textId="77777777" w:rsidR="006F71F9" w:rsidRPr="00365104" w:rsidRDefault="006F71F9" w:rsidP="0076103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2EA3C5" w14:textId="77777777" w:rsidR="006F71F9" w:rsidRPr="001C30EE" w:rsidRDefault="006F71F9" w:rsidP="0076103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4D73A3" w14:textId="77777777" w:rsidR="006F71F9" w:rsidRDefault="006F71F9" w:rsidP="0076103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ΙΚΗ ΑΞΙΑ </w:t>
            </w:r>
          </w:p>
          <w:p w14:paraId="5B5A2175" w14:textId="77777777" w:rsidR="006F71F9" w:rsidRDefault="006F71F9" w:rsidP="0076103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BC27F44" w14:textId="77777777" w:rsidR="006F71F9" w:rsidRPr="001C30EE" w:rsidRDefault="006F71F9" w:rsidP="0076103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6F71F9" w:rsidRPr="0079748D" w14:paraId="1863E8DF" w14:textId="77777777" w:rsidTr="00761038">
        <w:trPr>
          <w:trHeight w:val="34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9665" w14:textId="77777777" w:rsidR="006F71F9" w:rsidRPr="00365104" w:rsidRDefault="006F71F9" w:rsidP="0076103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4EB3" w14:textId="77777777" w:rsidR="006F71F9" w:rsidRPr="0079748D" w:rsidRDefault="006F71F9" w:rsidP="0076103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B020A">
              <w:rPr>
                <w:lang w:val="el-GR"/>
              </w:rPr>
              <w:t>ΟΡΓΑΝΩΣΗ ΠΕΝΘΗΜΕΡΟΥ ΣΕΜΙΝΑΡΙΟΥ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0BB" w14:textId="77777777" w:rsidR="006F71F9" w:rsidRPr="0079748D" w:rsidRDefault="006F71F9" w:rsidP="0076103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F9E" w14:textId="77777777" w:rsidR="006F71F9" w:rsidRPr="0079748D" w:rsidRDefault="006F71F9" w:rsidP="0076103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99A3" w14:textId="77777777" w:rsidR="006F71F9" w:rsidRPr="0079748D" w:rsidRDefault="006F71F9" w:rsidP="0076103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6F71F9" w:rsidRPr="006F71F9" w14:paraId="62814019" w14:textId="77777777" w:rsidTr="00761038">
        <w:trPr>
          <w:trHeight w:val="34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60A5" w14:textId="77777777" w:rsidR="006F71F9" w:rsidRPr="00DB020A" w:rsidRDefault="006F71F9" w:rsidP="0076103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652B" w14:textId="77777777" w:rsidR="006F71F9" w:rsidRPr="00DB020A" w:rsidRDefault="006F71F9" w:rsidP="00761038">
            <w:pPr>
              <w:snapToGrid w:val="0"/>
              <w:spacing w:before="120"/>
              <w:jc w:val="center"/>
              <w:rPr>
                <w:lang w:val="el-GR"/>
              </w:rPr>
            </w:pPr>
            <w:r w:rsidRPr="00DB020A">
              <w:rPr>
                <w:lang w:val="el-GR"/>
              </w:rPr>
              <w:t>ΕΚΔΟΣΗ ΤΟΜΟΥ ΠΡΑΚΤΙΚΩΝ ΤΟΥ ΠΕΝΘΗΜΕΡΟΥ ΣΕΜΙΝΑΡΙΟΥ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0A8D" w14:textId="77777777" w:rsidR="006F71F9" w:rsidRDefault="006F71F9" w:rsidP="0076103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7439" w14:textId="77777777" w:rsidR="006F71F9" w:rsidRPr="0079748D" w:rsidRDefault="006F71F9" w:rsidP="0076103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A6F8" w14:textId="77777777" w:rsidR="006F71F9" w:rsidRPr="0079748D" w:rsidRDefault="006F71F9" w:rsidP="0076103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6F71F9" w:rsidRPr="006F71F9" w14:paraId="75C0FD02" w14:textId="77777777" w:rsidTr="0076103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84EE47" w14:textId="77777777" w:rsidR="006F71F9" w:rsidRPr="001C30EE" w:rsidRDefault="006F71F9" w:rsidP="0076103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E28C" w14:textId="77777777" w:rsidR="006F71F9" w:rsidRPr="00E62375" w:rsidRDefault="006F71F9" w:rsidP="00761038">
            <w:pPr>
              <w:snapToGrid w:val="0"/>
              <w:spacing w:before="120"/>
              <w:jc w:val="center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F71F9" w:rsidRPr="007060DC" w14:paraId="5176477A" w14:textId="77777777" w:rsidTr="0076103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7B72227" w14:textId="77777777" w:rsidR="006F71F9" w:rsidRPr="00582874" w:rsidRDefault="006F71F9" w:rsidP="0076103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24%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DF5A" w14:textId="77777777" w:rsidR="006F71F9" w:rsidRPr="00582874" w:rsidRDefault="006F71F9" w:rsidP="0076103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6F71F9" w:rsidRPr="006F71F9" w14:paraId="0083826A" w14:textId="77777777" w:rsidTr="0076103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A0ED9C" w14:textId="77777777" w:rsidR="006F71F9" w:rsidRPr="00582874" w:rsidRDefault="006F71F9" w:rsidP="0076103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4ECA" w14:textId="77777777" w:rsidR="006F71F9" w:rsidRPr="00582874" w:rsidRDefault="006F71F9" w:rsidP="0076103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02EC69E" w14:textId="77777777" w:rsidR="006F71F9" w:rsidRDefault="006F71F9" w:rsidP="006F71F9">
      <w:pPr>
        <w:spacing w:after="0"/>
        <w:rPr>
          <w:rFonts w:ascii="Segoe UI" w:hAnsi="Segoe UI" w:cs="Segoe UI"/>
          <w:iCs/>
          <w:lang w:val="el-GR"/>
        </w:rPr>
      </w:pPr>
    </w:p>
    <w:p w14:paraId="73DB4188" w14:textId="1BBCCE64" w:rsidR="00FD7FB8" w:rsidRPr="006F71F9" w:rsidRDefault="00FD7FB8" w:rsidP="006F71F9">
      <w:pPr>
        <w:spacing w:after="0"/>
        <w:rPr>
          <w:rFonts w:ascii="Segoe UI" w:eastAsia="Calibri" w:hAnsi="Segoe UI" w:cs="Segoe UI"/>
          <w:iCs/>
          <w:color w:val="000000"/>
          <w:lang w:val="el-GR" w:eastAsia="el-GR"/>
        </w:rPr>
      </w:pPr>
    </w:p>
    <w:sectPr w:rsidR="00FD7FB8" w:rsidRPr="006F7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6A6519"/>
    <w:rsid w:val="006F71F9"/>
    <w:rsid w:val="008E5A9A"/>
    <w:rsid w:val="008F0347"/>
    <w:rsid w:val="00B81C84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  <w:style w:type="paragraph" w:customStyle="1" w:styleId="Default">
    <w:name w:val="Default"/>
    <w:rsid w:val="006A651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13</cp:revision>
  <dcterms:created xsi:type="dcterms:W3CDTF">2020-02-20T07:58:00Z</dcterms:created>
  <dcterms:modified xsi:type="dcterms:W3CDTF">2022-10-06T09:50:00Z</dcterms:modified>
</cp:coreProperties>
</file>