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142C" w14:textId="77777777" w:rsidR="002542E4" w:rsidRPr="00CA77AD" w:rsidRDefault="002542E4" w:rsidP="002542E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480E82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4F2F8C8A" w14:textId="77777777" w:rsidR="002542E4" w:rsidRPr="00C20BD0" w:rsidRDefault="002542E4" w:rsidP="002542E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6E2F5895" w14:textId="77777777" w:rsidR="002542E4" w:rsidRPr="00BD61E3" w:rsidRDefault="002542E4" w:rsidP="002542E4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29662CCA" w14:textId="77777777" w:rsidR="002542E4" w:rsidRDefault="002542E4" w:rsidP="002542E4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4FD10125" w14:textId="77777777" w:rsidR="002542E4" w:rsidRPr="00D964D6" w:rsidRDefault="002542E4" w:rsidP="002542E4">
      <w:pPr>
        <w:pStyle w:val="Web"/>
        <w:shd w:val="clear" w:color="auto" w:fill="FFFFFF"/>
        <w:rPr>
          <w:rFonts w:ascii="Segoe UI" w:hAnsi="Segoe UI" w:cs="Segoe UI"/>
          <w:sz w:val="22"/>
          <w:szCs w:val="22"/>
          <w:highlight w:val="yellow"/>
        </w:rPr>
      </w:pPr>
      <w:r w:rsidRPr="00D964D6">
        <w:rPr>
          <w:rFonts w:ascii="Segoe UI" w:hAnsi="Segoe UI" w:cs="Segoe UI"/>
          <w:b/>
          <w:bCs/>
          <w:sz w:val="22"/>
          <w:szCs w:val="22"/>
        </w:rPr>
        <w:t>ΣΥΣΤΗΜΑ ΕΚΤΡΟΦΗΣ ΥΔΡΟΒΙΩΝ ΟΡΓΑΝΙΣΜΩΝ</w:t>
      </w:r>
    </w:p>
    <w:p w14:paraId="2025D863" w14:textId="77777777" w:rsidR="002542E4" w:rsidRPr="00D964D6" w:rsidRDefault="002542E4" w:rsidP="002542E4">
      <w:pPr>
        <w:rPr>
          <w:rFonts w:ascii="Segoe UI" w:hAnsi="Segoe UI" w:cs="Segoe UI"/>
          <w:szCs w:val="22"/>
          <w:lang w:val="el-GR"/>
        </w:rPr>
      </w:pPr>
      <w:r w:rsidRPr="00D964D6">
        <w:rPr>
          <w:rFonts w:ascii="Segoe UI" w:hAnsi="Segoe UI" w:cs="Segoe UI"/>
          <w:szCs w:val="22"/>
          <w:lang w:val="el-GR"/>
        </w:rPr>
        <w:t>ΚΑΘΑΡΗ ΑΞΙΑ 32.258,0</w:t>
      </w:r>
      <w:r>
        <w:rPr>
          <w:rFonts w:ascii="Segoe UI" w:hAnsi="Segoe UI" w:cs="Segoe UI"/>
          <w:szCs w:val="22"/>
          <w:lang w:val="el-GR"/>
        </w:rPr>
        <w:t>6€</w:t>
      </w:r>
    </w:p>
    <w:p w14:paraId="66EB0FAD" w14:textId="77777777" w:rsidR="002542E4" w:rsidRPr="00D964D6" w:rsidRDefault="002542E4" w:rsidP="002542E4">
      <w:pPr>
        <w:rPr>
          <w:rFonts w:ascii="Segoe UI" w:hAnsi="Segoe UI" w:cs="Segoe UI"/>
          <w:szCs w:val="22"/>
          <w:lang w:val="el-GR"/>
        </w:rPr>
      </w:pPr>
      <w:r w:rsidRPr="00D964D6">
        <w:rPr>
          <w:rFonts w:ascii="Segoe UI" w:hAnsi="Segoe UI" w:cs="Segoe UI"/>
          <w:szCs w:val="22"/>
          <w:lang w:val="el-GR"/>
        </w:rPr>
        <w:t>ΦΠΑ 24%: 7.741,94</w:t>
      </w:r>
      <w:r>
        <w:rPr>
          <w:rFonts w:ascii="Segoe UI" w:hAnsi="Segoe UI" w:cs="Segoe UI"/>
          <w:szCs w:val="22"/>
          <w:lang w:val="el-GR"/>
        </w:rPr>
        <w:t>€</w:t>
      </w:r>
    </w:p>
    <w:p w14:paraId="62C54526" w14:textId="77777777" w:rsidR="002542E4" w:rsidRDefault="002542E4" w:rsidP="002542E4">
      <w:pPr>
        <w:rPr>
          <w:rFonts w:ascii="Segoe UI" w:hAnsi="Segoe UI" w:cs="Segoe UI"/>
          <w:szCs w:val="22"/>
          <w:lang w:val="el-GR"/>
        </w:rPr>
      </w:pPr>
      <w:r w:rsidRPr="00D964D6">
        <w:rPr>
          <w:rFonts w:ascii="Segoe UI" w:hAnsi="Segoe UI" w:cs="Segoe UI"/>
          <w:szCs w:val="22"/>
          <w:lang w:val="el-GR"/>
        </w:rPr>
        <w:t>ΣΥΝΟΛΙΚΗ ΑΞΙΑ ΜΕ ΦΠΑ: 40.000,00</w:t>
      </w:r>
      <w:r>
        <w:rPr>
          <w:rFonts w:ascii="Segoe UI" w:hAnsi="Segoe UI" w:cs="Segoe UI"/>
          <w:szCs w:val="22"/>
          <w:lang w:val="el-GR"/>
        </w:rPr>
        <w:t>€</w:t>
      </w:r>
    </w:p>
    <w:p w14:paraId="44FAB2D3" w14:textId="77777777" w:rsidR="002542E4" w:rsidRPr="00DA763A" w:rsidRDefault="002542E4" w:rsidP="002542E4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  <w:lang w:val="en-US"/>
        </w:rPr>
        <w:t>C</w:t>
      </w:r>
      <w:r w:rsidRPr="00DA763A">
        <w:rPr>
          <w:rFonts w:ascii="Segoe UI" w:hAnsi="Segoe UI" w:cs="Segoe UI"/>
          <w:szCs w:val="22"/>
          <w:lang w:val="en-US"/>
        </w:rPr>
        <w:t>PV</w:t>
      </w:r>
      <w:r w:rsidRPr="00DA763A">
        <w:rPr>
          <w:rFonts w:ascii="Segoe UI" w:hAnsi="Segoe UI" w:cs="Segoe UI"/>
          <w:szCs w:val="22"/>
        </w:rPr>
        <w:t>: 38970000-5</w:t>
      </w:r>
    </w:p>
    <w:p w14:paraId="60AB1155" w14:textId="77777777" w:rsidR="002542E4" w:rsidRDefault="002542E4" w:rsidP="002542E4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1DC4CB10" w14:textId="77777777" w:rsidR="002542E4" w:rsidRDefault="002542E4" w:rsidP="002542E4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lastRenderedPageBreak/>
        <w:t>ΠΙΝΑΚΑΣ ΤΕΧΝΙΚΩΝ ΠΡΟΔΙΑΓΡΑΦΩΝ</w:t>
      </w:r>
    </w:p>
    <w:p w14:paraId="21AEEED8" w14:textId="77777777" w:rsidR="002542E4" w:rsidRPr="00D964D6" w:rsidRDefault="002542E4" w:rsidP="002542E4"/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3242"/>
        <w:gridCol w:w="869"/>
        <w:gridCol w:w="955"/>
      </w:tblGrid>
      <w:tr w:rsidR="002542E4" w:rsidRPr="00863E03" w14:paraId="5F993459" w14:textId="77777777" w:rsidTr="00504256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0D99A1" w14:textId="77777777" w:rsidR="002542E4" w:rsidRPr="00D964D6" w:rsidRDefault="002542E4" w:rsidP="00504256">
            <w:pPr>
              <w:jc w:val="center"/>
              <w:rPr>
                <w:b/>
              </w:rPr>
            </w:pPr>
            <w:r w:rsidRPr="00D964D6">
              <w:rPr>
                <w:b/>
              </w:rPr>
              <w:t xml:space="preserve">ΑΑ </w:t>
            </w:r>
            <w:proofErr w:type="spellStart"/>
            <w:r w:rsidRPr="00D964D6">
              <w:rPr>
                <w:b/>
              </w:rPr>
              <w:t>Είδους</w:t>
            </w:r>
            <w:proofErr w:type="spellEnd"/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7CB8210" w14:textId="77777777" w:rsidR="002542E4" w:rsidRPr="00D964D6" w:rsidRDefault="002542E4" w:rsidP="00504256">
            <w:pPr>
              <w:jc w:val="center"/>
              <w:rPr>
                <w:b/>
              </w:rPr>
            </w:pPr>
            <w:proofErr w:type="spellStart"/>
            <w:r w:rsidRPr="00D964D6">
              <w:rPr>
                <w:b/>
              </w:rPr>
              <w:t>Σύντομη</w:t>
            </w:r>
            <w:proofErr w:type="spellEnd"/>
            <w:r w:rsidRPr="00D964D6">
              <w:rPr>
                <w:b/>
              </w:rPr>
              <w:t xml:space="preserve"> </w:t>
            </w:r>
            <w:proofErr w:type="spellStart"/>
            <w:r w:rsidRPr="00D964D6">
              <w:rPr>
                <w:b/>
              </w:rPr>
              <w:t>Περιγρ</w:t>
            </w:r>
            <w:proofErr w:type="spellEnd"/>
            <w:r w:rsidRPr="00D964D6">
              <w:rPr>
                <w:b/>
              </w:rPr>
              <w:t xml:space="preserve">αφή </w:t>
            </w:r>
            <w:proofErr w:type="spellStart"/>
            <w:r w:rsidRPr="00D964D6">
              <w:rPr>
                <w:b/>
              </w:rPr>
              <w:t>Είδους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5499214" w14:textId="77777777" w:rsidR="002542E4" w:rsidRPr="00D964D6" w:rsidRDefault="002542E4" w:rsidP="00504256">
            <w:pPr>
              <w:jc w:val="center"/>
              <w:rPr>
                <w:b/>
              </w:rPr>
            </w:pPr>
            <w:proofErr w:type="spellStart"/>
            <w:r w:rsidRPr="00D964D6">
              <w:rPr>
                <w:b/>
              </w:rPr>
              <w:t>Μον</w:t>
            </w:r>
            <w:proofErr w:type="spellEnd"/>
            <w:r w:rsidRPr="00D964D6">
              <w:rPr>
                <w:b/>
              </w:rPr>
              <w:t xml:space="preserve">. </w:t>
            </w:r>
            <w:proofErr w:type="spellStart"/>
            <w:r w:rsidRPr="00D964D6">
              <w:rPr>
                <w:b/>
              </w:rPr>
              <w:t>Μετρ</w:t>
            </w:r>
            <w:proofErr w:type="spellEnd"/>
            <w:r w:rsidRPr="00D964D6">
              <w:rPr>
                <w:b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275E32E" w14:textId="77777777" w:rsidR="002542E4" w:rsidRPr="00D964D6" w:rsidRDefault="002542E4" w:rsidP="00504256">
            <w:pPr>
              <w:jc w:val="center"/>
            </w:pPr>
            <w:proofErr w:type="spellStart"/>
            <w:r w:rsidRPr="00D964D6">
              <w:rPr>
                <w:b/>
              </w:rPr>
              <w:t>Πλήθος</w:t>
            </w:r>
            <w:proofErr w:type="spellEnd"/>
          </w:p>
        </w:tc>
      </w:tr>
      <w:tr w:rsidR="002542E4" w:rsidRPr="00863E03" w14:paraId="0DF7E61D" w14:textId="77777777" w:rsidTr="00504256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35F7" w14:textId="77777777" w:rsidR="002542E4" w:rsidRPr="00D964D6" w:rsidRDefault="002542E4" w:rsidP="00504256">
            <w:pPr>
              <w:jc w:val="center"/>
            </w:pPr>
            <w:r w:rsidRPr="00D964D6">
              <w:t>1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1354" w14:textId="77777777" w:rsidR="002542E4" w:rsidRPr="00D964D6" w:rsidRDefault="002542E4" w:rsidP="00504256">
            <w:pPr>
              <w:jc w:val="center"/>
              <w:rPr>
                <w:lang w:val="el-GR"/>
              </w:rPr>
            </w:pPr>
            <w:proofErr w:type="spellStart"/>
            <w:r w:rsidRPr="00D964D6">
              <w:rPr>
                <w:lang w:val="el-GR"/>
              </w:rPr>
              <w:t>Προμήθεια</w:t>
            </w:r>
            <w:proofErr w:type="spellEnd"/>
            <w:r w:rsidRPr="00D964D6">
              <w:rPr>
                <w:lang w:val="el-GR"/>
              </w:rPr>
              <w:t xml:space="preserve"> </w:t>
            </w:r>
            <w:proofErr w:type="spellStart"/>
            <w:r w:rsidRPr="00D964D6">
              <w:rPr>
                <w:lang w:val="el-GR"/>
              </w:rPr>
              <w:t>ενός</w:t>
            </w:r>
            <w:proofErr w:type="spellEnd"/>
            <w:r w:rsidRPr="00D964D6">
              <w:rPr>
                <w:lang w:val="el-GR"/>
              </w:rPr>
              <w:t xml:space="preserve"> </w:t>
            </w:r>
            <w:proofErr w:type="spellStart"/>
            <w:r w:rsidRPr="00D964D6">
              <w:rPr>
                <w:lang w:val="el-GR"/>
              </w:rPr>
              <w:t>συστήματος</w:t>
            </w:r>
            <w:proofErr w:type="spellEnd"/>
            <w:r w:rsidRPr="00D964D6">
              <w:rPr>
                <w:lang w:val="el-GR"/>
              </w:rPr>
              <w:t xml:space="preserve"> </w:t>
            </w:r>
            <w:proofErr w:type="spellStart"/>
            <w:r w:rsidRPr="00D964D6">
              <w:rPr>
                <w:lang w:val="el-GR"/>
              </w:rPr>
              <w:t>εκτροφής</w:t>
            </w:r>
            <w:proofErr w:type="spellEnd"/>
            <w:r w:rsidRPr="00D964D6">
              <w:rPr>
                <w:lang w:val="el-GR"/>
              </w:rPr>
              <w:t xml:space="preserve"> </w:t>
            </w:r>
            <w:proofErr w:type="spellStart"/>
            <w:r w:rsidRPr="00D964D6">
              <w:rPr>
                <w:lang w:val="el-GR"/>
              </w:rPr>
              <w:t>υδρόβιων</w:t>
            </w:r>
            <w:proofErr w:type="spellEnd"/>
            <w:r w:rsidRPr="00D964D6">
              <w:rPr>
                <w:lang w:val="el-GR"/>
              </w:rPr>
              <w:t xml:space="preserve"> </w:t>
            </w:r>
            <w:proofErr w:type="spellStart"/>
            <w:r w:rsidRPr="00D964D6">
              <w:rPr>
                <w:lang w:val="el-GR"/>
              </w:rPr>
              <w:t>οργανισμών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6C1B" w14:textId="77777777" w:rsidR="002542E4" w:rsidRPr="00D964D6" w:rsidRDefault="002542E4" w:rsidP="00504256">
            <w:pPr>
              <w:jc w:val="center"/>
            </w:pPr>
            <w:r w:rsidRPr="00D964D6">
              <w:t>ΤΕΜ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4BE9" w14:textId="77777777" w:rsidR="002542E4" w:rsidRPr="00D964D6" w:rsidRDefault="002542E4" w:rsidP="00504256">
            <w:pPr>
              <w:jc w:val="center"/>
            </w:pPr>
            <w:r w:rsidRPr="00D964D6">
              <w:rPr>
                <w:lang w:val="en-US"/>
              </w:rPr>
              <w:t>1</w:t>
            </w:r>
            <w:r w:rsidRPr="00D964D6">
              <w:t xml:space="preserve"> </w:t>
            </w:r>
          </w:p>
        </w:tc>
      </w:tr>
      <w:tr w:rsidR="002542E4" w:rsidRPr="00863E03" w14:paraId="786F2227" w14:textId="77777777" w:rsidTr="00504256">
        <w:trPr>
          <w:trHeight w:val="60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A43B069" w14:textId="77777777" w:rsidR="002542E4" w:rsidRPr="00D964D6" w:rsidRDefault="002542E4" w:rsidP="00504256">
            <w:pPr>
              <w:jc w:val="center"/>
              <w:rPr>
                <w:b/>
              </w:rPr>
            </w:pPr>
            <w:proofErr w:type="spellStart"/>
            <w:r w:rsidRPr="00D964D6">
              <w:rPr>
                <w:b/>
              </w:rPr>
              <w:t>Αν</w:t>
            </w:r>
            <w:proofErr w:type="spellEnd"/>
            <w:r w:rsidRPr="00D964D6">
              <w:rPr>
                <w:b/>
              </w:rPr>
              <w:t xml:space="preserve">αλυτικές </w:t>
            </w:r>
            <w:proofErr w:type="spellStart"/>
            <w:r w:rsidRPr="00D964D6">
              <w:rPr>
                <w:b/>
              </w:rPr>
              <w:t>Τεχνικές</w:t>
            </w:r>
            <w:proofErr w:type="spellEnd"/>
            <w:r w:rsidRPr="00D964D6">
              <w:rPr>
                <w:b/>
                <w:lang w:val="en-US"/>
              </w:rPr>
              <w:t xml:space="preserve"> </w:t>
            </w:r>
            <w:proofErr w:type="spellStart"/>
            <w:r w:rsidRPr="00D964D6">
              <w:rPr>
                <w:b/>
              </w:rPr>
              <w:t>Προδι</w:t>
            </w:r>
            <w:proofErr w:type="spellEnd"/>
            <w:r w:rsidRPr="00D964D6">
              <w:rPr>
                <w:b/>
              </w:rPr>
              <w:t xml:space="preserve">αγραφές </w:t>
            </w:r>
            <w:proofErr w:type="spellStart"/>
            <w:r w:rsidRPr="00D964D6">
              <w:rPr>
                <w:b/>
              </w:rPr>
              <w:t>Είδους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D3B019" w14:textId="77777777" w:rsidR="002542E4" w:rsidRPr="00D964D6" w:rsidRDefault="002542E4" w:rsidP="00504256">
            <w:pPr>
              <w:jc w:val="center"/>
              <w:rPr>
                <w:b/>
              </w:rPr>
            </w:pPr>
            <w:r w:rsidRPr="00D964D6">
              <w:rPr>
                <w:b/>
              </w:rPr>
              <w:t>Απα</w:t>
            </w:r>
            <w:proofErr w:type="spellStart"/>
            <w:r w:rsidRPr="00D964D6">
              <w:rPr>
                <w:b/>
              </w:rPr>
              <w:t>ίτηση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1175D9E" w14:textId="77777777" w:rsidR="002542E4" w:rsidRPr="00D964D6" w:rsidRDefault="002542E4" w:rsidP="00504256">
            <w:pPr>
              <w:jc w:val="center"/>
            </w:pPr>
            <w:r w:rsidRPr="00D964D6">
              <w:rPr>
                <w:b/>
              </w:rPr>
              <w:t>Απ</w:t>
            </w:r>
            <w:proofErr w:type="spellStart"/>
            <w:r w:rsidRPr="00D964D6">
              <w:rPr>
                <w:b/>
              </w:rPr>
              <w:t>άντηση</w:t>
            </w:r>
            <w:proofErr w:type="spellEnd"/>
          </w:p>
        </w:tc>
      </w:tr>
      <w:tr w:rsidR="002542E4" w:rsidRPr="00863E03" w14:paraId="77EB4118" w14:textId="77777777" w:rsidTr="00504256">
        <w:trPr>
          <w:trHeight w:val="274"/>
          <w:jc w:val="center"/>
        </w:trPr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355E" w14:textId="77777777" w:rsidR="002542E4" w:rsidRPr="00D964D6" w:rsidRDefault="002542E4" w:rsidP="00504256">
            <w:pPr>
              <w:rPr>
                <w:lang w:val="el-GR"/>
              </w:rPr>
            </w:pPr>
            <w:r w:rsidRPr="00D964D6">
              <w:rPr>
                <w:lang w:val="el-GR"/>
              </w:rPr>
              <w:t>Μονάδα εκτροφής Υδρόβιων οργανισμών</w:t>
            </w:r>
          </w:p>
          <w:p w14:paraId="36D23EA0" w14:textId="77777777" w:rsidR="002542E4" w:rsidRPr="00D964D6" w:rsidRDefault="002542E4" w:rsidP="00504256">
            <w:pPr>
              <w:rPr>
                <w:lang w:val="el-GR"/>
              </w:rPr>
            </w:pPr>
          </w:p>
          <w:p w14:paraId="3AB9540C" w14:textId="77777777" w:rsidR="002542E4" w:rsidRPr="00D964D6" w:rsidRDefault="002542E4" w:rsidP="00504256">
            <w:pPr>
              <w:rPr>
                <w:lang w:val="el-GR"/>
              </w:rPr>
            </w:pPr>
            <w:r w:rsidRPr="00D964D6">
              <w:rPr>
                <w:lang w:val="el-GR"/>
              </w:rPr>
              <w:t>Περιγραφή προϊόντος</w:t>
            </w:r>
          </w:p>
          <w:p w14:paraId="72DA149E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Η </w:t>
            </w:r>
            <w:proofErr w:type="spellStart"/>
            <w:r w:rsidRPr="00D964D6">
              <w:rPr>
                <w:rFonts w:ascii="Calibri" w:hAnsi="Calibri" w:cs="Calibri"/>
              </w:rPr>
              <w:t>ραφιέρα</w:t>
            </w:r>
            <w:proofErr w:type="spellEnd"/>
            <w:r w:rsidRPr="00D964D6">
              <w:rPr>
                <w:rFonts w:ascii="Calibri" w:hAnsi="Calibri" w:cs="Calibri"/>
              </w:rPr>
              <w:t xml:space="preserve"> στήριξης του συστήματος να είναι κατασκευασμένη από </w:t>
            </w:r>
            <w:proofErr w:type="spellStart"/>
            <w:r w:rsidRPr="00D964D6">
              <w:rPr>
                <w:rFonts w:ascii="Calibri" w:hAnsi="Calibri" w:cs="Calibri"/>
              </w:rPr>
              <w:t>ανοξείδωτο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χάλυβα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stainless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steel</w:t>
            </w:r>
            <w:proofErr w:type="spellEnd"/>
            <w:r w:rsidRPr="00D964D6">
              <w:rPr>
                <w:rFonts w:ascii="Calibri" w:hAnsi="Calibri" w:cs="Calibri"/>
              </w:rPr>
              <w:t xml:space="preserve">) και να φέρει </w:t>
            </w:r>
            <w:proofErr w:type="spellStart"/>
            <w:r w:rsidRPr="00D964D6">
              <w:rPr>
                <w:rFonts w:ascii="Calibri" w:hAnsi="Calibri" w:cs="Calibri"/>
              </w:rPr>
              <w:t>φινίρισμα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powder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painted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polyester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resin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3355DD72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D964D6">
              <w:rPr>
                <w:rFonts w:ascii="Calibri" w:hAnsi="Calibri" w:cs="Calibri"/>
              </w:rPr>
              <w:t>Διάταξη</w:t>
            </w:r>
            <w:proofErr w:type="spellEnd"/>
            <w:r w:rsidRPr="00D964D6">
              <w:rPr>
                <w:rFonts w:ascii="Calibri" w:hAnsi="Calibri" w:cs="Calibri"/>
              </w:rPr>
              <w:t xml:space="preserve"> με πέντε (5) </w:t>
            </w:r>
            <w:proofErr w:type="spellStart"/>
            <w:r w:rsidRPr="00D964D6">
              <w:rPr>
                <w:rFonts w:ascii="Calibri" w:hAnsi="Calibri" w:cs="Calibri"/>
              </w:rPr>
              <w:t>σειρές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των 10 </w:t>
            </w:r>
            <w:proofErr w:type="spellStart"/>
            <w:r w:rsidRPr="00D964D6">
              <w:rPr>
                <w:rFonts w:ascii="Calibri" w:hAnsi="Calibri" w:cs="Calibri"/>
              </w:rPr>
              <w:t>ακροφυσίων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nozzles</w:t>
            </w:r>
            <w:proofErr w:type="spellEnd"/>
            <w:r w:rsidRPr="00D964D6">
              <w:rPr>
                <w:rFonts w:ascii="Calibri" w:hAnsi="Calibri" w:cs="Calibri"/>
              </w:rPr>
              <w:t xml:space="preserve">) οι </w:t>
            </w:r>
            <w:proofErr w:type="spellStart"/>
            <w:r w:rsidRPr="00D964D6">
              <w:rPr>
                <w:rFonts w:ascii="Calibri" w:hAnsi="Calibri" w:cs="Calibri"/>
              </w:rPr>
              <w:t>οποίες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μπορούν</w:t>
            </w:r>
            <w:proofErr w:type="spellEnd"/>
            <w:r w:rsidRPr="00D964D6">
              <w:rPr>
                <w:rFonts w:ascii="Calibri" w:hAnsi="Calibri" w:cs="Calibri"/>
              </w:rPr>
              <w:t xml:space="preserve"> να </w:t>
            </w:r>
            <w:proofErr w:type="spellStart"/>
            <w:r w:rsidRPr="00D964D6">
              <w:rPr>
                <w:rFonts w:ascii="Calibri" w:hAnsi="Calibri" w:cs="Calibri"/>
              </w:rPr>
              <w:t>δεχθούν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συνδυασμούς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δεξαμενών</w:t>
            </w:r>
            <w:proofErr w:type="spellEnd"/>
            <w:r w:rsidRPr="00D964D6">
              <w:rPr>
                <w:rFonts w:ascii="Calibri" w:hAnsi="Calibri" w:cs="Calibri"/>
              </w:rPr>
              <w:t xml:space="preserve"> 3,5 </w:t>
            </w:r>
            <w:proofErr w:type="spellStart"/>
            <w:r w:rsidRPr="00D964D6">
              <w:rPr>
                <w:rFonts w:ascii="Calibri" w:hAnsi="Calibri" w:cs="Calibri"/>
              </w:rPr>
              <w:t>lt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8lt, και </w:t>
            </w:r>
            <w:proofErr w:type="spellStart"/>
            <w:r w:rsidRPr="00D964D6">
              <w:rPr>
                <w:rFonts w:ascii="Calibri" w:hAnsi="Calibri" w:cs="Calibri"/>
              </w:rPr>
              <w:t>προαιρετικα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δύο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σειρές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με 15 </w:t>
            </w:r>
            <w:proofErr w:type="spellStart"/>
            <w:r w:rsidRPr="00D964D6">
              <w:rPr>
                <w:rFonts w:ascii="Calibri" w:hAnsi="Calibri" w:cs="Calibri"/>
              </w:rPr>
              <w:t>ακροφύσια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κατάλληλη</w:t>
            </w:r>
            <w:proofErr w:type="spellEnd"/>
            <w:r w:rsidRPr="00D964D6">
              <w:rPr>
                <w:rFonts w:ascii="Calibri" w:hAnsi="Calibri" w:cs="Calibri"/>
              </w:rPr>
              <w:t xml:space="preserve"> για να </w:t>
            </w:r>
            <w:proofErr w:type="spellStart"/>
            <w:r w:rsidRPr="00D964D6">
              <w:rPr>
                <w:rFonts w:ascii="Calibri" w:hAnsi="Calibri" w:cs="Calibri"/>
              </w:rPr>
              <w:t>δεχθει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δεξαμενές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1,1lt (</w:t>
            </w:r>
            <w:proofErr w:type="spellStart"/>
            <w:r w:rsidRPr="00D964D6">
              <w:rPr>
                <w:rFonts w:ascii="Calibri" w:hAnsi="Calibri" w:cs="Calibri"/>
              </w:rPr>
              <w:t>nursery</w:t>
            </w:r>
            <w:proofErr w:type="spellEnd"/>
            <w:r w:rsidRPr="00D964D6">
              <w:rPr>
                <w:rFonts w:ascii="Calibri" w:hAnsi="Calibri" w:cs="Calibri"/>
              </w:rPr>
              <w:t xml:space="preserve">).  </w:t>
            </w:r>
          </w:p>
          <w:p w14:paraId="001D358F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>Να συνοδεύεται από τον αντίστοιχο αριθμό δεξαμενών.</w:t>
            </w:r>
          </w:p>
          <w:p w14:paraId="7B9C6BF0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διαθέτει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μονάδα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επεξεργασίας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παρακολούθησης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ρύθμισης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του </w:t>
            </w:r>
            <w:proofErr w:type="spellStart"/>
            <w:r w:rsidRPr="00D964D6">
              <w:rPr>
                <w:rFonts w:ascii="Calibri" w:hAnsi="Calibri" w:cs="Calibri"/>
              </w:rPr>
              <w:t>συστήματος</w:t>
            </w:r>
            <w:proofErr w:type="spellEnd"/>
            <w:r w:rsidRPr="00D964D6">
              <w:rPr>
                <w:rFonts w:ascii="Calibri" w:hAnsi="Calibri" w:cs="Calibri"/>
              </w:rPr>
              <w:t xml:space="preserve"> στο </w:t>
            </w:r>
            <w:proofErr w:type="spellStart"/>
            <w:r w:rsidRPr="00D964D6">
              <w:rPr>
                <w:rFonts w:ascii="Calibri" w:hAnsi="Calibri" w:cs="Calibri"/>
              </w:rPr>
              <w:t>κάτω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μέρος</w:t>
            </w:r>
            <w:proofErr w:type="spellEnd"/>
            <w:r w:rsidRPr="00D964D6">
              <w:rPr>
                <w:rFonts w:ascii="Calibri" w:hAnsi="Calibri" w:cs="Calibri"/>
              </w:rPr>
              <w:t xml:space="preserve">. Η μονάδα επεξεργασίας να  </w:t>
            </w:r>
            <w:proofErr w:type="spellStart"/>
            <w:r w:rsidRPr="00D964D6">
              <w:rPr>
                <w:rFonts w:ascii="Calibri" w:hAnsi="Calibri" w:cs="Calibri"/>
              </w:rPr>
              <w:t>αποτελείται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́: </w:t>
            </w:r>
            <w:proofErr w:type="spellStart"/>
            <w:r w:rsidRPr="00D964D6">
              <w:rPr>
                <w:rFonts w:ascii="Calibri" w:hAnsi="Calibri" w:cs="Calibri"/>
              </w:rPr>
              <w:t>κύρια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δεξαμενη</w:t>
            </w:r>
            <w:proofErr w:type="spellEnd"/>
            <w:r w:rsidRPr="00D964D6">
              <w:rPr>
                <w:rFonts w:ascii="Calibri" w:hAnsi="Calibri" w:cs="Calibri"/>
              </w:rPr>
              <w:t xml:space="preserve">́, </w:t>
            </w:r>
            <w:proofErr w:type="spellStart"/>
            <w:r w:rsidRPr="00D964D6">
              <w:rPr>
                <w:rFonts w:ascii="Calibri" w:hAnsi="Calibri" w:cs="Calibri"/>
              </w:rPr>
              <w:t>θερμοστοιχεία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ενσωματωμένα</w:t>
            </w:r>
            <w:proofErr w:type="spellEnd"/>
            <w:r w:rsidRPr="00D964D6">
              <w:rPr>
                <w:rFonts w:ascii="Calibri" w:hAnsi="Calibri" w:cs="Calibri"/>
              </w:rPr>
              <w:t xml:space="preserve"> στην </w:t>
            </w:r>
            <w:proofErr w:type="spellStart"/>
            <w:r w:rsidRPr="00D964D6">
              <w:rPr>
                <w:rFonts w:ascii="Calibri" w:hAnsi="Calibri" w:cs="Calibri"/>
              </w:rPr>
              <w:t>κύρια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δεξαμενη</w:t>
            </w:r>
            <w:proofErr w:type="spellEnd"/>
            <w:r w:rsidRPr="00D964D6">
              <w:rPr>
                <w:rFonts w:ascii="Calibri" w:hAnsi="Calibri" w:cs="Calibri"/>
              </w:rPr>
              <w:t xml:space="preserve">́ για </w:t>
            </w:r>
            <w:proofErr w:type="spellStart"/>
            <w:r w:rsidRPr="00D964D6">
              <w:rPr>
                <w:rFonts w:ascii="Calibri" w:hAnsi="Calibri" w:cs="Calibri"/>
              </w:rPr>
              <w:t>διατήρηση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της </w:t>
            </w:r>
            <w:proofErr w:type="spellStart"/>
            <w:r w:rsidRPr="00D964D6">
              <w:rPr>
                <w:rFonts w:ascii="Calibri" w:hAnsi="Calibri" w:cs="Calibri"/>
              </w:rPr>
              <w:t>θερμοκρασίας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στα </w:t>
            </w:r>
            <w:proofErr w:type="spellStart"/>
            <w:r w:rsidRPr="00D964D6">
              <w:rPr>
                <w:rFonts w:ascii="Calibri" w:hAnsi="Calibri" w:cs="Calibri"/>
              </w:rPr>
              <w:t>επιθυμητα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επίπεδα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αισθητήρα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τύπου</w:t>
            </w:r>
            <w:proofErr w:type="spellEnd"/>
            <w:r w:rsidRPr="00D964D6">
              <w:rPr>
                <w:rFonts w:ascii="Calibri" w:hAnsi="Calibri" w:cs="Calibri"/>
              </w:rPr>
              <w:t xml:space="preserve"> PT100 για </w:t>
            </w:r>
            <w:proofErr w:type="spellStart"/>
            <w:r w:rsidRPr="00D964D6">
              <w:rPr>
                <w:rFonts w:ascii="Calibri" w:hAnsi="Calibri" w:cs="Calibri"/>
              </w:rPr>
              <w:t>συνεχη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καταγραφη</w:t>
            </w:r>
            <w:proofErr w:type="spellEnd"/>
            <w:r w:rsidRPr="00D964D6">
              <w:rPr>
                <w:rFonts w:ascii="Calibri" w:hAnsi="Calibri" w:cs="Calibri"/>
              </w:rPr>
              <w:t xml:space="preserve">́ και </w:t>
            </w:r>
            <w:proofErr w:type="spellStart"/>
            <w:r w:rsidRPr="00D964D6">
              <w:rPr>
                <w:rFonts w:ascii="Calibri" w:hAnsi="Calibri" w:cs="Calibri"/>
              </w:rPr>
              <w:t>παρακαλούθηση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θερμοκρασίας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αισθητήρα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συνεχούς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μέτρησης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αγωγιμότητας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>́ (</w:t>
            </w:r>
            <w:proofErr w:type="spellStart"/>
            <w:r w:rsidRPr="00D964D6">
              <w:rPr>
                <w:rFonts w:ascii="Calibri" w:hAnsi="Calibri" w:cs="Calibri"/>
              </w:rPr>
              <w:t>μS</w:t>
            </w:r>
            <w:proofErr w:type="spellEnd"/>
            <w:r w:rsidRPr="00D964D6">
              <w:rPr>
                <w:rFonts w:ascii="Calibri" w:hAnsi="Calibri" w:cs="Calibri"/>
              </w:rPr>
              <w:t>/</w:t>
            </w:r>
            <w:proofErr w:type="spellStart"/>
            <w:r w:rsidRPr="00D964D6">
              <w:rPr>
                <w:rFonts w:ascii="Calibri" w:hAnsi="Calibri" w:cs="Calibri"/>
              </w:rPr>
              <w:t>cm</w:t>
            </w:r>
            <w:proofErr w:type="spellEnd"/>
            <w:r w:rsidRPr="00D964D6">
              <w:rPr>
                <w:rFonts w:ascii="Calibri" w:hAnsi="Calibri" w:cs="Calibri"/>
              </w:rPr>
              <w:t xml:space="preserve">), </w:t>
            </w:r>
            <w:proofErr w:type="spellStart"/>
            <w:r w:rsidRPr="00D964D6">
              <w:rPr>
                <w:rFonts w:ascii="Calibri" w:hAnsi="Calibri" w:cs="Calibri"/>
              </w:rPr>
              <w:t>αισθητήρα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μέτρησης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pH</w:t>
            </w:r>
            <w:proofErr w:type="spellEnd"/>
            <w:r w:rsidRPr="00D964D6">
              <w:rPr>
                <w:rFonts w:ascii="Calibri" w:hAnsi="Calibri" w:cs="Calibri"/>
              </w:rPr>
              <w:t xml:space="preserve"> σε </w:t>
            </w:r>
            <w:proofErr w:type="spellStart"/>
            <w:r w:rsidRPr="00D964D6">
              <w:rPr>
                <w:rFonts w:ascii="Calibri" w:hAnsi="Calibri" w:cs="Calibri"/>
              </w:rPr>
              <w:t>πραγματικο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χρόνο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βιολογικο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φίλτρο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κατακράτησης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των </w:t>
            </w:r>
            <w:proofErr w:type="spellStart"/>
            <w:r w:rsidRPr="00D964D6">
              <w:rPr>
                <w:rFonts w:ascii="Calibri" w:hAnsi="Calibri" w:cs="Calibri"/>
              </w:rPr>
              <w:t>νιτρικών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ενώσεων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μηχανικο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φίλτρο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τύπου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drum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filter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φιλτράρισμα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40 </w:t>
            </w:r>
            <w:proofErr w:type="spellStart"/>
            <w:r w:rsidRPr="00D964D6">
              <w:rPr>
                <w:rFonts w:ascii="Calibri" w:hAnsi="Calibri" w:cs="Calibri"/>
              </w:rPr>
              <w:t>μm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έως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26 </w:t>
            </w:r>
            <w:proofErr w:type="spellStart"/>
            <w:r w:rsidRPr="00D964D6">
              <w:rPr>
                <w:rFonts w:ascii="Calibri" w:hAnsi="Calibri" w:cs="Calibri"/>
              </w:rPr>
              <w:t>μm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χωρίς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αναλώσιμα</w:t>
            </w:r>
            <w:proofErr w:type="spellEnd"/>
            <w:r w:rsidRPr="00D964D6">
              <w:rPr>
                <w:rFonts w:ascii="Calibri" w:hAnsi="Calibri" w:cs="Calibri"/>
              </w:rPr>
              <w:t xml:space="preserve">) για </w:t>
            </w:r>
            <w:proofErr w:type="spellStart"/>
            <w:r w:rsidRPr="00D964D6">
              <w:rPr>
                <w:rFonts w:ascii="Calibri" w:hAnsi="Calibri" w:cs="Calibri"/>
              </w:rPr>
              <w:t>καθαρισμο</w:t>
            </w:r>
            <w:proofErr w:type="spellEnd"/>
            <w:r w:rsidRPr="00D964D6">
              <w:rPr>
                <w:rFonts w:ascii="Calibri" w:hAnsi="Calibri" w:cs="Calibri"/>
              </w:rPr>
              <w:t xml:space="preserve">́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στερεα</w:t>
            </w:r>
            <w:proofErr w:type="spellEnd"/>
            <w:r w:rsidRPr="00D964D6">
              <w:rPr>
                <w:rFonts w:ascii="Calibri" w:hAnsi="Calibri" w:cs="Calibri"/>
              </w:rPr>
              <w:t>́ (</w:t>
            </w:r>
            <w:proofErr w:type="spellStart"/>
            <w:r w:rsidRPr="00D964D6">
              <w:rPr>
                <w:rFonts w:ascii="Calibri" w:hAnsi="Calibri" w:cs="Calibri"/>
              </w:rPr>
              <w:t>φερτα</w:t>
            </w:r>
            <w:proofErr w:type="spellEnd"/>
            <w:r w:rsidRPr="00D964D6">
              <w:rPr>
                <w:rFonts w:ascii="Calibri" w:hAnsi="Calibri" w:cs="Calibri"/>
              </w:rPr>
              <w:t xml:space="preserve">́, </w:t>
            </w:r>
            <w:proofErr w:type="spellStart"/>
            <w:r w:rsidRPr="00D964D6">
              <w:rPr>
                <w:rFonts w:ascii="Calibri" w:hAnsi="Calibri" w:cs="Calibri"/>
              </w:rPr>
              <w:t>αιωρούμενα</w:t>
            </w:r>
            <w:proofErr w:type="spellEnd"/>
            <w:r w:rsidRPr="00D964D6">
              <w:rPr>
                <w:rFonts w:ascii="Calibri" w:hAnsi="Calibri" w:cs="Calibri"/>
              </w:rPr>
              <w:t xml:space="preserve">), </w:t>
            </w:r>
            <w:proofErr w:type="spellStart"/>
            <w:r w:rsidRPr="00D964D6">
              <w:rPr>
                <w:rFonts w:ascii="Calibri" w:hAnsi="Calibri" w:cs="Calibri"/>
              </w:rPr>
              <w:t>fiber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filter</w:t>
            </w:r>
            <w:proofErr w:type="spellEnd"/>
            <w:r w:rsidRPr="00D964D6">
              <w:rPr>
                <w:rFonts w:ascii="Calibri" w:hAnsi="Calibri" w:cs="Calibri"/>
              </w:rPr>
              <w:t xml:space="preserve">, τρεις </w:t>
            </w:r>
            <w:proofErr w:type="spellStart"/>
            <w:r w:rsidRPr="00D964D6">
              <w:rPr>
                <w:rFonts w:ascii="Calibri" w:hAnsi="Calibri" w:cs="Calibri"/>
              </w:rPr>
              <w:t>λυχνίες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UV για </w:t>
            </w:r>
            <w:proofErr w:type="spellStart"/>
            <w:r w:rsidRPr="00D964D6">
              <w:rPr>
                <w:rFonts w:ascii="Calibri" w:hAnsi="Calibri" w:cs="Calibri"/>
              </w:rPr>
              <w:t>απολύμανση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(180.000 </w:t>
            </w:r>
            <w:proofErr w:type="spellStart"/>
            <w:r w:rsidRPr="00D964D6">
              <w:rPr>
                <w:rFonts w:ascii="Calibri" w:hAnsi="Calibri" w:cs="Calibri"/>
              </w:rPr>
              <w:t>μW</w:t>
            </w:r>
            <w:proofErr w:type="spellEnd"/>
            <w:r w:rsidRPr="00D964D6">
              <w:rPr>
                <w:rFonts w:ascii="Calibri" w:hAnsi="Calibri" w:cs="Calibri"/>
              </w:rPr>
              <w:t>/cm2/</w:t>
            </w:r>
            <w:proofErr w:type="spellStart"/>
            <w:r w:rsidRPr="00D964D6">
              <w:rPr>
                <w:rFonts w:ascii="Calibri" w:hAnsi="Calibri" w:cs="Calibri"/>
              </w:rPr>
              <w:t>sec</w:t>
            </w:r>
            <w:proofErr w:type="spellEnd"/>
            <w:r w:rsidRPr="00D964D6">
              <w:rPr>
                <w:rFonts w:ascii="Calibri" w:hAnsi="Calibri" w:cs="Calibri"/>
              </w:rPr>
              <w:t xml:space="preserve">) και </w:t>
            </w:r>
            <w:proofErr w:type="spellStart"/>
            <w:r w:rsidRPr="00D964D6">
              <w:rPr>
                <w:rFonts w:ascii="Calibri" w:hAnsi="Calibri" w:cs="Calibri"/>
              </w:rPr>
              <w:t>προαιρετικα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φίλτρο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ενεργου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άνθρακα</w:t>
            </w:r>
            <w:proofErr w:type="spellEnd"/>
            <w:r w:rsidRPr="00D964D6">
              <w:rPr>
                <w:rFonts w:ascii="Calibri" w:hAnsi="Calibri" w:cs="Calibri"/>
              </w:rPr>
              <w:t xml:space="preserve"> για </w:t>
            </w:r>
            <w:proofErr w:type="spellStart"/>
            <w:r w:rsidRPr="00D964D6">
              <w:rPr>
                <w:rFonts w:ascii="Calibri" w:hAnsi="Calibri" w:cs="Calibri"/>
              </w:rPr>
              <w:t>κατακράτηση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ενώσεων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χλωρίου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ρύθμιση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pH</w:t>
            </w:r>
            <w:proofErr w:type="spellEnd"/>
            <w:r w:rsidRPr="00D964D6">
              <w:rPr>
                <w:rFonts w:ascii="Calibri" w:hAnsi="Calibri" w:cs="Calibri"/>
              </w:rPr>
              <w:t xml:space="preserve"> - σε </w:t>
            </w:r>
            <w:proofErr w:type="spellStart"/>
            <w:r w:rsidRPr="00D964D6">
              <w:rPr>
                <w:rFonts w:ascii="Calibri" w:hAnsi="Calibri" w:cs="Calibri"/>
              </w:rPr>
              <w:t>μικρότερο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βαθμο</w:t>
            </w:r>
            <w:proofErr w:type="spellEnd"/>
            <w:r w:rsidRPr="00D964D6">
              <w:rPr>
                <w:rFonts w:ascii="Calibri" w:hAnsi="Calibri" w:cs="Calibri"/>
              </w:rPr>
              <w:t xml:space="preserve">́. </w:t>
            </w:r>
          </w:p>
          <w:p w14:paraId="3AE5D0D9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λειτουργει</w:t>
            </w:r>
            <w:proofErr w:type="spellEnd"/>
            <w:r w:rsidRPr="00D964D6">
              <w:rPr>
                <w:rFonts w:ascii="Calibri" w:hAnsi="Calibri" w:cs="Calibri"/>
              </w:rPr>
              <w:t xml:space="preserve">́ με </w:t>
            </w:r>
            <w:proofErr w:type="spellStart"/>
            <w:r w:rsidRPr="00D964D6">
              <w:rPr>
                <w:rFonts w:ascii="Calibri" w:hAnsi="Calibri" w:cs="Calibri"/>
              </w:rPr>
              <w:t>νερο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αντίστροφης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όσμωσης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reverse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osmosis</w:t>
            </w:r>
            <w:proofErr w:type="spellEnd"/>
            <w:r w:rsidRPr="00D964D6">
              <w:rPr>
                <w:rFonts w:ascii="Calibri" w:hAnsi="Calibri" w:cs="Calibri"/>
              </w:rPr>
              <w:t xml:space="preserve">) </w:t>
            </w:r>
            <w:proofErr w:type="spellStart"/>
            <w:r w:rsidRPr="00D964D6">
              <w:rPr>
                <w:rFonts w:ascii="Calibri" w:hAnsi="Calibri" w:cs="Calibri"/>
              </w:rPr>
              <w:t>όσον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αφορα</w:t>
            </w:r>
            <w:proofErr w:type="spellEnd"/>
            <w:r w:rsidRPr="00D964D6">
              <w:rPr>
                <w:rFonts w:ascii="Calibri" w:hAnsi="Calibri" w:cs="Calibri"/>
              </w:rPr>
              <w:t xml:space="preserve">́ την </w:t>
            </w:r>
            <w:proofErr w:type="spellStart"/>
            <w:r w:rsidRPr="00D964D6">
              <w:rPr>
                <w:rFonts w:ascii="Calibri" w:hAnsi="Calibri" w:cs="Calibri"/>
              </w:rPr>
              <w:t>τροφοδοσία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αλλα</w:t>
            </w:r>
            <w:proofErr w:type="spellEnd"/>
            <w:r w:rsidRPr="00D964D6">
              <w:rPr>
                <w:rFonts w:ascii="Calibri" w:hAnsi="Calibri" w:cs="Calibri"/>
              </w:rPr>
              <w:t xml:space="preserve">́ και </w:t>
            </w:r>
            <w:proofErr w:type="spellStart"/>
            <w:r w:rsidRPr="00D964D6">
              <w:rPr>
                <w:rFonts w:ascii="Calibri" w:hAnsi="Calibri" w:cs="Calibri"/>
              </w:rPr>
              <w:t>όλες</w:t>
            </w:r>
            <w:proofErr w:type="spellEnd"/>
            <w:r w:rsidRPr="00D964D6">
              <w:rPr>
                <w:rFonts w:ascii="Calibri" w:hAnsi="Calibri" w:cs="Calibri"/>
              </w:rPr>
              <w:t xml:space="preserve"> τις </w:t>
            </w:r>
            <w:proofErr w:type="spellStart"/>
            <w:r w:rsidRPr="00D964D6">
              <w:rPr>
                <w:rFonts w:ascii="Calibri" w:hAnsi="Calibri" w:cs="Calibri"/>
              </w:rPr>
              <w:t>παράπλευρες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διεργασίες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όλα</w:t>
            </w:r>
            <w:proofErr w:type="spellEnd"/>
            <w:r w:rsidRPr="00D964D6">
              <w:rPr>
                <w:rFonts w:ascii="Calibri" w:hAnsi="Calibri" w:cs="Calibri"/>
              </w:rPr>
              <w:t xml:space="preserve"> τα </w:t>
            </w:r>
            <w:proofErr w:type="spellStart"/>
            <w:r w:rsidRPr="00D964D6">
              <w:rPr>
                <w:rFonts w:ascii="Calibri" w:hAnsi="Calibri" w:cs="Calibri"/>
              </w:rPr>
              <w:t>μέρη</w:t>
            </w:r>
            <w:proofErr w:type="spellEnd"/>
            <w:r w:rsidRPr="00D964D6">
              <w:rPr>
                <w:rFonts w:ascii="Calibri" w:hAnsi="Calibri" w:cs="Calibri"/>
              </w:rPr>
              <w:t xml:space="preserve"> που </w:t>
            </w:r>
            <w:proofErr w:type="spellStart"/>
            <w:r w:rsidRPr="00D964D6">
              <w:rPr>
                <w:rFonts w:ascii="Calibri" w:hAnsi="Calibri" w:cs="Calibri"/>
              </w:rPr>
              <w:t>πλένονται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επανατοποθετούνται</w:t>
            </w:r>
            <w:proofErr w:type="spellEnd"/>
            <w:r w:rsidRPr="00D964D6">
              <w:rPr>
                <w:rFonts w:ascii="Calibri" w:hAnsi="Calibri" w:cs="Calibri"/>
              </w:rPr>
              <w:t xml:space="preserve"> κτλ.). </w:t>
            </w:r>
          </w:p>
          <w:p w14:paraId="1D89E409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διαθέτει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ειδικη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μαγνητικη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αντλία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για </w:t>
            </w:r>
            <w:proofErr w:type="spellStart"/>
            <w:r w:rsidRPr="00D964D6">
              <w:rPr>
                <w:rFonts w:ascii="Calibri" w:hAnsi="Calibri" w:cs="Calibri"/>
              </w:rPr>
              <w:t>κυκλοφορία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ανακυκλοφορία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ικανη</w:t>
            </w:r>
            <w:proofErr w:type="spellEnd"/>
            <w:r w:rsidRPr="00D964D6">
              <w:rPr>
                <w:rFonts w:ascii="Calibri" w:hAnsi="Calibri" w:cs="Calibri"/>
              </w:rPr>
              <w:t xml:space="preserve">́ να </w:t>
            </w:r>
            <w:proofErr w:type="spellStart"/>
            <w:r w:rsidRPr="00D964D6">
              <w:rPr>
                <w:rFonts w:ascii="Calibri" w:hAnsi="Calibri" w:cs="Calibri"/>
              </w:rPr>
              <w:t>καλύψει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όλες</w:t>
            </w:r>
            <w:proofErr w:type="spellEnd"/>
            <w:r w:rsidRPr="00D964D6">
              <w:rPr>
                <w:rFonts w:ascii="Calibri" w:hAnsi="Calibri" w:cs="Calibri"/>
              </w:rPr>
              <w:t xml:space="preserve"> τις </w:t>
            </w:r>
            <w:proofErr w:type="spellStart"/>
            <w:r w:rsidRPr="00D964D6">
              <w:rPr>
                <w:rFonts w:ascii="Calibri" w:hAnsi="Calibri" w:cs="Calibri"/>
              </w:rPr>
              <w:t>απαραίτητες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λειτουργίες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4DFDE085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διαθέτει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δύο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περισταλτικές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αντλίες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τροφοδοσίας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 της </w:t>
            </w:r>
            <w:proofErr w:type="spellStart"/>
            <w:r w:rsidRPr="00D964D6">
              <w:rPr>
                <w:rFonts w:ascii="Calibri" w:hAnsi="Calibri" w:cs="Calibri"/>
              </w:rPr>
              <w:t>κύριας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με </w:t>
            </w:r>
            <w:proofErr w:type="spellStart"/>
            <w:r w:rsidRPr="00D964D6">
              <w:rPr>
                <w:rFonts w:ascii="Calibri" w:hAnsi="Calibri" w:cs="Calibri"/>
              </w:rPr>
              <w:t>ειδικα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άλατα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ρύθμισης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της </w:t>
            </w:r>
            <w:proofErr w:type="spellStart"/>
            <w:r w:rsidRPr="00D964D6">
              <w:rPr>
                <w:rFonts w:ascii="Calibri" w:hAnsi="Calibri" w:cs="Calibri"/>
              </w:rPr>
              <w:t>αγωγιμότητας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του </w:t>
            </w:r>
            <w:proofErr w:type="spellStart"/>
            <w:r w:rsidRPr="00D964D6">
              <w:rPr>
                <w:rFonts w:ascii="Calibri" w:hAnsi="Calibri" w:cs="Calibri"/>
              </w:rPr>
              <w:t>pH</w:t>
            </w:r>
            <w:proofErr w:type="spellEnd"/>
            <w:r w:rsidRPr="00D964D6">
              <w:rPr>
                <w:rFonts w:ascii="Calibri" w:hAnsi="Calibri" w:cs="Calibri"/>
              </w:rPr>
              <w:t xml:space="preserve">, οι </w:t>
            </w:r>
            <w:proofErr w:type="spellStart"/>
            <w:r w:rsidRPr="00D964D6">
              <w:rPr>
                <w:rFonts w:ascii="Calibri" w:hAnsi="Calibri" w:cs="Calibri"/>
              </w:rPr>
              <w:t>οποίες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να </w:t>
            </w:r>
            <w:proofErr w:type="spellStart"/>
            <w:r w:rsidRPr="00D964D6">
              <w:rPr>
                <w:rFonts w:ascii="Calibri" w:hAnsi="Calibri" w:cs="Calibri"/>
              </w:rPr>
              <w:t>αντλούν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διαλύμματα</w:t>
            </w:r>
            <w:proofErr w:type="spellEnd"/>
            <w:r w:rsidRPr="00D964D6">
              <w:rPr>
                <w:rFonts w:ascii="Calibri" w:hAnsi="Calibri" w:cs="Calibri"/>
              </w:rPr>
              <w:t xml:space="preserve"> σε </w:t>
            </w:r>
            <w:proofErr w:type="spellStart"/>
            <w:r w:rsidRPr="00D964D6">
              <w:rPr>
                <w:rFonts w:ascii="Calibri" w:hAnsi="Calibri" w:cs="Calibri"/>
              </w:rPr>
              <w:t>ξεχωριστές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έτσι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ώστε</w:t>
            </w:r>
            <w:proofErr w:type="spellEnd"/>
            <w:r w:rsidRPr="00D964D6">
              <w:rPr>
                <w:rFonts w:ascii="Calibri" w:hAnsi="Calibri" w:cs="Calibri"/>
              </w:rPr>
              <w:t xml:space="preserve"> οι παράμετροι </w:t>
            </w:r>
            <w:proofErr w:type="spellStart"/>
            <w:r w:rsidRPr="00D964D6">
              <w:rPr>
                <w:rFonts w:ascii="Calibri" w:hAnsi="Calibri" w:cs="Calibri"/>
              </w:rPr>
              <w:t>αυτές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να </w:t>
            </w:r>
            <w:proofErr w:type="spellStart"/>
            <w:r w:rsidRPr="00D964D6">
              <w:rPr>
                <w:rFonts w:ascii="Calibri" w:hAnsi="Calibri" w:cs="Calibri"/>
              </w:rPr>
              <w:t>διατηρούνται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αυτόματα</w:t>
            </w:r>
            <w:proofErr w:type="spellEnd"/>
            <w:r w:rsidRPr="00D964D6">
              <w:rPr>
                <w:rFonts w:ascii="Calibri" w:hAnsi="Calibri" w:cs="Calibri"/>
              </w:rPr>
              <w:t xml:space="preserve"> στα </w:t>
            </w:r>
            <w:proofErr w:type="spellStart"/>
            <w:r w:rsidRPr="00D964D6">
              <w:rPr>
                <w:rFonts w:ascii="Calibri" w:hAnsi="Calibri" w:cs="Calibri"/>
              </w:rPr>
              <w:t>επιθυμητα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επίπεδα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1F9B3173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lastRenderedPageBreak/>
              <w:t xml:space="preserve">Η </w:t>
            </w:r>
            <w:proofErr w:type="spellStart"/>
            <w:r w:rsidRPr="00D964D6">
              <w:rPr>
                <w:rFonts w:ascii="Calibri" w:hAnsi="Calibri" w:cs="Calibri"/>
              </w:rPr>
              <w:t>φιλοσοφία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λειτουργίας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έγγειται</w:t>
            </w:r>
            <w:proofErr w:type="spellEnd"/>
            <w:r w:rsidRPr="00D964D6">
              <w:rPr>
                <w:rFonts w:ascii="Calibri" w:hAnsi="Calibri" w:cs="Calibri"/>
              </w:rPr>
              <w:t xml:space="preserve"> στο </w:t>
            </w:r>
            <w:proofErr w:type="spellStart"/>
            <w:r w:rsidRPr="00D964D6">
              <w:rPr>
                <w:rFonts w:ascii="Calibri" w:hAnsi="Calibri" w:cs="Calibri"/>
              </w:rPr>
              <w:t>ότι</w:t>
            </w:r>
            <w:proofErr w:type="spellEnd"/>
            <w:r w:rsidRPr="00D964D6">
              <w:rPr>
                <w:rFonts w:ascii="Calibri" w:hAnsi="Calibri" w:cs="Calibri"/>
              </w:rPr>
              <w:t xml:space="preserve"> το </w:t>
            </w:r>
            <w:proofErr w:type="spellStart"/>
            <w:r w:rsidRPr="00D964D6">
              <w:rPr>
                <w:rFonts w:ascii="Calibri" w:hAnsi="Calibri" w:cs="Calibri"/>
              </w:rPr>
              <w:t>σύστημα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δεχόμενο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τρχούμενο</w:t>
            </w:r>
            <w:proofErr w:type="spellEnd"/>
            <w:r w:rsidRPr="00D964D6">
              <w:rPr>
                <w:rFonts w:ascii="Calibri" w:hAnsi="Calibri" w:cs="Calibri"/>
              </w:rPr>
              <w:t xml:space="preserve"> νερό να </w:t>
            </w:r>
            <w:proofErr w:type="spellStart"/>
            <w:r w:rsidRPr="00D964D6">
              <w:rPr>
                <w:rFonts w:ascii="Calibri" w:hAnsi="Calibri" w:cs="Calibri"/>
              </w:rPr>
              <w:t>μπορει</w:t>
            </w:r>
            <w:proofErr w:type="spellEnd"/>
            <w:r w:rsidRPr="00D964D6">
              <w:rPr>
                <w:rFonts w:ascii="Calibri" w:hAnsi="Calibri" w:cs="Calibri"/>
              </w:rPr>
              <w:t xml:space="preserve">́ να </w:t>
            </w:r>
            <w:proofErr w:type="spellStart"/>
            <w:r w:rsidRPr="00D964D6">
              <w:rPr>
                <w:rFonts w:ascii="Calibri" w:hAnsi="Calibri" w:cs="Calibri"/>
              </w:rPr>
              <w:t>δημιουργήσει</w:t>
            </w:r>
            <w:proofErr w:type="spellEnd"/>
            <w:r w:rsidRPr="00D964D6">
              <w:rPr>
                <w:rFonts w:ascii="Calibri" w:hAnsi="Calibri" w:cs="Calibri"/>
              </w:rPr>
              <w:t xml:space="preserve"> τις </w:t>
            </w:r>
            <w:proofErr w:type="spellStart"/>
            <w:r w:rsidRPr="00D964D6">
              <w:rPr>
                <w:rFonts w:ascii="Calibri" w:hAnsi="Calibri" w:cs="Calibri"/>
              </w:rPr>
              <w:t>κατάλληλες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συνθήκες</w:t>
            </w:r>
            <w:proofErr w:type="spellEnd"/>
            <w:r w:rsidRPr="00D964D6">
              <w:rPr>
                <w:rFonts w:ascii="Calibri" w:hAnsi="Calibri" w:cs="Calibri"/>
              </w:rPr>
              <w:t xml:space="preserve"> για το </w:t>
            </w:r>
            <w:proofErr w:type="spellStart"/>
            <w:r w:rsidRPr="00D964D6">
              <w:rPr>
                <w:rFonts w:ascii="Calibri" w:hAnsi="Calibri" w:cs="Calibri"/>
              </w:rPr>
              <w:t>είδος</w:t>
            </w:r>
            <w:proofErr w:type="spellEnd"/>
            <w:r w:rsidRPr="00D964D6">
              <w:rPr>
                <w:rFonts w:ascii="Calibri" w:hAnsi="Calibri" w:cs="Calibri"/>
              </w:rPr>
              <w:t xml:space="preserve"> το </w:t>
            </w:r>
            <w:proofErr w:type="spellStart"/>
            <w:r w:rsidRPr="00D964D6">
              <w:rPr>
                <w:rFonts w:ascii="Calibri" w:hAnsi="Calibri" w:cs="Calibri"/>
              </w:rPr>
              <w:t>οποίο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στεγάζει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zebrafish</w:t>
            </w:r>
            <w:proofErr w:type="spellEnd"/>
            <w:r w:rsidRPr="00D964D6">
              <w:rPr>
                <w:rFonts w:ascii="Calibri" w:hAnsi="Calibri" w:cs="Calibri"/>
              </w:rPr>
              <w:t xml:space="preserve">) με </w:t>
            </w:r>
            <w:proofErr w:type="spellStart"/>
            <w:r w:rsidRPr="00D964D6">
              <w:rPr>
                <w:rFonts w:ascii="Calibri" w:hAnsi="Calibri" w:cs="Calibri"/>
              </w:rPr>
              <w:t>αυτόματο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τρόπο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χωρίς</w:t>
            </w:r>
            <w:proofErr w:type="spellEnd"/>
            <w:r w:rsidRPr="00D964D6">
              <w:rPr>
                <w:rFonts w:ascii="Calibri" w:hAnsi="Calibri" w:cs="Calibri"/>
              </w:rPr>
              <w:t xml:space="preserve"> τη </w:t>
            </w:r>
            <w:proofErr w:type="spellStart"/>
            <w:r w:rsidRPr="00D964D6">
              <w:rPr>
                <w:rFonts w:ascii="Calibri" w:hAnsi="Calibri" w:cs="Calibri"/>
              </w:rPr>
              <w:t>συνεχη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παρακολούθηση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τον </w:t>
            </w:r>
            <w:proofErr w:type="spellStart"/>
            <w:r w:rsidRPr="00D964D6">
              <w:rPr>
                <w:rFonts w:ascii="Calibri" w:hAnsi="Calibri" w:cs="Calibri"/>
              </w:rPr>
              <w:t>χειριστη</w:t>
            </w:r>
            <w:proofErr w:type="spellEnd"/>
            <w:r w:rsidRPr="00D964D6">
              <w:rPr>
                <w:rFonts w:ascii="Calibri" w:hAnsi="Calibri" w:cs="Calibri"/>
              </w:rPr>
              <w:t xml:space="preserve">́ σε </w:t>
            </w:r>
            <w:proofErr w:type="spellStart"/>
            <w:r w:rsidRPr="00D964D6">
              <w:rPr>
                <w:rFonts w:ascii="Calibri" w:hAnsi="Calibri" w:cs="Calibri"/>
              </w:rPr>
              <w:t>σχέση</w:t>
            </w:r>
            <w:proofErr w:type="spellEnd"/>
            <w:r w:rsidRPr="00D964D6">
              <w:rPr>
                <w:rFonts w:ascii="Calibri" w:hAnsi="Calibri" w:cs="Calibri"/>
              </w:rPr>
              <w:t xml:space="preserve"> με τις σημαντικές  φυσικοχημικές και βιολογικές </w:t>
            </w:r>
            <w:proofErr w:type="spellStart"/>
            <w:r w:rsidRPr="00D964D6">
              <w:rPr>
                <w:rFonts w:ascii="Calibri" w:hAnsi="Calibri" w:cs="Calibri"/>
              </w:rPr>
              <w:t>παραμέτρους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pH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conductivity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απουσία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μικροβίων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spores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νιτρικα</w:t>
            </w:r>
            <w:proofErr w:type="spellEnd"/>
            <w:r w:rsidRPr="00D964D6">
              <w:rPr>
                <w:rFonts w:ascii="Calibri" w:hAnsi="Calibri" w:cs="Calibri"/>
              </w:rPr>
              <w:t xml:space="preserve">́, </w:t>
            </w:r>
            <w:proofErr w:type="spellStart"/>
            <w:r w:rsidRPr="00D964D6">
              <w:rPr>
                <w:rFonts w:ascii="Calibri" w:hAnsi="Calibri" w:cs="Calibri"/>
              </w:rPr>
              <w:t>νιτρώδη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θερμοκρασία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κ.α.). </w:t>
            </w:r>
          </w:p>
          <w:p w14:paraId="1FC4C82B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υπάρχει </w:t>
            </w:r>
            <w:proofErr w:type="spellStart"/>
            <w:r w:rsidRPr="00D964D6">
              <w:rPr>
                <w:rFonts w:ascii="Calibri" w:hAnsi="Calibri" w:cs="Calibri"/>
              </w:rPr>
              <w:t>δυνατότητα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ρύθμισης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της </w:t>
            </w:r>
            <w:proofErr w:type="spellStart"/>
            <w:r w:rsidRPr="00D964D6">
              <w:rPr>
                <w:rFonts w:ascii="Calibri" w:hAnsi="Calibri" w:cs="Calibri"/>
              </w:rPr>
              <w:t>επιθυμητής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περιοχής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όλων</w:t>
            </w:r>
            <w:proofErr w:type="spellEnd"/>
            <w:r w:rsidRPr="00D964D6">
              <w:rPr>
                <w:rFonts w:ascii="Calibri" w:hAnsi="Calibri" w:cs="Calibri"/>
              </w:rPr>
              <w:t xml:space="preserve"> των φυσικοχημικών </w:t>
            </w:r>
            <w:proofErr w:type="spellStart"/>
            <w:r w:rsidRPr="00D964D6">
              <w:rPr>
                <w:rFonts w:ascii="Calibri" w:hAnsi="Calibri" w:cs="Calibri"/>
              </w:rPr>
              <w:t>παραμέτρων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pH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conductivity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θερμοκρασία</w:t>
            </w:r>
            <w:proofErr w:type="spellEnd"/>
            <w:r w:rsidRPr="00D964D6">
              <w:rPr>
                <w:rFonts w:ascii="Calibri" w:hAnsi="Calibri" w:cs="Calibri"/>
              </w:rPr>
              <w:t xml:space="preserve">) με </w:t>
            </w:r>
            <w:proofErr w:type="spellStart"/>
            <w:r w:rsidRPr="00D964D6">
              <w:rPr>
                <w:rFonts w:ascii="Calibri" w:hAnsi="Calibri" w:cs="Calibri"/>
              </w:rPr>
              <w:t>ανώτατο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κατώτατο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όριο</w:t>
            </w:r>
            <w:proofErr w:type="spellEnd"/>
            <w:r w:rsidRPr="00D964D6">
              <w:rPr>
                <w:rFonts w:ascii="Calibri" w:hAnsi="Calibri" w:cs="Calibri"/>
              </w:rPr>
              <w:t xml:space="preserve">, τα </w:t>
            </w:r>
            <w:proofErr w:type="spellStart"/>
            <w:r w:rsidRPr="00D964D6">
              <w:rPr>
                <w:rFonts w:ascii="Calibri" w:hAnsi="Calibri" w:cs="Calibri"/>
              </w:rPr>
              <w:t>οποία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αν </w:t>
            </w:r>
            <w:proofErr w:type="spellStart"/>
            <w:r w:rsidRPr="00D964D6">
              <w:rPr>
                <w:rFonts w:ascii="Calibri" w:hAnsi="Calibri" w:cs="Calibri"/>
              </w:rPr>
              <w:t>ξεπεραστούν</w:t>
            </w:r>
            <w:proofErr w:type="spellEnd"/>
            <w:r w:rsidRPr="00D964D6">
              <w:rPr>
                <w:rFonts w:ascii="Calibri" w:hAnsi="Calibri" w:cs="Calibri"/>
              </w:rPr>
              <w:t xml:space="preserve"> να ενεργοποιούνται οι </w:t>
            </w:r>
            <w:proofErr w:type="spellStart"/>
            <w:r w:rsidRPr="00D964D6">
              <w:rPr>
                <w:rFonts w:ascii="Calibri" w:hAnsi="Calibri" w:cs="Calibri"/>
              </w:rPr>
              <w:t>ανάλογοι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συναγερμοι</w:t>
            </w:r>
            <w:proofErr w:type="spellEnd"/>
            <w:r w:rsidRPr="00D964D6">
              <w:rPr>
                <w:rFonts w:ascii="Calibri" w:hAnsi="Calibri" w:cs="Calibri"/>
              </w:rPr>
              <w:t xml:space="preserve">́. </w:t>
            </w:r>
          </w:p>
          <w:p w14:paraId="5B3FE6B9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υπάρχουν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συναγερμοι</w:t>
            </w:r>
            <w:proofErr w:type="spellEnd"/>
            <w:r w:rsidRPr="00D964D6">
              <w:rPr>
                <w:rFonts w:ascii="Calibri" w:hAnsi="Calibri" w:cs="Calibri"/>
              </w:rPr>
              <w:t>́ (</w:t>
            </w:r>
            <w:proofErr w:type="spellStart"/>
            <w:r w:rsidRPr="00D964D6">
              <w:rPr>
                <w:rFonts w:ascii="Calibri" w:hAnsi="Calibri" w:cs="Calibri"/>
              </w:rPr>
              <w:t>alarms</w:t>
            </w:r>
            <w:proofErr w:type="spellEnd"/>
            <w:r w:rsidRPr="00D964D6">
              <w:rPr>
                <w:rFonts w:ascii="Calibri" w:hAnsi="Calibri" w:cs="Calibri"/>
              </w:rPr>
              <w:t xml:space="preserve">) για </w:t>
            </w:r>
            <w:proofErr w:type="spellStart"/>
            <w:r w:rsidRPr="00D964D6">
              <w:rPr>
                <w:rFonts w:ascii="Calibri" w:hAnsi="Calibri" w:cs="Calibri"/>
              </w:rPr>
              <w:t>όλες</w:t>
            </w:r>
            <w:proofErr w:type="spellEnd"/>
            <w:r w:rsidRPr="00D964D6">
              <w:rPr>
                <w:rFonts w:ascii="Calibri" w:hAnsi="Calibri" w:cs="Calibri"/>
              </w:rPr>
              <w:t xml:space="preserve"> τις </w:t>
            </w:r>
            <w:proofErr w:type="spellStart"/>
            <w:r w:rsidRPr="00D964D6">
              <w:rPr>
                <w:rFonts w:ascii="Calibri" w:hAnsi="Calibri" w:cs="Calibri"/>
              </w:rPr>
              <w:t>λειτουργίες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συστήματος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3D831D86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διαθέτει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οθόνη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αφής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touch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screen</w:t>
            </w:r>
            <w:proofErr w:type="spellEnd"/>
            <w:r w:rsidRPr="00D964D6">
              <w:rPr>
                <w:rFonts w:ascii="Calibri" w:hAnsi="Calibri" w:cs="Calibri"/>
              </w:rPr>
              <w:t xml:space="preserve">)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την </w:t>
            </w:r>
            <w:proofErr w:type="spellStart"/>
            <w:r w:rsidRPr="00D964D6">
              <w:rPr>
                <w:rFonts w:ascii="Calibri" w:hAnsi="Calibri" w:cs="Calibri"/>
              </w:rPr>
              <w:t>οποία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να </w:t>
            </w:r>
            <w:proofErr w:type="spellStart"/>
            <w:r w:rsidRPr="00D964D6">
              <w:rPr>
                <w:rFonts w:ascii="Calibri" w:hAnsi="Calibri" w:cs="Calibri"/>
              </w:rPr>
              <w:t>μπορούν</w:t>
            </w:r>
            <w:proofErr w:type="spellEnd"/>
            <w:r w:rsidRPr="00D964D6">
              <w:rPr>
                <w:rFonts w:ascii="Calibri" w:hAnsi="Calibri" w:cs="Calibri"/>
              </w:rPr>
              <w:t xml:space="preserve"> να </w:t>
            </w:r>
            <w:proofErr w:type="spellStart"/>
            <w:r w:rsidRPr="00D964D6">
              <w:rPr>
                <w:rFonts w:ascii="Calibri" w:hAnsi="Calibri" w:cs="Calibri"/>
              </w:rPr>
              <w:t>γίνουν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όλες</w:t>
            </w:r>
            <w:proofErr w:type="spellEnd"/>
            <w:r w:rsidRPr="00D964D6">
              <w:rPr>
                <w:rFonts w:ascii="Calibri" w:hAnsi="Calibri" w:cs="Calibri"/>
              </w:rPr>
              <w:t xml:space="preserve"> οι </w:t>
            </w:r>
            <w:proofErr w:type="spellStart"/>
            <w:r w:rsidRPr="00D964D6">
              <w:rPr>
                <w:rFonts w:ascii="Calibri" w:hAnsi="Calibri" w:cs="Calibri"/>
              </w:rPr>
              <w:t>διεργασίες</w:t>
            </w:r>
            <w:proofErr w:type="spellEnd"/>
            <w:r w:rsidRPr="00D964D6">
              <w:rPr>
                <w:rFonts w:ascii="Calibri" w:hAnsi="Calibri" w:cs="Calibri"/>
              </w:rPr>
              <w:t xml:space="preserve"> (</w:t>
            </w:r>
            <w:proofErr w:type="spellStart"/>
            <w:r w:rsidRPr="00D964D6">
              <w:rPr>
                <w:rFonts w:ascii="Calibri" w:hAnsi="Calibri" w:cs="Calibri"/>
              </w:rPr>
              <w:t>ρύθμιση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παραμέτρων</w:t>
            </w:r>
            <w:proofErr w:type="spellEnd"/>
            <w:r w:rsidRPr="00D964D6">
              <w:rPr>
                <w:rFonts w:ascii="Calibri" w:hAnsi="Calibri" w:cs="Calibri"/>
              </w:rPr>
              <w:t xml:space="preserve">, </w:t>
            </w:r>
            <w:proofErr w:type="spellStart"/>
            <w:r w:rsidRPr="00D964D6">
              <w:rPr>
                <w:rFonts w:ascii="Calibri" w:hAnsi="Calibri" w:cs="Calibri"/>
              </w:rPr>
              <w:t>παρακολούθηση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παραμέτρων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εκκίνηση</w:t>
            </w:r>
            <w:proofErr w:type="spellEnd"/>
            <w:r w:rsidRPr="00D964D6">
              <w:rPr>
                <w:rFonts w:ascii="Calibri" w:hAnsi="Calibri" w:cs="Calibri"/>
              </w:rPr>
              <w:t>/</w:t>
            </w:r>
            <w:proofErr w:type="spellStart"/>
            <w:r w:rsidRPr="00D964D6">
              <w:rPr>
                <w:rFonts w:ascii="Calibri" w:hAnsi="Calibri" w:cs="Calibri"/>
              </w:rPr>
              <w:t>διακοπη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ροής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́, </w:t>
            </w:r>
            <w:proofErr w:type="spellStart"/>
            <w:r w:rsidRPr="00D964D6">
              <w:rPr>
                <w:rFonts w:ascii="Calibri" w:hAnsi="Calibri" w:cs="Calibri"/>
              </w:rPr>
              <w:t>βαθμονόμιση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αισθητήρων</w:t>
            </w:r>
            <w:proofErr w:type="spellEnd"/>
            <w:r w:rsidRPr="00D964D6">
              <w:rPr>
                <w:rFonts w:ascii="Calibri" w:hAnsi="Calibri" w:cs="Calibri"/>
              </w:rPr>
              <w:t xml:space="preserve"> κτλ.). </w:t>
            </w:r>
          </w:p>
          <w:p w14:paraId="6A10811B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</w:t>
            </w:r>
            <w:proofErr w:type="spellStart"/>
            <w:r w:rsidRPr="00D964D6">
              <w:rPr>
                <w:rFonts w:ascii="Calibri" w:hAnsi="Calibri" w:cs="Calibri"/>
              </w:rPr>
              <w:t>λειτουργει</w:t>
            </w:r>
            <w:proofErr w:type="spellEnd"/>
            <w:r w:rsidRPr="00D964D6">
              <w:rPr>
                <w:rFonts w:ascii="Calibri" w:hAnsi="Calibri" w:cs="Calibri"/>
              </w:rPr>
              <w:t xml:space="preserve">́ με </w:t>
            </w:r>
            <w:proofErr w:type="spellStart"/>
            <w:r w:rsidRPr="00D964D6">
              <w:rPr>
                <w:rFonts w:ascii="Calibri" w:hAnsi="Calibri" w:cs="Calibri"/>
              </w:rPr>
              <w:t>μερικη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ανακύκλωση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το </w:t>
            </w:r>
            <w:proofErr w:type="spellStart"/>
            <w:r w:rsidRPr="00D964D6">
              <w:rPr>
                <w:rFonts w:ascii="Calibri" w:hAnsi="Calibri" w:cs="Calibri"/>
              </w:rPr>
              <w:t>οποίο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διερχόμενο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</w:t>
            </w:r>
            <w:proofErr w:type="spellEnd"/>
            <w:r w:rsidRPr="00D964D6">
              <w:rPr>
                <w:rFonts w:ascii="Calibri" w:hAnsi="Calibri" w:cs="Calibri"/>
              </w:rPr>
              <w:t xml:space="preserve">́ τη </w:t>
            </w:r>
            <w:proofErr w:type="spellStart"/>
            <w:r w:rsidRPr="00D964D6">
              <w:rPr>
                <w:rFonts w:ascii="Calibri" w:hAnsi="Calibri" w:cs="Calibri"/>
              </w:rPr>
              <w:t>μονάδα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επεξεργασίας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στην </w:t>
            </w:r>
            <w:proofErr w:type="spellStart"/>
            <w:r w:rsidRPr="00D964D6">
              <w:rPr>
                <w:rFonts w:ascii="Calibri" w:hAnsi="Calibri" w:cs="Calibri"/>
              </w:rPr>
              <w:t>κύρια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δεξαμενη</w:t>
            </w:r>
            <w:proofErr w:type="spellEnd"/>
            <w:r w:rsidRPr="00D964D6">
              <w:rPr>
                <w:rFonts w:ascii="Calibri" w:hAnsi="Calibri" w:cs="Calibri"/>
              </w:rPr>
              <w:t xml:space="preserve">́, να </w:t>
            </w:r>
            <w:proofErr w:type="spellStart"/>
            <w:r w:rsidRPr="00D964D6">
              <w:rPr>
                <w:rFonts w:ascii="Calibri" w:hAnsi="Calibri" w:cs="Calibri"/>
              </w:rPr>
              <w:t>είναι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πάλι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κατάλληλο</w:t>
            </w:r>
            <w:proofErr w:type="spellEnd"/>
            <w:r w:rsidRPr="00D964D6">
              <w:rPr>
                <w:rFonts w:ascii="Calibri" w:hAnsi="Calibri" w:cs="Calibri"/>
              </w:rPr>
              <w:t xml:space="preserve"> για να </w:t>
            </w:r>
            <w:proofErr w:type="spellStart"/>
            <w:r w:rsidRPr="00D964D6">
              <w:rPr>
                <w:rFonts w:ascii="Calibri" w:hAnsi="Calibri" w:cs="Calibri"/>
              </w:rPr>
              <w:t>τροφοδοτει</w:t>
            </w:r>
            <w:proofErr w:type="spellEnd"/>
            <w:r w:rsidRPr="00D964D6">
              <w:rPr>
                <w:rFonts w:ascii="Calibri" w:hAnsi="Calibri" w:cs="Calibri"/>
              </w:rPr>
              <w:t xml:space="preserve">́ τις </w:t>
            </w:r>
            <w:proofErr w:type="spellStart"/>
            <w:r w:rsidRPr="00D964D6">
              <w:rPr>
                <w:rFonts w:ascii="Calibri" w:hAnsi="Calibri" w:cs="Calibri"/>
              </w:rPr>
              <w:t>δεξαμενές</w:t>
            </w:r>
            <w:proofErr w:type="spellEnd"/>
            <w:r w:rsidRPr="00D964D6">
              <w:rPr>
                <w:rFonts w:ascii="Calibri" w:hAnsi="Calibri" w:cs="Calibri"/>
              </w:rPr>
              <w:t xml:space="preserve"> διατήρησης των </w:t>
            </w:r>
            <w:proofErr w:type="spellStart"/>
            <w:r w:rsidRPr="00D964D6">
              <w:rPr>
                <w:rFonts w:ascii="Calibri" w:hAnsi="Calibri" w:cs="Calibri"/>
              </w:rPr>
              <w:t>ψαριών</w:t>
            </w:r>
            <w:proofErr w:type="spellEnd"/>
            <w:r w:rsidRPr="00D964D6">
              <w:rPr>
                <w:rFonts w:ascii="Calibri" w:hAnsi="Calibri" w:cs="Calibri"/>
              </w:rPr>
              <w:t xml:space="preserve">. Ωστόσο </w:t>
            </w:r>
            <w:proofErr w:type="spellStart"/>
            <w:r w:rsidRPr="00D964D6">
              <w:rPr>
                <w:rFonts w:ascii="Calibri" w:hAnsi="Calibri" w:cs="Calibri"/>
              </w:rPr>
              <w:t>μικρη</w:t>
            </w:r>
            <w:proofErr w:type="spellEnd"/>
            <w:r w:rsidRPr="00D964D6">
              <w:rPr>
                <w:rFonts w:ascii="Calibri" w:hAnsi="Calibri" w:cs="Calibri"/>
              </w:rPr>
              <w:t xml:space="preserve">́ ρυθμιζόμενη </w:t>
            </w:r>
            <w:proofErr w:type="spellStart"/>
            <w:r w:rsidRPr="00D964D6">
              <w:rPr>
                <w:rFonts w:ascii="Calibri" w:hAnsi="Calibri" w:cs="Calibri"/>
              </w:rPr>
              <w:t>ποσότητα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να αποχετεύεται  αντικαθίσταται περίπου το 10% του </w:t>
            </w:r>
            <w:proofErr w:type="spellStart"/>
            <w:r w:rsidRPr="00D964D6">
              <w:rPr>
                <w:rFonts w:ascii="Calibri" w:hAnsi="Calibri" w:cs="Calibri"/>
              </w:rPr>
              <w:t>όγκου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νερου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του </w:t>
            </w:r>
            <w:proofErr w:type="spellStart"/>
            <w:r w:rsidRPr="00D964D6">
              <w:rPr>
                <w:rFonts w:ascii="Calibri" w:hAnsi="Calibri" w:cs="Calibri"/>
              </w:rPr>
              <w:t>συστήματος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ημερησίως</w:t>
            </w:r>
            <w:proofErr w:type="spellEnd"/>
            <w:r w:rsidRPr="00D964D6">
              <w:rPr>
                <w:rFonts w:ascii="Calibri" w:hAnsi="Calibri" w:cs="Calibri"/>
              </w:rPr>
              <w:t xml:space="preserve">.   </w:t>
            </w:r>
          </w:p>
          <w:p w14:paraId="1635EA70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Η </w:t>
            </w:r>
            <w:proofErr w:type="spellStart"/>
            <w:r w:rsidRPr="00D964D6">
              <w:rPr>
                <w:rFonts w:ascii="Calibri" w:hAnsi="Calibri" w:cs="Calibri"/>
              </w:rPr>
              <w:t>λειτουργία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η </w:t>
            </w:r>
            <w:proofErr w:type="spellStart"/>
            <w:r w:rsidRPr="00D964D6">
              <w:rPr>
                <w:rFonts w:ascii="Calibri" w:hAnsi="Calibri" w:cs="Calibri"/>
              </w:rPr>
              <w:t>παρακολούθηση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των </w:t>
            </w:r>
            <w:proofErr w:type="spellStart"/>
            <w:r w:rsidRPr="00D964D6">
              <w:rPr>
                <w:rFonts w:ascii="Calibri" w:hAnsi="Calibri" w:cs="Calibri"/>
              </w:rPr>
              <w:t>παραμέτρων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συστήματος να γίνεται </w:t>
            </w:r>
            <w:proofErr w:type="spellStart"/>
            <w:r w:rsidRPr="00D964D6">
              <w:rPr>
                <w:rFonts w:ascii="Calibri" w:hAnsi="Calibri" w:cs="Calibri"/>
              </w:rPr>
              <w:t>μέσω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κεντρικου</w:t>
            </w:r>
            <w:proofErr w:type="spellEnd"/>
            <w:r w:rsidRPr="00D964D6">
              <w:rPr>
                <w:rFonts w:ascii="Calibri" w:hAnsi="Calibri" w:cs="Calibri"/>
              </w:rPr>
              <w:t xml:space="preserve">́ </w:t>
            </w:r>
            <w:proofErr w:type="spellStart"/>
            <w:r w:rsidRPr="00D964D6">
              <w:rPr>
                <w:rFonts w:ascii="Calibri" w:hAnsi="Calibri" w:cs="Calibri"/>
              </w:rPr>
              <w:t>μικροεπεξεργαστη</w:t>
            </w:r>
            <w:proofErr w:type="spellEnd"/>
            <w:r w:rsidRPr="00D964D6">
              <w:rPr>
                <w:rFonts w:ascii="Calibri" w:hAnsi="Calibri" w:cs="Calibri"/>
              </w:rPr>
              <w:t xml:space="preserve">́. </w:t>
            </w:r>
          </w:p>
          <w:p w14:paraId="2D6F874E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υπάρχει </w:t>
            </w:r>
            <w:proofErr w:type="spellStart"/>
            <w:r w:rsidRPr="00D964D6">
              <w:rPr>
                <w:rFonts w:ascii="Calibri" w:hAnsi="Calibri" w:cs="Calibri"/>
              </w:rPr>
              <w:t>δυνατότητα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μεταφοράς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δεδομένων</w:t>
            </w:r>
            <w:proofErr w:type="spellEnd"/>
            <w:r w:rsidRPr="00D964D6">
              <w:rPr>
                <w:rFonts w:ascii="Calibri" w:hAnsi="Calibri" w:cs="Calibri"/>
              </w:rPr>
              <w:t xml:space="preserve"> λειτουργίας </w:t>
            </w:r>
            <w:proofErr w:type="spellStart"/>
            <w:r w:rsidRPr="00D964D6">
              <w:rPr>
                <w:rFonts w:ascii="Calibri" w:hAnsi="Calibri" w:cs="Calibri"/>
              </w:rPr>
              <w:t>μέσω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θύρας</w:t>
            </w:r>
            <w:proofErr w:type="spellEnd"/>
            <w:r w:rsidRPr="00D964D6">
              <w:rPr>
                <w:rFonts w:ascii="Calibri" w:hAnsi="Calibri" w:cs="Calibri"/>
              </w:rPr>
              <w:t xml:space="preserve"> USB. </w:t>
            </w:r>
          </w:p>
          <w:p w14:paraId="2AA69327" w14:textId="77777777" w:rsidR="002542E4" w:rsidRPr="00FE27E4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E27E4">
              <w:rPr>
                <w:rFonts w:ascii="Calibri" w:hAnsi="Calibri" w:cs="Calibri"/>
              </w:rPr>
              <w:t xml:space="preserve">Να υπάρχει </w:t>
            </w:r>
            <w:proofErr w:type="spellStart"/>
            <w:r w:rsidRPr="00FE27E4">
              <w:rPr>
                <w:rFonts w:ascii="Calibri" w:hAnsi="Calibri" w:cs="Calibri"/>
              </w:rPr>
              <w:t>δυνατότητα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συστήματος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συναγερμών</w:t>
            </w:r>
            <w:proofErr w:type="spellEnd"/>
            <w:r w:rsidRPr="00FE27E4">
              <w:rPr>
                <w:rFonts w:ascii="Calibri" w:hAnsi="Calibri" w:cs="Calibri"/>
              </w:rPr>
              <w:t xml:space="preserve"> και </w:t>
            </w:r>
            <w:proofErr w:type="spellStart"/>
            <w:r w:rsidRPr="00FE27E4">
              <w:rPr>
                <w:rFonts w:ascii="Calibri" w:hAnsi="Calibri" w:cs="Calibri"/>
              </w:rPr>
              <w:t>διαχείρισης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απο</w:t>
            </w:r>
            <w:proofErr w:type="spellEnd"/>
            <w:r w:rsidRPr="00FE27E4">
              <w:rPr>
                <w:rFonts w:ascii="Calibri" w:hAnsi="Calibri" w:cs="Calibri"/>
              </w:rPr>
              <w:t xml:space="preserve">́ </w:t>
            </w:r>
            <w:proofErr w:type="spellStart"/>
            <w:r w:rsidRPr="00FE27E4">
              <w:rPr>
                <w:rFonts w:ascii="Calibri" w:hAnsi="Calibri" w:cs="Calibri"/>
              </w:rPr>
              <w:t>απομακρυσμένες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τοποθεσίες</w:t>
            </w:r>
            <w:proofErr w:type="spellEnd"/>
            <w:r w:rsidRPr="00FE27E4">
              <w:rPr>
                <w:rFonts w:ascii="Calibri" w:hAnsi="Calibri" w:cs="Calibri"/>
              </w:rPr>
              <w:t xml:space="preserve"> (</w:t>
            </w:r>
            <w:proofErr w:type="spellStart"/>
            <w:r w:rsidRPr="00FE27E4">
              <w:rPr>
                <w:rFonts w:ascii="Calibri" w:hAnsi="Calibri" w:cs="Calibri"/>
              </w:rPr>
              <w:t>remote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alarm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monitoring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system</w:t>
            </w:r>
            <w:proofErr w:type="spellEnd"/>
            <w:r w:rsidRPr="00FE27E4">
              <w:rPr>
                <w:rFonts w:ascii="Calibri" w:hAnsi="Calibri" w:cs="Calibri"/>
              </w:rPr>
              <w:t xml:space="preserve">) με </w:t>
            </w:r>
            <w:proofErr w:type="spellStart"/>
            <w:r w:rsidRPr="00FE27E4">
              <w:rPr>
                <w:rFonts w:ascii="Calibri" w:hAnsi="Calibri" w:cs="Calibri"/>
              </w:rPr>
              <w:t>ειδοποιήσεις</w:t>
            </w:r>
            <w:proofErr w:type="spellEnd"/>
            <w:r w:rsidRPr="00FE27E4">
              <w:rPr>
                <w:rFonts w:ascii="Calibri" w:hAnsi="Calibri" w:cs="Calibri"/>
              </w:rPr>
              <w:t xml:space="preserve"> </w:t>
            </w:r>
            <w:proofErr w:type="spellStart"/>
            <w:r w:rsidRPr="00FE27E4">
              <w:rPr>
                <w:rFonts w:ascii="Calibri" w:hAnsi="Calibri" w:cs="Calibri"/>
              </w:rPr>
              <w:t>μέσω</w:t>
            </w:r>
            <w:proofErr w:type="spellEnd"/>
            <w:r w:rsidRPr="00FE27E4">
              <w:rPr>
                <w:rFonts w:ascii="Calibri" w:hAnsi="Calibri" w:cs="Calibri"/>
              </w:rPr>
              <w:t xml:space="preserve"> email ή SMS. </w:t>
            </w:r>
          </w:p>
          <w:p w14:paraId="53681483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υπάρχει </w:t>
            </w:r>
            <w:proofErr w:type="spellStart"/>
            <w:r w:rsidRPr="00D964D6">
              <w:rPr>
                <w:rFonts w:ascii="Calibri" w:hAnsi="Calibri" w:cs="Calibri"/>
              </w:rPr>
              <w:t>δυνατότητα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διεξαγωγής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κύκλων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αναπαραγωγής</w:t>
            </w:r>
            <w:proofErr w:type="spellEnd"/>
            <w:r w:rsidRPr="00D964D6">
              <w:rPr>
                <w:rFonts w:ascii="Calibri" w:hAnsi="Calibri" w:cs="Calibri"/>
              </w:rPr>
              <w:t xml:space="preserve"> στα </w:t>
            </w:r>
            <w:proofErr w:type="spellStart"/>
            <w:r w:rsidRPr="00D964D6">
              <w:rPr>
                <w:rFonts w:ascii="Calibri" w:hAnsi="Calibri" w:cs="Calibri"/>
              </w:rPr>
              <w:t>πλαίσια</w:t>
            </w:r>
            <w:proofErr w:type="spellEnd"/>
            <w:r w:rsidRPr="00D964D6">
              <w:rPr>
                <w:rFonts w:ascii="Calibri" w:hAnsi="Calibri" w:cs="Calibri"/>
              </w:rPr>
              <w:t xml:space="preserve"> λειτουργίας του </w:t>
            </w:r>
            <w:proofErr w:type="spellStart"/>
            <w:r w:rsidRPr="00D964D6">
              <w:rPr>
                <w:rFonts w:ascii="Calibri" w:hAnsi="Calibri" w:cs="Calibri"/>
              </w:rPr>
              <w:t>συστήματος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5AE7BB28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υπάρχει δυνατότητα </w:t>
            </w:r>
            <w:proofErr w:type="spellStart"/>
            <w:r w:rsidRPr="00D964D6">
              <w:rPr>
                <w:rFonts w:ascii="Calibri" w:hAnsi="Calibri" w:cs="Calibri"/>
              </w:rPr>
              <w:t>πλύσης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απολύμανσης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όλων</w:t>
            </w:r>
            <w:proofErr w:type="spellEnd"/>
            <w:r w:rsidRPr="00D964D6">
              <w:rPr>
                <w:rFonts w:ascii="Calibri" w:hAnsi="Calibri" w:cs="Calibri"/>
              </w:rPr>
              <w:t xml:space="preserve"> των </w:t>
            </w:r>
            <w:proofErr w:type="spellStart"/>
            <w:r w:rsidRPr="00D964D6">
              <w:rPr>
                <w:rFonts w:ascii="Calibri" w:hAnsi="Calibri" w:cs="Calibri"/>
              </w:rPr>
              <w:t>μερών</w:t>
            </w:r>
            <w:proofErr w:type="spellEnd"/>
            <w:r w:rsidRPr="00D964D6">
              <w:rPr>
                <w:rFonts w:ascii="Calibri" w:hAnsi="Calibri" w:cs="Calibri"/>
              </w:rPr>
              <w:t xml:space="preserve"> του </w:t>
            </w:r>
            <w:proofErr w:type="spellStart"/>
            <w:r w:rsidRPr="00D964D6">
              <w:rPr>
                <w:rFonts w:ascii="Calibri" w:hAnsi="Calibri" w:cs="Calibri"/>
              </w:rPr>
              <w:t>συστήματος</w:t>
            </w:r>
            <w:proofErr w:type="spellEnd"/>
            <w:r w:rsidRPr="00D964D6">
              <w:rPr>
                <w:rFonts w:ascii="Calibri" w:hAnsi="Calibri" w:cs="Calibri"/>
              </w:rPr>
              <w:t xml:space="preserve"> (δεξαμενών, </w:t>
            </w:r>
            <w:proofErr w:type="spellStart"/>
            <w:r w:rsidRPr="00D964D6">
              <w:rPr>
                <w:rFonts w:ascii="Calibri" w:hAnsi="Calibri" w:cs="Calibri"/>
              </w:rPr>
              <w:t>σωληνώσεων</w:t>
            </w:r>
            <w:proofErr w:type="spellEnd"/>
            <w:r w:rsidRPr="00D964D6">
              <w:rPr>
                <w:rFonts w:ascii="Calibri" w:hAnsi="Calibri" w:cs="Calibri"/>
              </w:rPr>
              <w:t xml:space="preserve">  </w:t>
            </w:r>
            <w:proofErr w:type="spellStart"/>
            <w:r w:rsidRPr="00D964D6">
              <w:rPr>
                <w:rFonts w:ascii="Calibri" w:hAnsi="Calibri" w:cs="Calibri"/>
              </w:rPr>
              <w:t>κτλ</w:t>
            </w:r>
            <w:proofErr w:type="spellEnd"/>
            <w:r w:rsidRPr="00D964D6">
              <w:rPr>
                <w:rFonts w:ascii="Calibri" w:hAnsi="Calibri" w:cs="Calibri"/>
              </w:rPr>
              <w:t xml:space="preserve">) με </w:t>
            </w:r>
            <w:proofErr w:type="spellStart"/>
            <w:r w:rsidRPr="00D964D6">
              <w:rPr>
                <w:rFonts w:ascii="Calibri" w:hAnsi="Calibri" w:cs="Calibri"/>
              </w:rPr>
              <w:t>εύκολη</w:t>
            </w:r>
            <w:proofErr w:type="spellEnd"/>
            <w:r w:rsidRPr="00D964D6">
              <w:rPr>
                <w:rFonts w:ascii="Calibri" w:hAnsi="Calibri" w:cs="Calibri"/>
              </w:rPr>
              <w:t xml:space="preserve"> </w:t>
            </w:r>
            <w:proofErr w:type="spellStart"/>
            <w:r w:rsidRPr="00D964D6">
              <w:rPr>
                <w:rFonts w:ascii="Calibri" w:hAnsi="Calibri" w:cs="Calibri"/>
              </w:rPr>
              <w:t>αποσυναρμολόγηση</w:t>
            </w:r>
            <w:proofErr w:type="spellEnd"/>
            <w:r w:rsidRPr="00D964D6">
              <w:rPr>
                <w:rFonts w:ascii="Calibri" w:hAnsi="Calibri" w:cs="Calibri"/>
              </w:rPr>
              <w:t xml:space="preserve"> και </w:t>
            </w:r>
            <w:proofErr w:type="spellStart"/>
            <w:r w:rsidRPr="00D964D6">
              <w:rPr>
                <w:rFonts w:ascii="Calibri" w:hAnsi="Calibri" w:cs="Calibri"/>
              </w:rPr>
              <w:t>συναρμολόγηση</w:t>
            </w:r>
            <w:proofErr w:type="spellEnd"/>
            <w:r w:rsidRPr="00D964D6">
              <w:rPr>
                <w:rFonts w:ascii="Calibri" w:hAnsi="Calibri" w:cs="Calibri"/>
              </w:rPr>
              <w:t xml:space="preserve">. </w:t>
            </w:r>
          </w:p>
          <w:p w14:paraId="0703D802" w14:textId="77777777" w:rsidR="002542E4" w:rsidRPr="00480E82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80E82">
              <w:rPr>
                <w:rFonts w:ascii="Calibri" w:hAnsi="Calibri" w:cs="Calibri"/>
              </w:rPr>
              <w:t xml:space="preserve">Η </w:t>
            </w:r>
            <w:proofErr w:type="spellStart"/>
            <w:r w:rsidRPr="00480E82">
              <w:rPr>
                <w:rFonts w:ascii="Calibri" w:hAnsi="Calibri" w:cs="Calibri"/>
              </w:rPr>
              <w:t>εταιρία</w:t>
            </w:r>
            <w:proofErr w:type="spellEnd"/>
            <w:r w:rsidRPr="00480E82">
              <w:rPr>
                <w:rFonts w:ascii="Calibri" w:hAnsi="Calibri" w:cs="Calibri"/>
              </w:rPr>
              <w:t xml:space="preserve"> </w:t>
            </w:r>
            <w:proofErr w:type="spellStart"/>
            <w:r w:rsidRPr="00480E82">
              <w:rPr>
                <w:rFonts w:ascii="Calibri" w:hAnsi="Calibri" w:cs="Calibri"/>
              </w:rPr>
              <w:t>κατασκευής</w:t>
            </w:r>
            <w:proofErr w:type="spellEnd"/>
            <w:r w:rsidRPr="00480E82">
              <w:rPr>
                <w:rFonts w:ascii="Calibri" w:hAnsi="Calibri" w:cs="Calibri"/>
              </w:rPr>
              <w:t xml:space="preserve"> να </w:t>
            </w:r>
            <w:proofErr w:type="spellStart"/>
            <w:r w:rsidRPr="00480E82">
              <w:rPr>
                <w:rFonts w:ascii="Calibri" w:hAnsi="Calibri" w:cs="Calibri"/>
              </w:rPr>
              <w:t>λειτουργει</w:t>
            </w:r>
            <w:proofErr w:type="spellEnd"/>
            <w:r w:rsidRPr="00480E82">
              <w:rPr>
                <w:rFonts w:ascii="Calibri" w:hAnsi="Calibri" w:cs="Calibri"/>
              </w:rPr>
              <w:t xml:space="preserve">́ </w:t>
            </w:r>
            <w:proofErr w:type="spellStart"/>
            <w:r w:rsidRPr="00480E82">
              <w:rPr>
                <w:rFonts w:ascii="Calibri" w:hAnsi="Calibri" w:cs="Calibri"/>
              </w:rPr>
              <w:t>σύμφωνα</w:t>
            </w:r>
            <w:proofErr w:type="spellEnd"/>
            <w:r w:rsidRPr="00480E82">
              <w:rPr>
                <w:rFonts w:ascii="Calibri" w:hAnsi="Calibri" w:cs="Calibri"/>
              </w:rPr>
              <w:t xml:space="preserve"> με </w:t>
            </w:r>
            <w:proofErr w:type="spellStart"/>
            <w:r w:rsidRPr="00480E82">
              <w:rPr>
                <w:rFonts w:ascii="Calibri" w:hAnsi="Calibri" w:cs="Calibri"/>
              </w:rPr>
              <w:t>όλα</w:t>
            </w:r>
            <w:proofErr w:type="spellEnd"/>
            <w:r w:rsidRPr="00480E82">
              <w:rPr>
                <w:rFonts w:ascii="Calibri" w:hAnsi="Calibri" w:cs="Calibri"/>
              </w:rPr>
              <w:t xml:space="preserve"> τα </w:t>
            </w:r>
            <w:proofErr w:type="spellStart"/>
            <w:r w:rsidRPr="00480E82">
              <w:rPr>
                <w:rFonts w:ascii="Calibri" w:hAnsi="Calibri" w:cs="Calibri"/>
              </w:rPr>
              <w:t>ισχύοντα</w:t>
            </w:r>
            <w:proofErr w:type="spellEnd"/>
            <w:r w:rsidRPr="00480E82">
              <w:rPr>
                <w:rFonts w:ascii="Calibri" w:hAnsi="Calibri" w:cs="Calibri"/>
              </w:rPr>
              <w:t xml:space="preserve"> </w:t>
            </w:r>
            <w:proofErr w:type="spellStart"/>
            <w:r w:rsidRPr="00480E82">
              <w:rPr>
                <w:rFonts w:ascii="Calibri" w:hAnsi="Calibri" w:cs="Calibri"/>
              </w:rPr>
              <w:t>πρότυπα</w:t>
            </w:r>
            <w:proofErr w:type="spellEnd"/>
            <w:r w:rsidRPr="00480E82">
              <w:rPr>
                <w:rFonts w:ascii="Calibri" w:hAnsi="Calibri" w:cs="Calibri"/>
              </w:rPr>
              <w:t xml:space="preserve"> και </w:t>
            </w:r>
            <w:proofErr w:type="spellStart"/>
            <w:r w:rsidRPr="00480E82">
              <w:rPr>
                <w:rFonts w:ascii="Calibri" w:hAnsi="Calibri" w:cs="Calibri"/>
              </w:rPr>
              <w:t>οδηγίες</w:t>
            </w:r>
            <w:proofErr w:type="spellEnd"/>
            <w:r w:rsidRPr="00480E82">
              <w:rPr>
                <w:rFonts w:ascii="Calibri" w:hAnsi="Calibri" w:cs="Calibri"/>
              </w:rPr>
              <w:t xml:space="preserve"> ISO 9001 &amp; </w:t>
            </w:r>
            <w:r w:rsidRPr="00480E82">
              <w:rPr>
                <w:rFonts w:ascii="Calibri" w:hAnsi="Calibri" w:cs="Calibri"/>
                <w:lang w:val="en-US"/>
              </w:rPr>
              <w:t>ISO</w:t>
            </w:r>
            <w:r w:rsidRPr="00480E82">
              <w:rPr>
                <w:rFonts w:ascii="Calibri" w:hAnsi="Calibri" w:cs="Calibri"/>
              </w:rPr>
              <w:t xml:space="preserve"> 14001. </w:t>
            </w:r>
          </w:p>
          <w:p w14:paraId="39827C79" w14:textId="77777777" w:rsidR="002542E4" w:rsidRPr="00480E82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80E82">
              <w:rPr>
                <w:rFonts w:ascii="Calibri" w:hAnsi="Calibri" w:cs="Calibri"/>
              </w:rPr>
              <w:t>Αποδεδειγμένα να έχουν εγκατασταθεί στη χώρα τουλάχιστον τρ</w:t>
            </w:r>
            <w:r>
              <w:rPr>
                <w:rFonts w:ascii="Calibri" w:hAnsi="Calibri" w:cs="Calibri"/>
              </w:rPr>
              <w:t>ί</w:t>
            </w:r>
            <w:r w:rsidRPr="00480E82">
              <w:rPr>
                <w:rFonts w:ascii="Calibri" w:hAnsi="Calibri" w:cs="Calibri"/>
              </w:rPr>
              <w:t xml:space="preserve">α (3) τέτοια συστήματα </w:t>
            </w:r>
          </w:p>
          <w:p w14:paraId="5DEE0D30" w14:textId="77777777" w:rsidR="002542E4" w:rsidRPr="00480E82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80E82">
              <w:rPr>
                <w:rFonts w:ascii="Calibri" w:hAnsi="Calibri" w:cs="Calibri"/>
              </w:rPr>
              <w:t xml:space="preserve">Να συνοδεύεται από </w:t>
            </w:r>
            <w:proofErr w:type="spellStart"/>
            <w:r w:rsidRPr="00480E82">
              <w:rPr>
                <w:rFonts w:ascii="Calibri" w:hAnsi="Calibri" w:cs="Calibri"/>
              </w:rPr>
              <w:t>εγγύηση</w:t>
            </w:r>
            <w:proofErr w:type="spellEnd"/>
            <w:r w:rsidRPr="00480E82">
              <w:rPr>
                <w:rFonts w:ascii="Calibri" w:hAnsi="Calibri" w:cs="Calibri"/>
              </w:rPr>
              <w:t xml:space="preserve"> </w:t>
            </w:r>
            <w:proofErr w:type="spellStart"/>
            <w:r w:rsidRPr="00480E82">
              <w:rPr>
                <w:rFonts w:ascii="Calibri" w:hAnsi="Calibri" w:cs="Calibri"/>
              </w:rPr>
              <w:t>καλής</w:t>
            </w:r>
            <w:proofErr w:type="spellEnd"/>
            <w:r w:rsidRPr="00480E82">
              <w:rPr>
                <w:rFonts w:ascii="Calibri" w:hAnsi="Calibri" w:cs="Calibri"/>
              </w:rPr>
              <w:t xml:space="preserve"> </w:t>
            </w:r>
            <w:proofErr w:type="spellStart"/>
            <w:r w:rsidRPr="00480E82">
              <w:rPr>
                <w:rFonts w:ascii="Calibri" w:hAnsi="Calibri" w:cs="Calibri"/>
              </w:rPr>
              <w:t>λειτουργίας</w:t>
            </w:r>
            <w:proofErr w:type="spellEnd"/>
            <w:r w:rsidRPr="00480E82">
              <w:rPr>
                <w:rFonts w:ascii="Calibri" w:hAnsi="Calibri" w:cs="Calibri"/>
              </w:rPr>
              <w:t xml:space="preserve"> (2) ετών πλην </w:t>
            </w:r>
            <w:proofErr w:type="spellStart"/>
            <w:r w:rsidRPr="00480E82">
              <w:rPr>
                <w:rFonts w:ascii="Calibri" w:hAnsi="Calibri" w:cs="Calibri"/>
              </w:rPr>
              <w:t>αναλωσίμων</w:t>
            </w:r>
            <w:proofErr w:type="spellEnd"/>
            <w:r w:rsidRPr="00480E82">
              <w:rPr>
                <w:rFonts w:ascii="Calibri" w:hAnsi="Calibri" w:cs="Calibri"/>
              </w:rPr>
              <w:t xml:space="preserve">. </w:t>
            </w:r>
          </w:p>
          <w:p w14:paraId="107CE579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>Το σύστημα να συνοδεύεται από μονάδα επεξεργασίας του νερού ύδρευσης (αντίστροφη ώσμωση, φίλτρα)</w:t>
            </w:r>
          </w:p>
          <w:p w14:paraId="227C102D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Να συνοδεύεται από δεξαμενή διατήρησης του επεξεργασμένου νερού χωρητικότητας ικανής να στηρίξει τη λειτουργία της μονάδας τουλάχιστον για 5 ημέρες.  </w:t>
            </w:r>
          </w:p>
          <w:p w14:paraId="0C855130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lastRenderedPageBreak/>
              <w:t xml:space="preserve">Στην εγκατάσταση να προβλέπεται τοποθέτηση συστήματος απορροής του νερού. </w:t>
            </w:r>
          </w:p>
          <w:p w14:paraId="718852CF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964D6">
              <w:rPr>
                <w:rFonts w:ascii="Calibri" w:hAnsi="Calibri" w:cs="Calibri"/>
              </w:rPr>
              <w:t xml:space="preserve">Η μονάδα να συνοδεύεται από κλιματιστικό ικανό να διατηρεί τη θερμοκρασία δωματίου 15 </w:t>
            </w:r>
            <w:r w:rsidRPr="00D964D6">
              <w:rPr>
                <w:rFonts w:ascii="Calibri" w:hAnsi="Calibri" w:cs="Calibri"/>
                <w:lang w:val="en-US"/>
              </w:rPr>
              <w:t>m</w:t>
            </w:r>
            <w:r w:rsidRPr="00D964D6">
              <w:rPr>
                <w:rFonts w:ascii="Calibri" w:hAnsi="Calibri" w:cs="Calibri"/>
              </w:rPr>
              <w:t>2 σταθερή στα όρια λειτουργίας του συστήματος.</w:t>
            </w:r>
          </w:p>
          <w:p w14:paraId="15DDCE21" w14:textId="77777777" w:rsidR="002542E4" w:rsidRPr="00D964D6" w:rsidRDefault="002542E4" w:rsidP="002542E4">
            <w:pPr>
              <w:pStyle w:val="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480E82">
              <w:rPr>
                <w:rFonts w:ascii="Calibri" w:hAnsi="Calibri" w:cs="Calibri"/>
              </w:rPr>
              <w:t xml:space="preserve">Ο προμηθευτής να αναλάβει την εγκατάσταση του </w:t>
            </w:r>
            <w:r>
              <w:rPr>
                <w:rFonts w:ascii="Calibri" w:hAnsi="Calibri" w:cs="Calibri"/>
              </w:rPr>
              <w:t>συστήματος</w:t>
            </w:r>
            <w:r w:rsidRPr="00480E82">
              <w:rPr>
                <w:rFonts w:ascii="Calibri" w:hAnsi="Calibri" w:cs="Calibri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966F" w14:textId="77777777" w:rsidR="002542E4" w:rsidRPr="00D964D6" w:rsidRDefault="002542E4" w:rsidP="00504256">
            <w:pPr>
              <w:jc w:val="center"/>
            </w:pPr>
            <w:r w:rsidRPr="00D964D6">
              <w:lastRenderedPageBreak/>
              <w:t>ΝΑΙ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2759" w14:textId="77777777" w:rsidR="002542E4" w:rsidRPr="00D964D6" w:rsidRDefault="002542E4" w:rsidP="00504256">
            <w:pPr>
              <w:snapToGrid w:val="0"/>
              <w:jc w:val="center"/>
            </w:pPr>
          </w:p>
        </w:tc>
      </w:tr>
      <w:tr w:rsidR="002542E4" w:rsidRPr="00863E03" w14:paraId="2E9080FE" w14:textId="77777777" w:rsidTr="00504256">
        <w:trPr>
          <w:trHeight w:val="345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72D25AA" w14:textId="77777777" w:rsidR="002542E4" w:rsidRPr="00D964D6" w:rsidRDefault="002542E4" w:rsidP="00504256">
            <w:pPr>
              <w:jc w:val="center"/>
              <w:rPr>
                <w:b/>
              </w:rPr>
            </w:pPr>
            <w:proofErr w:type="spellStart"/>
            <w:r w:rsidRPr="00D964D6">
              <w:rPr>
                <w:b/>
              </w:rPr>
              <w:lastRenderedPageBreak/>
              <w:t>Χώρος</w:t>
            </w:r>
            <w:proofErr w:type="spellEnd"/>
            <w:r w:rsidRPr="00D964D6">
              <w:rPr>
                <w:b/>
              </w:rPr>
              <w:t xml:space="preserve"> Πα</w:t>
            </w:r>
            <w:proofErr w:type="spellStart"/>
            <w:r w:rsidRPr="00D964D6">
              <w:rPr>
                <w:b/>
              </w:rPr>
              <w:t>ράδοσης</w:t>
            </w:r>
            <w:proofErr w:type="spellEnd"/>
            <w:r w:rsidRPr="00D964D6">
              <w:rPr>
                <w:b/>
              </w:rPr>
              <w:t xml:space="preserve"> – </w:t>
            </w:r>
            <w:proofErr w:type="spellStart"/>
            <w:r w:rsidRPr="00D964D6">
              <w:rPr>
                <w:b/>
              </w:rPr>
              <w:t>Εγκ</w:t>
            </w:r>
            <w:proofErr w:type="spellEnd"/>
            <w:r w:rsidRPr="00D964D6">
              <w:rPr>
                <w:b/>
              </w:rPr>
              <w:t>ατάστασης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A0AAC9F" w14:textId="77777777" w:rsidR="002542E4" w:rsidRPr="00D964D6" w:rsidRDefault="002542E4" w:rsidP="00504256">
            <w:pPr>
              <w:jc w:val="center"/>
              <w:rPr>
                <w:b/>
              </w:rPr>
            </w:pPr>
            <w:r w:rsidRPr="00D964D6">
              <w:rPr>
                <w:b/>
              </w:rPr>
              <w:t>Υπ</w:t>
            </w:r>
            <w:proofErr w:type="spellStart"/>
            <w:r w:rsidRPr="00D964D6">
              <w:rPr>
                <w:b/>
              </w:rPr>
              <w:t>εύθυνος</w:t>
            </w:r>
            <w:proofErr w:type="spellEnd"/>
            <w:r w:rsidRPr="00D964D6">
              <w:rPr>
                <w:b/>
                <w:lang w:val="en-US"/>
              </w:rPr>
              <w:t xml:space="preserve"> </w:t>
            </w:r>
            <w:proofErr w:type="spellStart"/>
            <w:r w:rsidRPr="00D964D6">
              <w:rPr>
                <w:b/>
              </w:rPr>
              <w:t>γι</w:t>
            </w:r>
            <w:proofErr w:type="spellEnd"/>
            <w:r w:rsidRPr="00D964D6">
              <w:rPr>
                <w:b/>
              </w:rPr>
              <w:t xml:space="preserve">α </w:t>
            </w:r>
            <w:proofErr w:type="spellStart"/>
            <w:r w:rsidRPr="00D964D6">
              <w:rPr>
                <w:b/>
              </w:rPr>
              <w:t>Πληροφορίες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68D1CA3" w14:textId="77777777" w:rsidR="002542E4" w:rsidRPr="00D964D6" w:rsidRDefault="002542E4" w:rsidP="00504256">
            <w:pPr>
              <w:jc w:val="center"/>
            </w:pPr>
            <w:proofErr w:type="spellStart"/>
            <w:r w:rsidRPr="00D964D6">
              <w:rPr>
                <w:b/>
              </w:rPr>
              <w:t>Τηλ</w:t>
            </w:r>
            <w:proofErr w:type="spellEnd"/>
            <w:r w:rsidRPr="00D964D6">
              <w:rPr>
                <w:b/>
              </w:rPr>
              <w:t>. Υπ</w:t>
            </w:r>
            <w:proofErr w:type="spellStart"/>
            <w:r w:rsidRPr="00D964D6">
              <w:rPr>
                <w:b/>
              </w:rPr>
              <w:t>ευθύνου</w:t>
            </w:r>
            <w:proofErr w:type="spellEnd"/>
          </w:p>
        </w:tc>
      </w:tr>
      <w:tr w:rsidR="002542E4" w:rsidRPr="00863E03" w14:paraId="57ABC79A" w14:textId="77777777" w:rsidTr="00504256">
        <w:trPr>
          <w:trHeight w:val="353"/>
          <w:jc w:val="center"/>
        </w:trPr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59B3" w14:textId="77777777" w:rsidR="002542E4" w:rsidRPr="00D964D6" w:rsidRDefault="002542E4" w:rsidP="00504256">
            <w:pPr>
              <w:jc w:val="center"/>
              <w:rPr>
                <w:lang w:val="el-GR"/>
              </w:rPr>
            </w:pPr>
            <w:proofErr w:type="spellStart"/>
            <w:r w:rsidRPr="00D964D6">
              <w:rPr>
                <w:lang w:val="el-GR"/>
              </w:rPr>
              <w:t>Εργ</w:t>
            </w:r>
            <w:proofErr w:type="spellEnd"/>
            <w:r w:rsidRPr="00D964D6">
              <w:rPr>
                <w:lang w:val="el-GR"/>
              </w:rPr>
              <w:t>. Ζωολογίας - Τμήμα Βιολογικών Εφαρμογών και Τεχνολογιών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2887" w14:textId="77777777" w:rsidR="002542E4" w:rsidRPr="00D964D6" w:rsidRDefault="002542E4" w:rsidP="00504256">
            <w:pPr>
              <w:jc w:val="center"/>
            </w:pPr>
            <w:proofErr w:type="spellStart"/>
            <w:r w:rsidRPr="00D964D6">
              <w:t>Ιωάννης</w:t>
            </w:r>
            <w:proofErr w:type="spellEnd"/>
            <w:r w:rsidRPr="00D964D6">
              <w:t xml:space="preserve"> </w:t>
            </w:r>
            <w:proofErr w:type="spellStart"/>
            <w:r w:rsidRPr="00D964D6">
              <w:t>Λεονάρδος</w:t>
            </w:r>
            <w:proofErr w:type="spellEnd"/>
          </w:p>
          <w:p w14:paraId="7ADEB0A9" w14:textId="77777777" w:rsidR="002542E4" w:rsidRPr="00D964D6" w:rsidRDefault="002542E4" w:rsidP="00504256">
            <w:pPr>
              <w:jc w:val="center"/>
            </w:pPr>
            <w:r w:rsidRPr="00D964D6">
              <w:t xml:space="preserve"> Κα</w:t>
            </w:r>
            <w:proofErr w:type="spellStart"/>
            <w:r w:rsidRPr="00D964D6">
              <w:t>θηγητής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39A2" w14:textId="77777777" w:rsidR="002542E4" w:rsidRPr="00D964D6" w:rsidRDefault="002542E4" w:rsidP="00504256">
            <w:pPr>
              <w:jc w:val="center"/>
            </w:pPr>
            <w:r w:rsidRPr="00D964D6">
              <w:t>2651007313</w:t>
            </w:r>
          </w:p>
        </w:tc>
      </w:tr>
    </w:tbl>
    <w:p w14:paraId="74155148" w14:textId="77777777" w:rsidR="002542E4" w:rsidRPr="00D964D6" w:rsidRDefault="002542E4" w:rsidP="002542E4">
      <w:pPr>
        <w:spacing w:after="200" w:line="276" w:lineRule="auto"/>
      </w:pPr>
    </w:p>
    <w:p w14:paraId="70DC3E66" w14:textId="77777777" w:rsidR="002542E4" w:rsidRPr="00B64F38" w:rsidRDefault="002542E4" w:rsidP="002542E4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4C52CA03" w14:textId="77777777" w:rsidR="002542E4" w:rsidRPr="00CA77AD" w:rsidRDefault="002542E4" w:rsidP="002542E4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7A422D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1F1CB1C7" w14:textId="77777777" w:rsidR="002542E4" w:rsidRPr="007773D5" w:rsidRDefault="002542E4" w:rsidP="002542E4">
      <w:pPr>
        <w:pStyle w:val="normalwithoutspacing"/>
        <w:rPr>
          <w:rFonts w:ascii="Segoe UI" w:hAnsi="Segoe UI" w:cs="Segoe UI"/>
          <w:szCs w:val="22"/>
        </w:rPr>
      </w:pPr>
      <w:r w:rsidRPr="007773D5">
        <w:rPr>
          <w:rFonts w:ascii="Segoe UI" w:hAnsi="Segoe UI" w:cs="Segoe UI"/>
          <w:szCs w:val="22"/>
        </w:rPr>
        <w:t>Η σύμβαση περιλαμβάνεται στο έργο με τίτλο «ΑΝΑΠΤΥΞΗ ΝΕΩΝ ΛΕΙΤΟΥΡΓΙΚΩΝ ΙΧΘΥΟ-ΥΠΕΡΤΡΟΦΩΝ ΓΙΑ ΑΠΟΤΕΛΕΣΜΑΤΙΚΟΤΕΡΗ ΙΧΘΥΟΚΑΛΛΙΕΡΓΕΙΑ (</w:t>
      </w:r>
      <w:proofErr w:type="spellStart"/>
      <w:r w:rsidRPr="007773D5">
        <w:rPr>
          <w:rFonts w:ascii="Segoe UI" w:hAnsi="Segoe UI" w:cs="Segoe UI"/>
          <w:szCs w:val="22"/>
        </w:rPr>
        <w:t>Fish_Superfoods</w:t>
      </w:r>
      <w:proofErr w:type="spellEnd"/>
      <w:r w:rsidRPr="007773D5">
        <w:rPr>
          <w:rFonts w:ascii="Segoe UI" w:hAnsi="Segoe UI" w:cs="Segoe UI"/>
          <w:szCs w:val="22"/>
        </w:rPr>
        <w:t>)», με κωδικό Επιτροπής Ερευνών «82843» και κωδικό MIS «5069987».</w:t>
      </w:r>
    </w:p>
    <w:p w14:paraId="2ADCED38" w14:textId="77777777" w:rsidR="002542E4" w:rsidRDefault="002542E4" w:rsidP="002542E4">
      <w:pPr>
        <w:pStyle w:val="normalwithoutspacing"/>
        <w:rPr>
          <w:rFonts w:ascii="Segoe UI" w:hAnsi="Segoe UI" w:cs="Segoe UI"/>
          <w:szCs w:val="22"/>
        </w:rPr>
      </w:pPr>
      <w:r w:rsidRPr="007773D5">
        <w:rPr>
          <w:rFonts w:ascii="Segoe UI" w:hAnsi="Segoe UI" w:cs="Segoe UI"/>
          <w:szCs w:val="22"/>
        </w:rPr>
        <w:t>Το έργο χρηματοδοτείται από τη Γενική Γραμματεία Έρευνας και Τεχνολογίας-Ειδική Υπηρεσία Διαχείρισης και Εφαρμογής Δράσεων στους τομείς Έρευνας, Τεχνολογικής Ανάπτυξης και Καινοτομίας και έχει εγκριθεί στο πλαίσιο του Επιχειρησιακού προγράμματος «ΕΣΠΑ 2014-2020».</w:t>
      </w:r>
    </w:p>
    <w:p w14:paraId="78855395" w14:textId="77777777" w:rsidR="002542E4" w:rsidRPr="00D964D6" w:rsidRDefault="002542E4" w:rsidP="002542E4">
      <w:pPr>
        <w:pStyle w:val="normalwithoutspacing"/>
        <w:rPr>
          <w:rFonts w:ascii="Segoe UI" w:hAnsi="Segoe UI" w:cs="Segoe UI"/>
          <w:szCs w:val="22"/>
        </w:rPr>
      </w:pPr>
      <w:r w:rsidRPr="00D964D6">
        <w:rPr>
          <w:rFonts w:ascii="Segoe UI" w:hAnsi="Segoe UI" w:cs="Segoe UI"/>
          <w:szCs w:val="22"/>
        </w:rPr>
        <w:t>Η παρούσα σύμβαση εντά</w:t>
      </w:r>
      <w:r>
        <w:rPr>
          <w:rFonts w:ascii="Segoe UI" w:hAnsi="Segoe UI" w:cs="Segoe UI"/>
          <w:szCs w:val="22"/>
        </w:rPr>
        <w:t>σ</w:t>
      </w:r>
      <w:r w:rsidRPr="00D964D6">
        <w:rPr>
          <w:rFonts w:ascii="Segoe UI" w:hAnsi="Segoe UI" w:cs="Segoe UI"/>
          <w:szCs w:val="22"/>
        </w:rPr>
        <w:t>σεται στον παρακάτω κωδικό του Κοινού Λεξιλογίου δημοσίων συμβάσεων CPV: 38970000-5</w:t>
      </w:r>
    </w:p>
    <w:p w14:paraId="2DE47DF5" w14:textId="77777777" w:rsidR="002542E4" w:rsidRPr="00A92D65" w:rsidRDefault="002542E4" w:rsidP="002542E4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31C0D92D" w14:textId="77777777" w:rsidR="002542E4" w:rsidRDefault="002542E4" w:rsidP="002542E4">
      <w:pPr>
        <w:pStyle w:val="normalwithoutspacing"/>
        <w:rPr>
          <w:rFonts w:ascii="Segoe UI" w:hAnsi="Segoe UI" w:cs="Segoe UI"/>
          <w:szCs w:val="22"/>
        </w:rPr>
      </w:pPr>
      <w:r w:rsidRPr="00D964D6">
        <w:rPr>
          <w:rFonts w:ascii="Segoe UI" w:hAnsi="Segoe UI" w:cs="Segoe UI"/>
          <w:szCs w:val="22"/>
        </w:rPr>
        <w:t>Η εκτιμώμενη καθαρή αξία της σύμβασης ανέρχεται στο ποσό των 32.258,06€ ήτοι συνολικής αξίας 40.000,00€ συμπεριλαμβανομένου ΦΠΑ 24%.</w:t>
      </w:r>
    </w:p>
    <w:p w14:paraId="4E585D87" w14:textId="77777777" w:rsidR="002542E4" w:rsidRDefault="002542E4" w:rsidP="002542E4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2542E4" w:rsidRDefault="000E5D18" w:rsidP="002542E4">
      <w:pPr>
        <w:rPr>
          <w:lang w:val="el-GR"/>
        </w:rPr>
      </w:pPr>
    </w:p>
    <w:sectPr w:rsidR="000E5D18" w:rsidRPr="002542E4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53455CC"/>
    <w:multiLevelType w:val="hybridMultilevel"/>
    <w:tmpl w:val="7F9E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8B1564"/>
    <w:rsid w:val="00991817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3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1043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20</cp:revision>
  <dcterms:created xsi:type="dcterms:W3CDTF">2019-08-28T09:43:00Z</dcterms:created>
  <dcterms:modified xsi:type="dcterms:W3CDTF">2021-04-12T10:09:00Z</dcterms:modified>
</cp:coreProperties>
</file>