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48EF" w14:textId="77777777" w:rsidR="003A7F25" w:rsidRPr="00CA77AD" w:rsidRDefault="003A7F25" w:rsidP="003A7F25">
      <w:pPr>
        <w:pStyle w:val="normalwithoutspacing"/>
        <w:spacing w:before="57" w:after="57"/>
        <w:rPr>
          <w:rFonts w:ascii="Segoe UI" w:hAnsi="Segoe UI" w:cs="Segoe UI"/>
          <w:b/>
          <w:szCs w:val="22"/>
        </w:rPr>
      </w:pPr>
      <w:r w:rsidRPr="005B0D86">
        <w:rPr>
          <w:rFonts w:ascii="Segoe UI" w:hAnsi="Segoe UI" w:cs="Segoe UI"/>
          <w:b/>
          <w:color w:val="002060"/>
          <w:sz w:val="24"/>
        </w:rPr>
        <w:t>ΜΕΡΟΣ Α - ΠΕΡΙΓΡΑΦΗ ΦΥΣΙΚΟΥ ΑΝΤΙΚΕΙΜΕΝΟΥ ΤΗΣ ΣΥΜΒΑΣΗΣ</w:t>
      </w:r>
    </w:p>
    <w:p w14:paraId="2A06C733" w14:textId="77777777" w:rsidR="003A7F25" w:rsidRPr="00C20BD0" w:rsidRDefault="003A7F25" w:rsidP="003A7F25">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114C937" w14:textId="77777777" w:rsidR="003A7F25" w:rsidRPr="005B0D86" w:rsidRDefault="003A7F25" w:rsidP="003A7F25">
      <w:pPr>
        <w:rPr>
          <w:rFonts w:ascii="Segoe UI" w:hAnsi="Segoe UI" w:cs="Segoe UI"/>
          <w:b/>
          <w:szCs w:val="22"/>
          <w:lang w:val="el-GR"/>
        </w:rPr>
      </w:pPr>
      <w:r w:rsidRPr="005B0D86">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75782D13" w14:textId="77777777" w:rsidR="003A7F25" w:rsidRDefault="003A7F25" w:rsidP="003A7F25">
      <w:pPr>
        <w:rPr>
          <w:rFonts w:ascii="Segoe UI" w:hAnsi="Segoe UI" w:cs="Segoe UI"/>
          <w:b/>
          <w:szCs w:val="22"/>
          <w:lang w:val="el-GR"/>
        </w:rPr>
      </w:pPr>
    </w:p>
    <w:p w14:paraId="1E6639E6" w14:textId="77777777" w:rsidR="003A7F25" w:rsidRPr="002E7D8D" w:rsidRDefault="003A7F25" w:rsidP="003A7F25">
      <w:pPr>
        <w:rPr>
          <w:rFonts w:ascii="Segoe UI" w:hAnsi="Segoe UI" w:cs="Segoe UI"/>
          <w:b/>
          <w:szCs w:val="22"/>
          <w:lang w:val="el-GR"/>
        </w:rPr>
      </w:pPr>
      <w:r w:rsidRPr="002E7D8D">
        <w:rPr>
          <w:rFonts w:ascii="Segoe UI" w:hAnsi="Segoe UI" w:cs="Segoe UI"/>
          <w:b/>
          <w:szCs w:val="22"/>
          <w:lang w:val="el-GR"/>
        </w:rPr>
        <w:t>ΟΜΑΔΑ 1: ΕΡΓΑΣΤΗΡΙΑΚΑ ΕΙΔΗ, ΕΙΔΗ ΥΓΙΕΙΝΗΣ Η ΦΑΡΜΑΚΕΥΤΙΚΑ ΕΙΔΗ ΑΠΟ ΓΥΑΛΙ</w:t>
      </w:r>
    </w:p>
    <w:p w14:paraId="52C7FA1B" w14:textId="77777777" w:rsidR="003A7F25" w:rsidRPr="002E7D8D" w:rsidRDefault="003A7F25" w:rsidP="003A7F25">
      <w:pPr>
        <w:rPr>
          <w:rFonts w:ascii="Segoe UI" w:hAnsi="Segoe UI" w:cs="Segoe UI"/>
          <w:szCs w:val="22"/>
          <w:lang w:val="el-GR"/>
        </w:rPr>
      </w:pPr>
      <w:r w:rsidRPr="002E7D8D">
        <w:rPr>
          <w:rFonts w:ascii="Segoe UI" w:hAnsi="Segoe UI" w:cs="Segoe UI"/>
          <w:szCs w:val="22"/>
          <w:lang w:val="el-GR"/>
        </w:rPr>
        <w:t>ΚΑΘΑΡΗ ΑΞΙΑ ΟΜΑΔΑΣ: 24.193,55€</w:t>
      </w:r>
    </w:p>
    <w:p w14:paraId="5CD2B792" w14:textId="77777777" w:rsidR="003A7F25" w:rsidRPr="002E7D8D" w:rsidRDefault="003A7F25" w:rsidP="003A7F25">
      <w:pPr>
        <w:rPr>
          <w:rFonts w:ascii="Segoe UI" w:hAnsi="Segoe UI" w:cs="Segoe UI"/>
          <w:szCs w:val="22"/>
          <w:lang w:val="el-GR"/>
        </w:rPr>
      </w:pPr>
      <w:r w:rsidRPr="002E7D8D">
        <w:rPr>
          <w:rFonts w:ascii="Segoe UI" w:hAnsi="Segoe UI" w:cs="Segoe UI"/>
          <w:bCs/>
          <w:szCs w:val="22"/>
          <w:lang w:val="el-GR"/>
        </w:rPr>
        <w:t>ΦΠΑ 24%:</w:t>
      </w:r>
      <w:r w:rsidRPr="002E7D8D">
        <w:rPr>
          <w:lang w:val="el-GR"/>
        </w:rPr>
        <w:t xml:space="preserve"> </w:t>
      </w:r>
      <w:r w:rsidRPr="002E7D8D">
        <w:rPr>
          <w:rFonts w:ascii="Segoe UI" w:hAnsi="Segoe UI" w:cs="Segoe UI"/>
          <w:szCs w:val="22"/>
          <w:lang w:val="el-GR"/>
        </w:rPr>
        <w:t>5</w:t>
      </w:r>
      <w:r w:rsidRPr="005B0D86">
        <w:rPr>
          <w:rFonts w:ascii="Segoe UI" w:hAnsi="Segoe UI" w:cs="Segoe UI"/>
          <w:szCs w:val="22"/>
          <w:lang w:val="el-GR"/>
        </w:rPr>
        <w:t>.</w:t>
      </w:r>
      <w:r w:rsidRPr="002E7D8D">
        <w:rPr>
          <w:rFonts w:ascii="Segoe UI" w:hAnsi="Segoe UI" w:cs="Segoe UI"/>
          <w:szCs w:val="22"/>
          <w:lang w:val="el-GR"/>
        </w:rPr>
        <w:t>806</w:t>
      </w:r>
      <w:r w:rsidRPr="005B0D86">
        <w:rPr>
          <w:rFonts w:ascii="Segoe UI" w:hAnsi="Segoe UI" w:cs="Segoe UI"/>
          <w:szCs w:val="22"/>
          <w:lang w:val="el-GR"/>
        </w:rPr>
        <w:t>,</w:t>
      </w:r>
      <w:r w:rsidRPr="002E7D8D">
        <w:rPr>
          <w:rFonts w:ascii="Segoe UI" w:hAnsi="Segoe UI" w:cs="Segoe UI"/>
          <w:szCs w:val="22"/>
          <w:lang w:val="el-GR"/>
        </w:rPr>
        <w:t>45€</w:t>
      </w:r>
    </w:p>
    <w:p w14:paraId="1AD94D1C" w14:textId="77777777" w:rsidR="003A7F25" w:rsidRPr="002E7D8D" w:rsidRDefault="003A7F25" w:rsidP="003A7F25">
      <w:pPr>
        <w:rPr>
          <w:rFonts w:ascii="Segoe UI" w:hAnsi="Segoe UI" w:cs="Segoe UI"/>
          <w:b/>
          <w:szCs w:val="22"/>
          <w:lang w:val="el-GR"/>
        </w:rPr>
      </w:pPr>
      <w:r w:rsidRPr="002E7D8D">
        <w:rPr>
          <w:rFonts w:ascii="Segoe UI" w:hAnsi="Segoe UI" w:cs="Segoe UI"/>
          <w:szCs w:val="22"/>
          <w:lang w:val="el-GR"/>
        </w:rPr>
        <w:t>ΣΥΝΟΛΙΚΗ ΑΞΙΑ ΟΜΑΔΑΣ ΜΕ ΦΠΑ: 30.000,00€</w:t>
      </w:r>
    </w:p>
    <w:p w14:paraId="1D6FE252" w14:textId="77777777" w:rsidR="003A7F25" w:rsidRDefault="003A7F25" w:rsidP="003A7F25">
      <w:pPr>
        <w:rPr>
          <w:rFonts w:ascii="Segoe UI" w:hAnsi="Segoe UI" w:cs="Segoe UI"/>
          <w:szCs w:val="22"/>
          <w:highlight w:val="yellow"/>
          <w:lang w:val="el-GR"/>
        </w:rPr>
      </w:pPr>
    </w:p>
    <w:p w14:paraId="684A31A3" w14:textId="77777777" w:rsidR="003A7F25" w:rsidRDefault="003A7F25" w:rsidP="003A7F25">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015F2FDB" w14:textId="77777777" w:rsidR="003A7F25" w:rsidRDefault="003A7F25" w:rsidP="003A7F25">
      <w:pPr>
        <w:rPr>
          <w:rFonts w:ascii="Segoe UI" w:hAnsi="Segoe UI" w:cs="Segoe UI"/>
          <w:b/>
          <w:szCs w:val="22"/>
          <w:lang w:val="el-GR"/>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349"/>
        <w:gridCol w:w="1257"/>
        <w:gridCol w:w="2600"/>
      </w:tblGrid>
      <w:tr w:rsidR="003A7F25" w:rsidRPr="005B0D86" w14:paraId="50CB364C" w14:textId="77777777" w:rsidTr="009E2E7F">
        <w:trPr>
          <w:trHeight w:val="908"/>
        </w:trPr>
        <w:tc>
          <w:tcPr>
            <w:tcW w:w="709" w:type="dxa"/>
          </w:tcPr>
          <w:p w14:paraId="3BBB9EC7"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A/A</w:t>
            </w:r>
          </w:p>
        </w:tc>
        <w:tc>
          <w:tcPr>
            <w:tcW w:w="6349" w:type="dxa"/>
          </w:tcPr>
          <w:p w14:paraId="27C7174E"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Περιγραφή Είδους/Υπηρεσίας</w:t>
            </w:r>
          </w:p>
        </w:tc>
        <w:tc>
          <w:tcPr>
            <w:tcW w:w="1257" w:type="dxa"/>
          </w:tcPr>
          <w:p w14:paraId="1BD5D691"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ΑΠΑΙΤΗΣΗ</w:t>
            </w:r>
          </w:p>
        </w:tc>
        <w:tc>
          <w:tcPr>
            <w:tcW w:w="2600" w:type="dxa"/>
          </w:tcPr>
          <w:p w14:paraId="75953A3C"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ΠΡΟΣΦΕΡΕΤΑΙ</w:t>
            </w:r>
          </w:p>
          <w:p w14:paraId="78E80D86"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(συμπληρώνεται από τον προμηθευτή)</w:t>
            </w:r>
          </w:p>
          <w:p w14:paraId="795BC616"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ΝΑΙ/ΟΧΙ</w:t>
            </w:r>
          </w:p>
        </w:tc>
      </w:tr>
      <w:tr w:rsidR="003A7F25" w:rsidRPr="005B0D86" w14:paraId="7A14CD86" w14:textId="77777777" w:rsidTr="009E2E7F">
        <w:tc>
          <w:tcPr>
            <w:tcW w:w="709" w:type="dxa"/>
          </w:tcPr>
          <w:p w14:paraId="1EEEE8A3" w14:textId="77777777" w:rsidR="003A7F25" w:rsidRPr="005B0D86" w:rsidRDefault="003A7F25" w:rsidP="009E2E7F">
            <w:pPr>
              <w:widowControl w:val="0"/>
              <w:autoSpaceDE w:val="0"/>
              <w:autoSpaceDN w:val="0"/>
              <w:adjustRightInd w:val="0"/>
              <w:spacing w:after="0"/>
              <w:ind w:left="102"/>
              <w:rPr>
                <w:rFonts w:ascii="Segoe UI" w:hAnsi="Segoe UI" w:cs="Segoe UI"/>
                <w:szCs w:val="22"/>
              </w:rPr>
            </w:pPr>
            <w:r w:rsidRPr="005B0D86">
              <w:rPr>
                <w:rFonts w:ascii="Segoe UI" w:hAnsi="Segoe UI" w:cs="Segoe UI"/>
                <w:position w:val="-1"/>
                <w:szCs w:val="22"/>
              </w:rPr>
              <w:t>1</w:t>
            </w:r>
          </w:p>
        </w:tc>
        <w:tc>
          <w:tcPr>
            <w:tcW w:w="6349" w:type="dxa"/>
          </w:tcPr>
          <w:p w14:paraId="4E5F85B0" w14:textId="77777777" w:rsidR="003A7F25" w:rsidRPr="005B0D86" w:rsidRDefault="003A7F25" w:rsidP="009E2E7F">
            <w:pPr>
              <w:widowControl w:val="0"/>
              <w:autoSpaceDE w:val="0"/>
              <w:autoSpaceDN w:val="0"/>
              <w:adjustRightInd w:val="0"/>
              <w:spacing w:before="36" w:after="0"/>
              <w:ind w:right="66"/>
              <w:rPr>
                <w:rFonts w:ascii="Segoe UI" w:hAnsi="Segoe UI" w:cs="Segoe UI"/>
                <w:szCs w:val="22"/>
                <w:lang w:val="el-GR"/>
              </w:rPr>
            </w:pPr>
            <w:r w:rsidRPr="005B0D86">
              <w:rPr>
                <w:rFonts w:ascii="Segoe UI" w:hAnsi="Segoe UI" w:cs="Segoe UI"/>
                <w:position w:val="-1"/>
                <w:szCs w:val="22"/>
                <w:lang w:val="el-GR"/>
              </w:rPr>
              <w:t>Αναλώσιμη Λυχνία 50 Kv-4W</w:t>
            </w:r>
          </w:p>
        </w:tc>
        <w:tc>
          <w:tcPr>
            <w:tcW w:w="1257" w:type="dxa"/>
          </w:tcPr>
          <w:p w14:paraId="41988DEC"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ΝΑΙ</w:t>
            </w:r>
          </w:p>
        </w:tc>
        <w:tc>
          <w:tcPr>
            <w:tcW w:w="2600" w:type="dxa"/>
          </w:tcPr>
          <w:p w14:paraId="14898089" w14:textId="77777777" w:rsidR="003A7F25" w:rsidRPr="005B0D86" w:rsidRDefault="003A7F25" w:rsidP="009E2E7F">
            <w:pPr>
              <w:pStyle w:val="a4"/>
              <w:ind w:left="0"/>
              <w:rPr>
                <w:rFonts w:ascii="Segoe UI" w:hAnsi="Segoe UI" w:cs="Segoe UI"/>
                <w:sz w:val="22"/>
                <w:szCs w:val="22"/>
              </w:rPr>
            </w:pPr>
          </w:p>
        </w:tc>
      </w:tr>
      <w:tr w:rsidR="003A7F25" w:rsidRPr="005B0D86" w14:paraId="795FBAD1" w14:textId="77777777" w:rsidTr="009E2E7F">
        <w:tc>
          <w:tcPr>
            <w:tcW w:w="709" w:type="dxa"/>
          </w:tcPr>
          <w:p w14:paraId="0B1D9202"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2</w:t>
            </w:r>
          </w:p>
        </w:tc>
        <w:tc>
          <w:tcPr>
            <w:tcW w:w="6349" w:type="dxa"/>
          </w:tcPr>
          <w:p w14:paraId="087701D0"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 xml:space="preserve">6 φίλτρα για χρήση με πρότυπα που να περιλαμβάνει φίλτρα- πρότυπα: </w:t>
            </w:r>
          </w:p>
          <w:p w14:paraId="588D4D0C"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 xml:space="preserve">Πρότυπο ανάλυσης θείου κατά </w:t>
            </w:r>
            <w:r w:rsidRPr="005B0D86">
              <w:rPr>
                <w:rFonts w:ascii="Segoe UI" w:hAnsi="Segoe UI" w:cs="Segoe UI"/>
                <w:position w:val="-1"/>
                <w:szCs w:val="22"/>
              </w:rPr>
              <w:t>ISO</w:t>
            </w:r>
            <w:r w:rsidRPr="005B0D86">
              <w:rPr>
                <w:rFonts w:ascii="Segoe UI" w:hAnsi="Segoe UI" w:cs="Segoe UI"/>
                <w:position w:val="-1"/>
                <w:szCs w:val="22"/>
                <w:lang w:val="el-GR"/>
              </w:rPr>
              <w:t xml:space="preserve"> 8754</w:t>
            </w:r>
          </w:p>
          <w:p w14:paraId="3FD19FF3" w14:textId="77777777" w:rsidR="003A7F25" w:rsidRPr="005B0D86" w:rsidRDefault="003A7F25" w:rsidP="009E2E7F">
            <w:pPr>
              <w:widowControl w:val="0"/>
              <w:autoSpaceDE w:val="0"/>
              <w:autoSpaceDN w:val="0"/>
              <w:adjustRightInd w:val="0"/>
              <w:spacing w:after="0"/>
              <w:rPr>
                <w:rFonts w:ascii="Segoe UI" w:hAnsi="Segoe UI" w:cs="Segoe UI"/>
                <w:position w:val="-1"/>
                <w:szCs w:val="22"/>
                <w:vertAlign w:val="superscript"/>
                <w:lang w:val="el-GR"/>
              </w:rPr>
            </w:pPr>
            <w:r w:rsidRPr="005B0D86">
              <w:rPr>
                <w:rFonts w:ascii="Segoe UI" w:hAnsi="Segoe UI" w:cs="Segoe UI"/>
                <w:position w:val="-1"/>
                <w:szCs w:val="22"/>
                <w:lang w:val="el-GR"/>
              </w:rPr>
              <w:t xml:space="preserve">Πρότυπο </w:t>
            </w:r>
            <w:r w:rsidRPr="005B0D86">
              <w:rPr>
                <w:rFonts w:ascii="Segoe UI" w:hAnsi="Segoe UI" w:cs="Segoe UI"/>
                <w:position w:val="-1"/>
                <w:szCs w:val="22"/>
              </w:rPr>
              <w:t>NIST</w:t>
            </w:r>
            <w:r w:rsidRPr="005B0D86">
              <w:rPr>
                <w:rFonts w:ascii="Segoe UI" w:hAnsi="Segoe UI" w:cs="Segoe UI"/>
                <w:position w:val="-1"/>
                <w:szCs w:val="22"/>
                <w:lang w:val="el-GR"/>
              </w:rPr>
              <w:t xml:space="preserve"> ή αντίστοιχο ανάλυσης πυριτίου σε χαρτί και πλαστικό για την περιοχή 0,3-1,5</w:t>
            </w:r>
            <w:r w:rsidRPr="005B0D86">
              <w:rPr>
                <w:rFonts w:ascii="Segoe UI" w:hAnsi="Segoe UI" w:cs="Segoe UI"/>
                <w:position w:val="-1"/>
                <w:szCs w:val="22"/>
              </w:rPr>
              <w:t>g</w:t>
            </w:r>
            <w:r w:rsidRPr="005B0D86">
              <w:rPr>
                <w:rFonts w:ascii="Segoe UI" w:hAnsi="Segoe UI" w:cs="Segoe UI"/>
                <w:position w:val="-1"/>
                <w:szCs w:val="22"/>
                <w:lang w:val="el-GR"/>
              </w:rPr>
              <w:t>/</w:t>
            </w:r>
            <w:r w:rsidRPr="005B0D86">
              <w:rPr>
                <w:rFonts w:ascii="Segoe UI" w:hAnsi="Segoe UI" w:cs="Segoe UI"/>
                <w:position w:val="-1"/>
                <w:szCs w:val="22"/>
              </w:rPr>
              <w:t>m</w:t>
            </w:r>
            <w:r w:rsidRPr="005B0D86">
              <w:rPr>
                <w:rFonts w:ascii="Segoe UI" w:hAnsi="Segoe UI" w:cs="Segoe UI"/>
                <w:position w:val="-1"/>
                <w:szCs w:val="22"/>
                <w:vertAlign w:val="superscript"/>
                <w:lang w:val="el-GR"/>
              </w:rPr>
              <w:t>2</w:t>
            </w:r>
          </w:p>
          <w:p w14:paraId="67F1F7E7"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Πρότυπο</w:t>
            </w:r>
            <w:r w:rsidRPr="005B0D86">
              <w:rPr>
                <w:rFonts w:ascii="Segoe UI" w:hAnsi="Segoe UI" w:cs="Segoe UI"/>
                <w:position w:val="-1"/>
                <w:szCs w:val="22"/>
                <w:vertAlign w:val="superscript"/>
                <w:lang w:val="el-GR"/>
              </w:rPr>
              <w:t xml:space="preserve"> </w:t>
            </w:r>
            <w:r w:rsidRPr="005B0D86">
              <w:rPr>
                <w:rFonts w:ascii="Segoe UI" w:hAnsi="Segoe UI" w:cs="Segoe UI"/>
                <w:position w:val="-1"/>
                <w:szCs w:val="22"/>
                <w:lang w:val="el-GR"/>
              </w:rPr>
              <w:t>NIST ή αντίστοιχο ανάλυσης σιδήρου και Τιτανίου σε Καολίνη</w:t>
            </w:r>
          </w:p>
          <w:p w14:paraId="48C055D3"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Πρότυπο NIST ή αντίστοιχο ανάλυσης θείου σε κάρβουνο</w:t>
            </w:r>
          </w:p>
          <w:p w14:paraId="15A951A0"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Πρότυπο NIST ή αντίστοιχο ανάλυσης χρωμίου σε αλουμίνιο</w:t>
            </w:r>
          </w:p>
          <w:p w14:paraId="1BAD3607"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position w:val="-1"/>
                <w:szCs w:val="22"/>
                <w:lang w:val="el-GR"/>
              </w:rPr>
              <w:t>Πρότυπο NIST ή αντίστοιχο ανάλυσης χλωρίου σε τσιμέντο</w:t>
            </w:r>
          </w:p>
        </w:tc>
        <w:tc>
          <w:tcPr>
            <w:tcW w:w="1257" w:type="dxa"/>
          </w:tcPr>
          <w:p w14:paraId="5EFE6848"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00" w:type="dxa"/>
          </w:tcPr>
          <w:p w14:paraId="60F385C5" w14:textId="77777777" w:rsidR="003A7F25" w:rsidRPr="005B0D86" w:rsidRDefault="003A7F25" w:rsidP="009E2E7F">
            <w:pPr>
              <w:pStyle w:val="a4"/>
              <w:ind w:left="0"/>
              <w:rPr>
                <w:rFonts w:ascii="Segoe UI" w:hAnsi="Segoe UI" w:cs="Segoe UI"/>
                <w:sz w:val="22"/>
                <w:szCs w:val="22"/>
              </w:rPr>
            </w:pPr>
          </w:p>
        </w:tc>
      </w:tr>
      <w:tr w:rsidR="003A7F25" w:rsidRPr="005B0D86" w14:paraId="2201497C" w14:textId="77777777" w:rsidTr="009E2E7F">
        <w:tc>
          <w:tcPr>
            <w:tcW w:w="709" w:type="dxa"/>
          </w:tcPr>
          <w:p w14:paraId="688EE57A" w14:textId="77777777" w:rsidR="003A7F25" w:rsidRPr="005B0D86" w:rsidRDefault="003A7F25" w:rsidP="009E2E7F">
            <w:pPr>
              <w:widowControl w:val="0"/>
              <w:autoSpaceDE w:val="0"/>
              <w:autoSpaceDN w:val="0"/>
              <w:adjustRightInd w:val="0"/>
              <w:spacing w:after="0"/>
              <w:ind w:left="102"/>
              <w:rPr>
                <w:rFonts w:ascii="Segoe UI" w:hAnsi="Segoe UI" w:cs="Segoe UI"/>
                <w:szCs w:val="22"/>
                <w:lang w:val="el-GR"/>
              </w:rPr>
            </w:pPr>
            <w:r w:rsidRPr="005B0D86">
              <w:rPr>
                <w:rFonts w:ascii="Segoe UI" w:hAnsi="Segoe UI" w:cs="Segoe UI"/>
                <w:position w:val="-1"/>
                <w:szCs w:val="22"/>
                <w:lang w:val="el-GR"/>
              </w:rPr>
              <w:t>3</w:t>
            </w:r>
          </w:p>
        </w:tc>
        <w:tc>
          <w:tcPr>
            <w:tcW w:w="6349" w:type="dxa"/>
          </w:tcPr>
          <w:p w14:paraId="4D065568" w14:textId="77777777" w:rsidR="003A7F25" w:rsidRPr="005B0D86" w:rsidRDefault="003A7F25" w:rsidP="009E2E7F">
            <w:pPr>
              <w:widowControl w:val="0"/>
              <w:autoSpaceDE w:val="0"/>
              <w:autoSpaceDN w:val="0"/>
              <w:adjustRightInd w:val="0"/>
              <w:spacing w:after="0"/>
              <w:rPr>
                <w:rFonts w:ascii="Segoe UI" w:hAnsi="Segoe UI" w:cs="Segoe UI"/>
                <w:szCs w:val="22"/>
                <w:lang w:val="el-GR"/>
              </w:rPr>
            </w:pPr>
            <w:r w:rsidRPr="005B0D86">
              <w:rPr>
                <w:rFonts w:ascii="Segoe UI" w:hAnsi="Segoe UI" w:cs="Segoe UI"/>
                <w:position w:val="-1"/>
                <w:szCs w:val="22"/>
                <w:lang w:val="el-GR"/>
              </w:rPr>
              <w:t>Αναλώσιμη κεφαλή θερμικού εκτυπωτή</w:t>
            </w:r>
          </w:p>
        </w:tc>
        <w:tc>
          <w:tcPr>
            <w:tcW w:w="1257" w:type="dxa"/>
          </w:tcPr>
          <w:p w14:paraId="070759B1"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00" w:type="dxa"/>
          </w:tcPr>
          <w:p w14:paraId="400885C9" w14:textId="77777777" w:rsidR="003A7F25" w:rsidRPr="005B0D86" w:rsidRDefault="003A7F25" w:rsidP="009E2E7F">
            <w:pPr>
              <w:pStyle w:val="a4"/>
              <w:ind w:left="0"/>
              <w:rPr>
                <w:rFonts w:ascii="Segoe UI" w:hAnsi="Segoe UI" w:cs="Segoe UI"/>
                <w:sz w:val="22"/>
                <w:szCs w:val="22"/>
              </w:rPr>
            </w:pPr>
          </w:p>
        </w:tc>
      </w:tr>
      <w:tr w:rsidR="003A7F25" w:rsidRPr="005B0D86" w14:paraId="70539724" w14:textId="77777777" w:rsidTr="009E2E7F">
        <w:tc>
          <w:tcPr>
            <w:tcW w:w="709" w:type="dxa"/>
            <w:tcBorders>
              <w:top w:val="single" w:sz="4" w:space="0" w:color="auto"/>
              <w:left w:val="single" w:sz="4" w:space="0" w:color="auto"/>
              <w:bottom w:val="single" w:sz="4" w:space="0" w:color="auto"/>
              <w:right w:val="single" w:sz="4" w:space="0" w:color="auto"/>
            </w:tcBorders>
          </w:tcPr>
          <w:p w14:paraId="266CEF3E" w14:textId="77777777" w:rsidR="003A7F25" w:rsidRPr="005B0D86" w:rsidRDefault="003A7F25" w:rsidP="009E2E7F">
            <w:pPr>
              <w:widowControl w:val="0"/>
              <w:autoSpaceDE w:val="0"/>
              <w:autoSpaceDN w:val="0"/>
              <w:adjustRightInd w:val="0"/>
              <w:spacing w:after="0"/>
              <w:ind w:left="102"/>
              <w:rPr>
                <w:rFonts w:ascii="Segoe UI" w:hAnsi="Segoe UI" w:cs="Segoe UI"/>
                <w:szCs w:val="22"/>
                <w:lang w:val="el-GR"/>
              </w:rPr>
            </w:pPr>
            <w:r w:rsidRPr="005B0D86">
              <w:rPr>
                <w:rFonts w:ascii="Segoe UI" w:hAnsi="Segoe UI" w:cs="Segoe UI"/>
                <w:position w:val="-1"/>
                <w:szCs w:val="22"/>
                <w:lang w:val="el-GR"/>
              </w:rPr>
              <w:t>4</w:t>
            </w:r>
          </w:p>
        </w:tc>
        <w:tc>
          <w:tcPr>
            <w:tcW w:w="6349" w:type="dxa"/>
            <w:tcBorders>
              <w:top w:val="single" w:sz="4" w:space="0" w:color="auto"/>
              <w:left w:val="single" w:sz="4" w:space="0" w:color="auto"/>
              <w:bottom w:val="single" w:sz="4" w:space="0" w:color="auto"/>
              <w:right w:val="single" w:sz="4" w:space="0" w:color="auto"/>
            </w:tcBorders>
          </w:tcPr>
          <w:p w14:paraId="3C22E528" w14:textId="77777777" w:rsidR="003A7F25" w:rsidRPr="005B0D86" w:rsidRDefault="003A7F25" w:rsidP="009E2E7F">
            <w:pPr>
              <w:widowControl w:val="0"/>
              <w:autoSpaceDE w:val="0"/>
              <w:autoSpaceDN w:val="0"/>
              <w:adjustRightInd w:val="0"/>
              <w:spacing w:before="36" w:after="0"/>
              <w:rPr>
                <w:rFonts w:ascii="Segoe UI" w:hAnsi="Segoe UI" w:cs="Segoe UI"/>
                <w:szCs w:val="22"/>
                <w:lang w:val="el-GR"/>
              </w:rPr>
            </w:pPr>
            <w:r w:rsidRPr="005B0D86">
              <w:rPr>
                <w:rFonts w:ascii="Segoe UI" w:hAnsi="Segoe UI" w:cs="Segoe UI"/>
                <w:position w:val="-1"/>
                <w:szCs w:val="22"/>
                <w:lang w:val="el-GR"/>
              </w:rPr>
              <w:t>Αναλώσιμος Δαχτύλιος υποδοχής δειγμάτων 32 mm διαμέτρου και ύψους 17,5 mm</w:t>
            </w:r>
          </w:p>
        </w:tc>
        <w:tc>
          <w:tcPr>
            <w:tcW w:w="1257" w:type="dxa"/>
            <w:tcBorders>
              <w:top w:val="single" w:sz="4" w:space="0" w:color="auto"/>
              <w:left w:val="single" w:sz="4" w:space="0" w:color="auto"/>
              <w:bottom w:val="single" w:sz="4" w:space="0" w:color="auto"/>
              <w:right w:val="single" w:sz="4" w:space="0" w:color="auto"/>
            </w:tcBorders>
          </w:tcPr>
          <w:p w14:paraId="21BDFBE3"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00" w:type="dxa"/>
            <w:tcBorders>
              <w:top w:val="single" w:sz="4" w:space="0" w:color="auto"/>
              <w:left w:val="single" w:sz="4" w:space="0" w:color="auto"/>
              <w:bottom w:val="single" w:sz="4" w:space="0" w:color="auto"/>
              <w:right w:val="single" w:sz="4" w:space="0" w:color="auto"/>
            </w:tcBorders>
          </w:tcPr>
          <w:p w14:paraId="1074EA77" w14:textId="77777777" w:rsidR="003A7F25" w:rsidRPr="005B0D86" w:rsidRDefault="003A7F25" w:rsidP="009E2E7F">
            <w:pPr>
              <w:pStyle w:val="a4"/>
              <w:ind w:left="0"/>
              <w:rPr>
                <w:rFonts w:ascii="Segoe UI" w:hAnsi="Segoe UI" w:cs="Segoe UI"/>
                <w:sz w:val="22"/>
                <w:szCs w:val="22"/>
              </w:rPr>
            </w:pPr>
          </w:p>
        </w:tc>
      </w:tr>
      <w:tr w:rsidR="003A7F25" w:rsidRPr="005B0D86" w14:paraId="62E5AD0A" w14:textId="77777777" w:rsidTr="009E2E7F">
        <w:tc>
          <w:tcPr>
            <w:tcW w:w="709" w:type="dxa"/>
            <w:tcBorders>
              <w:top w:val="single" w:sz="4" w:space="0" w:color="auto"/>
              <w:left w:val="single" w:sz="4" w:space="0" w:color="auto"/>
              <w:bottom w:val="single" w:sz="4" w:space="0" w:color="auto"/>
              <w:right w:val="single" w:sz="4" w:space="0" w:color="auto"/>
            </w:tcBorders>
          </w:tcPr>
          <w:p w14:paraId="51DA3DF5"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5</w:t>
            </w:r>
          </w:p>
        </w:tc>
        <w:tc>
          <w:tcPr>
            <w:tcW w:w="6349" w:type="dxa"/>
            <w:tcBorders>
              <w:top w:val="single" w:sz="4" w:space="0" w:color="auto"/>
              <w:left w:val="single" w:sz="4" w:space="0" w:color="auto"/>
              <w:bottom w:val="single" w:sz="4" w:space="0" w:color="auto"/>
              <w:right w:val="single" w:sz="4" w:space="0" w:color="auto"/>
            </w:tcBorders>
          </w:tcPr>
          <w:p w14:paraId="3C87BFD6" w14:textId="77777777" w:rsidR="003A7F25" w:rsidRPr="005B0D86" w:rsidRDefault="003A7F25" w:rsidP="009E2E7F">
            <w:pPr>
              <w:widowControl w:val="0"/>
              <w:autoSpaceDE w:val="0"/>
              <w:autoSpaceDN w:val="0"/>
              <w:adjustRightInd w:val="0"/>
              <w:spacing w:before="36" w:after="0"/>
              <w:rPr>
                <w:rFonts w:ascii="Segoe UI" w:hAnsi="Segoe UI" w:cs="Segoe UI"/>
                <w:position w:val="-1"/>
                <w:szCs w:val="22"/>
                <w:lang w:val="el-GR"/>
              </w:rPr>
            </w:pPr>
            <w:r w:rsidRPr="005B0D86">
              <w:rPr>
                <w:rFonts w:ascii="Segoe UI" w:hAnsi="Segoe UI" w:cs="Segoe UI"/>
                <w:position w:val="-1"/>
                <w:szCs w:val="22"/>
                <w:lang w:val="el-GR"/>
              </w:rPr>
              <w:t>100 κυπελλάκια για μέτρηση δειγμάτων</w:t>
            </w:r>
          </w:p>
        </w:tc>
        <w:tc>
          <w:tcPr>
            <w:tcW w:w="1257" w:type="dxa"/>
            <w:tcBorders>
              <w:top w:val="single" w:sz="4" w:space="0" w:color="auto"/>
              <w:left w:val="single" w:sz="4" w:space="0" w:color="auto"/>
              <w:bottom w:val="single" w:sz="4" w:space="0" w:color="auto"/>
              <w:right w:val="single" w:sz="4" w:space="0" w:color="auto"/>
            </w:tcBorders>
          </w:tcPr>
          <w:p w14:paraId="3ED75ACB"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00" w:type="dxa"/>
            <w:tcBorders>
              <w:top w:val="single" w:sz="4" w:space="0" w:color="auto"/>
              <w:left w:val="single" w:sz="4" w:space="0" w:color="auto"/>
              <w:bottom w:val="single" w:sz="4" w:space="0" w:color="auto"/>
              <w:right w:val="single" w:sz="4" w:space="0" w:color="auto"/>
            </w:tcBorders>
          </w:tcPr>
          <w:p w14:paraId="66C306B8" w14:textId="77777777" w:rsidR="003A7F25" w:rsidRPr="005B0D86" w:rsidRDefault="003A7F25" w:rsidP="009E2E7F">
            <w:pPr>
              <w:pStyle w:val="a4"/>
              <w:ind w:left="0"/>
              <w:rPr>
                <w:rFonts w:ascii="Segoe UI" w:hAnsi="Segoe UI" w:cs="Segoe UI"/>
                <w:sz w:val="22"/>
                <w:szCs w:val="22"/>
              </w:rPr>
            </w:pPr>
          </w:p>
        </w:tc>
      </w:tr>
      <w:tr w:rsidR="003A7F25" w:rsidRPr="005B0D86" w14:paraId="6554B518" w14:textId="77777777" w:rsidTr="009E2E7F">
        <w:tc>
          <w:tcPr>
            <w:tcW w:w="709" w:type="dxa"/>
            <w:tcBorders>
              <w:top w:val="single" w:sz="4" w:space="0" w:color="auto"/>
              <w:left w:val="single" w:sz="4" w:space="0" w:color="auto"/>
              <w:bottom w:val="single" w:sz="4" w:space="0" w:color="auto"/>
              <w:right w:val="single" w:sz="4" w:space="0" w:color="auto"/>
            </w:tcBorders>
          </w:tcPr>
          <w:p w14:paraId="202C3D90"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6</w:t>
            </w:r>
          </w:p>
        </w:tc>
        <w:tc>
          <w:tcPr>
            <w:tcW w:w="6349" w:type="dxa"/>
            <w:tcBorders>
              <w:top w:val="single" w:sz="4" w:space="0" w:color="auto"/>
              <w:left w:val="single" w:sz="4" w:space="0" w:color="auto"/>
              <w:bottom w:val="single" w:sz="4" w:space="0" w:color="auto"/>
              <w:right w:val="single" w:sz="4" w:space="0" w:color="auto"/>
            </w:tcBorders>
          </w:tcPr>
          <w:p w14:paraId="5C428A7D"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1 ρολό 6 um φιλμ Mylar</w:t>
            </w:r>
          </w:p>
        </w:tc>
        <w:tc>
          <w:tcPr>
            <w:tcW w:w="1257" w:type="dxa"/>
            <w:tcBorders>
              <w:top w:val="single" w:sz="4" w:space="0" w:color="auto"/>
              <w:left w:val="single" w:sz="4" w:space="0" w:color="auto"/>
              <w:bottom w:val="single" w:sz="4" w:space="0" w:color="auto"/>
              <w:right w:val="single" w:sz="4" w:space="0" w:color="auto"/>
            </w:tcBorders>
          </w:tcPr>
          <w:p w14:paraId="7FC7BAB1"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2C521DF9" w14:textId="77777777" w:rsidR="003A7F25" w:rsidRPr="005B0D86" w:rsidRDefault="003A7F25" w:rsidP="009E2E7F">
            <w:pPr>
              <w:pStyle w:val="a4"/>
              <w:ind w:left="0"/>
              <w:rPr>
                <w:rFonts w:ascii="Segoe UI" w:hAnsi="Segoe UI" w:cs="Segoe UI"/>
                <w:sz w:val="22"/>
                <w:szCs w:val="22"/>
              </w:rPr>
            </w:pPr>
          </w:p>
        </w:tc>
      </w:tr>
      <w:tr w:rsidR="003A7F25" w:rsidRPr="005B0D86" w14:paraId="41F67202" w14:textId="77777777" w:rsidTr="009E2E7F">
        <w:tc>
          <w:tcPr>
            <w:tcW w:w="709" w:type="dxa"/>
            <w:tcBorders>
              <w:top w:val="single" w:sz="4" w:space="0" w:color="auto"/>
              <w:left w:val="single" w:sz="4" w:space="0" w:color="auto"/>
              <w:bottom w:val="single" w:sz="4" w:space="0" w:color="auto"/>
              <w:right w:val="single" w:sz="4" w:space="0" w:color="auto"/>
            </w:tcBorders>
          </w:tcPr>
          <w:p w14:paraId="7DB4392D"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rPr>
            </w:pPr>
            <w:r w:rsidRPr="005B0D86">
              <w:rPr>
                <w:rFonts w:ascii="Segoe UI" w:hAnsi="Segoe UI" w:cs="Segoe UI"/>
                <w:position w:val="-1"/>
                <w:szCs w:val="22"/>
                <w:lang w:val="el-GR"/>
              </w:rPr>
              <w:t>7</w:t>
            </w:r>
          </w:p>
        </w:tc>
        <w:tc>
          <w:tcPr>
            <w:tcW w:w="6349" w:type="dxa"/>
            <w:tcBorders>
              <w:top w:val="single" w:sz="4" w:space="0" w:color="auto"/>
              <w:left w:val="single" w:sz="4" w:space="0" w:color="auto"/>
              <w:bottom w:val="single" w:sz="4" w:space="0" w:color="auto"/>
              <w:right w:val="single" w:sz="4" w:space="0" w:color="auto"/>
            </w:tcBorders>
          </w:tcPr>
          <w:p w14:paraId="06025CED"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5 κύλινδροι χαρτί εκτυπωτή</w:t>
            </w:r>
          </w:p>
        </w:tc>
        <w:tc>
          <w:tcPr>
            <w:tcW w:w="1257" w:type="dxa"/>
            <w:tcBorders>
              <w:top w:val="single" w:sz="4" w:space="0" w:color="auto"/>
              <w:left w:val="single" w:sz="4" w:space="0" w:color="auto"/>
              <w:bottom w:val="single" w:sz="4" w:space="0" w:color="auto"/>
              <w:right w:val="single" w:sz="4" w:space="0" w:color="auto"/>
            </w:tcBorders>
          </w:tcPr>
          <w:p w14:paraId="23B3A107"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3D355479" w14:textId="77777777" w:rsidR="003A7F25" w:rsidRPr="005B0D86" w:rsidRDefault="003A7F25" w:rsidP="009E2E7F">
            <w:pPr>
              <w:pStyle w:val="a4"/>
              <w:ind w:left="0"/>
              <w:rPr>
                <w:rFonts w:ascii="Segoe UI" w:hAnsi="Segoe UI" w:cs="Segoe UI"/>
                <w:sz w:val="22"/>
                <w:szCs w:val="22"/>
              </w:rPr>
            </w:pPr>
          </w:p>
        </w:tc>
      </w:tr>
      <w:tr w:rsidR="003A7F25" w:rsidRPr="005B0D86" w14:paraId="1391FE15" w14:textId="77777777" w:rsidTr="009E2E7F">
        <w:tc>
          <w:tcPr>
            <w:tcW w:w="709" w:type="dxa"/>
            <w:tcBorders>
              <w:top w:val="single" w:sz="4" w:space="0" w:color="auto"/>
              <w:left w:val="single" w:sz="4" w:space="0" w:color="auto"/>
              <w:bottom w:val="single" w:sz="4" w:space="0" w:color="auto"/>
              <w:right w:val="single" w:sz="4" w:space="0" w:color="auto"/>
            </w:tcBorders>
          </w:tcPr>
          <w:p w14:paraId="26809E94"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8</w:t>
            </w:r>
          </w:p>
        </w:tc>
        <w:tc>
          <w:tcPr>
            <w:tcW w:w="6349" w:type="dxa"/>
            <w:tcBorders>
              <w:top w:val="single" w:sz="4" w:space="0" w:color="auto"/>
              <w:left w:val="single" w:sz="4" w:space="0" w:color="auto"/>
              <w:bottom w:val="single" w:sz="4" w:space="0" w:color="auto"/>
              <w:right w:val="single" w:sz="4" w:space="0" w:color="auto"/>
            </w:tcBorders>
          </w:tcPr>
          <w:p w14:paraId="2F50642A"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2 δακτύλιοι διαφράγματος Ο-rings</w:t>
            </w:r>
          </w:p>
        </w:tc>
        <w:tc>
          <w:tcPr>
            <w:tcW w:w="1257" w:type="dxa"/>
            <w:tcBorders>
              <w:top w:val="single" w:sz="4" w:space="0" w:color="auto"/>
              <w:left w:val="single" w:sz="4" w:space="0" w:color="auto"/>
              <w:bottom w:val="single" w:sz="4" w:space="0" w:color="auto"/>
              <w:right w:val="single" w:sz="4" w:space="0" w:color="auto"/>
            </w:tcBorders>
          </w:tcPr>
          <w:p w14:paraId="3A1F7547"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63E2EC59" w14:textId="77777777" w:rsidR="003A7F25" w:rsidRPr="005B0D86" w:rsidRDefault="003A7F25" w:rsidP="009E2E7F">
            <w:pPr>
              <w:pStyle w:val="a4"/>
              <w:ind w:left="0"/>
              <w:rPr>
                <w:rFonts w:ascii="Segoe UI" w:hAnsi="Segoe UI" w:cs="Segoe UI"/>
                <w:sz w:val="22"/>
                <w:szCs w:val="22"/>
              </w:rPr>
            </w:pPr>
          </w:p>
        </w:tc>
      </w:tr>
      <w:tr w:rsidR="003A7F25" w:rsidRPr="005B0D86" w14:paraId="6E47403F" w14:textId="77777777" w:rsidTr="009E2E7F">
        <w:tc>
          <w:tcPr>
            <w:tcW w:w="709" w:type="dxa"/>
            <w:tcBorders>
              <w:top w:val="single" w:sz="4" w:space="0" w:color="auto"/>
              <w:left w:val="single" w:sz="4" w:space="0" w:color="auto"/>
              <w:bottom w:val="single" w:sz="4" w:space="0" w:color="auto"/>
              <w:right w:val="single" w:sz="4" w:space="0" w:color="auto"/>
            </w:tcBorders>
          </w:tcPr>
          <w:p w14:paraId="62CD26BF"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rPr>
            </w:pPr>
            <w:r w:rsidRPr="005B0D86">
              <w:rPr>
                <w:rFonts w:ascii="Segoe UI" w:hAnsi="Segoe UI" w:cs="Segoe UI"/>
                <w:position w:val="-1"/>
                <w:szCs w:val="22"/>
                <w:lang w:val="el-GR"/>
              </w:rPr>
              <w:t>9</w:t>
            </w:r>
          </w:p>
        </w:tc>
        <w:tc>
          <w:tcPr>
            <w:tcW w:w="6349" w:type="dxa"/>
            <w:tcBorders>
              <w:top w:val="single" w:sz="4" w:space="0" w:color="auto"/>
              <w:left w:val="single" w:sz="4" w:space="0" w:color="auto"/>
              <w:bottom w:val="single" w:sz="4" w:space="0" w:color="auto"/>
              <w:right w:val="single" w:sz="4" w:space="0" w:color="auto"/>
            </w:tcBorders>
          </w:tcPr>
          <w:p w14:paraId="73545349"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Σωλήνας μήκους 10</w:t>
            </w:r>
            <w:r w:rsidRPr="005B0D86">
              <w:rPr>
                <w:rFonts w:ascii="Segoe UI" w:hAnsi="Segoe UI" w:cs="Segoe UI"/>
                <w:position w:val="-1"/>
                <w:szCs w:val="22"/>
              </w:rPr>
              <w:t>m</w:t>
            </w:r>
            <w:r w:rsidRPr="005B0D86">
              <w:rPr>
                <w:rFonts w:ascii="Segoe UI" w:hAnsi="Segoe UI" w:cs="Segoe UI"/>
                <w:position w:val="-1"/>
                <w:szCs w:val="22"/>
                <w:lang w:val="el-GR"/>
              </w:rPr>
              <w:t xml:space="preserve"> διατομής εξωτερικά 6</w:t>
            </w:r>
            <w:r w:rsidRPr="005B0D86">
              <w:rPr>
                <w:rFonts w:ascii="Segoe UI" w:hAnsi="Segoe UI" w:cs="Segoe UI"/>
                <w:position w:val="-1"/>
                <w:szCs w:val="22"/>
              </w:rPr>
              <w:t>mm</w:t>
            </w:r>
            <w:r w:rsidRPr="005B0D86">
              <w:rPr>
                <w:rFonts w:ascii="Segoe UI" w:hAnsi="Segoe UI" w:cs="Segoe UI"/>
                <w:position w:val="-1"/>
                <w:szCs w:val="22"/>
                <w:lang w:val="el-GR"/>
              </w:rPr>
              <w:t>, εσωτερικά 4</w:t>
            </w:r>
            <w:r w:rsidRPr="005B0D86">
              <w:rPr>
                <w:rFonts w:ascii="Segoe UI" w:hAnsi="Segoe UI" w:cs="Segoe UI"/>
                <w:position w:val="-1"/>
                <w:szCs w:val="22"/>
              </w:rPr>
              <w:t>mm</w:t>
            </w:r>
          </w:p>
        </w:tc>
        <w:tc>
          <w:tcPr>
            <w:tcW w:w="1257" w:type="dxa"/>
            <w:tcBorders>
              <w:top w:val="single" w:sz="4" w:space="0" w:color="auto"/>
              <w:left w:val="single" w:sz="4" w:space="0" w:color="auto"/>
              <w:bottom w:val="single" w:sz="4" w:space="0" w:color="auto"/>
              <w:right w:val="single" w:sz="4" w:space="0" w:color="auto"/>
            </w:tcBorders>
          </w:tcPr>
          <w:p w14:paraId="050C18ED"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3C24E3E3" w14:textId="77777777" w:rsidR="003A7F25" w:rsidRPr="005B0D86" w:rsidRDefault="003A7F25" w:rsidP="009E2E7F">
            <w:pPr>
              <w:pStyle w:val="a4"/>
              <w:ind w:left="0"/>
              <w:rPr>
                <w:rFonts w:ascii="Segoe UI" w:hAnsi="Segoe UI" w:cs="Segoe UI"/>
                <w:sz w:val="22"/>
                <w:szCs w:val="22"/>
              </w:rPr>
            </w:pPr>
          </w:p>
        </w:tc>
      </w:tr>
      <w:tr w:rsidR="003A7F25" w:rsidRPr="005B0D86" w14:paraId="2C1C15B6" w14:textId="77777777" w:rsidTr="009E2E7F">
        <w:tc>
          <w:tcPr>
            <w:tcW w:w="709" w:type="dxa"/>
            <w:tcBorders>
              <w:top w:val="single" w:sz="4" w:space="0" w:color="auto"/>
              <w:left w:val="single" w:sz="4" w:space="0" w:color="auto"/>
              <w:bottom w:val="single" w:sz="4" w:space="0" w:color="auto"/>
              <w:right w:val="single" w:sz="4" w:space="0" w:color="auto"/>
            </w:tcBorders>
          </w:tcPr>
          <w:p w14:paraId="3E78A759"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10</w:t>
            </w:r>
          </w:p>
        </w:tc>
        <w:tc>
          <w:tcPr>
            <w:tcW w:w="6349" w:type="dxa"/>
            <w:tcBorders>
              <w:top w:val="single" w:sz="4" w:space="0" w:color="auto"/>
              <w:left w:val="single" w:sz="4" w:space="0" w:color="auto"/>
              <w:bottom w:val="single" w:sz="4" w:space="0" w:color="auto"/>
              <w:right w:val="single" w:sz="4" w:space="0" w:color="auto"/>
            </w:tcBorders>
          </w:tcPr>
          <w:p w14:paraId="35B8E1EA"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Kit Ανοσοκαθήλωσης Πρωτεϊνών ορού. ΤΕΜ 10</w:t>
            </w:r>
            <w:r w:rsidRPr="005B0D86">
              <w:rPr>
                <w:rFonts w:ascii="Segoe UI" w:hAnsi="Segoe UI" w:cs="Segoe UI"/>
                <w:position w:val="-1"/>
                <w:szCs w:val="22"/>
              </w:rPr>
              <w:t>x</w:t>
            </w:r>
            <w:r w:rsidRPr="005B0D86">
              <w:rPr>
                <w:rFonts w:ascii="Segoe UI" w:hAnsi="Segoe UI" w:cs="Segoe UI"/>
                <w:position w:val="-1"/>
                <w:szCs w:val="22"/>
                <w:lang w:val="el-GR"/>
              </w:rPr>
              <w:t>870</w:t>
            </w:r>
          </w:p>
        </w:tc>
        <w:tc>
          <w:tcPr>
            <w:tcW w:w="1257" w:type="dxa"/>
            <w:tcBorders>
              <w:top w:val="single" w:sz="4" w:space="0" w:color="auto"/>
              <w:left w:val="single" w:sz="4" w:space="0" w:color="auto"/>
              <w:bottom w:val="single" w:sz="4" w:space="0" w:color="auto"/>
              <w:right w:val="single" w:sz="4" w:space="0" w:color="auto"/>
            </w:tcBorders>
          </w:tcPr>
          <w:p w14:paraId="10BFAD05"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245D5895" w14:textId="77777777" w:rsidR="003A7F25" w:rsidRPr="005B0D86" w:rsidRDefault="003A7F25" w:rsidP="009E2E7F">
            <w:pPr>
              <w:pStyle w:val="a4"/>
              <w:ind w:left="0"/>
              <w:rPr>
                <w:rFonts w:ascii="Segoe UI" w:hAnsi="Segoe UI" w:cs="Segoe UI"/>
                <w:sz w:val="22"/>
                <w:szCs w:val="22"/>
              </w:rPr>
            </w:pPr>
          </w:p>
        </w:tc>
      </w:tr>
      <w:tr w:rsidR="003A7F25" w:rsidRPr="005B0D86" w14:paraId="4CF3C5D6" w14:textId="77777777" w:rsidTr="009E2E7F">
        <w:tc>
          <w:tcPr>
            <w:tcW w:w="709" w:type="dxa"/>
            <w:tcBorders>
              <w:top w:val="single" w:sz="4" w:space="0" w:color="auto"/>
              <w:left w:val="single" w:sz="4" w:space="0" w:color="auto"/>
              <w:bottom w:val="single" w:sz="4" w:space="0" w:color="auto"/>
              <w:right w:val="single" w:sz="4" w:space="0" w:color="auto"/>
            </w:tcBorders>
          </w:tcPr>
          <w:p w14:paraId="4C79A8D4"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11</w:t>
            </w:r>
          </w:p>
        </w:tc>
        <w:tc>
          <w:tcPr>
            <w:tcW w:w="6349" w:type="dxa"/>
            <w:tcBorders>
              <w:top w:val="single" w:sz="4" w:space="0" w:color="auto"/>
              <w:left w:val="single" w:sz="4" w:space="0" w:color="auto"/>
              <w:bottom w:val="single" w:sz="4" w:space="0" w:color="auto"/>
              <w:right w:val="single" w:sz="4" w:space="0" w:color="auto"/>
            </w:tcBorders>
          </w:tcPr>
          <w:p w14:paraId="724EB251"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ΑΝΤΙΟΡΟΣ kf-Lf</w:t>
            </w:r>
            <w:r w:rsidRPr="005B0D86">
              <w:rPr>
                <w:rFonts w:ascii="Segoe UI" w:hAnsi="Segoe UI" w:cs="Segoe UI"/>
                <w:position w:val="-1"/>
                <w:szCs w:val="22"/>
              </w:rPr>
              <w:t>. TEM 10x440</w:t>
            </w:r>
          </w:p>
          <w:p w14:paraId="501BBD71" w14:textId="77777777" w:rsidR="003A7F25" w:rsidRPr="005B0D86" w:rsidRDefault="003A7F25" w:rsidP="009E2E7F">
            <w:pPr>
              <w:tabs>
                <w:tab w:val="left" w:pos="360"/>
              </w:tabs>
              <w:spacing w:after="0"/>
              <w:ind w:left="170"/>
              <w:rPr>
                <w:rFonts w:ascii="Segoe UI" w:hAnsi="Segoe UI" w:cs="Segoe UI"/>
                <w:position w:val="-1"/>
                <w:szCs w:val="22"/>
                <w:lang w:val="el-GR"/>
              </w:rPr>
            </w:pPr>
          </w:p>
        </w:tc>
        <w:tc>
          <w:tcPr>
            <w:tcW w:w="1257" w:type="dxa"/>
            <w:tcBorders>
              <w:top w:val="single" w:sz="4" w:space="0" w:color="auto"/>
              <w:left w:val="single" w:sz="4" w:space="0" w:color="auto"/>
              <w:bottom w:val="single" w:sz="4" w:space="0" w:color="auto"/>
              <w:right w:val="single" w:sz="4" w:space="0" w:color="auto"/>
            </w:tcBorders>
          </w:tcPr>
          <w:p w14:paraId="533F872B"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473164C5" w14:textId="77777777" w:rsidR="003A7F25" w:rsidRPr="005B0D86" w:rsidRDefault="003A7F25" w:rsidP="009E2E7F">
            <w:pPr>
              <w:pStyle w:val="a4"/>
              <w:ind w:left="0"/>
              <w:rPr>
                <w:rFonts w:ascii="Segoe UI" w:hAnsi="Segoe UI" w:cs="Segoe UI"/>
                <w:sz w:val="22"/>
                <w:szCs w:val="22"/>
              </w:rPr>
            </w:pPr>
          </w:p>
        </w:tc>
      </w:tr>
      <w:tr w:rsidR="003A7F25" w:rsidRPr="005B0D86" w14:paraId="0C5CB367" w14:textId="77777777" w:rsidTr="009E2E7F">
        <w:tc>
          <w:tcPr>
            <w:tcW w:w="709" w:type="dxa"/>
            <w:tcBorders>
              <w:top w:val="single" w:sz="4" w:space="0" w:color="auto"/>
              <w:left w:val="single" w:sz="4" w:space="0" w:color="auto"/>
              <w:bottom w:val="single" w:sz="4" w:space="0" w:color="auto"/>
              <w:right w:val="single" w:sz="4" w:space="0" w:color="auto"/>
            </w:tcBorders>
          </w:tcPr>
          <w:p w14:paraId="3EF98EA4"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12</w:t>
            </w:r>
          </w:p>
        </w:tc>
        <w:tc>
          <w:tcPr>
            <w:tcW w:w="6349" w:type="dxa"/>
            <w:tcBorders>
              <w:top w:val="single" w:sz="4" w:space="0" w:color="auto"/>
              <w:left w:val="single" w:sz="4" w:space="0" w:color="auto"/>
              <w:bottom w:val="single" w:sz="4" w:space="0" w:color="auto"/>
              <w:right w:val="single" w:sz="4" w:space="0" w:color="auto"/>
            </w:tcBorders>
          </w:tcPr>
          <w:p w14:paraId="06E1F2A3"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ISE DILUENT</w:t>
            </w:r>
            <w:r w:rsidRPr="005B0D86">
              <w:rPr>
                <w:rFonts w:ascii="Segoe UI" w:hAnsi="Segoe UI" w:cs="Segoe UI"/>
                <w:position w:val="-1"/>
                <w:szCs w:val="22"/>
              </w:rPr>
              <w:t>. TEM 10x50</w:t>
            </w:r>
          </w:p>
          <w:p w14:paraId="25260E84" w14:textId="77777777" w:rsidR="003A7F25" w:rsidRPr="005B0D86" w:rsidRDefault="003A7F25" w:rsidP="009E2E7F">
            <w:pPr>
              <w:tabs>
                <w:tab w:val="left" w:pos="360"/>
              </w:tabs>
              <w:spacing w:after="0"/>
              <w:ind w:left="170"/>
              <w:rPr>
                <w:rFonts w:ascii="Segoe UI" w:hAnsi="Segoe UI" w:cs="Segoe UI"/>
                <w:position w:val="-1"/>
                <w:szCs w:val="22"/>
                <w:lang w:val="el-GR"/>
              </w:rPr>
            </w:pPr>
          </w:p>
        </w:tc>
        <w:tc>
          <w:tcPr>
            <w:tcW w:w="1257" w:type="dxa"/>
            <w:tcBorders>
              <w:top w:val="single" w:sz="4" w:space="0" w:color="auto"/>
              <w:left w:val="single" w:sz="4" w:space="0" w:color="auto"/>
              <w:bottom w:val="single" w:sz="4" w:space="0" w:color="auto"/>
              <w:right w:val="single" w:sz="4" w:space="0" w:color="auto"/>
            </w:tcBorders>
          </w:tcPr>
          <w:p w14:paraId="40079361"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lastRenderedPageBreak/>
              <w:t>NAI</w:t>
            </w:r>
          </w:p>
        </w:tc>
        <w:tc>
          <w:tcPr>
            <w:tcW w:w="2600" w:type="dxa"/>
            <w:tcBorders>
              <w:top w:val="single" w:sz="4" w:space="0" w:color="auto"/>
              <w:left w:val="single" w:sz="4" w:space="0" w:color="auto"/>
              <w:bottom w:val="single" w:sz="4" w:space="0" w:color="auto"/>
              <w:right w:val="single" w:sz="4" w:space="0" w:color="auto"/>
            </w:tcBorders>
          </w:tcPr>
          <w:p w14:paraId="7DADB744" w14:textId="77777777" w:rsidR="003A7F25" w:rsidRPr="005B0D86" w:rsidRDefault="003A7F25" w:rsidP="009E2E7F">
            <w:pPr>
              <w:pStyle w:val="a4"/>
              <w:ind w:left="0"/>
              <w:rPr>
                <w:rFonts w:ascii="Segoe UI" w:hAnsi="Segoe UI" w:cs="Segoe UI"/>
                <w:sz w:val="22"/>
                <w:szCs w:val="22"/>
              </w:rPr>
            </w:pPr>
          </w:p>
        </w:tc>
      </w:tr>
      <w:tr w:rsidR="003A7F25" w:rsidRPr="005B0D86" w14:paraId="6BA874CC" w14:textId="77777777" w:rsidTr="009E2E7F">
        <w:tc>
          <w:tcPr>
            <w:tcW w:w="709" w:type="dxa"/>
            <w:tcBorders>
              <w:top w:val="single" w:sz="4" w:space="0" w:color="auto"/>
              <w:left w:val="single" w:sz="4" w:space="0" w:color="auto"/>
              <w:bottom w:val="single" w:sz="4" w:space="0" w:color="auto"/>
              <w:right w:val="single" w:sz="4" w:space="0" w:color="auto"/>
            </w:tcBorders>
          </w:tcPr>
          <w:p w14:paraId="5B5B2818"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13</w:t>
            </w:r>
          </w:p>
        </w:tc>
        <w:tc>
          <w:tcPr>
            <w:tcW w:w="6349" w:type="dxa"/>
            <w:tcBorders>
              <w:top w:val="single" w:sz="4" w:space="0" w:color="auto"/>
              <w:left w:val="single" w:sz="4" w:space="0" w:color="auto"/>
              <w:bottom w:val="single" w:sz="4" w:space="0" w:color="auto"/>
              <w:right w:val="single" w:sz="4" w:space="0" w:color="auto"/>
            </w:tcBorders>
          </w:tcPr>
          <w:p w14:paraId="531E0AF7"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ALBUMIN. TEM 10x</w:t>
            </w:r>
            <w:r w:rsidRPr="005B0D86">
              <w:rPr>
                <w:rFonts w:ascii="Segoe UI" w:hAnsi="Segoe UI" w:cs="Segoe UI"/>
                <w:position w:val="-1"/>
                <w:szCs w:val="22"/>
              </w:rPr>
              <w:t>25</w:t>
            </w:r>
          </w:p>
        </w:tc>
        <w:tc>
          <w:tcPr>
            <w:tcW w:w="1257" w:type="dxa"/>
            <w:tcBorders>
              <w:top w:val="single" w:sz="4" w:space="0" w:color="auto"/>
              <w:left w:val="single" w:sz="4" w:space="0" w:color="auto"/>
              <w:bottom w:val="single" w:sz="4" w:space="0" w:color="auto"/>
              <w:right w:val="single" w:sz="4" w:space="0" w:color="auto"/>
            </w:tcBorders>
          </w:tcPr>
          <w:p w14:paraId="4297954D"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4C477035" w14:textId="77777777" w:rsidR="003A7F25" w:rsidRPr="005B0D86" w:rsidRDefault="003A7F25" w:rsidP="009E2E7F">
            <w:pPr>
              <w:pStyle w:val="a4"/>
              <w:ind w:left="0"/>
              <w:rPr>
                <w:rFonts w:ascii="Segoe UI" w:hAnsi="Segoe UI" w:cs="Segoe UI"/>
                <w:sz w:val="22"/>
                <w:szCs w:val="22"/>
              </w:rPr>
            </w:pPr>
          </w:p>
        </w:tc>
      </w:tr>
      <w:tr w:rsidR="003A7F25" w:rsidRPr="005B0D86" w14:paraId="4A16367D" w14:textId="77777777" w:rsidTr="009E2E7F">
        <w:tc>
          <w:tcPr>
            <w:tcW w:w="709" w:type="dxa"/>
            <w:tcBorders>
              <w:top w:val="single" w:sz="4" w:space="0" w:color="auto"/>
              <w:left w:val="single" w:sz="4" w:space="0" w:color="auto"/>
              <w:bottom w:val="single" w:sz="4" w:space="0" w:color="auto"/>
              <w:right w:val="single" w:sz="4" w:space="0" w:color="auto"/>
            </w:tcBorders>
          </w:tcPr>
          <w:p w14:paraId="3895A441"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rPr>
            </w:pPr>
            <w:r w:rsidRPr="005B0D86">
              <w:rPr>
                <w:rFonts w:ascii="Segoe UI" w:hAnsi="Segoe UI" w:cs="Segoe UI"/>
                <w:position w:val="-1"/>
                <w:szCs w:val="22"/>
                <w:lang w:val="el-GR"/>
              </w:rPr>
              <w:t>1</w:t>
            </w:r>
            <w:r w:rsidRPr="005B0D86">
              <w:rPr>
                <w:rFonts w:ascii="Segoe UI" w:hAnsi="Segoe UI" w:cs="Segoe UI"/>
                <w:position w:val="-1"/>
                <w:szCs w:val="22"/>
              </w:rPr>
              <w:t>4</w:t>
            </w:r>
          </w:p>
        </w:tc>
        <w:tc>
          <w:tcPr>
            <w:tcW w:w="6349" w:type="dxa"/>
            <w:tcBorders>
              <w:top w:val="single" w:sz="4" w:space="0" w:color="auto"/>
              <w:left w:val="single" w:sz="4" w:space="0" w:color="auto"/>
              <w:bottom w:val="single" w:sz="4" w:space="0" w:color="auto"/>
              <w:right w:val="single" w:sz="4" w:space="0" w:color="auto"/>
            </w:tcBorders>
          </w:tcPr>
          <w:p w14:paraId="5FCB2C0D"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CALCIUM. TEM 10x</w:t>
            </w:r>
            <w:r w:rsidRPr="005B0D86">
              <w:rPr>
                <w:rFonts w:ascii="Segoe UI" w:hAnsi="Segoe UI" w:cs="Segoe UI"/>
                <w:position w:val="-1"/>
                <w:szCs w:val="22"/>
              </w:rPr>
              <w:t>85</w:t>
            </w:r>
          </w:p>
        </w:tc>
        <w:tc>
          <w:tcPr>
            <w:tcW w:w="1257" w:type="dxa"/>
            <w:tcBorders>
              <w:top w:val="single" w:sz="4" w:space="0" w:color="auto"/>
              <w:left w:val="single" w:sz="4" w:space="0" w:color="auto"/>
              <w:bottom w:val="single" w:sz="4" w:space="0" w:color="auto"/>
              <w:right w:val="single" w:sz="4" w:space="0" w:color="auto"/>
            </w:tcBorders>
          </w:tcPr>
          <w:p w14:paraId="1065D1C8"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2D2D9E14" w14:textId="77777777" w:rsidR="003A7F25" w:rsidRPr="005B0D86" w:rsidRDefault="003A7F25" w:rsidP="009E2E7F">
            <w:pPr>
              <w:pStyle w:val="a4"/>
              <w:ind w:left="0"/>
              <w:rPr>
                <w:rFonts w:ascii="Segoe UI" w:hAnsi="Segoe UI" w:cs="Segoe UI"/>
                <w:sz w:val="22"/>
                <w:szCs w:val="22"/>
              </w:rPr>
            </w:pPr>
          </w:p>
        </w:tc>
      </w:tr>
      <w:tr w:rsidR="003A7F25" w:rsidRPr="005B0D86" w14:paraId="03B63526" w14:textId="77777777" w:rsidTr="009E2E7F">
        <w:tc>
          <w:tcPr>
            <w:tcW w:w="709" w:type="dxa"/>
            <w:tcBorders>
              <w:top w:val="single" w:sz="4" w:space="0" w:color="auto"/>
              <w:left w:val="single" w:sz="4" w:space="0" w:color="auto"/>
              <w:bottom w:val="single" w:sz="4" w:space="0" w:color="auto"/>
              <w:right w:val="single" w:sz="4" w:space="0" w:color="auto"/>
            </w:tcBorders>
          </w:tcPr>
          <w:p w14:paraId="51352F5A"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15</w:t>
            </w:r>
          </w:p>
        </w:tc>
        <w:tc>
          <w:tcPr>
            <w:tcW w:w="6349" w:type="dxa"/>
            <w:tcBorders>
              <w:top w:val="single" w:sz="4" w:space="0" w:color="auto"/>
              <w:left w:val="single" w:sz="4" w:space="0" w:color="auto"/>
              <w:bottom w:val="single" w:sz="4" w:space="0" w:color="auto"/>
              <w:right w:val="single" w:sz="4" w:space="0" w:color="auto"/>
            </w:tcBorders>
          </w:tcPr>
          <w:p w14:paraId="006676A7"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CHOLESTEROL. TEM 10x</w:t>
            </w:r>
            <w:r w:rsidRPr="005B0D86">
              <w:rPr>
                <w:rFonts w:ascii="Segoe UI" w:hAnsi="Segoe UI" w:cs="Segoe UI"/>
                <w:position w:val="-1"/>
                <w:szCs w:val="22"/>
              </w:rPr>
              <w:t>75</w:t>
            </w:r>
          </w:p>
        </w:tc>
        <w:tc>
          <w:tcPr>
            <w:tcW w:w="1257" w:type="dxa"/>
            <w:tcBorders>
              <w:top w:val="single" w:sz="4" w:space="0" w:color="auto"/>
              <w:left w:val="single" w:sz="4" w:space="0" w:color="auto"/>
              <w:bottom w:val="single" w:sz="4" w:space="0" w:color="auto"/>
              <w:right w:val="single" w:sz="4" w:space="0" w:color="auto"/>
            </w:tcBorders>
          </w:tcPr>
          <w:p w14:paraId="75E287CE"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0E80F150" w14:textId="77777777" w:rsidR="003A7F25" w:rsidRPr="005B0D86" w:rsidRDefault="003A7F25" w:rsidP="009E2E7F">
            <w:pPr>
              <w:pStyle w:val="a4"/>
              <w:ind w:left="0"/>
              <w:rPr>
                <w:rFonts w:ascii="Segoe UI" w:hAnsi="Segoe UI" w:cs="Segoe UI"/>
                <w:sz w:val="22"/>
                <w:szCs w:val="22"/>
              </w:rPr>
            </w:pPr>
          </w:p>
        </w:tc>
      </w:tr>
      <w:tr w:rsidR="003A7F25" w:rsidRPr="005B0D86" w14:paraId="557AE769" w14:textId="77777777" w:rsidTr="009E2E7F">
        <w:tc>
          <w:tcPr>
            <w:tcW w:w="709" w:type="dxa"/>
            <w:tcBorders>
              <w:top w:val="single" w:sz="4" w:space="0" w:color="auto"/>
              <w:left w:val="single" w:sz="4" w:space="0" w:color="auto"/>
              <w:bottom w:val="single" w:sz="4" w:space="0" w:color="auto"/>
              <w:right w:val="single" w:sz="4" w:space="0" w:color="auto"/>
            </w:tcBorders>
          </w:tcPr>
          <w:p w14:paraId="0021B74B"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16</w:t>
            </w:r>
          </w:p>
        </w:tc>
        <w:tc>
          <w:tcPr>
            <w:tcW w:w="6349" w:type="dxa"/>
            <w:tcBorders>
              <w:top w:val="single" w:sz="4" w:space="0" w:color="auto"/>
              <w:left w:val="single" w:sz="4" w:space="0" w:color="auto"/>
              <w:bottom w:val="single" w:sz="4" w:space="0" w:color="auto"/>
              <w:right w:val="single" w:sz="4" w:space="0" w:color="auto"/>
            </w:tcBorders>
          </w:tcPr>
          <w:p w14:paraId="28816C79"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 xml:space="preserve">CPK. TEM </w:t>
            </w:r>
            <w:r w:rsidRPr="005B0D86">
              <w:rPr>
                <w:rFonts w:ascii="Segoe UI" w:hAnsi="Segoe UI" w:cs="Segoe UI"/>
                <w:position w:val="-1"/>
                <w:szCs w:val="22"/>
              </w:rPr>
              <w:t>20</w:t>
            </w:r>
            <w:r w:rsidRPr="005B0D86">
              <w:rPr>
                <w:rFonts w:ascii="Segoe UI" w:hAnsi="Segoe UI" w:cs="Segoe UI"/>
                <w:position w:val="-1"/>
                <w:szCs w:val="22"/>
                <w:lang w:val="el-GR"/>
              </w:rPr>
              <w:t>x</w:t>
            </w:r>
            <w:r w:rsidRPr="005B0D86">
              <w:rPr>
                <w:rFonts w:ascii="Segoe UI" w:hAnsi="Segoe UI" w:cs="Segoe UI"/>
                <w:position w:val="-1"/>
                <w:szCs w:val="22"/>
              </w:rPr>
              <w:t>55</w:t>
            </w:r>
          </w:p>
        </w:tc>
        <w:tc>
          <w:tcPr>
            <w:tcW w:w="1257" w:type="dxa"/>
            <w:tcBorders>
              <w:top w:val="single" w:sz="4" w:space="0" w:color="auto"/>
              <w:left w:val="single" w:sz="4" w:space="0" w:color="auto"/>
              <w:bottom w:val="single" w:sz="4" w:space="0" w:color="auto"/>
              <w:right w:val="single" w:sz="4" w:space="0" w:color="auto"/>
            </w:tcBorders>
          </w:tcPr>
          <w:p w14:paraId="082B2897"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7AC0E76B" w14:textId="77777777" w:rsidR="003A7F25" w:rsidRPr="005B0D86" w:rsidRDefault="003A7F25" w:rsidP="009E2E7F">
            <w:pPr>
              <w:pStyle w:val="a4"/>
              <w:ind w:left="0"/>
              <w:rPr>
                <w:rFonts w:ascii="Segoe UI" w:hAnsi="Segoe UI" w:cs="Segoe UI"/>
                <w:sz w:val="22"/>
                <w:szCs w:val="22"/>
              </w:rPr>
            </w:pPr>
          </w:p>
        </w:tc>
      </w:tr>
      <w:tr w:rsidR="003A7F25" w:rsidRPr="005B0D86" w14:paraId="45176225" w14:textId="77777777" w:rsidTr="009E2E7F">
        <w:tc>
          <w:tcPr>
            <w:tcW w:w="709" w:type="dxa"/>
            <w:tcBorders>
              <w:top w:val="single" w:sz="4" w:space="0" w:color="auto"/>
              <w:left w:val="single" w:sz="4" w:space="0" w:color="auto"/>
              <w:bottom w:val="single" w:sz="4" w:space="0" w:color="auto"/>
              <w:right w:val="single" w:sz="4" w:space="0" w:color="auto"/>
            </w:tcBorders>
          </w:tcPr>
          <w:p w14:paraId="670C8494"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17</w:t>
            </w:r>
          </w:p>
        </w:tc>
        <w:tc>
          <w:tcPr>
            <w:tcW w:w="6349" w:type="dxa"/>
            <w:tcBorders>
              <w:top w:val="single" w:sz="4" w:space="0" w:color="auto"/>
              <w:left w:val="single" w:sz="4" w:space="0" w:color="auto"/>
              <w:bottom w:val="single" w:sz="4" w:space="0" w:color="auto"/>
              <w:right w:val="single" w:sz="4" w:space="0" w:color="auto"/>
            </w:tcBorders>
          </w:tcPr>
          <w:p w14:paraId="66470F02" w14:textId="77777777" w:rsidR="003A7F25" w:rsidRPr="005B0D86" w:rsidRDefault="003A7F25" w:rsidP="009E2E7F">
            <w:pPr>
              <w:tabs>
                <w:tab w:val="left" w:pos="360"/>
              </w:tabs>
              <w:spacing w:after="0"/>
              <w:rPr>
                <w:rFonts w:ascii="Segoe UI" w:hAnsi="Segoe UI" w:cs="Segoe UI"/>
                <w:position w:val="-1"/>
                <w:szCs w:val="22"/>
                <w:lang w:val="el-GR"/>
              </w:rPr>
            </w:pPr>
            <w:r w:rsidRPr="005B0D86">
              <w:rPr>
                <w:rFonts w:ascii="Segoe UI" w:hAnsi="Segoe UI" w:cs="Segoe UI"/>
                <w:position w:val="-1"/>
                <w:szCs w:val="22"/>
                <w:lang w:val="el-GR"/>
              </w:rPr>
              <w:t xml:space="preserve">CLUCOSE. TEM </w:t>
            </w:r>
            <w:r w:rsidRPr="005B0D86">
              <w:rPr>
                <w:rFonts w:ascii="Segoe UI" w:hAnsi="Segoe UI" w:cs="Segoe UI"/>
                <w:position w:val="-1"/>
                <w:szCs w:val="22"/>
              </w:rPr>
              <w:t>10</w:t>
            </w:r>
            <w:r w:rsidRPr="005B0D86">
              <w:rPr>
                <w:rFonts w:ascii="Segoe UI" w:hAnsi="Segoe UI" w:cs="Segoe UI"/>
                <w:position w:val="-1"/>
                <w:szCs w:val="22"/>
                <w:lang w:val="el-GR"/>
              </w:rPr>
              <w:t>x</w:t>
            </w:r>
            <w:r w:rsidRPr="005B0D86">
              <w:rPr>
                <w:rFonts w:ascii="Segoe UI" w:hAnsi="Segoe UI" w:cs="Segoe UI"/>
                <w:position w:val="-1"/>
                <w:szCs w:val="22"/>
              </w:rPr>
              <w:t>4</w:t>
            </w:r>
            <w:r w:rsidRPr="005B0D86">
              <w:rPr>
                <w:rFonts w:ascii="Segoe UI" w:hAnsi="Segoe UI" w:cs="Segoe UI"/>
                <w:position w:val="-1"/>
                <w:szCs w:val="22"/>
                <w:lang w:val="el-GR"/>
              </w:rPr>
              <w:t>5</w:t>
            </w:r>
          </w:p>
        </w:tc>
        <w:tc>
          <w:tcPr>
            <w:tcW w:w="1257" w:type="dxa"/>
            <w:tcBorders>
              <w:top w:val="single" w:sz="4" w:space="0" w:color="auto"/>
              <w:left w:val="single" w:sz="4" w:space="0" w:color="auto"/>
              <w:bottom w:val="single" w:sz="4" w:space="0" w:color="auto"/>
              <w:right w:val="single" w:sz="4" w:space="0" w:color="auto"/>
            </w:tcBorders>
          </w:tcPr>
          <w:p w14:paraId="4F17B97C"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5C33AA41" w14:textId="77777777" w:rsidR="003A7F25" w:rsidRPr="005B0D86" w:rsidRDefault="003A7F25" w:rsidP="009E2E7F">
            <w:pPr>
              <w:pStyle w:val="a4"/>
              <w:ind w:left="0"/>
              <w:rPr>
                <w:rFonts w:ascii="Segoe UI" w:hAnsi="Segoe UI" w:cs="Segoe UI"/>
                <w:sz w:val="22"/>
                <w:szCs w:val="22"/>
              </w:rPr>
            </w:pPr>
          </w:p>
        </w:tc>
      </w:tr>
      <w:tr w:rsidR="003A7F25" w:rsidRPr="005B0D86" w14:paraId="08D9468C" w14:textId="77777777" w:rsidTr="009E2E7F">
        <w:tc>
          <w:tcPr>
            <w:tcW w:w="709" w:type="dxa"/>
            <w:tcBorders>
              <w:top w:val="single" w:sz="4" w:space="0" w:color="auto"/>
              <w:left w:val="single" w:sz="4" w:space="0" w:color="auto"/>
              <w:bottom w:val="single" w:sz="4" w:space="0" w:color="auto"/>
              <w:right w:val="single" w:sz="4" w:space="0" w:color="auto"/>
            </w:tcBorders>
          </w:tcPr>
          <w:p w14:paraId="2D1CF9D0"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18</w:t>
            </w:r>
          </w:p>
        </w:tc>
        <w:tc>
          <w:tcPr>
            <w:tcW w:w="6349" w:type="dxa"/>
            <w:tcBorders>
              <w:top w:val="single" w:sz="4" w:space="0" w:color="auto"/>
              <w:left w:val="single" w:sz="4" w:space="0" w:color="auto"/>
              <w:bottom w:val="single" w:sz="4" w:space="0" w:color="auto"/>
              <w:right w:val="single" w:sz="4" w:space="0" w:color="auto"/>
            </w:tcBorders>
          </w:tcPr>
          <w:p w14:paraId="4BA86845"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 xml:space="preserve">HDL-CHOLESTEROL. TEM </w:t>
            </w:r>
            <w:r w:rsidRPr="005B0D86">
              <w:rPr>
                <w:rFonts w:ascii="Segoe UI" w:hAnsi="Segoe UI" w:cs="Segoe UI"/>
                <w:position w:val="-1"/>
                <w:szCs w:val="22"/>
              </w:rPr>
              <w:t>5</w:t>
            </w:r>
            <w:r w:rsidRPr="005B0D86">
              <w:rPr>
                <w:rFonts w:ascii="Segoe UI" w:hAnsi="Segoe UI" w:cs="Segoe UI"/>
                <w:position w:val="-1"/>
                <w:szCs w:val="22"/>
                <w:lang w:val="el-GR"/>
              </w:rPr>
              <w:t>x</w:t>
            </w:r>
            <w:r w:rsidRPr="005B0D86">
              <w:rPr>
                <w:rFonts w:ascii="Segoe UI" w:hAnsi="Segoe UI" w:cs="Segoe UI"/>
                <w:position w:val="-1"/>
                <w:szCs w:val="22"/>
              </w:rPr>
              <w:t>100</w:t>
            </w:r>
          </w:p>
        </w:tc>
        <w:tc>
          <w:tcPr>
            <w:tcW w:w="1257" w:type="dxa"/>
            <w:tcBorders>
              <w:top w:val="single" w:sz="4" w:space="0" w:color="auto"/>
              <w:left w:val="single" w:sz="4" w:space="0" w:color="auto"/>
              <w:bottom w:val="single" w:sz="4" w:space="0" w:color="auto"/>
              <w:right w:val="single" w:sz="4" w:space="0" w:color="auto"/>
            </w:tcBorders>
          </w:tcPr>
          <w:p w14:paraId="16B4F264"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00" w:type="dxa"/>
            <w:tcBorders>
              <w:top w:val="single" w:sz="4" w:space="0" w:color="auto"/>
              <w:left w:val="single" w:sz="4" w:space="0" w:color="auto"/>
              <w:bottom w:val="single" w:sz="4" w:space="0" w:color="auto"/>
              <w:right w:val="single" w:sz="4" w:space="0" w:color="auto"/>
            </w:tcBorders>
          </w:tcPr>
          <w:p w14:paraId="36C39935" w14:textId="77777777" w:rsidR="003A7F25" w:rsidRPr="005B0D86" w:rsidRDefault="003A7F25" w:rsidP="009E2E7F">
            <w:pPr>
              <w:pStyle w:val="a4"/>
              <w:ind w:left="0"/>
              <w:rPr>
                <w:rFonts w:ascii="Segoe UI" w:hAnsi="Segoe UI" w:cs="Segoe UI"/>
                <w:sz w:val="22"/>
                <w:szCs w:val="22"/>
              </w:rPr>
            </w:pPr>
          </w:p>
        </w:tc>
      </w:tr>
    </w:tbl>
    <w:p w14:paraId="1274167E" w14:textId="77777777" w:rsidR="003A7F25" w:rsidRPr="00F55BAF" w:rsidRDefault="003A7F25" w:rsidP="003A7F25">
      <w:pPr>
        <w:rPr>
          <w:rFonts w:ascii="Segoe UI" w:hAnsi="Segoe UI" w:cs="Segoe UI"/>
          <w:szCs w:val="22"/>
          <w:highlight w:val="yellow"/>
          <w:lang w:val="el-GR"/>
        </w:rPr>
      </w:pPr>
    </w:p>
    <w:p w14:paraId="0A8FAB01" w14:textId="77777777" w:rsidR="003A7F25" w:rsidRPr="002F5F0E" w:rsidRDefault="003A7F25" w:rsidP="003A7F25">
      <w:pPr>
        <w:rPr>
          <w:rFonts w:ascii="Segoe UI" w:hAnsi="Segoe UI" w:cs="Segoe UI"/>
          <w:b/>
          <w:szCs w:val="22"/>
          <w:lang w:val="el-GR"/>
        </w:rPr>
      </w:pPr>
      <w:r>
        <w:rPr>
          <w:rFonts w:ascii="Segoe UI" w:hAnsi="Segoe UI" w:cs="Segoe UI"/>
          <w:b/>
          <w:szCs w:val="22"/>
          <w:lang w:val="el-GR"/>
        </w:rPr>
        <w:br w:type="page"/>
      </w:r>
      <w:r w:rsidRPr="002F5F0E">
        <w:rPr>
          <w:rFonts w:ascii="Segoe UI" w:hAnsi="Segoe UI" w:cs="Segoe UI"/>
          <w:b/>
          <w:szCs w:val="22"/>
          <w:lang w:val="el-GR"/>
        </w:rPr>
        <w:lastRenderedPageBreak/>
        <w:t>ΟΜΑΔΑ 2: ΧΗΜΙΚΑ ΚΑΙ ΜΙΚΡΟΒΙΟΛΟΓΙΚΑ ΑΝΑΛΩΣΙΜΑ</w:t>
      </w:r>
    </w:p>
    <w:p w14:paraId="44A006ED" w14:textId="77777777" w:rsidR="003A7F25" w:rsidRPr="002F5F0E" w:rsidRDefault="003A7F25" w:rsidP="003A7F25">
      <w:pPr>
        <w:rPr>
          <w:rFonts w:ascii="Segoe UI" w:hAnsi="Segoe UI" w:cs="Segoe UI"/>
          <w:szCs w:val="22"/>
          <w:lang w:val="el-GR"/>
        </w:rPr>
      </w:pPr>
      <w:r w:rsidRPr="002F5F0E">
        <w:rPr>
          <w:rFonts w:ascii="Segoe UI" w:hAnsi="Segoe UI" w:cs="Segoe UI"/>
          <w:szCs w:val="22"/>
          <w:lang w:val="el-GR"/>
        </w:rPr>
        <w:t>ΚΑΘΑΡΗ ΑΞΙΑ ΟΜΑΔΑΣ: 3.</w:t>
      </w:r>
      <w:r w:rsidRPr="005B0D86">
        <w:rPr>
          <w:rFonts w:ascii="Segoe UI" w:hAnsi="Segoe UI" w:cs="Segoe UI"/>
          <w:szCs w:val="22"/>
          <w:lang w:val="el-GR"/>
        </w:rPr>
        <w:t>851,76</w:t>
      </w:r>
      <w:r w:rsidRPr="002F5F0E">
        <w:rPr>
          <w:rFonts w:ascii="Segoe UI" w:hAnsi="Segoe UI" w:cs="Segoe UI"/>
          <w:szCs w:val="22"/>
          <w:lang w:val="el-GR"/>
        </w:rPr>
        <w:t>€</w:t>
      </w:r>
    </w:p>
    <w:p w14:paraId="4A368977" w14:textId="77777777" w:rsidR="003A7F25" w:rsidRPr="002F5F0E" w:rsidRDefault="003A7F25" w:rsidP="003A7F25">
      <w:pPr>
        <w:rPr>
          <w:rFonts w:ascii="Segoe UI" w:hAnsi="Segoe UI" w:cs="Segoe UI"/>
          <w:bCs/>
          <w:szCs w:val="22"/>
          <w:lang w:val="el-GR"/>
        </w:rPr>
      </w:pPr>
      <w:r w:rsidRPr="002F5F0E">
        <w:rPr>
          <w:rFonts w:ascii="Segoe UI" w:hAnsi="Segoe UI" w:cs="Segoe UI"/>
          <w:bCs/>
          <w:szCs w:val="22"/>
          <w:lang w:val="el-GR"/>
        </w:rPr>
        <w:t xml:space="preserve">ΦΠΑ </w:t>
      </w:r>
      <w:r w:rsidRPr="005B0D86">
        <w:rPr>
          <w:rFonts w:ascii="Segoe UI" w:hAnsi="Segoe UI" w:cs="Segoe UI"/>
          <w:bCs/>
          <w:szCs w:val="22"/>
          <w:lang w:val="el-GR"/>
        </w:rPr>
        <w:t>24</w:t>
      </w:r>
      <w:r w:rsidRPr="002F5F0E">
        <w:rPr>
          <w:rFonts w:ascii="Segoe UI" w:hAnsi="Segoe UI" w:cs="Segoe UI"/>
          <w:bCs/>
          <w:szCs w:val="22"/>
          <w:lang w:val="el-GR"/>
        </w:rPr>
        <w:t>%:</w:t>
      </w:r>
      <w:r w:rsidRPr="005B0D86">
        <w:rPr>
          <w:rFonts w:ascii="Segoe UI" w:hAnsi="Segoe UI" w:cs="Segoe UI"/>
          <w:bCs/>
          <w:szCs w:val="22"/>
          <w:lang w:val="el-GR"/>
        </w:rPr>
        <w:t xml:space="preserve"> 924,42</w:t>
      </w:r>
      <w:r w:rsidRPr="002F5F0E">
        <w:rPr>
          <w:rFonts w:ascii="Segoe UI" w:hAnsi="Segoe UI" w:cs="Segoe UI"/>
          <w:bCs/>
          <w:szCs w:val="22"/>
          <w:lang w:val="el-GR"/>
        </w:rPr>
        <w:t>€</w:t>
      </w:r>
    </w:p>
    <w:p w14:paraId="29446C21" w14:textId="77777777" w:rsidR="003A7F25" w:rsidRPr="002F5F0E" w:rsidRDefault="003A7F25" w:rsidP="003A7F25">
      <w:pPr>
        <w:rPr>
          <w:rFonts w:ascii="Segoe UI" w:hAnsi="Segoe UI" w:cs="Segoe UI"/>
          <w:b/>
          <w:szCs w:val="22"/>
          <w:lang w:val="el-GR"/>
        </w:rPr>
      </w:pPr>
      <w:r w:rsidRPr="002F5F0E">
        <w:rPr>
          <w:rFonts w:ascii="Segoe UI" w:hAnsi="Segoe UI" w:cs="Segoe UI"/>
          <w:szCs w:val="22"/>
          <w:lang w:val="el-GR"/>
        </w:rPr>
        <w:t>ΣΥΝΟΛΙΚΗ ΑΞΙΑ ΟΜΑΔΑΣ ΜΕ ΦΠΑ: 4.776,18€</w:t>
      </w:r>
    </w:p>
    <w:p w14:paraId="40F4F5EB" w14:textId="77777777" w:rsidR="003A7F25" w:rsidRDefault="003A7F25" w:rsidP="003A7F25">
      <w:pPr>
        <w:rPr>
          <w:rFonts w:ascii="Segoe UI" w:hAnsi="Segoe UI" w:cs="Segoe UI"/>
          <w:b/>
          <w:szCs w:val="22"/>
          <w:lang w:val="el-GR"/>
        </w:rPr>
      </w:pPr>
    </w:p>
    <w:p w14:paraId="108B2099" w14:textId="77777777" w:rsidR="003A7F25" w:rsidRDefault="003A7F25" w:rsidP="003A7F25">
      <w:pPr>
        <w:rPr>
          <w:lang w:val="el-GR"/>
        </w:rPr>
      </w:pPr>
      <w:r w:rsidRPr="002F486D">
        <w:rPr>
          <w:rFonts w:ascii="Segoe UI" w:hAnsi="Segoe UI" w:cs="Segoe UI"/>
          <w:b/>
          <w:szCs w:val="22"/>
          <w:lang w:val="el-GR"/>
        </w:rPr>
        <w:t>ΠΙΝΑΚΑΣ ΤΕΧΝΙΚΩΝ ΠΡΟΔΙΑΓΡΑΦΩΝ</w:t>
      </w:r>
    </w:p>
    <w:p w14:paraId="446E5A75" w14:textId="77777777" w:rsidR="003A7F25" w:rsidRDefault="003A7F25" w:rsidP="003A7F25">
      <w:pPr>
        <w:jc w:val="left"/>
        <w:rPr>
          <w:lang w:val="el-GR"/>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5065"/>
        <w:gridCol w:w="1333"/>
        <w:gridCol w:w="2693"/>
      </w:tblGrid>
      <w:tr w:rsidR="003A7F25" w:rsidRPr="005B0D86" w14:paraId="530A5DB7" w14:textId="77777777" w:rsidTr="009E2E7F">
        <w:trPr>
          <w:trHeight w:val="908"/>
        </w:trPr>
        <w:tc>
          <w:tcPr>
            <w:tcW w:w="1683" w:type="dxa"/>
          </w:tcPr>
          <w:p w14:paraId="58912247"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A/A</w:t>
            </w:r>
          </w:p>
        </w:tc>
        <w:tc>
          <w:tcPr>
            <w:tcW w:w="5065" w:type="dxa"/>
          </w:tcPr>
          <w:p w14:paraId="52DCED96"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Περιγραφή Είδους/Υπηρεσίας</w:t>
            </w:r>
          </w:p>
        </w:tc>
        <w:tc>
          <w:tcPr>
            <w:tcW w:w="1333" w:type="dxa"/>
          </w:tcPr>
          <w:p w14:paraId="00936DA3"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ΑΠΑΙΤΗΣΗ</w:t>
            </w:r>
          </w:p>
        </w:tc>
        <w:tc>
          <w:tcPr>
            <w:tcW w:w="2693" w:type="dxa"/>
          </w:tcPr>
          <w:p w14:paraId="32E1A709"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ΠΡΟΣΦΕΡΕΤΑΙ</w:t>
            </w:r>
          </w:p>
          <w:p w14:paraId="15D1CD2E"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(συμπληρώνεται από τον προμηθευτή)</w:t>
            </w:r>
          </w:p>
          <w:p w14:paraId="2CB91293" w14:textId="77777777" w:rsidR="003A7F25" w:rsidRPr="0067102E" w:rsidRDefault="003A7F25" w:rsidP="009E2E7F">
            <w:pPr>
              <w:pStyle w:val="a4"/>
              <w:ind w:left="0"/>
              <w:jc w:val="center"/>
              <w:rPr>
                <w:rFonts w:ascii="Segoe UI" w:hAnsi="Segoe UI" w:cs="Segoe UI"/>
                <w:b/>
                <w:bCs/>
                <w:sz w:val="20"/>
                <w:szCs w:val="20"/>
              </w:rPr>
            </w:pPr>
            <w:r w:rsidRPr="0067102E">
              <w:rPr>
                <w:rFonts w:ascii="Segoe UI" w:hAnsi="Segoe UI" w:cs="Segoe UI"/>
                <w:b/>
                <w:bCs/>
                <w:sz w:val="20"/>
                <w:szCs w:val="20"/>
              </w:rPr>
              <w:t>ΝΑΙ/ΟΧΙ</w:t>
            </w:r>
          </w:p>
        </w:tc>
      </w:tr>
      <w:tr w:rsidR="003A7F25" w:rsidRPr="005B0D86" w14:paraId="392670B1" w14:textId="77777777" w:rsidTr="009E2E7F">
        <w:tc>
          <w:tcPr>
            <w:tcW w:w="1683" w:type="dxa"/>
          </w:tcPr>
          <w:p w14:paraId="4FBA228A" w14:textId="77777777" w:rsidR="003A7F25" w:rsidRPr="005B0D86" w:rsidRDefault="003A7F25" w:rsidP="009E2E7F">
            <w:pPr>
              <w:widowControl w:val="0"/>
              <w:autoSpaceDE w:val="0"/>
              <w:autoSpaceDN w:val="0"/>
              <w:adjustRightInd w:val="0"/>
              <w:spacing w:after="0"/>
              <w:ind w:left="102"/>
              <w:rPr>
                <w:rFonts w:ascii="Segoe UI" w:hAnsi="Segoe UI" w:cs="Segoe UI"/>
                <w:szCs w:val="22"/>
                <w:lang w:val="el-GR"/>
              </w:rPr>
            </w:pPr>
            <w:r w:rsidRPr="005B0D86">
              <w:rPr>
                <w:rFonts w:ascii="Segoe UI" w:hAnsi="Segoe UI" w:cs="Segoe UI"/>
                <w:position w:val="-1"/>
                <w:szCs w:val="22"/>
                <w:lang w:val="el-GR"/>
              </w:rPr>
              <w:t>1</w:t>
            </w:r>
          </w:p>
        </w:tc>
        <w:tc>
          <w:tcPr>
            <w:tcW w:w="5065" w:type="dxa"/>
          </w:tcPr>
          <w:p w14:paraId="32CBDD41" w14:textId="77777777" w:rsidR="003A7F25" w:rsidRPr="005B0D86" w:rsidRDefault="003A7F25" w:rsidP="009E2E7F">
            <w:pPr>
              <w:widowControl w:val="0"/>
              <w:autoSpaceDE w:val="0"/>
              <w:autoSpaceDN w:val="0"/>
              <w:adjustRightInd w:val="0"/>
              <w:spacing w:before="36" w:after="0"/>
              <w:ind w:right="66"/>
              <w:rPr>
                <w:rFonts w:ascii="Segoe UI" w:hAnsi="Segoe UI" w:cs="Segoe UI"/>
                <w:szCs w:val="22"/>
                <w:lang w:val="el-GR"/>
              </w:rPr>
            </w:pPr>
            <w:r w:rsidRPr="005B0D86">
              <w:rPr>
                <w:rFonts w:ascii="Segoe UI" w:hAnsi="Segoe UI" w:cs="Segoe UI"/>
                <w:szCs w:val="22"/>
                <w:lang w:val="el-GR"/>
              </w:rPr>
              <w:t>Επιθηλιακή Ανθρώπινη Καρκινική Κυτταρική σειρά γαστρικού καρκινώματος (NCI-N87 [N87]) ΤΕΜΑΧΙΟ 1</w:t>
            </w:r>
          </w:p>
        </w:tc>
        <w:tc>
          <w:tcPr>
            <w:tcW w:w="1333" w:type="dxa"/>
          </w:tcPr>
          <w:p w14:paraId="51F3C747"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ΝΑΙ</w:t>
            </w:r>
          </w:p>
        </w:tc>
        <w:tc>
          <w:tcPr>
            <w:tcW w:w="2693" w:type="dxa"/>
          </w:tcPr>
          <w:p w14:paraId="1030BF45" w14:textId="77777777" w:rsidR="003A7F25" w:rsidRPr="005B0D86" w:rsidRDefault="003A7F25" w:rsidP="009E2E7F">
            <w:pPr>
              <w:pStyle w:val="a4"/>
              <w:ind w:left="0"/>
              <w:rPr>
                <w:rFonts w:ascii="Segoe UI" w:hAnsi="Segoe UI" w:cs="Segoe UI"/>
                <w:sz w:val="22"/>
                <w:szCs w:val="22"/>
              </w:rPr>
            </w:pPr>
          </w:p>
        </w:tc>
      </w:tr>
      <w:tr w:rsidR="003A7F25" w:rsidRPr="005B0D86" w14:paraId="1EA26CC3" w14:textId="77777777" w:rsidTr="009E2E7F">
        <w:tc>
          <w:tcPr>
            <w:tcW w:w="1683" w:type="dxa"/>
          </w:tcPr>
          <w:p w14:paraId="12BDF9BD"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2</w:t>
            </w:r>
          </w:p>
        </w:tc>
        <w:tc>
          <w:tcPr>
            <w:tcW w:w="5065" w:type="dxa"/>
          </w:tcPr>
          <w:p w14:paraId="1D228D6C" w14:textId="77777777" w:rsidR="003A7F25" w:rsidRPr="005B0D86" w:rsidRDefault="003A7F25" w:rsidP="009E2E7F">
            <w:pPr>
              <w:widowControl w:val="0"/>
              <w:autoSpaceDE w:val="0"/>
              <w:autoSpaceDN w:val="0"/>
              <w:adjustRightInd w:val="0"/>
              <w:spacing w:after="0"/>
              <w:rPr>
                <w:rFonts w:ascii="Segoe UI" w:hAnsi="Segoe UI" w:cs="Segoe UI"/>
                <w:position w:val="-1"/>
                <w:szCs w:val="22"/>
                <w:lang w:val="el-GR"/>
              </w:rPr>
            </w:pPr>
            <w:r w:rsidRPr="005B0D86">
              <w:rPr>
                <w:rFonts w:ascii="Segoe UI" w:hAnsi="Segoe UI" w:cs="Segoe UI"/>
                <w:szCs w:val="22"/>
                <w:lang w:val="el-GR"/>
              </w:rPr>
              <w:t>Επιθηλιακή Ανθρώπινη Καρκινική Κυτταρική σειρά δέρματος (A-375 [A375]) ΤΕΜΑΧΙΟ 1</w:t>
            </w:r>
          </w:p>
        </w:tc>
        <w:tc>
          <w:tcPr>
            <w:tcW w:w="1333" w:type="dxa"/>
          </w:tcPr>
          <w:p w14:paraId="51981FD5"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93" w:type="dxa"/>
          </w:tcPr>
          <w:p w14:paraId="5409FFAD" w14:textId="77777777" w:rsidR="003A7F25" w:rsidRPr="005B0D86" w:rsidRDefault="003A7F25" w:rsidP="009E2E7F">
            <w:pPr>
              <w:pStyle w:val="a4"/>
              <w:ind w:left="0"/>
              <w:rPr>
                <w:rFonts w:ascii="Segoe UI" w:hAnsi="Segoe UI" w:cs="Segoe UI"/>
                <w:sz w:val="22"/>
                <w:szCs w:val="22"/>
              </w:rPr>
            </w:pPr>
          </w:p>
        </w:tc>
      </w:tr>
      <w:tr w:rsidR="003A7F25" w:rsidRPr="005B0D86" w14:paraId="1D55C41C" w14:textId="77777777" w:rsidTr="009E2E7F">
        <w:tc>
          <w:tcPr>
            <w:tcW w:w="1683" w:type="dxa"/>
          </w:tcPr>
          <w:p w14:paraId="5833314E" w14:textId="77777777" w:rsidR="003A7F25" w:rsidRPr="005B0D86" w:rsidRDefault="003A7F25" w:rsidP="009E2E7F">
            <w:pPr>
              <w:widowControl w:val="0"/>
              <w:autoSpaceDE w:val="0"/>
              <w:autoSpaceDN w:val="0"/>
              <w:adjustRightInd w:val="0"/>
              <w:spacing w:after="0"/>
              <w:ind w:left="102"/>
              <w:rPr>
                <w:rFonts w:ascii="Segoe UI" w:hAnsi="Segoe UI" w:cs="Segoe UI"/>
                <w:szCs w:val="22"/>
                <w:lang w:val="el-GR"/>
              </w:rPr>
            </w:pPr>
            <w:r w:rsidRPr="005B0D86">
              <w:rPr>
                <w:rFonts w:ascii="Segoe UI" w:hAnsi="Segoe UI" w:cs="Segoe UI"/>
                <w:position w:val="-1"/>
                <w:szCs w:val="22"/>
                <w:lang w:val="el-GR"/>
              </w:rPr>
              <w:t>3</w:t>
            </w:r>
          </w:p>
        </w:tc>
        <w:tc>
          <w:tcPr>
            <w:tcW w:w="5065" w:type="dxa"/>
          </w:tcPr>
          <w:p w14:paraId="3EF76D94" w14:textId="77777777" w:rsidR="003A7F25" w:rsidRPr="005B0D86" w:rsidRDefault="003A7F25" w:rsidP="009E2E7F">
            <w:pPr>
              <w:widowControl w:val="0"/>
              <w:autoSpaceDE w:val="0"/>
              <w:autoSpaceDN w:val="0"/>
              <w:adjustRightInd w:val="0"/>
              <w:spacing w:after="0"/>
              <w:rPr>
                <w:rFonts w:ascii="Segoe UI" w:hAnsi="Segoe UI" w:cs="Segoe UI"/>
                <w:szCs w:val="22"/>
                <w:lang w:val="el-GR"/>
              </w:rPr>
            </w:pPr>
            <w:r w:rsidRPr="005B0D86">
              <w:rPr>
                <w:rFonts w:ascii="Segoe UI" w:hAnsi="Segoe UI" w:cs="Segoe UI"/>
                <w:szCs w:val="22"/>
                <w:lang w:val="el-GR"/>
              </w:rPr>
              <w:t>Επιθηλιακή Αθανατοποιημένη Ανθρώπινη Καρκινική Κυτταρική σειρά μαστού, θετική σε υποδοχείς οιστρογόνων (MCF-12A) ΤΕΜΑΧΙΟ 1</w:t>
            </w:r>
          </w:p>
        </w:tc>
        <w:tc>
          <w:tcPr>
            <w:tcW w:w="1333" w:type="dxa"/>
          </w:tcPr>
          <w:p w14:paraId="3533A45A"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93" w:type="dxa"/>
          </w:tcPr>
          <w:p w14:paraId="1934E584" w14:textId="77777777" w:rsidR="003A7F25" w:rsidRPr="005B0D86" w:rsidRDefault="003A7F25" w:rsidP="009E2E7F">
            <w:pPr>
              <w:pStyle w:val="a4"/>
              <w:ind w:left="0"/>
              <w:rPr>
                <w:rFonts w:ascii="Segoe UI" w:hAnsi="Segoe UI" w:cs="Segoe UI"/>
                <w:sz w:val="22"/>
                <w:szCs w:val="22"/>
              </w:rPr>
            </w:pPr>
          </w:p>
        </w:tc>
      </w:tr>
      <w:tr w:rsidR="003A7F25" w:rsidRPr="005B0D86" w14:paraId="5D925F2A" w14:textId="77777777" w:rsidTr="009E2E7F">
        <w:tc>
          <w:tcPr>
            <w:tcW w:w="1683" w:type="dxa"/>
            <w:tcBorders>
              <w:top w:val="single" w:sz="4" w:space="0" w:color="auto"/>
              <w:left w:val="single" w:sz="4" w:space="0" w:color="auto"/>
              <w:bottom w:val="single" w:sz="4" w:space="0" w:color="auto"/>
              <w:right w:val="single" w:sz="4" w:space="0" w:color="auto"/>
            </w:tcBorders>
          </w:tcPr>
          <w:p w14:paraId="7E5120C3" w14:textId="77777777" w:rsidR="003A7F25" w:rsidRPr="005B0D86" w:rsidRDefault="003A7F25" w:rsidP="009E2E7F">
            <w:pPr>
              <w:widowControl w:val="0"/>
              <w:autoSpaceDE w:val="0"/>
              <w:autoSpaceDN w:val="0"/>
              <w:adjustRightInd w:val="0"/>
              <w:spacing w:after="0"/>
              <w:ind w:left="102"/>
              <w:rPr>
                <w:rFonts w:ascii="Segoe UI" w:hAnsi="Segoe UI" w:cs="Segoe UI"/>
                <w:szCs w:val="22"/>
                <w:lang w:val="el-GR"/>
              </w:rPr>
            </w:pPr>
            <w:r w:rsidRPr="005B0D86">
              <w:rPr>
                <w:rFonts w:ascii="Segoe UI" w:hAnsi="Segoe UI" w:cs="Segoe UI"/>
                <w:position w:val="-1"/>
                <w:szCs w:val="22"/>
                <w:lang w:val="el-GR"/>
              </w:rPr>
              <w:t>4</w:t>
            </w:r>
          </w:p>
        </w:tc>
        <w:tc>
          <w:tcPr>
            <w:tcW w:w="5065" w:type="dxa"/>
            <w:tcBorders>
              <w:top w:val="single" w:sz="4" w:space="0" w:color="auto"/>
              <w:left w:val="single" w:sz="4" w:space="0" w:color="auto"/>
              <w:bottom w:val="single" w:sz="4" w:space="0" w:color="auto"/>
              <w:right w:val="single" w:sz="4" w:space="0" w:color="auto"/>
            </w:tcBorders>
          </w:tcPr>
          <w:p w14:paraId="0962DAB2" w14:textId="77777777" w:rsidR="003A7F25" w:rsidRPr="005B0D86" w:rsidRDefault="003A7F25" w:rsidP="009E2E7F">
            <w:pPr>
              <w:widowControl w:val="0"/>
              <w:autoSpaceDE w:val="0"/>
              <w:autoSpaceDN w:val="0"/>
              <w:adjustRightInd w:val="0"/>
              <w:spacing w:before="36" w:after="0"/>
              <w:rPr>
                <w:rFonts w:ascii="Segoe UI" w:hAnsi="Segoe UI" w:cs="Segoe UI"/>
                <w:szCs w:val="22"/>
                <w:lang w:val="el-GR"/>
              </w:rPr>
            </w:pPr>
            <w:r w:rsidRPr="005B0D86">
              <w:rPr>
                <w:rFonts w:ascii="Segoe UI" w:hAnsi="Segoe UI" w:cs="Segoe UI"/>
                <w:szCs w:val="22"/>
                <w:lang w:val="el-GR"/>
              </w:rPr>
              <w:t>Αναδευτήρας Vortex ΤΕΜΑΧΙΟ 1</w:t>
            </w:r>
          </w:p>
        </w:tc>
        <w:tc>
          <w:tcPr>
            <w:tcW w:w="1333" w:type="dxa"/>
            <w:tcBorders>
              <w:top w:val="single" w:sz="4" w:space="0" w:color="auto"/>
              <w:left w:val="single" w:sz="4" w:space="0" w:color="auto"/>
              <w:bottom w:val="single" w:sz="4" w:space="0" w:color="auto"/>
              <w:right w:val="single" w:sz="4" w:space="0" w:color="auto"/>
            </w:tcBorders>
          </w:tcPr>
          <w:p w14:paraId="306C89E6"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93" w:type="dxa"/>
            <w:tcBorders>
              <w:top w:val="single" w:sz="4" w:space="0" w:color="auto"/>
              <w:left w:val="single" w:sz="4" w:space="0" w:color="auto"/>
              <w:bottom w:val="single" w:sz="4" w:space="0" w:color="auto"/>
              <w:right w:val="single" w:sz="4" w:space="0" w:color="auto"/>
            </w:tcBorders>
          </w:tcPr>
          <w:p w14:paraId="4EF30EFA" w14:textId="77777777" w:rsidR="003A7F25" w:rsidRPr="005B0D86" w:rsidRDefault="003A7F25" w:rsidP="009E2E7F">
            <w:pPr>
              <w:pStyle w:val="a4"/>
              <w:ind w:left="0"/>
              <w:rPr>
                <w:rFonts w:ascii="Segoe UI" w:hAnsi="Segoe UI" w:cs="Segoe UI"/>
                <w:sz w:val="22"/>
                <w:szCs w:val="22"/>
              </w:rPr>
            </w:pPr>
          </w:p>
        </w:tc>
      </w:tr>
      <w:tr w:rsidR="003A7F25" w:rsidRPr="005B0D86" w14:paraId="6934F8D1" w14:textId="77777777" w:rsidTr="009E2E7F">
        <w:tc>
          <w:tcPr>
            <w:tcW w:w="1683" w:type="dxa"/>
            <w:tcBorders>
              <w:top w:val="single" w:sz="4" w:space="0" w:color="auto"/>
              <w:left w:val="single" w:sz="4" w:space="0" w:color="auto"/>
              <w:bottom w:val="single" w:sz="4" w:space="0" w:color="auto"/>
              <w:right w:val="single" w:sz="4" w:space="0" w:color="auto"/>
            </w:tcBorders>
          </w:tcPr>
          <w:p w14:paraId="5359C000"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5</w:t>
            </w:r>
          </w:p>
        </w:tc>
        <w:tc>
          <w:tcPr>
            <w:tcW w:w="5065" w:type="dxa"/>
            <w:tcBorders>
              <w:top w:val="single" w:sz="4" w:space="0" w:color="auto"/>
              <w:left w:val="single" w:sz="4" w:space="0" w:color="auto"/>
              <w:bottom w:val="single" w:sz="4" w:space="0" w:color="auto"/>
              <w:right w:val="single" w:sz="4" w:space="0" w:color="auto"/>
            </w:tcBorders>
          </w:tcPr>
          <w:p w14:paraId="35278F80" w14:textId="77777777" w:rsidR="003A7F25" w:rsidRPr="005B0D86" w:rsidRDefault="003A7F25" w:rsidP="009E2E7F">
            <w:pPr>
              <w:widowControl w:val="0"/>
              <w:autoSpaceDE w:val="0"/>
              <w:autoSpaceDN w:val="0"/>
              <w:adjustRightInd w:val="0"/>
              <w:spacing w:before="36" w:after="0"/>
              <w:rPr>
                <w:rFonts w:ascii="Segoe UI" w:hAnsi="Segoe UI" w:cs="Segoe UI"/>
                <w:position w:val="-1"/>
                <w:szCs w:val="22"/>
                <w:lang w:val="el-GR"/>
              </w:rPr>
            </w:pPr>
            <w:r w:rsidRPr="005B0D86">
              <w:rPr>
                <w:rFonts w:ascii="Segoe UI" w:hAnsi="Segoe UI" w:cs="Segoe UI"/>
                <w:szCs w:val="22"/>
              </w:rPr>
              <w:t>A</w:t>
            </w:r>
            <w:r w:rsidRPr="005B0D86">
              <w:rPr>
                <w:rFonts w:ascii="Segoe UI" w:hAnsi="Segoe UI" w:cs="Segoe UI"/>
                <w:szCs w:val="22"/>
                <w:lang w:val="el-GR"/>
              </w:rPr>
              <w:t>υτόματη πιπέτα μεταβλητού όγκου 10-100 μ</w:t>
            </w:r>
            <w:r w:rsidRPr="005B0D86">
              <w:rPr>
                <w:rFonts w:ascii="Segoe UI" w:hAnsi="Segoe UI" w:cs="Segoe UI"/>
                <w:szCs w:val="22"/>
              </w:rPr>
              <w:t>L</w:t>
            </w:r>
            <w:r w:rsidRPr="005B0D86">
              <w:rPr>
                <w:rFonts w:ascii="Segoe UI" w:hAnsi="Segoe UI" w:cs="Segoe UI"/>
                <w:szCs w:val="22"/>
                <w:lang w:val="el-GR"/>
              </w:rPr>
              <w:t>, (ανά 1 μ</w:t>
            </w:r>
            <w:r w:rsidRPr="005B0D86">
              <w:rPr>
                <w:rFonts w:ascii="Segoe UI" w:hAnsi="Segoe UI" w:cs="Segoe UI"/>
                <w:szCs w:val="22"/>
              </w:rPr>
              <w:t>L</w:t>
            </w:r>
            <w:r w:rsidRPr="005B0D86">
              <w:rPr>
                <w:rFonts w:ascii="Segoe UI" w:hAnsi="Segoe UI" w:cs="Segoe UI"/>
                <w:szCs w:val="22"/>
                <w:lang w:val="el-GR"/>
              </w:rPr>
              <w:t>)), ΤΕΜΑΧΙΟ 1</w:t>
            </w:r>
          </w:p>
        </w:tc>
        <w:tc>
          <w:tcPr>
            <w:tcW w:w="1333" w:type="dxa"/>
            <w:tcBorders>
              <w:top w:val="single" w:sz="4" w:space="0" w:color="auto"/>
              <w:left w:val="single" w:sz="4" w:space="0" w:color="auto"/>
              <w:bottom w:val="single" w:sz="4" w:space="0" w:color="auto"/>
              <w:right w:val="single" w:sz="4" w:space="0" w:color="auto"/>
            </w:tcBorders>
          </w:tcPr>
          <w:p w14:paraId="49B8F0A0" w14:textId="77777777" w:rsidR="003A7F25" w:rsidRPr="005B0D86" w:rsidRDefault="003A7F25" w:rsidP="009E2E7F">
            <w:pPr>
              <w:pStyle w:val="a4"/>
              <w:ind w:left="0"/>
              <w:rPr>
                <w:rFonts w:ascii="Segoe UI" w:hAnsi="Segoe UI" w:cs="Segoe UI"/>
                <w:sz w:val="22"/>
                <w:szCs w:val="22"/>
              </w:rPr>
            </w:pPr>
            <w:r w:rsidRPr="005B0D86">
              <w:rPr>
                <w:rFonts w:ascii="Segoe UI" w:hAnsi="Segoe UI" w:cs="Segoe UI"/>
                <w:sz w:val="22"/>
                <w:szCs w:val="22"/>
              </w:rPr>
              <w:t>NAI</w:t>
            </w:r>
          </w:p>
        </w:tc>
        <w:tc>
          <w:tcPr>
            <w:tcW w:w="2693" w:type="dxa"/>
            <w:tcBorders>
              <w:top w:val="single" w:sz="4" w:space="0" w:color="auto"/>
              <w:left w:val="single" w:sz="4" w:space="0" w:color="auto"/>
              <w:bottom w:val="single" w:sz="4" w:space="0" w:color="auto"/>
              <w:right w:val="single" w:sz="4" w:space="0" w:color="auto"/>
            </w:tcBorders>
          </w:tcPr>
          <w:p w14:paraId="56F3FCC5" w14:textId="77777777" w:rsidR="003A7F25" w:rsidRPr="005B0D86" w:rsidRDefault="003A7F25" w:rsidP="009E2E7F">
            <w:pPr>
              <w:pStyle w:val="a4"/>
              <w:ind w:left="0"/>
              <w:rPr>
                <w:rFonts w:ascii="Segoe UI" w:hAnsi="Segoe UI" w:cs="Segoe UI"/>
                <w:sz w:val="22"/>
                <w:szCs w:val="22"/>
              </w:rPr>
            </w:pPr>
          </w:p>
        </w:tc>
      </w:tr>
      <w:tr w:rsidR="003A7F25" w:rsidRPr="005B0D86" w14:paraId="286B0CB1" w14:textId="77777777" w:rsidTr="009E2E7F">
        <w:tc>
          <w:tcPr>
            <w:tcW w:w="1683" w:type="dxa"/>
            <w:tcBorders>
              <w:top w:val="single" w:sz="4" w:space="0" w:color="auto"/>
              <w:left w:val="single" w:sz="4" w:space="0" w:color="auto"/>
              <w:bottom w:val="single" w:sz="4" w:space="0" w:color="auto"/>
              <w:right w:val="single" w:sz="4" w:space="0" w:color="auto"/>
            </w:tcBorders>
          </w:tcPr>
          <w:p w14:paraId="303A4F4E"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6</w:t>
            </w:r>
          </w:p>
        </w:tc>
        <w:tc>
          <w:tcPr>
            <w:tcW w:w="5065" w:type="dxa"/>
            <w:tcBorders>
              <w:top w:val="single" w:sz="4" w:space="0" w:color="auto"/>
              <w:left w:val="single" w:sz="4" w:space="0" w:color="auto"/>
              <w:bottom w:val="single" w:sz="4" w:space="0" w:color="auto"/>
              <w:right w:val="single" w:sz="4" w:space="0" w:color="auto"/>
            </w:tcBorders>
          </w:tcPr>
          <w:p w14:paraId="480133F5"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Ψηφιακή</w:t>
            </w:r>
            <w:r w:rsidRPr="005B0D86">
              <w:rPr>
                <w:rFonts w:ascii="Segoe UI" w:hAnsi="Segoe UI" w:cs="Segoe UI"/>
                <w:position w:val="-1"/>
                <w:szCs w:val="22"/>
              </w:rPr>
              <w:t xml:space="preserve"> </w:t>
            </w:r>
            <w:r w:rsidRPr="005B0D86">
              <w:rPr>
                <w:rFonts w:ascii="Segoe UI" w:hAnsi="Segoe UI" w:cs="Segoe UI"/>
                <w:position w:val="-1"/>
                <w:szCs w:val="22"/>
                <w:lang w:val="el-GR"/>
              </w:rPr>
              <w:t>κάμερα</w:t>
            </w:r>
            <w:r w:rsidRPr="005B0D86">
              <w:rPr>
                <w:rFonts w:ascii="Segoe UI" w:hAnsi="Segoe UI" w:cs="Segoe UI"/>
                <w:position w:val="-1"/>
                <w:szCs w:val="22"/>
              </w:rPr>
              <w:t xml:space="preserve"> USB 3,0 colorful CMOS Digital cameras (16P) with 0,45 X adapter (23 mm) 30mm, 30,5 connecting ring and 0,01 mm stage micrometer</w:t>
            </w:r>
            <w:r w:rsidRPr="005B0D86">
              <w:rPr>
                <w:rFonts w:ascii="Segoe UI" w:hAnsi="Segoe UI" w:cs="Segoe UI"/>
                <w:szCs w:val="22"/>
              </w:rPr>
              <w:t xml:space="preserve"> </w:t>
            </w:r>
            <w:r w:rsidRPr="005B0D86">
              <w:rPr>
                <w:rFonts w:ascii="Segoe UI" w:hAnsi="Segoe UI" w:cs="Segoe UI"/>
                <w:szCs w:val="22"/>
                <w:lang w:val="el-GR"/>
              </w:rPr>
              <w:t>ΤΕΜΑΧΙΟ</w:t>
            </w:r>
            <w:r w:rsidRPr="005B0D86">
              <w:rPr>
                <w:rFonts w:ascii="Segoe UI" w:hAnsi="Segoe UI" w:cs="Segoe UI"/>
                <w:szCs w:val="22"/>
              </w:rPr>
              <w:t xml:space="preserve"> 1</w:t>
            </w:r>
          </w:p>
        </w:tc>
        <w:tc>
          <w:tcPr>
            <w:tcW w:w="1333" w:type="dxa"/>
            <w:tcBorders>
              <w:top w:val="single" w:sz="4" w:space="0" w:color="auto"/>
              <w:left w:val="single" w:sz="4" w:space="0" w:color="auto"/>
              <w:bottom w:val="single" w:sz="4" w:space="0" w:color="auto"/>
              <w:right w:val="single" w:sz="4" w:space="0" w:color="auto"/>
            </w:tcBorders>
          </w:tcPr>
          <w:p w14:paraId="713328ED"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93" w:type="dxa"/>
            <w:tcBorders>
              <w:top w:val="single" w:sz="4" w:space="0" w:color="auto"/>
              <w:left w:val="single" w:sz="4" w:space="0" w:color="auto"/>
              <w:bottom w:val="single" w:sz="4" w:space="0" w:color="auto"/>
              <w:right w:val="single" w:sz="4" w:space="0" w:color="auto"/>
            </w:tcBorders>
          </w:tcPr>
          <w:p w14:paraId="52B5EDA7" w14:textId="77777777" w:rsidR="003A7F25" w:rsidRPr="005B0D86" w:rsidRDefault="003A7F25" w:rsidP="009E2E7F">
            <w:pPr>
              <w:pStyle w:val="a4"/>
              <w:ind w:left="0"/>
              <w:rPr>
                <w:rFonts w:ascii="Segoe UI" w:hAnsi="Segoe UI" w:cs="Segoe UI"/>
                <w:sz w:val="22"/>
                <w:szCs w:val="22"/>
              </w:rPr>
            </w:pPr>
          </w:p>
        </w:tc>
      </w:tr>
      <w:tr w:rsidR="003A7F25" w:rsidRPr="005B0D86" w14:paraId="563F5267" w14:textId="77777777" w:rsidTr="009E2E7F">
        <w:tc>
          <w:tcPr>
            <w:tcW w:w="1683" w:type="dxa"/>
            <w:tcBorders>
              <w:top w:val="single" w:sz="4" w:space="0" w:color="auto"/>
              <w:left w:val="single" w:sz="4" w:space="0" w:color="auto"/>
              <w:bottom w:val="single" w:sz="4" w:space="0" w:color="auto"/>
              <w:right w:val="single" w:sz="4" w:space="0" w:color="auto"/>
            </w:tcBorders>
          </w:tcPr>
          <w:p w14:paraId="2DD2A0CB"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rPr>
            </w:pPr>
            <w:r w:rsidRPr="005B0D86">
              <w:rPr>
                <w:rFonts w:ascii="Segoe UI" w:hAnsi="Segoe UI" w:cs="Segoe UI"/>
                <w:position w:val="-1"/>
                <w:szCs w:val="22"/>
                <w:lang w:val="el-GR"/>
              </w:rPr>
              <w:t>7</w:t>
            </w:r>
          </w:p>
        </w:tc>
        <w:tc>
          <w:tcPr>
            <w:tcW w:w="5065" w:type="dxa"/>
            <w:tcBorders>
              <w:top w:val="single" w:sz="4" w:space="0" w:color="auto"/>
              <w:left w:val="single" w:sz="4" w:space="0" w:color="auto"/>
              <w:bottom w:val="single" w:sz="4" w:space="0" w:color="auto"/>
              <w:right w:val="single" w:sz="4" w:space="0" w:color="auto"/>
            </w:tcBorders>
          </w:tcPr>
          <w:p w14:paraId="046F51F5"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Μεθανόλη</w:t>
            </w:r>
            <w:r w:rsidRPr="005B0D86">
              <w:rPr>
                <w:rFonts w:ascii="Segoe UI" w:hAnsi="Segoe UI" w:cs="Segoe UI"/>
                <w:position w:val="-1"/>
                <w:szCs w:val="22"/>
              </w:rPr>
              <w:t xml:space="preserve"> analytical grade 5Lt (</w:t>
            </w:r>
            <w:r w:rsidRPr="005B0D86">
              <w:rPr>
                <w:rFonts w:ascii="Segoe UI" w:hAnsi="Segoe UI" w:cs="Segoe UI"/>
                <w:szCs w:val="22"/>
                <w:lang w:val="el-GR"/>
              </w:rPr>
              <w:t>ΤΕΜΑΧΙΑ</w:t>
            </w:r>
            <w:r w:rsidRPr="005B0D86">
              <w:rPr>
                <w:rFonts w:ascii="Segoe UI" w:hAnsi="Segoe UI" w:cs="Segoe UI"/>
                <w:szCs w:val="22"/>
              </w:rPr>
              <w:t xml:space="preserve"> 2)</w:t>
            </w:r>
          </w:p>
        </w:tc>
        <w:tc>
          <w:tcPr>
            <w:tcW w:w="1333" w:type="dxa"/>
            <w:tcBorders>
              <w:top w:val="single" w:sz="4" w:space="0" w:color="auto"/>
              <w:left w:val="single" w:sz="4" w:space="0" w:color="auto"/>
              <w:bottom w:val="single" w:sz="4" w:space="0" w:color="auto"/>
              <w:right w:val="single" w:sz="4" w:space="0" w:color="auto"/>
            </w:tcBorders>
          </w:tcPr>
          <w:p w14:paraId="3DA7DF0C"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93" w:type="dxa"/>
            <w:tcBorders>
              <w:top w:val="single" w:sz="4" w:space="0" w:color="auto"/>
              <w:left w:val="single" w:sz="4" w:space="0" w:color="auto"/>
              <w:bottom w:val="single" w:sz="4" w:space="0" w:color="auto"/>
              <w:right w:val="single" w:sz="4" w:space="0" w:color="auto"/>
            </w:tcBorders>
          </w:tcPr>
          <w:p w14:paraId="6C24AE4B" w14:textId="77777777" w:rsidR="003A7F25" w:rsidRPr="005B0D86" w:rsidRDefault="003A7F25" w:rsidP="009E2E7F">
            <w:pPr>
              <w:pStyle w:val="a4"/>
              <w:ind w:left="0"/>
              <w:rPr>
                <w:rFonts w:ascii="Segoe UI" w:hAnsi="Segoe UI" w:cs="Segoe UI"/>
                <w:sz w:val="22"/>
                <w:szCs w:val="22"/>
              </w:rPr>
            </w:pPr>
          </w:p>
        </w:tc>
      </w:tr>
      <w:tr w:rsidR="003A7F25" w:rsidRPr="005B0D86" w14:paraId="4F24B777" w14:textId="77777777" w:rsidTr="009E2E7F">
        <w:tc>
          <w:tcPr>
            <w:tcW w:w="1683" w:type="dxa"/>
            <w:tcBorders>
              <w:top w:val="single" w:sz="4" w:space="0" w:color="auto"/>
              <w:left w:val="single" w:sz="4" w:space="0" w:color="auto"/>
              <w:bottom w:val="single" w:sz="4" w:space="0" w:color="auto"/>
              <w:right w:val="single" w:sz="4" w:space="0" w:color="auto"/>
            </w:tcBorders>
          </w:tcPr>
          <w:p w14:paraId="56492DA1"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8</w:t>
            </w:r>
          </w:p>
        </w:tc>
        <w:tc>
          <w:tcPr>
            <w:tcW w:w="5065" w:type="dxa"/>
            <w:tcBorders>
              <w:top w:val="single" w:sz="4" w:space="0" w:color="auto"/>
              <w:left w:val="single" w:sz="4" w:space="0" w:color="auto"/>
              <w:bottom w:val="single" w:sz="4" w:space="0" w:color="auto"/>
              <w:right w:val="single" w:sz="4" w:space="0" w:color="auto"/>
            </w:tcBorders>
          </w:tcPr>
          <w:p w14:paraId="50686F20"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rPr>
              <w:t>DMSO analytical grade 5Lt</w:t>
            </w:r>
            <w:r w:rsidRPr="005B0D86">
              <w:rPr>
                <w:rFonts w:ascii="Segoe UI" w:hAnsi="Segoe UI" w:cs="Segoe UI"/>
                <w:szCs w:val="22"/>
              </w:rPr>
              <w:t xml:space="preserve"> </w:t>
            </w:r>
            <w:r w:rsidRPr="005B0D86">
              <w:rPr>
                <w:rFonts w:ascii="Segoe UI" w:hAnsi="Segoe UI" w:cs="Segoe UI"/>
                <w:szCs w:val="22"/>
                <w:lang w:val="el-GR"/>
              </w:rPr>
              <w:t>ΤΕΜΑΧΙΟ</w:t>
            </w:r>
            <w:r w:rsidRPr="005B0D86">
              <w:rPr>
                <w:rFonts w:ascii="Segoe UI" w:hAnsi="Segoe UI" w:cs="Segoe UI"/>
                <w:szCs w:val="22"/>
              </w:rPr>
              <w:t xml:space="preserve"> 1</w:t>
            </w:r>
          </w:p>
        </w:tc>
        <w:tc>
          <w:tcPr>
            <w:tcW w:w="1333" w:type="dxa"/>
            <w:tcBorders>
              <w:top w:val="single" w:sz="4" w:space="0" w:color="auto"/>
              <w:left w:val="single" w:sz="4" w:space="0" w:color="auto"/>
              <w:bottom w:val="single" w:sz="4" w:space="0" w:color="auto"/>
              <w:right w:val="single" w:sz="4" w:space="0" w:color="auto"/>
            </w:tcBorders>
          </w:tcPr>
          <w:p w14:paraId="517BFF35"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93" w:type="dxa"/>
            <w:tcBorders>
              <w:top w:val="single" w:sz="4" w:space="0" w:color="auto"/>
              <w:left w:val="single" w:sz="4" w:space="0" w:color="auto"/>
              <w:bottom w:val="single" w:sz="4" w:space="0" w:color="auto"/>
              <w:right w:val="single" w:sz="4" w:space="0" w:color="auto"/>
            </w:tcBorders>
          </w:tcPr>
          <w:p w14:paraId="1CFA7344" w14:textId="77777777" w:rsidR="003A7F25" w:rsidRPr="005B0D86" w:rsidRDefault="003A7F25" w:rsidP="009E2E7F">
            <w:pPr>
              <w:pStyle w:val="a4"/>
              <w:ind w:left="0"/>
              <w:rPr>
                <w:rFonts w:ascii="Segoe UI" w:hAnsi="Segoe UI" w:cs="Segoe UI"/>
                <w:sz w:val="22"/>
                <w:szCs w:val="22"/>
              </w:rPr>
            </w:pPr>
          </w:p>
        </w:tc>
      </w:tr>
      <w:tr w:rsidR="003A7F25" w:rsidRPr="005B0D86" w14:paraId="78CB133E" w14:textId="77777777" w:rsidTr="009E2E7F">
        <w:tc>
          <w:tcPr>
            <w:tcW w:w="1683" w:type="dxa"/>
            <w:tcBorders>
              <w:top w:val="single" w:sz="4" w:space="0" w:color="auto"/>
              <w:left w:val="single" w:sz="4" w:space="0" w:color="auto"/>
              <w:bottom w:val="single" w:sz="4" w:space="0" w:color="auto"/>
              <w:right w:val="single" w:sz="4" w:space="0" w:color="auto"/>
            </w:tcBorders>
          </w:tcPr>
          <w:p w14:paraId="4E9F402C"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rPr>
            </w:pPr>
            <w:r w:rsidRPr="005B0D86">
              <w:rPr>
                <w:rFonts w:ascii="Segoe UI" w:hAnsi="Segoe UI" w:cs="Segoe UI"/>
                <w:position w:val="-1"/>
                <w:szCs w:val="22"/>
                <w:lang w:val="el-GR"/>
              </w:rPr>
              <w:t>9</w:t>
            </w:r>
          </w:p>
        </w:tc>
        <w:tc>
          <w:tcPr>
            <w:tcW w:w="5065" w:type="dxa"/>
            <w:tcBorders>
              <w:top w:val="single" w:sz="4" w:space="0" w:color="auto"/>
              <w:left w:val="single" w:sz="4" w:space="0" w:color="auto"/>
              <w:bottom w:val="single" w:sz="4" w:space="0" w:color="auto"/>
              <w:right w:val="single" w:sz="4" w:space="0" w:color="auto"/>
            </w:tcBorders>
          </w:tcPr>
          <w:p w14:paraId="4E6DC00F"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Διχλωρομεθάνιο</w:t>
            </w:r>
            <w:r w:rsidRPr="005B0D86">
              <w:rPr>
                <w:rFonts w:ascii="Segoe UI" w:hAnsi="Segoe UI" w:cs="Segoe UI"/>
                <w:position w:val="-1"/>
                <w:szCs w:val="22"/>
              </w:rPr>
              <w:t xml:space="preserve"> analytical grade 5Lt</w:t>
            </w:r>
            <w:r w:rsidRPr="005B0D86">
              <w:rPr>
                <w:rFonts w:ascii="Segoe UI" w:hAnsi="Segoe UI" w:cs="Segoe UI"/>
                <w:szCs w:val="22"/>
              </w:rPr>
              <w:t xml:space="preserve"> </w:t>
            </w:r>
            <w:r w:rsidRPr="005B0D86">
              <w:rPr>
                <w:rFonts w:ascii="Segoe UI" w:hAnsi="Segoe UI" w:cs="Segoe UI"/>
                <w:szCs w:val="22"/>
                <w:lang w:val="el-GR"/>
              </w:rPr>
              <w:t>ΤΕΜΑΧΙΟ</w:t>
            </w:r>
            <w:r w:rsidRPr="005B0D86">
              <w:rPr>
                <w:rFonts w:ascii="Segoe UI" w:hAnsi="Segoe UI" w:cs="Segoe UI"/>
                <w:szCs w:val="22"/>
              </w:rPr>
              <w:t xml:space="preserve"> 1</w:t>
            </w:r>
          </w:p>
        </w:tc>
        <w:tc>
          <w:tcPr>
            <w:tcW w:w="1333" w:type="dxa"/>
            <w:tcBorders>
              <w:top w:val="single" w:sz="4" w:space="0" w:color="auto"/>
              <w:left w:val="single" w:sz="4" w:space="0" w:color="auto"/>
              <w:bottom w:val="single" w:sz="4" w:space="0" w:color="auto"/>
              <w:right w:val="single" w:sz="4" w:space="0" w:color="auto"/>
            </w:tcBorders>
          </w:tcPr>
          <w:p w14:paraId="636DE4C0"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93" w:type="dxa"/>
            <w:tcBorders>
              <w:top w:val="single" w:sz="4" w:space="0" w:color="auto"/>
              <w:left w:val="single" w:sz="4" w:space="0" w:color="auto"/>
              <w:bottom w:val="single" w:sz="4" w:space="0" w:color="auto"/>
              <w:right w:val="single" w:sz="4" w:space="0" w:color="auto"/>
            </w:tcBorders>
          </w:tcPr>
          <w:p w14:paraId="09ED89C5" w14:textId="77777777" w:rsidR="003A7F25" w:rsidRPr="005B0D86" w:rsidRDefault="003A7F25" w:rsidP="009E2E7F">
            <w:pPr>
              <w:pStyle w:val="a4"/>
              <w:ind w:left="0"/>
              <w:rPr>
                <w:rFonts w:ascii="Segoe UI" w:hAnsi="Segoe UI" w:cs="Segoe UI"/>
                <w:sz w:val="22"/>
                <w:szCs w:val="22"/>
              </w:rPr>
            </w:pPr>
          </w:p>
        </w:tc>
      </w:tr>
      <w:tr w:rsidR="003A7F25" w:rsidRPr="005B0D86" w14:paraId="46AB7FEA" w14:textId="77777777" w:rsidTr="009E2E7F">
        <w:tc>
          <w:tcPr>
            <w:tcW w:w="1683" w:type="dxa"/>
            <w:tcBorders>
              <w:top w:val="single" w:sz="4" w:space="0" w:color="auto"/>
              <w:left w:val="single" w:sz="4" w:space="0" w:color="auto"/>
              <w:bottom w:val="single" w:sz="4" w:space="0" w:color="auto"/>
              <w:right w:val="single" w:sz="4" w:space="0" w:color="auto"/>
            </w:tcBorders>
          </w:tcPr>
          <w:p w14:paraId="21AE3912" w14:textId="77777777" w:rsidR="003A7F25" w:rsidRPr="005B0D86" w:rsidRDefault="003A7F25" w:rsidP="009E2E7F">
            <w:pPr>
              <w:widowControl w:val="0"/>
              <w:autoSpaceDE w:val="0"/>
              <w:autoSpaceDN w:val="0"/>
              <w:adjustRightInd w:val="0"/>
              <w:spacing w:after="0"/>
              <w:ind w:left="102"/>
              <w:rPr>
                <w:rFonts w:ascii="Segoe UI" w:hAnsi="Segoe UI" w:cs="Segoe UI"/>
                <w:position w:val="-1"/>
                <w:szCs w:val="22"/>
                <w:lang w:val="el-GR"/>
              </w:rPr>
            </w:pPr>
            <w:r w:rsidRPr="005B0D86">
              <w:rPr>
                <w:rFonts w:ascii="Segoe UI" w:hAnsi="Segoe UI" w:cs="Segoe UI"/>
                <w:position w:val="-1"/>
                <w:szCs w:val="22"/>
                <w:lang w:val="el-GR"/>
              </w:rPr>
              <w:t>10</w:t>
            </w:r>
          </w:p>
        </w:tc>
        <w:tc>
          <w:tcPr>
            <w:tcW w:w="5065" w:type="dxa"/>
            <w:tcBorders>
              <w:top w:val="single" w:sz="4" w:space="0" w:color="auto"/>
              <w:left w:val="single" w:sz="4" w:space="0" w:color="auto"/>
              <w:bottom w:val="single" w:sz="4" w:space="0" w:color="auto"/>
              <w:right w:val="single" w:sz="4" w:space="0" w:color="auto"/>
            </w:tcBorders>
          </w:tcPr>
          <w:p w14:paraId="33D031A5" w14:textId="77777777" w:rsidR="003A7F25" w:rsidRPr="005B0D86" w:rsidRDefault="003A7F25" w:rsidP="009E2E7F">
            <w:pPr>
              <w:tabs>
                <w:tab w:val="left" w:pos="360"/>
              </w:tabs>
              <w:spacing w:after="0"/>
              <w:rPr>
                <w:rFonts w:ascii="Segoe UI" w:hAnsi="Segoe UI" w:cs="Segoe UI"/>
                <w:position w:val="-1"/>
                <w:szCs w:val="22"/>
              </w:rPr>
            </w:pPr>
            <w:r w:rsidRPr="005B0D86">
              <w:rPr>
                <w:rFonts w:ascii="Segoe UI" w:hAnsi="Segoe UI" w:cs="Segoe UI"/>
                <w:position w:val="-1"/>
                <w:szCs w:val="22"/>
                <w:lang w:val="el-GR"/>
              </w:rPr>
              <w:t>Ακετονιτρίλιο</w:t>
            </w:r>
            <w:r w:rsidRPr="005B0D86">
              <w:rPr>
                <w:rFonts w:ascii="Segoe UI" w:hAnsi="Segoe UI" w:cs="Segoe UI"/>
                <w:position w:val="-1"/>
                <w:szCs w:val="22"/>
              </w:rPr>
              <w:t xml:space="preserve"> analytical grade 5Lt</w:t>
            </w:r>
            <w:r w:rsidRPr="005B0D86">
              <w:rPr>
                <w:rFonts w:ascii="Segoe UI" w:hAnsi="Segoe UI" w:cs="Segoe UI"/>
                <w:szCs w:val="22"/>
              </w:rPr>
              <w:t xml:space="preserve"> </w:t>
            </w:r>
            <w:r w:rsidRPr="005B0D86">
              <w:rPr>
                <w:rFonts w:ascii="Segoe UI" w:hAnsi="Segoe UI" w:cs="Segoe UI"/>
                <w:szCs w:val="22"/>
                <w:lang w:val="el-GR"/>
              </w:rPr>
              <w:t>ΤΕΜΑΧΙΟ</w:t>
            </w:r>
            <w:r w:rsidRPr="005B0D86">
              <w:rPr>
                <w:rFonts w:ascii="Segoe UI" w:hAnsi="Segoe UI" w:cs="Segoe UI"/>
                <w:szCs w:val="22"/>
              </w:rPr>
              <w:t xml:space="preserve"> 1</w:t>
            </w:r>
          </w:p>
        </w:tc>
        <w:tc>
          <w:tcPr>
            <w:tcW w:w="1333" w:type="dxa"/>
            <w:tcBorders>
              <w:top w:val="single" w:sz="4" w:space="0" w:color="auto"/>
              <w:left w:val="single" w:sz="4" w:space="0" w:color="auto"/>
              <w:bottom w:val="single" w:sz="4" w:space="0" w:color="auto"/>
              <w:right w:val="single" w:sz="4" w:space="0" w:color="auto"/>
            </w:tcBorders>
          </w:tcPr>
          <w:p w14:paraId="550D5311" w14:textId="77777777" w:rsidR="003A7F25" w:rsidRPr="005B0D86" w:rsidRDefault="003A7F25" w:rsidP="009E2E7F">
            <w:pPr>
              <w:spacing w:after="0"/>
              <w:rPr>
                <w:rFonts w:ascii="Segoe UI" w:hAnsi="Segoe UI" w:cs="Segoe UI"/>
                <w:szCs w:val="22"/>
              </w:rPr>
            </w:pPr>
            <w:r w:rsidRPr="005B0D86">
              <w:rPr>
                <w:rFonts w:ascii="Segoe UI" w:hAnsi="Segoe UI" w:cs="Segoe UI"/>
                <w:szCs w:val="22"/>
              </w:rPr>
              <w:t>NAI</w:t>
            </w:r>
          </w:p>
        </w:tc>
        <w:tc>
          <w:tcPr>
            <w:tcW w:w="2693" w:type="dxa"/>
            <w:tcBorders>
              <w:top w:val="single" w:sz="4" w:space="0" w:color="auto"/>
              <w:left w:val="single" w:sz="4" w:space="0" w:color="auto"/>
              <w:bottom w:val="single" w:sz="4" w:space="0" w:color="auto"/>
              <w:right w:val="single" w:sz="4" w:space="0" w:color="auto"/>
            </w:tcBorders>
          </w:tcPr>
          <w:p w14:paraId="7B38A1FE" w14:textId="77777777" w:rsidR="003A7F25" w:rsidRPr="005B0D86" w:rsidRDefault="003A7F25" w:rsidP="009E2E7F">
            <w:pPr>
              <w:pStyle w:val="a4"/>
              <w:ind w:left="0"/>
              <w:rPr>
                <w:rFonts w:ascii="Segoe UI" w:hAnsi="Segoe UI" w:cs="Segoe UI"/>
                <w:sz w:val="22"/>
                <w:szCs w:val="22"/>
              </w:rPr>
            </w:pPr>
          </w:p>
        </w:tc>
      </w:tr>
    </w:tbl>
    <w:p w14:paraId="3C570A8D" w14:textId="77777777" w:rsidR="003A7F25" w:rsidRPr="005B0D86" w:rsidRDefault="003A7F25" w:rsidP="003A7F25">
      <w:pPr>
        <w:jc w:val="left"/>
        <w:rPr>
          <w:rFonts w:ascii="Segoe UI" w:hAnsi="Segoe UI" w:cs="Segoe UI"/>
          <w:szCs w:val="22"/>
          <w:lang w:val="el-GR"/>
        </w:rPr>
      </w:pPr>
    </w:p>
    <w:p w14:paraId="723C9531" w14:textId="77777777" w:rsidR="003A7F25" w:rsidRPr="0051795C" w:rsidRDefault="003A7F25" w:rsidP="003A7F25">
      <w:pPr>
        <w:jc w:val="left"/>
        <w:rPr>
          <w:rFonts w:ascii="Segoe UI" w:hAnsi="Segoe UI" w:cs="Segoe UI"/>
          <w:b/>
          <w:szCs w:val="22"/>
          <w:lang w:val="el-GR"/>
        </w:rPr>
      </w:pPr>
      <w:r>
        <w:rPr>
          <w:lang w:val="el-GR"/>
        </w:rPr>
        <w:br w:type="page"/>
      </w:r>
      <w:r w:rsidRPr="0051795C">
        <w:rPr>
          <w:rFonts w:ascii="Segoe UI" w:hAnsi="Segoe UI" w:cs="Segoe UI"/>
          <w:b/>
          <w:color w:val="002060"/>
          <w:sz w:val="24"/>
          <w:lang w:val="el-GR"/>
        </w:rPr>
        <w:lastRenderedPageBreak/>
        <w:t>ΜΕΡΟΣ Β - ΠΕΡΙΓΡΑΦΗ ΟΙΚΟΝΟΜΙΚΟΥ ΑΝΤΙΚΕΙΜΕΝΟΥ ΤΗΣ ΣΥΜΒΑΣΗΣ</w:t>
      </w:r>
    </w:p>
    <w:p w14:paraId="19346E11" w14:textId="77777777" w:rsidR="003A7F25" w:rsidRPr="00612CF7" w:rsidRDefault="003A7F25" w:rsidP="003A7F25">
      <w:pPr>
        <w:pStyle w:val="normalwithoutspacing"/>
        <w:rPr>
          <w:rFonts w:ascii="Segoe UI" w:hAnsi="Segoe UI" w:cs="Segoe UI"/>
          <w:szCs w:val="22"/>
        </w:rPr>
      </w:pPr>
      <w:r w:rsidRPr="00612CF7">
        <w:rPr>
          <w:rFonts w:ascii="Segoe UI" w:hAnsi="Segoe UI" w:cs="Segoe UI"/>
          <w:szCs w:val="22"/>
        </w:rPr>
        <w:t>Η σύμβαση περιλαμβάνεται στο έργο με τίτλο «Σχεδιασμός και ανάπτυξη νέων σκευασμάτων με βάση φυσικά προϊόντα ως πρόσθετα σε θεραπευτικούς φακούς επαφής για τη θεραπεία της μικροβιακής κερατίτιδας (CLAMiK)», με κωδικό Επιτροπής Ερευνών «82449» και έχει λάβει κωδικό MIS «5032798».</w:t>
      </w:r>
    </w:p>
    <w:p w14:paraId="0B6F3FFF" w14:textId="77777777" w:rsidR="003A7F25" w:rsidRPr="00BE0913" w:rsidRDefault="003A7F25" w:rsidP="003A7F25">
      <w:pPr>
        <w:pStyle w:val="normalwithoutspacing"/>
        <w:spacing w:after="120"/>
        <w:rPr>
          <w:rFonts w:ascii="Segoe UI" w:hAnsi="Segoe UI" w:cs="Segoe UI"/>
          <w:szCs w:val="22"/>
          <w:highlight w:val="yellow"/>
        </w:rPr>
      </w:pPr>
      <w:r w:rsidRPr="00BE0913">
        <w:rPr>
          <w:rFonts w:ascii="Segoe UI" w:hAnsi="Segoe UI" w:cs="Segoe UI"/>
          <w:szCs w:val="22"/>
        </w:rPr>
        <w:t xml:space="preserve">Το έργο χρηματοδοτείται στο πλαίσιο της Δράσης «ΕΡΕΥΝΩ - ΔΗΜΙΟΥΡΓΩ -ΚΑΙΝΟΤΟΜΩ» που εντάσσεται </w:t>
      </w:r>
      <w:r>
        <w:rPr>
          <w:rFonts w:ascii="Segoe UI" w:hAnsi="Segoe UI" w:cs="Segoe UI"/>
          <w:szCs w:val="22"/>
        </w:rPr>
        <w:t xml:space="preserve">στο </w:t>
      </w:r>
      <w:r w:rsidRPr="00BE0913">
        <w:rPr>
          <w:rFonts w:ascii="Segoe UI" w:hAnsi="Segoe UI" w:cs="Segoe UI"/>
          <w:szCs w:val="22"/>
        </w:rPr>
        <w:t>Επιχειρησιακό Πρόγραμμα «ΑΝΤΑΓΩΝΙΣΤΙΚΟΤΗΤΑ, ΕΠΙΧΕΙΡΗΜΑΤΙΚΟΤΗΤΑ &amp; ΚΑΙΝΟΤΟΜΙΑ» (ΕΠΑνΕΚ) 2014-2020, Άξονες Προτεραιότητας (Α.Π.) 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 (ΕΤΠΑ). Πλαίσιο χρηματοδότησης: Ε.Σ.Π.Α. 2014-2020, Τομεακά ΕΠ, ΕΠ «Ανταγωνιστικότητα, Επιχειρηματικότητα και Καινοτομία» (ΕΠΑνΕΚ), Πρόσκληση Α.Π. 1180/356/A2/10.03.2017 όπως τροποποιήθηκε και ισχύει.</w:t>
      </w:r>
    </w:p>
    <w:p w14:paraId="45F6C77E" w14:textId="77777777" w:rsidR="003A7F25" w:rsidRPr="00A92D65" w:rsidRDefault="003A7F25" w:rsidP="003A7F25">
      <w:pPr>
        <w:pStyle w:val="normalwithoutspacing"/>
        <w:rPr>
          <w:rFonts w:ascii="Segoe UI" w:hAnsi="Segoe UI" w:cs="Segoe UI"/>
          <w:highlight w:val="yellow"/>
        </w:rPr>
      </w:pPr>
    </w:p>
    <w:p w14:paraId="27500CE9" w14:textId="77777777" w:rsidR="003A7F25" w:rsidRDefault="003A7F25" w:rsidP="003A7F25">
      <w:pPr>
        <w:pStyle w:val="normalwithoutspacing"/>
        <w:rPr>
          <w:rFonts w:ascii="Segoe UI" w:hAnsi="Segoe UI" w:cs="Segoe UI"/>
          <w:szCs w:val="22"/>
        </w:rPr>
      </w:pPr>
      <w:r w:rsidRPr="00A77AC9">
        <w:rPr>
          <w:rFonts w:ascii="Segoe UI" w:hAnsi="Segoe UI" w:cs="Segoe UI"/>
          <w:szCs w:val="22"/>
        </w:rPr>
        <w:t>Η εκτιμώμενη καθαρή αξία της σύμβασης ανέρχεται στο ποσό των 28.045,31€ ήτοι συνολικής αξίας 34.776,18€ συμπεριλαμβανομένου ΦΠΑ 24%.</w:t>
      </w:r>
    </w:p>
    <w:p w14:paraId="450BFBD8" w14:textId="77777777" w:rsidR="003A7F25" w:rsidRDefault="003A7F25" w:rsidP="003A7F25">
      <w:pPr>
        <w:pStyle w:val="normalwithoutspacing"/>
        <w:rPr>
          <w:rFonts w:ascii="Segoe UI" w:hAnsi="Segoe UI" w:cs="Segoe UI"/>
        </w:rPr>
      </w:pPr>
    </w:p>
    <w:tbl>
      <w:tblPr>
        <w:tblW w:w="4909" w:type="pct"/>
        <w:jc w:val="center"/>
        <w:tblLook w:val="04A0" w:firstRow="1" w:lastRow="0" w:firstColumn="1" w:lastColumn="0" w:noHBand="0" w:noVBand="1"/>
      </w:tblPr>
      <w:tblGrid>
        <w:gridCol w:w="615"/>
        <w:gridCol w:w="4786"/>
        <w:gridCol w:w="1337"/>
        <w:gridCol w:w="1285"/>
        <w:gridCol w:w="1431"/>
      </w:tblGrid>
      <w:tr w:rsidR="003A7F25" w:rsidRPr="00A92D65" w14:paraId="5A35A891" w14:textId="77777777" w:rsidTr="009E2E7F">
        <w:trPr>
          <w:trHeight w:hRule="exact" w:val="1045"/>
          <w:tblHeader/>
          <w:jc w:val="center"/>
        </w:trPr>
        <w:tc>
          <w:tcPr>
            <w:tcW w:w="303"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7C965F5" w14:textId="77777777" w:rsidR="003A7F25" w:rsidRPr="0051795C" w:rsidRDefault="003A7F25" w:rsidP="009E2E7F">
            <w:pPr>
              <w:jc w:val="center"/>
              <w:rPr>
                <w:rFonts w:ascii="Segoe UI" w:hAnsi="Segoe UI" w:cs="Segoe UI"/>
                <w:b/>
                <w:bCs/>
                <w:sz w:val="20"/>
                <w:szCs w:val="20"/>
                <w:lang w:eastAsia="el-GR"/>
              </w:rPr>
            </w:pPr>
            <w:r w:rsidRPr="0051795C">
              <w:rPr>
                <w:rFonts w:ascii="Segoe UI" w:hAnsi="Segoe UI" w:cs="Segoe UI"/>
                <w:b/>
                <w:bCs/>
                <w:sz w:val="20"/>
                <w:szCs w:val="20"/>
                <w:lang w:eastAsia="el-GR"/>
              </w:rPr>
              <w:t>Ομάδα</w:t>
            </w:r>
          </w:p>
        </w:tc>
        <w:tc>
          <w:tcPr>
            <w:tcW w:w="2537" w:type="pct"/>
            <w:tcBorders>
              <w:top w:val="single" w:sz="4" w:space="0" w:color="auto"/>
              <w:left w:val="nil"/>
              <w:bottom w:val="single" w:sz="4" w:space="0" w:color="auto"/>
              <w:right w:val="single" w:sz="4" w:space="0" w:color="auto"/>
            </w:tcBorders>
            <w:shd w:val="clear" w:color="000000" w:fill="D9D9D9"/>
            <w:vAlign w:val="center"/>
            <w:hideMark/>
          </w:tcPr>
          <w:p w14:paraId="045955B4" w14:textId="77777777" w:rsidR="003A7F25" w:rsidRPr="0051795C" w:rsidRDefault="003A7F25" w:rsidP="009E2E7F">
            <w:pPr>
              <w:rPr>
                <w:rFonts w:ascii="Segoe UI" w:hAnsi="Segoe UI" w:cs="Segoe UI"/>
                <w:b/>
                <w:bCs/>
                <w:sz w:val="20"/>
                <w:szCs w:val="20"/>
                <w:lang w:eastAsia="el-GR"/>
              </w:rPr>
            </w:pPr>
            <w:r w:rsidRPr="0051795C">
              <w:rPr>
                <w:rFonts w:ascii="Segoe UI" w:hAnsi="Segoe UI" w:cs="Segoe UI"/>
                <w:b/>
                <w:bCs/>
                <w:sz w:val="20"/>
                <w:szCs w:val="20"/>
                <w:lang w:eastAsia="el-GR"/>
              </w:rPr>
              <w:t>Τίτλος Ομάδας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72398ADE" w14:textId="77777777" w:rsidR="003A7F25" w:rsidRPr="0051795C" w:rsidRDefault="003A7F25" w:rsidP="009E2E7F">
            <w:pPr>
              <w:jc w:val="center"/>
              <w:rPr>
                <w:rFonts w:ascii="Segoe UI" w:hAnsi="Segoe UI" w:cs="Segoe UI"/>
                <w:b/>
                <w:bCs/>
                <w:sz w:val="20"/>
                <w:szCs w:val="20"/>
                <w:lang w:eastAsia="el-GR"/>
              </w:rPr>
            </w:pPr>
            <w:r w:rsidRPr="0051795C">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2491547F" w14:textId="77777777" w:rsidR="003A7F25" w:rsidRPr="0051795C" w:rsidRDefault="003A7F25" w:rsidP="009E2E7F">
            <w:pPr>
              <w:jc w:val="center"/>
              <w:rPr>
                <w:rFonts w:ascii="Segoe UI" w:hAnsi="Segoe UI" w:cs="Segoe UI"/>
                <w:b/>
                <w:bCs/>
                <w:sz w:val="20"/>
                <w:szCs w:val="20"/>
                <w:lang w:val="el-GR" w:eastAsia="el-GR"/>
              </w:rPr>
            </w:pPr>
            <w:r w:rsidRPr="0051795C">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76634AB3" w14:textId="77777777" w:rsidR="003A7F25" w:rsidRPr="0051795C" w:rsidRDefault="003A7F25" w:rsidP="009E2E7F">
            <w:pPr>
              <w:jc w:val="center"/>
              <w:rPr>
                <w:rFonts w:ascii="Segoe UI" w:hAnsi="Segoe UI" w:cs="Segoe UI"/>
                <w:b/>
                <w:bCs/>
                <w:sz w:val="20"/>
                <w:szCs w:val="20"/>
                <w:lang w:val="el-GR" w:eastAsia="el-GR"/>
              </w:rPr>
            </w:pPr>
            <w:r w:rsidRPr="0051795C">
              <w:rPr>
                <w:rFonts w:ascii="Segoe UI" w:hAnsi="Segoe UI" w:cs="Segoe UI"/>
                <w:b/>
                <w:bCs/>
                <w:sz w:val="20"/>
                <w:szCs w:val="20"/>
                <w:lang w:val="el-GR" w:eastAsia="el-GR"/>
              </w:rPr>
              <w:t xml:space="preserve">Π/Υ Ομάδας με ΦΠΑ </w:t>
            </w:r>
          </w:p>
        </w:tc>
      </w:tr>
      <w:tr w:rsidR="003A7F25" w:rsidRPr="00A92D65" w14:paraId="1A1256B8" w14:textId="77777777" w:rsidTr="009E2E7F">
        <w:trPr>
          <w:trHeight w:hRule="exact" w:val="831"/>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0A01C" w14:textId="77777777" w:rsidR="003A7F25" w:rsidRPr="00A77AC9" w:rsidRDefault="003A7F25" w:rsidP="009E2E7F">
            <w:pPr>
              <w:jc w:val="center"/>
              <w:rPr>
                <w:rFonts w:ascii="Segoe UI" w:hAnsi="Segoe UI" w:cs="Segoe UI"/>
                <w:szCs w:val="22"/>
                <w:lang w:val="el-GR" w:eastAsia="el-GR"/>
              </w:rPr>
            </w:pPr>
            <w:r w:rsidRPr="00A77AC9">
              <w:rPr>
                <w:rFonts w:ascii="Segoe UI" w:hAnsi="Segoe UI" w:cs="Segoe UI"/>
                <w:szCs w:val="22"/>
                <w:lang w:val="el-GR" w:eastAsia="el-GR"/>
              </w:rPr>
              <w:t>1</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625B3F6A" w14:textId="77777777" w:rsidR="003A7F25" w:rsidRPr="00A77AC9" w:rsidRDefault="003A7F25" w:rsidP="009E2E7F">
            <w:pPr>
              <w:rPr>
                <w:rFonts w:ascii="Segoe UI" w:hAnsi="Segoe UI" w:cs="Segoe UI"/>
                <w:caps/>
                <w:szCs w:val="22"/>
                <w:lang w:val="el-GR" w:eastAsia="el-GR"/>
              </w:rPr>
            </w:pPr>
            <w:r w:rsidRPr="00A77AC9">
              <w:rPr>
                <w:rFonts w:ascii="Segoe UI" w:hAnsi="Segoe UI" w:cs="Segoe UI"/>
                <w:b/>
                <w:szCs w:val="22"/>
                <w:lang w:val="el-GR"/>
              </w:rPr>
              <w:t>ΕΡΓΑΣΤΗΡΙΑΚΑ ΕΙΔΗ, ΕΙΔΗ ΥΓΙΕΙΝΗΣ ή ΦΑΡΜΑΚΕΥΤΙΚΑ ΕΙΔΗ ΑΠΟ ΓΥΑΛΙ</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19CBF44" w14:textId="77777777" w:rsidR="003A7F25" w:rsidRPr="00A77AC9" w:rsidRDefault="003A7F25" w:rsidP="009E2E7F">
            <w:pPr>
              <w:jc w:val="center"/>
              <w:rPr>
                <w:rFonts w:ascii="Segoe UI" w:hAnsi="Segoe UI" w:cs="Segoe UI"/>
                <w:szCs w:val="22"/>
                <w:lang w:eastAsia="el-GR"/>
              </w:rPr>
            </w:pPr>
            <w:r w:rsidRPr="00A77AC9">
              <w:rPr>
                <w:rFonts w:ascii="Segoe UI"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56273E9" w14:textId="77777777" w:rsidR="003A7F25" w:rsidRPr="00EC625F" w:rsidRDefault="003A7F25" w:rsidP="009E2E7F">
            <w:pPr>
              <w:jc w:val="center"/>
              <w:rPr>
                <w:rFonts w:ascii="Segoe UI" w:hAnsi="Segoe UI" w:cs="Segoe UI"/>
                <w:szCs w:val="22"/>
                <w:highlight w:val="yellow"/>
                <w:lang w:eastAsia="el-GR"/>
              </w:rPr>
            </w:pPr>
            <w:r w:rsidRPr="00A77AC9">
              <w:rPr>
                <w:rFonts w:ascii="Segoe UI" w:hAnsi="Segoe UI" w:cs="Segoe UI"/>
                <w:szCs w:val="22"/>
                <w:lang w:val="el-GR"/>
              </w:rPr>
              <w:t>24.193,55€</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3D05942D" w14:textId="77777777" w:rsidR="003A7F25" w:rsidRPr="00EC625F" w:rsidRDefault="003A7F25" w:rsidP="009E2E7F">
            <w:pPr>
              <w:jc w:val="center"/>
              <w:rPr>
                <w:rFonts w:ascii="Segoe UI" w:hAnsi="Segoe UI" w:cs="Segoe UI"/>
                <w:szCs w:val="22"/>
                <w:highlight w:val="yellow"/>
                <w:lang w:eastAsia="el-GR"/>
              </w:rPr>
            </w:pPr>
            <w:r w:rsidRPr="00A77AC9">
              <w:rPr>
                <w:rFonts w:ascii="Segoe UI" w:hAnsi="Segoe UI" w:cs="Segoe UI"/>
                <w:szCs w:val="22"/>
                <w:lang w:val="el-GR"/>
              </w:rPr>
              <w:t>30.000,00€</w:t>
            </w:r>
          </w:p>
        </w:tc>
      </w:tr>
      <w:tr w:rsidR="003A7F25" w:rsidRPr="00686D40" w14:paraId="2E8FFD67" w14:textId="77777777" w:rsidTr="009E2E7F">
        <w:trPr>
          <w:trHeight w:hRule="exact" w:val="713"/>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5988D" w14:textId="77777777" w:rsidR="003A7F25" w:rsidRPr="00A77AC9" w:rsidRDefault="003A7F25" w:rsidP="009E2E7F">
            <w:pPr>
              <w:jc w:val="center"/>
              <w:rPr>
                <w:rFonts w:ascii="Segoe UI" w:hAnsi="Segoe UI" w:cs="Segoe UI"/>
                <w:szCs w:val="22"/>
                <w:lang w:val="el-GR" w:eastAsia="el-GR"/>
              </w:rPr>
            </w:pPr>
            <w:r w:rsidRPr="00A77AC9">
              <w:rPr>
                <w:rFonts w:ascii="Segoe UI" w:hAnsi="Segoe UI" w:cs="Segoe UI"/>
                <w:szCs w:val="22"/>
                <w:lang w:val="el-GR" w:eastAsia="el-GR"/>
              </w:rPr>
              <w:t>2</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220A2C8C" w14:textId="77777777" w:rsidR="003A7F25" w:rsidRPr="00A77AC9" w:rsidRDefault="003A7F25" w:rsidP="009E2E7F">
            <w:pPr>
              <w:rPr>
                <w:rFonts w:ascii="Segoe UI" w:hAnsi="Segoe UI" w:cs="Segoe UI"/>
                <w:caps/>
                <w:szCs w:val="22"/>
                <w:lang w:val="el-GR" w:eastAsia="el-GR"/>
              </w:rPr>
            </w:pPr>
            <w:r w:rsidRPr="00A77AC9">
              <w:rPr>
                <w:rFonts w:ascii="Segoe UI" w:hAnsi="Segoe UI" w:cs="Segoe UI"/>
                <w:b/>
                <w:szCs w:val="22"/>
                <w:lang w:val="el-GR"/>
              </w:rPr>
              <w:t>ΧΗΜΙΚΑ ΚΑΙ ΜΙΚΡΟΒΙΟΛΟΓΙΚΑ ΑΝΑΛΩΣΙΜΑ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B5BA9BB" w14:textId="77777777" w:rsidR="003A7F25" w:rsidRPr="00A77AC9" w:rsidRDefault="003A7F25" w:rsidP="009E2E7F">
            <w:pPr>
              <w:jc w:val="center"/>
              <w:rPr>
                <w:rFonts w:ascii="Segoe UI" w:hAnsi="Segoe UI" w:cs="Segoe UI"/>
                <w:szCs w:val="22"/>
                <w:lang w:eastAsia="el-GR"/>
              </w:rPr>
            </w:pPr>
            <w:r w:rsidRPr="00A77AC9">
              <w:rPr>
                <w:rFonts w:ascii="Segoe UI"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68B77F4" w14:textId="77777777" w:rsidR="003A7F25" w:rsidRPr="00EC625F" w:rsidRDefault="003A7F25" w:rsidP="009E2E7F">
            <w:pPr>
              <w:jc w:val="center"/>
              <w:rPr>
                <w:rFonts w:ascii="Segoe UI" w:hAnsi="Segoe UI" w:cs="Segoe UI"/>
                <w:szCs w:val="22"/>
                <w:highlight w:val="yellow"/>
                <w:lang w:eastAsia="el-GR"/>
              </w:rPr>
            </w:pPr>
            <w:r w:rsidRPr="00A77AC9">
              <w:rPr>
                <w:rFonts w:ascii="Segoe UI" w:hAnsi="Segoe UI" w:cs="Segoe UI"/>
                <w:szCs w:val="22"/>
                <w:lang w:val="el-GR"/>
              </w:rPr>
              <w:t>3.851,76€</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2F85796C" w14:textId="77777777" w:rsidR="003A7F25" w:rsidRPr="00EC625F" w:rsidRDefault="003A7F25" w:rsidP="009E2E7F">
            <w:pPr>
              <w:jc w:val="center"/>
              <w:rPr>
                <w:rFonts w:ascii="Segoe UI" w:hAnsi="Segoe UI" w:cs="Segoe UI"/>
                <w:szCs w:val="22"/>
                <w:lang w:eastAsia="el-GR"/>
              </w:rPr>
            </w:pPr>
            <w:r w:rsidRPr="00A77AC9">
              <w:rPr>
                <w:rFonts w:ascii="Segoe UI" w:hAnsi="Segoe UI" w:cs="Segoe UI"/>
                <w:szCs w:val="22"/>
                <w:lang w:val="el-GR"/>
              </w:rPr>
              <w:t>4.776,18€</w:t>
            </w:r>
          </w:p>
        </w:tc>
      </w:tr>
    </w:tbl>
    <w:p w14:paraId="64F911BC" w14:textId="77777777" w:rsidR="003A7F25" w:rsidRDefault="003A7F25" w:rsidP="003A7F25">
      <w:pPr>
        <w:pStyle w:val="normalwithoutspacing"/>
        <w:rPr>
          <w:rFonts w:ascii="Segoe UI" w:hAnsi="Segoe UI" w:cs="Segoe UI"/>
          <w:lang w:val="en-US"/>
        </w:rPr>
      </w:pPr>
    </w:p>
    <w:p w14:paraId="63256799" w14:textId="77777777" w:rsidR="000E5D18" w:rsidRPr="003A7F25" w:rsidRDefault="000E5D18" w:rsidP="003A7F25"/>
    <w:sectPr w:rsidR="000E5D18" w:rsidRPr="003A7F25"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A7F25"/>
    <w:rsid w:val="003D1979"/>
    <w:rsid w:val="004D3F87"/>
    <w:rsid w:val="004E3302"/>
    <w:rsid w:val="005A2FB7"/>
    <w:rsid w:val="005F1A07"/>
    <w:rsid w:val="00AE40E4"/>
    <w:rsid w:val="00DC7082"/>
    <w:rsid w:val="00DE4033"/>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723</Words>
  <Characters>3909</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16</cp:revision>
  <dcterms:created xsi:type="dcterms:W3CDTF">2019-08-28T09:43:00Z</dcterms:created>
  <dcterms:modified xsi:type="dcterms:W3CDTF">2021-01-22T09:54:00Z</dcterms:modified>
</cp:coreProperties>
</file>