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201D8" w14:textId="77777777" w:rsidR="00FB515B" w:rsidRPr="00CA77AD" w:rsidRDefault="00FB515B" w:rsidP="00FB515B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 w:rsidRPr="0034230D">
        <w:rPr>
          <w:rFonts w:ascii="Segoe UI" w:hAnsi="Segoe UI" w:cs="Segoe UI"/>
          <w:b/>
          <w:color w:val="002060"/>
          <w:sz w:val="24"/>
        </w:rPr>
        <w:t>ΜΕΡΟΣ Α - ΠΕΡΙΓΡΑΦΗ ΦΥΣΙΚΟΥ ΑΝΤΙΚΕΙΜΕΝΟΥ ΤΗΣ ΣΥΜΒΑΣΗΣ</w:t>
      </w:r>
    </w:p>
    <w:p w14:paraId="66CD7AA2" w14:textId="77777777" w:rsidR="00FB515B" w:rsidRPr="00C20BD0" w:rsidRDefault="00FB515B" w:rsidP="00FB515B">
      <w:pPr>
        <w:rPr>
          <w:rFonts w:ascii="Segoe UI" w:hAnsi="Segoe UI" w:cs="Segoe UI"/>
          <w:b/>
          <w:szCs w:val="22"/>
          <w:u w:val="single"/>
          <w:lang w:val="el-GR"/>
        </w:rPr>
      </w:pPr>
      <w:r w:rsidRPr="00C20BD0">
        <w:rPr>
          <w:rFonts w:ascii="Segoe UI" w:hAnsi="Segoe UI" w:cs="Segoe UI"/>
          <w:b/>
          <w:szCs w:val="22"/>
          <w:u w:val="single"/>
          <w:lang w:val="el-GR"/>
        </w:rPr>
        <w:t>Διευκρινίζεται ότι όπου στην περιγραφή των ειδών γίνεται μνεία συγκεκριμένου προτύπου, κατασκευής ή προέλευσης ή ιδιαίτερων μεθόδων κατασκευής, ή αναφορά σε σήμα, δίπλωμα ευρ</w:t>
      </w:r>
      <w:r>
        <w:rPr>
          <w:rFonts w:ascii="Segoe UI" w:hAnsi="Segoe UI" w:cs="Segoe UI"/>
          <w:b/>
          <w:szCs w:val="22"/>
          <w:u w:val="single"/>
          <w:lang w:val="el-GR"/>
        </w:rPr>
        <w:t>ε</w:t>
      </w:r>
      <w:r w:rsidRPr="00C20BD0">
        <w:rPr>
          <w:rFonts w:ascii="Segoe UI" w:hAnsi="Segoe UI" w:cs="Segoe UI"/>
          <w:b/>
          <w:szCs w:val="22"/>
          <w:u w:val="single"/>
          <w:lang w:val="el-GR"/>
        </w:rPr>
        <w:t>σιτεχνίας ή τύπο καθώς και σε συγκεκριμένη καταγωγή ή παραγωγή, εμπορικό σήμα, η μνεία αυτή αφορά και στα ισοδύναμα αυτών.</w:t>
      </w:r>
      <w:bookmarkStart w:id="0" w:name="_GoBack"/>
      <w:bookmarkEnd w:id="0"/>
    </w:p>
    <w:p w14:paraId="73E67769" w14:textId="77777777" w:rsidR="00FB515B" w:rsidRPr="002C1F68" w:rsidRDefault="00FB515B" w:rsidP="00FB515B">
      <w:pPr>
        <w:rPr>
          <w:rFonts w:ascii="Segoe UI" w:hAnsi="Segoe UI" w:cs="Segoe UI"/>
          <w:b/>
          <w:szCs w:val="22"/>
          <w:lang w:val="el-GR"/>
        </w:rPr>
      </w:pPr>
    </w:p>
    <w:p w14:paraId="6B7FD9D3" w14:textId="77777777" w:rsidR="00FB515B" w:rsidRPr="002C1F68" w:rsidRDefault="00FB515B" w:rsidP="00FB515B">
      <w:pPr>
        <w:pStyle w:val="a4"/>
        <w:ind w:left="0"/>
        <w:rPr>
          <w:rFonts w:ascii="Segoe UI" w:hAnsi="Segoe UI" w:cs="Segoe UI"/>
          <w:b/>
          <w:bCs/>
          <w:sz w:val="22"/>
          <w:szCs w:val="22"/>
        </w:rPr>
      </w:pPr>
      <w:r w:rsidRPr="002C1F68">
        <w:rPr>
          <w:rFonts w:ascii="Segoe UI" w:hAnsi="Segoe UI" w:cs="Segoe UI"/>
          <w:b/>
          <w:bCs/>
          <w:sz w:val="22"/>
          <w:szCs w:val="22"/>
        </w:rPr>
        <w:t xml:space="preserve">ΟΜΑΔΑ 1: </w:t>
      </w:r>
      <w:proofErr w:type="spellStart"/>
      <w:r w:rsidRPr="002C1F68">
        <w:rPr>
          <w:rFonts w:ascii="Segoe UI" w:hAnsi="Segoe UI" w:cs="Segoe UI"/>
          <w:b/>
          <w:bCs/>
          <w:sz w:val="22"/>
          <w:szCs w:val="22"/>
        </w:rPr>
        <w:t>Ψυγειοκαταψύκτης</w:t>
      </w:r>
      <w:proofErr w:type="spellEnd"/>
      <w:r w:rsidRPr="002C1F68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22D45609" w14:textId="77777777" w:rsidR="00FB515B" w:rsidRPr="002C1F68" w:rsidRDefault="00FB515B" w:rsidP="00FB515B">
      <w:pPr>
        <w:pStyle w:val="a4"/>
        <w:ind w:left="0"/>
        <w:rPr>
          <w:rFonts w:ascii="Segoe UI" w:hAnsi="Segoe UI" w:cs="Segoe UI"/>
          <w:b/>
          <w:bCs/>
          <w:sz w:val="22"/>
          <w:szCs w:val="22"/>
        </w:rPr>
      </w:pPr>
      <w:r w:rsidRPr="002C1F68">
        <w:rPr>
          <w:rFonts w:ascii="Segoe UI" w:hAnsi="Segoe UI" w:cs="Segoe UI"/>
          <w:b/>
          <w:bCs/>
          <w:sz w:val="22"/>
          <w:szCs w:val="22"/>
        </w:rPr>
        <w:t>ΠΡΟ</w:t>
      </w:r>
      <w:r>
        <w:rPr>
          <w:rFonts w:ascii="Segoe UI" w:hAnsi="Segoe UI" w:cs="Segoe UI"/>
          <w:b/>
          <w:bCs/>
          <w:sz w:val="22"/>
          <w:szCs w:val="22"/>
        </w:rPr>
        <w:t>Ϋ</w:t>
      </w:r>
      <w:r w:rsidRPr="002C1F68">
        <w:rPr>
          <w:rFonts w:ascii="Segoe UI" w:hAnsi="Segoe UI" w:cs="Segoe UI"/>
          <w:b/>
          <w:bCs/>
          <w:sz w:val="22"/>
          <w:szCs w:val="22"/>
        </w:rPr>
        <w:t>ΠΟΛΟΓΙΣΜΟΣ ΟΜΑΔΑΣ ΚΑΘΑΡΗ ΑΞΙΑ: 3.080,65</w:t>
      </w:r>
      <w:r>
        <w:rPr>
          <w:rFonts w:ascii="Segoe UI" w:hAnsi="Segoe UI" w:cs="Segoe UI"/>
          <w:b/>
          <w:bCs/>
          <w:sz w:val="22"/>
          <w:szCs w:val="22"/>
        </w:rPr>
        <w:t>€</w:t>
      </w:r>
    </w:p>
    <w:p w14:paraId="46F55DC7" w14:textId="77777777" w:rsidR="00FB515B" w:rsidRPr="002C1F68" w:rsidRDefault="00FB515B" w:rsidP="00FB515B">
      <w:pPr>
        <w:pStyle w:val="a4"/>
        <w:ind w:left="0"/>
        <w:rPr>
          <w:rFonts w:ascii="Segoe UI" w:hAnsi="Segoe UI" w:cs="Segoe UI"/>
          <w:b/>
          <w:bCs/>
          <w:sz w:val="22"/>
          <w:szCs w:val="22"/>
        </w:rPr>
      </w:pPr>
      <w:r w:rsidRPr="002C1F68">
        <w:rPr>
          <w:rFonts w:ascii="Segoe UI" w:hAnsi="Segoe UI" w:cs="Segoe UI"/>
          <w:b/>
          <w:bCs/>
          <w:sz w:val="22"/>
          <w:szCs w:val="22"/>
        </w:rPr>
        <w:t>Φ.Π.Α.</w:t>
      </w:r>
      <w:r>
        <w:rPr>
          <w:rFonts w:ascii="Segoe UI" w:hAnsi="Segoe UI" w:cs="Segoe UI"/>
          <w:b/>
          <w:bCs/>
          <w:sz w:val="22"/>
          <w:szCs w:val="22"/>
        </w:rPr>
        <w:t xml:space="preserve"> - </w:t>
      </w:r>
      <w:r w:rsidRPr="002C1F68">
        <w:rPr>
          <w:rFonts w:ascii="Segoe UI" w:hAnsi="Segoe UI" w:cs="Segoe UI"/>
          <w:b/>
          <w:bCs/>
          <w:sz w:val="22"/>
          <w:szCs w:val="22"/>
        </w:rPr>
        <w:t>24%: 739,35</w:t>
      </w:r>
      <w:r>
        <w:rPr>
          <w:rFonts w:ascii="Segoe UI" w:hAnsi="Segoe UI" w:cs="Segoe UI"/>
          <w:b/>
          <w:bCs/>
          <w:sz w:val="22"/>
          <w:szCs w:val="22"/>
        </w:rPr>
        <w:t>€</w:t>
      </w:r>
    </w:p>
    <w:p w14:paraId="4E1B7236" w14:textId="77777777" w:rsidR="00FB515B" w:rsidRPr="002C1F68" w:rsidRDefault="00FB515B" w:rsidP="00FB515B">
      <w:pPr>
        <w:pStyle w:val="a4"/>
        <w:ind w:left="0"/>
        <w:rPr>
          <w:rFonts w:ascii="Segoe UI" w:hAnsi="Segoe UI" w:cs="Segoe UI"/>
          <w:b/>
          <w:bCs/>
          <w:sz w:val="22"/>
          <w:szCs w:val="22"/>
        </w:rPr>
      </w:pPr>
      <w:r w:rsidRPr="002C1F68">
        <w:rPr>
          <w:rFonts w:ascii="Segoe UI" w:hAnsi="Segoe UI" w:cs="Segoe UI"/>
          <w:b/>
          <w:bCs/>
          <w:sz w:val="22"/>
          <w:szCs w:val="22"/>
        </w:rPr>
        <w:t>ΣΥΝΟΛΙΚΟΣ ΠΡ</w:t>
      </w:r>
      <w:r>
        <w:rPr>
          <w:rFonts w:ascii="Segoe UI" w:hAnsi="Segoe UI" w:cs="Segoe UI"/>
          <w:b/>
          <w:bCs/>
          <w:sz w:val="22"/>
          <w:szCs w:val="22"/>
        </w:rPr>
        <w:t>ΟΫ</w:t>
      </w:r>
      <w:r w:rsidRPr="002C1F68">
        <w:rPr>
          <w:rFonts w:ascii="Segoe UI" w:hAnsi="Segoe UI" w:cs="Segoe UI"/>
          <w:b/>
          <w:bCs/>
          <w:sz w:val="22"/>
          <w:szCs w:val="22"/>
        </w:rPr>
        <w:t>ΠΟΛΟΓΙ</w:t>
      </w:r>
      <w:r>
        <w:rPr>
          <w:rFonts w:ascii="Segoe UI" w:hAnsi="Segoe UI" w:cs="Segoe UI"/>
          <w:b/>
          <w:bCs/>
          <w:sz w:val="22"/>
          <w:szCs w:val="22"/>
        </w:rPr>
        <w:t>Σ</w:t>
      </w:r>
      <w:r w:rsidRPr="002C1F68">
        <w:rPr>
          <w:rFonts w:ascii="Segoe UI" w:hAnsi="Segoe UI" w:cs="Segoe UI"/>
          <w:b/>
          <w:bCs/>
          <w:sz w:val="22"/>
          <w:szCs w:val="22"/>
        </w:rPr>
        <w:t>ΜΟΣ ΟΜΑΔΑΣ: 3.820,00</w:t>
      </w:r>
      <w:r>
        <w:rPr>
          <w:rFonts w:ascii="Segoe UI" w:hAnsi="Segoe UI" w:cs="Segoe UI"/>
          <w:b/>
          <w:bCs/>
          <w:sz w:val="22"/>
          <w:szCs w:val="22"/>
        </w:rPr>
        <w:t>€</w:t>
      </w:r>
    </w:p>
    <w:p w14:paraId="0DF95012" w14:textId="77777777" w:rsidR="00FB515B" w:rsidRDefault="00FB515B" w:rsidP="00FB515B">
      <w:pPr>
        <w:pStyle w:val="a4"/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5812"/>
        <w:gridCol w:w="1276"/>
        <w:gridCol w:w="2551"/>
      </w:tblGrid>
      <w:tr w:rsidR="00FB515B" w:rsidRPr="002C1F68" w14:paraId="58CF1CB1" w14:textId="77777777" w:rsidTr="00630B17">
        <w:trPr>
          <w:trHeight w:val="908"/>
        </w:trPr>
        <w:tc>
          <w:tcPr>
            <w:tcW w:w="709" w:type="dxa"/>
          </w:tcPr>
          <w:p w14:paraId="30817CD6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A/A</w:t>
            </w:r>
          </w:p>
        </w:tc>
        <w:tc>
          <w:tcPr>
            <w:tcW w:w="5812" w:type="dxa"/>
          </w:tcPr>
          <w:p w14:paraId="729EDD5B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Περιγραφή Είδους/Υπηρεσίας</w:t>
            </w:r>
          </w:p>
        </w:tc>
        <w:tc>
          <w:tcPr>
            <w:tcW w:w="1276" w:type="dxa"/>
          </w:tcPr>
          <w:p w14:paraId="539ECE10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ΑΠΑΙΤΗΣΗ</w:t>
            </w:r>
          </w:p>
        </w:tc>
        <w:tc>
          <w:tcPr>
            <w:tcW w:w="2551" w:type="dxa"/>
          </w:tcPr>
          <w:p w14:paraId="0E542C22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ΠΡΟΣΦΕΡΕΤΑΙ</w:t>
            </w:r>
          </w:p>
          <w:p w14:paraId="4E2DD28B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(συμπληρώνεται από τον προμηθευτή)</w:t>
            </w:r>
          </w:p>
          <w:p w14:paraId="4EF2EF31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ΝΑΙ/ΟΧΙ</w:t>
            </w:r>
          </w:p>
        </w:tc>
      </w:tr>
      <w:tr w:rsidR="00FB515B" w:rsidRPr="002C1F68" w14:paraId="301D95CD" w14:textId="77777777" w:rsidTr="00630B17">
        <w:tc>
          <w:tcPr>
            <w:tcW w:w="709" w:type="dxa"/>
          </w:tcPr>
          <w:p w14:paraId="1C8C8FBD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57730C8B" w14:textId="77777777" w:rsidR="00FB515B" w:rsidRPr="002C1F68" w:rsidRDefault="00FB515B" w:rsidP="00630B17">
            <w:pPr>
              <w:pStyle w:val="a4"/>
              <w:ind w:left="5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 xml:space="preserve">Εξωτερικές διαστάσεις: W540 x D 620 x H 1115 </w:t>
            </w:r>
            <w:proofErr w:type="spellStart"/>
            <w:r w:rsidRPr="002C1F68">
              <w:rPr>
                <w:rFonts w:ascii="Segoe UI" w:hAnsi="Segoe UI" w:cs="Segoe UI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276" w:type="dxa"/>
          </w:tcPr>
          <w:p w14:paraId="73B503E3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ΝΑΙ</w:t>
            </w:r>
          </w:p>
        </w:tc>
        <w:tc>
          <w:tcPr>
            <w:tcW w:w="2551" w:type="dxa"/>
          </w:tcPr>
          <w:p w14:paraId="0263220A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15B" w:rsidRPr="002C1F68" w14:paraId="643AA779" w14:textId="77777777" w:rsidTr="00630B17">
        <w:tc>
          <w:tcPr>
            <w:tcW w:w="709" w:type="dxa"/>
          </w:tcPr>
          <w:p w14:paraId="7A08ADD7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3A02162E" w14:textId="77777777" w:rsidR="00FB515B" w:rsidRPr="002C1F68" w:rsidRDefault="00FB515B" w:rsidP="00630B17">
            <w:pPr>
              <w:pStyle w:val="a4"/>
              <w:ind w:left="5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 xml:space="preserve">Εσωτερικές διαστάσεις: W364 x D 405 x H 409 </w:t>
            </w:r>
            <w:proofErr w:type="spellStart"/>
            <w:r w:rsidRPr="002C1F68">
              <w:rPr>
                <w:rFonts w:ascii="Segoe UI" w:hAnsi="Segoe UI" w:cs="Segoe UI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276" w:type="dxa"/>
          </w:tcPr>
          <w:p w14:paraId="7D19ACF6" w14:textId="77777777" w:rsidR="00FB515B" w:rsidRPr="002C1F68" w:rsidRDefault="00FB515B" w:rsidP="00630B17">
            <w:pPr>
              <w:rPr>
                <w:rFonts w:ascii="Segoe UI" w:hAnsi="Segoe UI" w:cs="Segoe UI"/>
                <w:szCs w:val="22"/>
              </w:rPr>
            </w:pPr>
            <w:r w:rsidRPr="002C1F68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551" w:type="dxa"/>
          </w:tcPr>
          <w:p w14:paraId="5D0D59CB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15B" w:rsidRPr="002C1F68" w14:paraId="7DCC2DC7" w14:textId="77777777" w:rsidTr="00630B17">
        <w:tc>
          <w:tcPr>
            <w:tcW w:w="709" w:type="dxa"/>
          </w:tcPr>
          <w:p w14:paraId="3937A7EC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2731CFD8" w14:textId="77777777" w:rsidR="00FB515B" w:rsidRPr="002C1F68" w:rsidRDefault="00FB515B" w:rsidP="00630B17">
            <w:pPr>
              <w:pStyle w:val="a4"/>
              <w:ind w:left="5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Χωρητικότητα: 55L</w:t>
            </w:r>
          </w:p>
        </w:tc>
        <w:tc>
          <w:tcPr>
            <w:tcW w:w="1276" w:type="dxa"/>
          </w:tcPr>
          <w:p w14:paraId="3CFF5368" w14:textId="77777777" w:rsidR="00FB515B" w:rsidRPr="002C1F68" w:rsidRDefault="00FB515B" w:rsidP="00630B17">
            <w:pPr>
              <w:rPr>
                <w:rFonts w:ascii="Segoe UI" w:hAnsi="Segoe UI" w:cs="Segoe UI"/>
                <w:szCs w:val="22"/>
              </w:rPr>
            </w:pPr>
            <w:r w:rsidRPr="002C1F68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551" w:type="dxa"/>
          </w:tcPr>
          <w:p w14:paraId="2A2F90A1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15B" w:rsidRPr="002C1F68" w14:paraId="7645319E" w14:textId="77777777" w:rsidTr="00630B17">
        <w:tc>
          <w:tcPr>
            <w:tcW w:w="709" w:type="dxa"/>
          </w:tcPr>
          <w:p w14:paraId="1D051B77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67FB548F" w14:textId="77777777" w:rsidR="00FB515B" w:rsidRPr="002C1F68" w:rsidRDefault="00FB515B" w:rsidP="00630B17">
            <w:pPr>
              <w:pStyle w:val="a4"/>
              <w:ind w:left="5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Εύρος Θερμοκρασίας: – 60</w:t>
            </w:r>
            <w:r w:rsidRPr="002C1F68">
              <w:rPr>
                <w:rFonts w:ascii="Segoe UI" w:hAnsi="Segoe UI" w:cs="Segoe UI"/>
                <w:sz w:val="22"/>
                <w:szCs w:val="22"/>
                <w:vertAlign w:val="superscript"/>
              </w:rPr>
              <w:t>o</w:t>
            </w:r>
            <w:r w:rsidRPr="002C1F68">
              <w:rPr>
                <w:rFonts w:ascii="Segoe UI" w:hAnsi="Segoe UI" w:cs="Segoe UI"/>
                <w:sz w:val="22"/>
                <w:szCs w:val="22"/>
              </w:rPr>
              <w:t>C  έως – 86</w:t>
            </w:r>
            <w:r w:rsidRPr="002C1F68">
              <w:rPr>
                <w:rFonts w:ascii="Segoe UI" w:hAnsi="Segoe UI" w:cs="Segoe UI"/>
                <w:sz w:val="22"/>
                <w:szCs w:val="22"/>
                <w:vertAlign w:val="superscript"/>
              </w:rPr>
              <w:t>o</w:t>
            </w:r>
            <w:r w:rsidRPr="002C1F68">
              <w:rPr>
                <w:rFonts w:ascii="Segoe UI" w:hAnsi="Segoe UI" w:cs="Segoe UI"/>
                <w:sz w:val="22"/>
                <w:szCs w:val="22"/>
              </w:rPr>
              <w:t>C</w:t>
            </w:r>
          </w:p>
        </w:tc>
        <w:tc>
          <w:tcPr>
            <w:tcW w:w="1276" w:type="dxa"/>
          </w:tcPr>
          <w:p w14:paraId="2FE7D1DC" w14:textId="77777777" w:rsidR="00FB515B" w:rsidRPr="002C1F68" w:rsidRDefault="00FB515B" w:rsidP="00630B17">
            <w:pPr>
              <w:rPr>
                <w:rFonts w:ascii="Segoe UI" w:hAnsi="Segoe UI" w:cs="Segoe UI"/>
                <w:szCs w:val="22"/>
              </w:rPr>
            </w:pPr>
            <w:r w:rsidRPr="002C1F68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551" w:type="dxa"/>
          </w:tcPr>
          <w:p w14:paraId="6B6AAB94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15B" w:rsidRPr="002C1F68" w14:paraId="3ED08859" w14:textId="77777777" w:rsidTr="00630B17">
        <w:tc>
          <w:tcPr>
            <w:tcW w:w="709" w:type="dxa"/>
          </w:tcPr>
          <w:p w14:paraId="578D671E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66B9D951" w14:textId="77777777" w:rsidR="00FB515B" w:rsidRPr="002C1F68" w:rsidRDefault="00FB515B" w:rsidP="00630B17">
            <w:pPr>
              <w:pStyle w:val="a4"/>
              <w:ind w:left="5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Κλείδωμα πόρτας, Σύστημα προειδοποίησης,</w:t>
            </w:r>
          </w:p>
          <w:p w14:paraId="02D2D617" w14:textId="77777777" w:rsidR="00FB515B" w:rsidRPr="002C1F68" w:rsidRDefault="00FB515B" w:rsidP="00630B17">
            <w:pPr>
              <w:pStyle w:val="a4"/>
              <w:ind w:left="5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 xml:space="preserve">Βάρος 75 </w:t>
            </w:r>
            <w:proofErr w:type="spellStart"/>
            <w:r w:rsidRPr="002C1F68">
              <w:rPr>
                <w:rFonts w:ascii="Segoe UI" w:hAnsi="Segoe UI" w:cs="Segoe UI"/>
                <w:sz w:val="22"/>
                <w:szCs w:val="22"/>
              </w:rPr>
              <w:t>Kg</w:t>
            </w:r>
            <w:proofErr w:type="spellEnd"/>
          </w:p>
        </w:tc>
        <w:tc>
          <w:tcPr>
            <w:tcW w:w="1276" w:type="dxa"/>
          </w:tcPr>
          <w:p w14:paraId="6D6BE5C7" w14:textId="77777777" w:rsidR="00FB515B" w:rsidRPr="002C1F68" w:rsidRDefault="00FB515B" w:rsidP="00630B17">
            <w:pPr>
              <w:rPr>
                <w:rFonts w:ascii="Segoe UI" w:hAnsi="Segoe UI" w:cs="Segoe UI"/>
                <w:szCs w:val="22"/>
              </w:rPr>
            </w:pPr>
            <w:r w:rsidRPr="002C1F68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551" w:type="dxa"/>
          </w:tcPr>
          <w:p w14:paraId="5F5AF0B0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15B" w:rsidRPr="002C1F68" w14:paraId="6138A810" w14:textId="77777777" w:rsidTr="00630B17">
        <w:tc>
          <w:tcPr>
            <w:tcW w:w="709" w:type="dxa"/>
          </w:tcPr>
          <w:p w14:paraId="610B9433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14414883" w14:textId="77777777" w:rsidR="00FB515B" w:rsidRPr="002C1F68" w:rsidRDefault="00FB515B" w:rsidP="00630B17">
            <w:pPr>
              <w:pStyle w:val="a4"/>
              <w:ind w:left="5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Ηλεκτρονικός έλεγχος θερμοκρασίας.</w:t>
            </w:r>
          </w:p>
        </w:tc>
        <w:tc>
          <w:tcPr>
            <w:tcW w:w="1276" w:type="dxa"/>
          </w:tcPr>
          <w:p w14:paraId="27879738" w14:textId="77777777" w:rsidR="00FB515B" w:rsidRPr="002C1F68" w:rsidRDefault="00FB515B" w:rsidP="00630B17">
            <w:pPr>
              <w:rPr>
                <w:rFonts w:ascii="Segoe UI" w:hAnsi="Segoe UI" w:cs="Segoe UI"/>
                <w:szCs w:val="22"/>
              </w:rPr>
            </w:pPr>
            <w:r w:rsidRPr="002C1F68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551" w:type="dxa"/>
          </w:tcPr>
          <w:p w14:paraId="17C0F9B7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15B" w:rsidRPr="002C1F68" w14:paraId="7D846D1C" w14:textId="77777777" w:rsidTr="00630B17">
        <w:tc>
          <w:tcPr>
            <w:tcW w:w="709" w:type="dxa"/>
          </w:tcPr>
          <w:p w14:paraId="55944BB2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3528DC5B" w14:textId="77777777" w:rsidR="00FB515B" w:rsidRPr="002C1F68" w:rsidRDefault="00FB515B" w:rsidP="00630B17">
            <w:pPr>
              <w:pStyle w:val="a4"/>
              <w:ind w:left="50"/>
              <w:rPr>
                <w:rFonts w:ascii="Segoe UI" w:hAnsi="Segoe UI" w:cs="Segoe UI"/>
                <w:sz w:val="22"/>
                <w:szCs w:val="22"/>
              </w:rPr>
            </w:pPr>
            <w:r w:rsidRPr="002C1F68">
              <w:rPr>
                <w:rFonts w:ascii="Segoe UI" w:hAnsi="Segoe UI" w:cs="Segoe UI"/>
                <w:sz w:val="22"/>
                <w:szCs w:val="22"/>
              </w:rPr>
              <w:t>Εγγύηση καλής λειτουργ</w:t>
            </w:r>
            <w:r>
              <w:rPr>
                <w:rFonts w:ascii="Segoe UI" w:hAnsi="Segoe UI" w:cs="Segoe UI"/>
                <w:sz w:val="22"/>
                <w:szCs w:val="22"/>
              </w:rPr>
              <w:t>ία</w:t>
            </w:r>
            <w:r w:rsidRPr="002C1F68">
              <w:rPr>
                <w:rFonts w:ascii="Segoe UI" w:hAnsi="Segoe UI" w:cs="Segoe UI"/>
                <w:sz w:val="22"/>
                <w:szCs w:val="22"/>
              </w:rPr>
              <w:t>ς 2 ετών</w:t>
            </w:r>
          </w:p>
        </w:tc>
        <w:tc>
          <w:tcPr>
            <w:tcW w:w="1276" w:type="dxa"/>
          </w:tcPr>
          <w:p w14:paraId="7B9A7016" w14:textId="77777777" w:rsidR="00FB515B" w:rsidRPr="002C1F68" w:rsidRDefault="00FB515B" w:rsidP="00630B17">
            <w:pPr>
              <w:rPr>
                <w:rFonts w:ascii="Segoe UI" w:hAnsi="Segoe UI" w:cs="Segoe UI"/>
                <w:szCs w:val="22"/>
              </w:rPr>
            </w:pPr>
            <w:r w:rsidRPr="002C1F68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2551" w:type="dxa"/>
          </w:tcPr>
          <w:p w14:paraId="6ECB04CF" w14:textId="77777777" w:rsidR="00FB515B" w:rsidRPr="002C1F68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C5ACB5F" w14:textId="77777777" w:rsidR="00FB515B" w:rsidRDefault="00FB515B" w:rsidP="00FB515B">
      <w:pPr>
        <w:pStyle w:val="a4"/>
      </w:pPr>
    </w:p>
    <w:p w14:paraId="2238F3A0" w14:textId="77777777" w:rsidR="00FB515B" w:rsidRPr="00286C40" w:rsidRDefault="00FB515B" w:rsidP="00FB515B">
      <w:pPr>
        <w:rPr>
          <w:lang w:val="el-GR"/>
        </w:rPr>
      </w:pPr>
    </w:p>
    <w:p w14:paraId="7DE6FB1E" w14:textId="77777777" w:rsidR="00FB515B" w:rsidRPr="002C1F68" w:rsidRDefault="00FB515B" w:rsidP="00FB515B">
      <w:pPr>
        <w:pStyle w:val="a4"/>
        <w:ind w:left="0"/>
        <w:rPr>
          <w:rFonts w:ascii="Segoe UI" w:hAnsi="Segoe UI" w:cs="Segoe UI"/>
          <w:b/>
          <w:bCs/>
          <w:sz w:val="22"/>
          <w:szCs w:val="22"/>
        </w:rPr>
      </w:pPr>
      <w:r>
        <w:br w:type="page"/>
      </w:r>
      <w:r w:rsidRPr="002C1F68">
        <w:rPr>
          <w:rFonts w:ascii="Segoe UI" w:hAnsi="Segoe UI" w:cs="Segoe UI"/>
          <w:b/>
          <w:bCs/>
          <w:sz w:val="22"/>
          <w:szCs w:val="22"/>
        </w:rPr>
        <w:lastRenderedPageBreak/>
        <w:t>ΤΙΤΛΟΣ ΟΜΑΔΑΣ 2: Φυγόκεντρος</w:t>
      </w:r>
    </w:p>
    <w:p w14:paraId="213C9E5E" w14:textId="77777777" w:rsidR="00FB515B" w:rsidRPr="002C1F68" w:rsidRDefault="00FB515B" w:rsidP="00FB515B">
      <w:pPr>
        <w:pStyle w:val="a4"/>
        <w:ind w:left="0"/>
        <w:rPr>
          <w:rFonts w:ascii="Segoe UI" w:hAnsi="Segoe UI" w:cs="Segoe UI"/>
          <w:b/>
          <w:bCs/>
          <w:sz w:val="22"/>
          <w:szCs w:val="22"/>
        </w:rPr>
      </w:pPr>
      <w:r w:rsidRPr="002C1F68">
        <w:rPr>
          <w:rFonts w:ascii="Segoe UI" w:hAnsi="Segoe UI" w:cs="Segoe UI"/>
          <w:b/>
          <w:bCs/>
          <w:sz w:val="22"/>
          <w:szCs w:val="22"/>
        </w:rPr>
        <w:t>ΠΡΟΥΠΟΛΟΓΙΣΜΟΣ ΟΜΑΔΑΣ ΚΑΘΑΡΗ ΑΞΙΑ: 1.591,94</w:t>
      </w:r>
      <w:r>
        <w:rPr>
          <w:rFonts w:ascii="Segoe UI" w:hAnsi="Segoe UI" w:cs="Segoe UI"/>
          <w:b/>
          <w:bCs/>
          <w:sz w:val="22"/>
          <w:szCs w:val="22"/>
        </w:rPr>
        <w:t>€</w:t>
      </w:r>
    </w:p>
    <w:p w14:paraId="2D94485A" w14:textId="77777777" w:rsidR="00FB515B" w:rsidRPr="002C1F68" w:rsidRDefault="00FB515B" w:rsidP="00FB515B">
      <w:pPr>
        <w:pStyle w:val="a4"/>
        <w:ind w:left="0"/>
        <w:rPr>
          <w:rFonts w:ascii="Segoe UI" w:hAnsi="Segoe UI" w:cs="Segoe UI"/>
          <w:b/>
          <w:bCs/>
          <w:sz w:val="22"/>
          <w:szCs w:val="22"/>
        </w:rPr>
      </w:pPr>
      <w:r w:rsidRPr="002C1F68">
        <w:rPr>
          <w:rFonts w:ascii="Segoe UI" w:hAnsi="Segoe UI" w:cs="Segoe UI"/>
          <w:b/>
          <w:bCs/>
          <w:sz w:val="22"/>
          <w:szCs w:val="22"/>
        </w:rPr>
        <w:t>Φ.Π.Α.</w:t>
      </w:r>
      <w:r w:rsidRPr="0034230D">
        <w:rPr>
          <w:rFonts w:ascii="Segoe UI" w:hAnsi="Segoe UI" w:cs="Segoe UI"/>
          <w:b/>
          <w:bCs/>
          <w:sz w:val="22"/>
          <w:szCs w:val="22"/>
        </w:rPr>
        <w:t xml:space="preserve"> - </w:t>
      </w:r>
      <w:r w:rsidRPr="002C1F68">
        <w:rPr>
          <w:rFonts w:ascii="Segoe UI" w:hAnsi="Segoe UI" w:cs="Segoe UI"/>
          <w:b/>
          <w:bCs/>
          <w:sz w:val="22"/>
          <w:szCs w:val="22"/>
        </w:rPr>
        <w:t>24%: 382,06</w:t>
      </w:r>
      <w:r>
        <w:rPr>
          <w:rFonts w:ascii="Segoe UI" w:hAnsi="Segoe UI" w:cs="Segoe UI"/>
          <w:b/>
          <w:bCs/>
          <w:sz w:val="22"/>
          <w:szCs w:val="22"/>
        </w:rPr>
        <w:t>€</w:t>
      </w:r>
    </w:p>
    <w:p w14:paraId="2CA8741F" w14:textId="77777777" w:rsidR="00FB515B" w:rsidRPr="002C1F68" w:rsidRDefault="00FB515B" w:rsidP="00FB515B">
      <w:pPr>
        <w:pStyle w:val="a4"/>
        <w:ind w:left="0"/>
        <w:rPr>
          <w:rFonts w:ascii="Segoe UI" w:hAnsi="Segoe UI" w:cs="Segoe UI"/>
          <w:b/>
          <w:bCs/>
          <w:sz w:val="22"/>
          <w:szCs w:val="22"/>
        </w:rPr>
      </w:pPr>
      <w:r w:rsidRPr="002C1F68">
        <w:rPr>
          <w:rFonts w:ascii="Segoe UI" w:hAnsi="Segoe UI" w:cs="Segoe UI"/>
          <w:b/>
          <w:bCs/>
          <w:sz w:val="22"/>
          <w:szCs w:val="22"/>
        </w:rPr>
        <w:t>ΣΥΝΟΛΙΚΟΣ ΠΡΟΥΠΟΛΟΓΙΜΟΣ ΟΜΑΔΑΣ: 1.974,00</w:t>
      </w:r>
      <w:r>
        <w:rPr>
          <w:rFonts w:ascii="Segoe UI" w:hAnsi="Segoe UI" w:cs="Segoe UI"/>
          <w:b/>
          <w:bCs/>
          <w:sz w:val="22"/>
          <w:szCs w:val="22"/>
        </w:rPr>
        <w:t>€</w:t>
      </w:r>
    </w:p>
    <w:p w14:paraId="557B916B" w14:textId="77777777" w:rsidR="00FB515B" w:rsidRDefault="00FB515B" w:rsidP="00FB515B">
      <w:pPr>
        <w:pStyle w:val="a4"/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418"/>
        <w:gridCol w:w="1984"/>
      </w:tblGrid>
      <w:tr w:rsidR="00FB515B" w:rsidRPr="0034230D" w14:paraId="0194F996" w14:textId="77777777" w:rsidTr="00630B17">
        <w:trPr>
          <w:trHeight w:val="908"/>
        </w:trPr>
        <w:tc>
          <w:tcPr>
            <w:tcW w:w="709" w:type="dxa"/>
          </w:tcPr>
          <w:p w14:paraId="00868CA4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A/A</w:t>
            </w:r>
          </w:p>
        </w:tc>
        <w:tc>
          <w:tcPr>
            <w:tcW w:w="6095" w:type="dxa"/>
          </w:tcPr>
          <w:p w14:paraId="44CE3017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Περιγραφή Είδους/Υπηρεσίας</w:t>
            </w:r>
          </w:p>
        </w:tc>
        <w:tc>
          <w:tcPr>
            <w:tcW w:w="1418" w:type="dxa"/>
          </w:tcPr>
          <w:p w14:paraId="3517CB42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ΑΠΑΙΤΗΣΗ</w:t>
            </w:r>
          </w:p>
        </w:tc>
        <w:tc>
          <w:tcPr>
            <w:tcW w:w="1984" w:type="dxa"/>
          </w:tcPr>
          <w:p w14:paraId="6CDD6D4E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ΠΡΟΣΦΕΡΕΤΑΙ</w:t>
            </w:r>
          </w:p>
          <w:p w14:paraId="05B72A5F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(συμπληρώνεται από τον προμηθευτή)</w:t>
            </w:r>
          </w:p>
          <w:p w14:paraId="5EE13AAD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ΝΑΙ/ΟΧΙ</w:t>
            </w:r>
          </w:p>
        </w:tc>
      </w:tr>
      <w:tr w:rsidR="00FB515B" w:rsidRPr="0034230D" w14:paraId="200CA444" w14:textId="77777777" w:rsidTr="00630B17">
        <w:tc>
          <w:tcPr>
            <w:tcW w:w="709" w:type="dxa"/>
          </w:tcPr>
          <w:p w14:paraId="4B3790D6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14:paraId="2DBC3511" w14:textId="77777777" w:rsidR="00FB515B" w:rsidRPr="0034230D" w:rsidRDefault="00FB515B" w:rsidP="00630B17">
            <w:pPr>
              <w:pStyle w:val="a4"/>
              <w:ind w:left="5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φυγόκεντρος 15000 r/</w:t>
            </w:r>
            <w:proofErr w:type="spellStart"/>
            <w:r w:rsidRPr="0034230D">
              <w:rPr>
                <w:rFonts w:ascii="Segoe UI" w:hAnsi="Segoe UI" w:cs="Segoe UI"/>
                <w:sz w:val="22"/>
                <w:szCs w:val="22"/>
              </w:rPr>
              <w:t>min</w:t>
            </w:r>
            <w:proofErr w:type="spellEnd"/>
          </w:p>
          <w:p w14:paraId="284C8B85" w14:textId="77777777" w:rsidR="00FB515B" w:rsidRPr="0034230D" w:rsidRDefault="00FB515B" w:rsidP="00630B17">
            <w:pPr>
              <w:pStyle w:val="a4"/>
              <w:ind w:left="5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 xml:space="preserve">Μέγιστο RCF 15100 </w:t>
            </w:r>
            <w:proofErr w:type="spellStart"/>
            <w:r w:rsidRPr="0034230D">
              <w:rPr>
                <w:rFonts w:ascii="Segoe UI" w:hAnsi="Segoe UI" w:cs="Segoe UI"/>
                <w:sz w:val="22"/>
                <w:szCs w:val="22"/>
              </w:rPr>
              <w:t>xg</w:t>
            </w:r>
            <w:proofErr w:type="spellEnd"/>
          </w:p>
        </w:tc>
        <w:tc>
          <w:tcPr>
            <w:tcW w:w="1418" w:type="dxa"/>
          </w:tcPr>
          <w:p w14:paraId="1B912597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ΝΑΙ</w:t>
            </w:r>
          </w:p>
        </w:tc>
        <w:tc>
          <w:tcPr>
            <w:tcW w:w="1984" w:type="dxa"/>
          </w:tcPr>
          <w:p w14:paraId="2A5BD525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15B" w:rsidRPr="0034230D" w14:paraId="1261BE24" w14:textId="77777777" w:rsidTr="00630B17">
        <w:tc>
          <w:tcPr>
            <w:tcW w:w="709" w:type="dxa"/>
          </w:tcPr>
          <w:p w14:paraId="2006848B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14:paraId="3517990C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Ακρίβεια ταχύτητας ± 20 r/</w:t>
            </w:r>
            <w:proofErr w:type="spellStart"/>
            <w:r w:rsidRPr="0034230D">
              <w:rPr>
                <w:rFonts w:ascii="Segoe UI" w:hAnsi="Segoe UI" w:cs="Segoe UI"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418" w:type="dxa"/>
          </w:tcPr>
          <w:p w14:paraId="65571EF3" w14:textId="77777777" w:rsidR="00FB515B" w:rsidRPr="0034230D" w:rsidRDefault="00FB515B" w:rsidP="00630B17">
            <w:pPr>
              <w:rPr>
                <w:rFonts w:ascii="Segoe UI" w:hAnsi="Segoe UI" w:cs="Segoe UI"/>
                <w:szCs w:val="22"/>
              </w:rPr>
            </w:pPr>
            <w:r w:rsidRPr="0034230D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984" w:type="dxa"/>
          </w:tcPr>
          <w:p w14:paraId="5A4B35F4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15B" w:rsidRPr="0034230D" w14:paraId="4FC9FD73" w14:textId="77777777" w:rsidTr="00630B17">
        <w:tc>
          <w:tcPr>
            <w:tcW w:w="709" w:type="dxa"/>
          </w:tcPr>
          <w:p w14:paraId="4AC81F27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14:paraId="7A5FFE38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 xml:space="preserve">Θόρυβος &lt;54 </w:t>
            </w:r>
            <w:proofErr w:type="spellStart"/>
            <w:r w:rsidRPr="0034230D">
              <w:rPr>
                <w:rFonts w:ascii="Segoe UI" w:hAnsi="Segoe UI" w:cs="Segoe UI"/>
                <w:sz w:val="22"/>
                <w:szCs w:val="22"/>
              </w:rPr>
              <w:t>db</w:t>
            </w:r>
            <w:proofErr w:type="spellEnd"/>
          </w:p>
        </w:tc>
        <w:tc>
          <w:tcPr>
            <w:tcW w:w="1418" w:type="dxa"/>
          </w:tcPr>
          <w:p w14:paraId="4FA8AF7E" w14:textId="77777777" w:rsidR="00FB515B" w:rsidRPr="0034230D" w:rsidRDefault="00FB515B" w:rsidP="00630B17">
            <w:pPr>
              <w:rPr>
                <w:rFonts w:ascii="Segoe UI" w:hAnsi="Segoe UI" w:cs="Segoe UI"/>
                <w:szCs w:val="22"/>
              </w:rPr>
            </w:pPr>
            <w:r w:rsidRPr="0034230D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984" w:type="dxa"/>
          </w:tcPr>
          <w:p w14:paraId="15614613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15B" w:rsidRPr="0034230D" w14:paraId="768993D6" w14:textId="77777777" w:rsidTr="00630B17">
        <w:tc>
          <w:tcPr>
            <w:tcW w:w="709" w:type="dxa"/>
          </w:tcPr>
          <w:p w14:paraId="130D079C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14:paraId="75E9B58C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 xml:space="preserve">Διαστάσεις: W255 x D 245 x H 140 </w:t>
            </w:r>
            <w:proofErr w:type="spellStart"/>
            <w:r w:rsidRPr="0034230D">
              <w:rPr>
                <w:rFonts w:ascii="Segoe UI" w:hAnsi="Segoe UI" w:cs="Segoe UI"/>
                <w:sz w:val="22"/>
                <w:szCs w:val="22"/>
              </w:rPr>
              <w:t>mm</w:t>
            </w:r>
            <w:proofErr w:type="spellEnd"/>
          </w:p>
        </w:tc>
        <w:tc>
          <w:tcPr>
            <w:tcW w:w="1418" w:type="dxa"/>
          </w:tcPr>
          <w:p w14:paraId="21E6BFCF" w14:textId="77777777" w:rsidR="00FB515B" w:rsidRPr="0034230D" w:rsidRDefault="00FB515B" w:rsidP="00630B17">
            <w:pPr>
              <w:rPr>
                <w:rFonts w:ascii="Segoe UI" w:hAnsi="Segoe UI" w:cs="Segoe UI"/>
                <w:szCs w:val="22"/>
              </w:rPr>
            </w:pPr>
            <w:r w:rsidRPr="0034230D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984" w:type="dxa"/>
          </w:tcPr>
          <w:p w14:paraId="2C593D18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FB515B" w:rsidRPr="0034230D" w14:paraId="155D20FA" w14:textId="77777777" w:rsidTr="00630B17">
        <w:tc>
          <w:tcPr>
            <w:tcW w:w="709" w:type="dxa"/>
          </w:tcPr>
          <w:p w14:paraId="16F97BF2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14:paraId="7C14A87C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  <w:r w:rsidRPr="0034230D">
              <w:rPr>
                <w:rFonts w:ascii="Segoe UI" w:hAnsi="Segoe UI" w:cs="Segoe UI"/>
                <w:sz w:val="22"/>
                <w:szCs w:val="22"/>
              </w:rPr>
              <w:t>Εγγύηση καλής λειτουργ</w:t>
            </w:r>
            <w:r>
              <w:rPr>
                <w:rFonts w:ascii="Segoe UI" w:hAnsi="Segoe UI" w:cs="Segoe UI"/>
                <w:sz w:val="22"/>
                <w:szCs w:val="22"/>
              </w:rPr>
              <w:t>ίας</w:t>
            </w:r>
            <w:r w:rsidRPr="0034230D">
              <w:rPr>
                <w:rFonts w:ascii="Segoe UI" w:hAnsi="Segoe UI" w:cs="Segoe UI"/>
                <w:sz w:val="22"/>
                <w:szCs w:val="22"/>
              </w:rPr>
              <w:t xml:space="preserve"> 2 ετών</w:t>
            </w:r>
          </w:p>
        </w:tc>
        <w:tc>
          <w:tcPr>
            <w:tcW w:w="1418" w:type="dxa"/>
          </w:tcPr>
          <w:p w14:paraId="3F909861" w14:textId="77777777" w:rsidR="00FB515B" w:rsidRPr="0034230D" w:rsidRDefault="00FB515B" w:rsidP="00630B17">
            <w:pPr>
              <w:rPr>
                <w:rFonts w:ascii="Segoe UI" w:hAnsi="Segoe UI" w:cs="Segoe UI"/>
                <w:szCs w:val="22"/>
              </w:rPr>
            </w:pPr>
            <w:r w:rsidRPr="0034230D">
              <w:rPr>
                <w:rFonts w:ascii="Segoe UI" w:hAnsi="Segoe UI" w:cs="Segoe UI"/>
                <w:szCs w:val="22"/>
                <w:lang w:val="el-GR"/>
              </w:rPr>
              <w:t>ΝΑΙ</w:t>
            </w:r>
          </w:p>
        </w:tc>
        <w:tc>
          <w:tcPr>
            <w:tcW w:w="1984" w:type="dxa"/>
          </w:tcPr>
          <w:p w14:paraId="29329A7B" w14:textId="77777777" w:rsidR="00FB515B" w:rsidRPr="0034230D" w:rsidRDefault="00FB515B" w:rsidP="00630B17">
            <w:pPr>
              <w:pStyle w:val="a4"/>
              <w:ind w:left="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30C6C474" w14:textId="77777777" w:rsidR="00FB515B" w:rsidRDefault="00FB515B" w:rsidP="00FB515B">
      <w:pPr>
        <w:pStyle w:val="a4"/>
      </w:pPr>
    </w:p>
    <w:p w14:paraId="546B615E" w14:textId="77777777" w:rsidR="00FB515B" w:rsidRPr="00B64F38" w:rsidRDefault="00FB515B" w:rsidP="00FB515B">
      <w:pPr>
        <w:jc w:val="left"/>
        <w:rPr>
          <w:rFonts w:ascii="Segoe UI" w:hAnsi="Segoe UI" w:cs="Segoe UI"/>
          <w:b/>
          <w:color w:val="002060"/>
          <w:sz w:val="24"/>
          <w:lang w:val="el-GR"/>
        </w:rPr>
      </w:pPr>
    </w:p>
    <w:p w14:paraId="36833B13" w14:textId="77777777" w:rsidR="00FB515B" w:rsidRPr="0034230D" w:rsidRDefault="00FB515B" w:rsidP="00FB515B">
      <w:pPr>
        <w:pStyle w:val="normalwithoutspacing"/>
        <w:spacing w:before="57" w:after="57"/>
        <w:rPr>
          <w:rFonts w:ascii="Segoe UI" w:hAnsi="Segoe UI" w:cs="Segoe UI"/>
          <w:b/>
          <w:szCs w:val="22"/>
        </w:rPr>
      </w:pPr>
      <w:r>
        <w:rPr>
          <w:rFonts w:ascii="Segoe UI" w:hAnsi="Segoe UI" w:cs="Segoe UI"/>
          <w:b/>
          <w:color w:val="002060"/>
          <w:sz w:val="24"/>
        </w:rPr>
        <w:br w:type="page"/>
      </w:r>
      <w:r w:rsidRPr="0034230D">
        <w:rPr>
          <w:rFonts w:ascii="Segoe UI" w:hAnsi="Segoe UI" w:cs="Segoe UI"/>
          <w:b/>
          <w:color w:val="002060"/>
          <w:sz w:val="24"/>
        </w:rPr>
        <w:lastRenderedPageBreak/>
        <w:t>ΜΕΡΟΣ Β - ΠΕΡΙΓΡΑΦΗ ΟΙΚΟΝΟΜΙΚΟΥ ΑΝΤΙΚΕΙΜΕΝΟΥ ΤΗΣ ΣΥΜΒΑΣΗΣ</w:t>
      </w:r>
    </w:p>
    <w:p w14:paraId="637E1F44" w14:textId="77777777" w:rsidR="00FB515B" w:rsidRPr="0034230D" w:rsidRDefault="00FB515B" w:rsidP="00FB515B">
      <w:pPr>
        <w:pStyle w:val="normalwithoutspacing"/>
        <w:rPr>
          <w:rFonts w:ascii="Segoe UI" w:hAnsi="Segoe UI" w:cs="Segoe UI"/>
          <w:szCs w:val="22"/>
        </w:rPr>
      </w:pPr>
      <w:r w:rsidRPr="0034230D">
        <w:rPr>
          <w:rFonts w:ascii="Segoe UI" w:hAnsi="Segoe UI" w:cs="Segoe UI"/>
          <w:szCs w:val="22"/>
        </w:rPr>
        <w:t>Η σύμβαση περιλαμβάνεται στο έργο με τίτλο «Σχεδιασμός και ανάπτυξη νέων σκευασμάτων με βάση φυσικά προϊόντα ως πρόσθετα σε θεραπευτικούς φακούς επαφής για τη θεραπεία της μικροβιακής κερατίτιδας (</w:t>
      </w:r>
      <w:proofErr w:type="spellStart"/>
      <w:r w:rsidRPr="0034230D">
        <w:rPr>
          <w:rFonts w:ascii="Segoe UI" w:hAnsi="Segoe UI" w:cs="Segoe UI"/>
          <w:szCs w:val="22"/>
        </w:rPr>
        <w:t>CLAMiK</w:t>
      </w:r>
      <w:proofErr w:type="spellEnd"/>
      <w:r w:rsidRPr="0034230D">
        <w:rPr>
          <w:rFonts w:ascii="Segoe UI" w:hAnsi="Segoe UI" w:cs="Segoe UI"/>
          <w:szCs w:val="22"/>
        </w:rPr>
        <w:t>)», με κωδικό Επιτροπής Ερευνών «82449» και έχει λάβει κωδικό MIS «5032798».</w:t>
      </w:r>
    </w:p>
    <w:p w14:paraId="78826BF6" w14:textId="77777777" w:rsidR="00FB515B" w:rsidRPr="0034230D" w:rsidRDefault="00FB515B" w:rsidP="00FB515B">
      <w:pPr>
        <w:pStyle w:val="normalwithoutspacing"/>
        <w:rPr>
          <w:rFonts w:ascii="Segoe UI" w:hAnsi="Segoe UI" w:cs="Segoe UI"/>
        </w:rPr>
      </w:pPr>
      <w:r w:rsidRPr="0034230D">
        <w:rPr>
          <w:rFonts w:ascii="Segoe UI" w:hAnsi="Segoe UI" w:cs="Segoe UI"/>
          <w:szCs w:val="22"/>
        </w:rPr>
        <w:t>Η Πράξη συγχρηματοδοτείται το Ευρωπαϊκό Ταμείο Περιφερειακής Ανάπτυξης (ΕΤΠΑ), στο πλαίσιο της Δράσης «ΕΡΕΥΝΩ-ΔΗΜΙΟΥΡΓΩ-ΚΑΙΝΟΤΟΜΩ» του Επιχειρησιακού Προγράμματος «ΑΝΤΑΓΩΝΙΣΤΙΚΟΤΗΤΑ, ΕΠΙΧΕΙΡΗΜΑΤΙΚΟΤΗΤΑ &amp; ΚΑΙΝΟΤΟΜΙΑ (</w:t>
      </w:r>
      <w:proofErr w:type="spellStart"/>
      <w:r w:rsidRPr="0034230D">
        <w:rPr>
          <w:rFonts w:ascii="Segoe UI" w:hAnsi="Segoe UI" w:cs="Segoe UI"/>
          <w:szCs w:val="22"/>
        </w:rPr>
        <w:t>ΕΠΑνΕΚ</w:t>
      </w:r>
      <w:proofErr w:type="spellEnd"/>
      <w:r w:rsidRPr="0034230D">
        <w:rPr>
          <w:rFonts w:ascii="Segoe UI" w:hAnsi="Segoe UI" w:cs="Segoe UI"/>
          <w:szCs w:val="22"/>
        </w:rPr>
        <w:t>)», ΕΣΠΑ 2014-2020.</w:t>
      </w:r>
    </w:p>
    <w:p w14:paraId="3E74AAA9" w14:textId="77777777" w:rsidR="00FB515B" w:rsidRPr="0034230D" w:rsidRDefault="00FB515B" w:rsidP="00FB515B">
      <w:pPr>
        <w:pStyle w:val="normalwithoutspacing"/>
        <w:rPr>
          <w:rFonts w:ascii="Segoe UI" w:hAnsi="Segoe UI" w:cs="Segoe UI"/>
          <w:szCs w:val="22"/>
        </w:rPr>
      </w:pPr>
      <w:r w:rsidRPr="0034230D">
        <w:rPr>
          <w:rFonts w:ascii="Segoe UI" w:hAnsi="Segoe UI" w:cs="Segoe UI"/>
          <w:szCs w:val="22"/>
        </w:rPr>
        <w:t>Η εν λόγω προμήθεια κατατάσσεται στον ακόλουθο κωδικό του Κοινού Λεξιλογίου δημοσίων συμβάσεων (CPV): 38000000-5.</w:t>
      </w:r>
    </w:p>
    <w:p w14:paraId="1CC3FD9F" w14:textId="77777777" w:rsidR="00FB515B" w:rsidRPr="00BC2D8E" w:rsidRDefault="00FB515B" w:rsidP="00FB515B">
      <w:pPr>
        <w:pStyle w:val="normalwithoutspacing"/>
        <w:rPr>
          <w:rFonts w:ascii="Segoe UI" w:hAnsi="Segoe UI" w:cs="Segoe UI"/>
          <w:szCs w:val="22"/>
        </w:rPr>
      </w:pPr>
      <w:r w:rsidRPr="006078C4">
        <w:rPr>
          <w:rFonts w:ascii="Segoe UI" w:hAnsi="Segoe UI" w:cs="Segoe UI"/>
          <w:szCs w:val="22"/>
        </w:rPr>
        <w:t xml:space="preserve">Η εκτιμώμενη καθαρή αξία της σύμβασης ανέρχεται στο ποσό των </w:t>
      </w:r>
      <w:r>
        <w:rPr>
          <w:rFonts w:ascii="Segoe UI" w:hAnsi="Segoe UI" w:cs="Segoe UI"/>
          <w:szCs w:val="22"/>
        </w:rPr>
        <w:t>4.672,58</w:t>
      </w:r>
      <w:r w:rsidRPr="006078C4">
        <w:rPr>
          <w:rFonts w:ascii="Segoe UI" w:hAnsi="Segoe UI" w:cs="Segoe UI"/>
          <w:szCs w:val="22"/>
        </w:rPr>
        <w:t xml:space="preserve">€ ήτοι συνολικής αξίας </w:t>
      </w:r>
      <w:r>
        <w:rPr>
          <w:rFonts w:ascii="Segoe UI" w:hAnsi="Segoe UI" w:cs="Segoe UI"/>
          <w:szCs w:val="22"/>
        </w:rPr>
        <w:t>5.794,00</w:t>
      </w:r>
      <w:r w:rsidRPr="006078C4">
        <w:rPr>
          <w:rFonts w:ascii="Segoe UI" w:hAnsi="Segoe UI" w:cs="Segoe UI"/>
          <w:szCs w:val="22"/>
        </w:rPr>
        <w:t>€ συμπεριλαμβανομένου ΦΠΑ 24%</w:t>
      </w:r>
      <w:r w:rsidRPr="00BC2D8E">
        <w:rPr>
          <w:rFonts w:ascii="Segoe UI" w:hAnsi="Segoe UI" w:cs="Segoe UI"/>
          <w:szCs w:val="22"/>
        </w:rPr>
        <w:t>.</w:t>
      </w:r>
    </w:p>
    <w:p w14:paraId="25E589A4" w14:textId="77777777" w:rsidR="00FB515B" w:rsidRDefault="00FB515B" w:rsidP="00FB515B">
      <w:pPr>
        <w:pStyle w:val="normalwithoutspacing"/>
        <w:rPr>
          <w:rFonts w:ascii="Segoe UI" w:hAnsi="Segoe UI" w:cs="Segoe UI"/>
        </w:rPr>
      </w:pPr>
    </w:p>
    <w:tbl>
      <w:tblPr>
        <w:tblW w:w="4909" w:type="pct"/>
        <w:jc w:val="center"/>
        <w:tblLook w:val="04A0" w:firstRow="1" w:lastRow="0" w:firstColumn="1" w:lastColumn="0" w:noHBand="0" w:noVBand="1"/>
      </w:tblPr>
      <w:tblGrid>
        <w:gridCol w:w="1265"/>
        <w:gridCol w:w="4105"/>
        <w:gridCol w:w="1348"/>
        <w:gridCol w:w="1295"/>
        <w:gridCol w:w="1441"/>
      </w:tblGrid>
      <w:tr w:rsidR="00FB515B" w:rsidRPr="00A92D65" w14:paraId="20DE6C75" w14:textId="77777777" w:rsidTr="00630B17">
        <w:trPr>
          <w:trHeight w:hRule="exact" w:val="1045"/>
          <w:tblHeader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DE19FD" w14:textId="77777777" w:rsidR="00FB515B" w:rsidRPr="0034230D" w:rsidRDefault="00FB515B" w:rsidP="00630B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4230D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34230D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97EEB3" w14:textId="77777777" w:rsidR="00FB515B" w:rsidRPr="0034230D" w:rsidRDefault="00FB515B" w:rsidP="00630B17">
            <w:pPr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34230D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Τίτλος</w:t>
            </w:r>
            <w:proofErr w:type="spellEnd"/>
            <w:r w:rsidRPr="0034230D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34230D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Ομάδ</w:t>
            </w:r>
            <w:proofErr w:type="spellEnd"/>
            <w:r w:rsidRPr="0034230D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ας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FAD4988" w14:textId="77777777" w:rsidR="00FB515B" w:rsidRPr="0034230D" w:rsidRDefault="00FB515B" w:rsidP="00630B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</w:pPr>
            <w:r w:rsidRPr="0034230D">
              <w:rPr>
                <w:rFonts w:ascii="Segoe UI" w:hAnsi="Segoe UI" w:cs="Segoe UI"/>
                <w:b/>
                <w:bCs/>
                <w:sz w:val="20"/>
                <w:szCs w:val="20"/>
                <w:lang w:eastAsia="el-GR"/>
              </w:rPr>
              <w:t>CPV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EAADAB" w14:textId="77777777" w:rsidR="00FB515B" w:rsidRPr="0034230D" w:rsidRDefault="00FB515B" w:rsidP="00630B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34230D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>Π/Υ Ομάδας χωρίς ΦΠΑ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1522A2" w14:textId="77777777" w:rsidR="00FB515B" w:rsidRPr="0034230D" w:rsidRDefault="00FB515B" w:rsidP="00630B17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</w:pPr>
            <w:r w:rsidRPr="0034230D">
              <w:rPr>
                <w:rFonts w:ascii="Segoe UI" w:hAnsi="Segoe UI" w:cs="Segoe UI"/>
                <w:b/>
                <w:bCs/>
                <w:sz w:val="20"/>
                <w:szCs w:val="20"/>
                <w:lang w:val="el-GR" w:eastAsia="el-GR"/>
              </w:rPr>
              <w:t xml:space="preserve">Π/Υ Ομάδας με ΦΠΑ </w:t>
            </w:r>
          </w:p>
        </w:tc>
      </w:tr>
      <w:tr w:rsidR="00FB515B" w:rsidRPr="00A92D65" w14:paraId="15CB3630" w14:textId="77777777" w:rsidTr="00630B17">
        <w:trPr>
          <w:trHeight w:hRule="exact" w:val="831"/>
          <w:tblHeader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828C" w14:textId="77777777" w:rsidR="00FB515B" w:rsidRPr="0034230D" w:rsidRDefault="00FB515B" w:rsidP="00630B17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34230D">
              <w:rPr>
                <w:rFonts w:ascii="Segoe UI" w:hAnsi="Segoe UI" w:cs="Segoe UI"/>
                <w:szCs w:val="22"/>
                <w:lang w:val="el-GR" w:eastAsia="el-GR"/>
              </w:rPr>
              <w:t>1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F7A0" w14:textId="77777777" w:rsidR="00FB515B" w:rsidRPr="0034230D" w:rsidRDefault="00FB515B" w:rsidP="00630B17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34230D">
              <w:rPr>
                <w:rFonts w:ascii="Segoe UI" w:hAnsi="Segoe UI" w:cs="Segoe UI"/>
                <w:caps/>
                <w:szCs w:val="22"/>
                <w:lang w:val="el-GR" w:eastAsia="el-GR"/>
              </w:rPr>
              <w:t>Ψυγειοκαταψύκτης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6288" w14:textId="77777777" w:rsidR="00FB515B" w:rsidRPr="0034230D" w:rsidRDefault="00FB515B" w:rsidP="00630B17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34230D">
              <w:rPr>
                <w:rFonts w:ascii="Segoe UI" w:hAnsi="Segoe UI" w:cs="Segoe UI"/>
                <w:szCs w:val="22"/>
                <w:lang w:val="el-GR"/>
              </w:rPr>
              <w:t>38000000-5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817" w14:textId="77777777" w:rsidR="00FB515B" w:rsidRPr="0034230D" w:rsidRDefault="00FB515B" w:rsidP="00630B17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34230D">
              <w:rPr>
                <w:rFonts w:ascii="Segoe UI" w:hAnsi="Segoe UI" w:cs="Segoe UI"/>
                <w:szCs w:val="22"/>
                <w:lang w:val="el-GR"/>
              </w:rPr>
              <w:t>3.080,65€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DEA5" w14:textId="77777777" w:rsidR="00FB515B" w:rsidRPr="00EC625F" w:rsidRDefault="00FB515B" w:rsidP="00630B17">
            <w:pPr>
              <w:jc w:val="center"/>
              <w:rPr>
                <w:rFonts w:ascii="Segoe UI" w:hAnsi="Segoe UI" w:cs="Segoe UI"/>
                <w:szCs w:val="22"/>
                <w:highlight w:val="yellow"/>
                <w:lang w:eastAsia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3</w:t>
            </w:r>
            <w:r w:rsidRPr="00EC625F">
              <w:rPr>
                <w:rFonts w:ascii="Segoe UI" w:hAnsi="Segoe UI" w:cs="Segoe UI"/>
                <w:szCs w:val="22"/>
                <w:lang w:val="el-GR"/>
              </w:rPr>
              <w:t>.</w:t>
            </w:r>
            <w:r>
              <w:rPr>
                <w:rFonts w:ascii="Segoe UI" w:hAnsi="Segoe UI" w:cs="Segoe UI"/>
                <w:szCs w:val="22"/>
                <w:lang w:val="el-GR"/>
              </w:rPr>
              <w:t>82</w:t>
            </w:r>
            <w:r w:rsidRPr="00EC625F">
              <w:rPr>
                <w:rFonts w:ascii="Segoe UI" w:hAnsi="Segoe UI" w:cs="Segoe UI"/>
                <w:szCs w:val="22"/>
                <w:lang w:val="el-GR"/>
              </w:rPr>
              <w:t>0,00€</w:t>
            </w:r>
          </w:p>
        </w:tc>
      </w:tr>
      <w:tr w:rsidR="00FB515B" w:rsidRPr="00686D40" w14:paraId="3CA2255D" w14:textId="77777777" w:rsidTr="00630B17">
        <w:trPr>
          <w:trHeight w:hRule="exact" w:val="713"/>
          <w:tblHeader/>
          <w:jc w:val="center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8589" w14:textId="77777777" w:rsidR="00FB515B" w:rsidRPr="0034230D" w:rsidRDefault="00FB515B" w:rsidP="00630B17">
            <w:pPr>
              <w:jc w:val="center"/>
              <w:rPr>
                <w:rFonts w:ascii="Segoe UI" w:hAnsi="Segoe UI" w:cs="Segoe UI"/>
                <w:szCs w:val="22"/>
                <w:lang w:val="el-GR" w:eastAsia="el-GR"/>
              </w:rPr>
            </w:pPr>
            <w:r w:rsidRPr="0034230D">
              <w:rPr>
                <w:rFonts w:ascii="Segoe UI" w:hAnsi="Segoe UI" w:cs="Segoe UI"/>
                <w:szCs w:val="22"/>
                <w:lang w:val="el-GR" w:eastAsia="el-GR"/>
              </w:rPr>
              <w:t>2</w:t>
            </w:r>
          </w:p>
        </w:tc>
        <w:tc>
          <w:tcPr>
            <w:tcW w:w="2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B827" w14:textId="77777777" w:rsidR="00FB515B" w:rsidRPr="0034230D" w:rsidRDefault="00FB515B" w:rsidP="00630B17">
            <w:pPr>
              <w:rPr>
                <w:rFonts w:ascii="Segoe UI" w:hAnsi="Segoe UI" w:cs="Segoe UI"/>
                <w:caps/>
                <w:szCs w:val="22"/>
                <w:lang w:val="el-GR" w:eastAsia="el-GR"/>
              </w:rPr>
            </w:pPr>
            <w:r w:rsidRPr="0034230D">
              <w:rPr>
                <w:rFonts w:ascii="Segoe UI" w:hAnsi="Segoe UI" w:cs="Segoe UI"/>
                <w:caps/>
                <w:szCs w:val="22"/>
                <w:lang w:val="el-GR" w:eastAsia="el-GR"/>
              </w:rPr>
              <w:t>Φυγόκεντρος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292C5" w14:textId="77777777" w:rsidR="00FB515B" w:rsidRPr="0034230D" w:rsidRDefault="00FB515B" w:rsidP="00630B17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34230D">
              <w:rPr>
                <w:rFonts w:ascii="Segoe UI" w:hAnsi="Segoe UI" w:cs="Segoe UI"/>
                <w:szCs w:val="22"/>
                <w:lang w:val="el-GR"/>
              </w:rPr>
              <w:t>38000000-5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59144" w14:textId="77777777" w:rsidR="00FB515B" w:rsidRPr="0034230D" w:rsidRDefault="00FB515B" w:rsidP="00630B17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 w:rsidRPr="0034230D">
              <w:rPr>
                <w:rFonts w:ascii="Segoe UI" w:hAnsi="Segoe UI" w:cs="Segoe UI"/>
                <w:szCs w:val="22"/>
                <w:lang w:val="el-GR"/>
              </w:rPr>
              <w:t>1.591,94€</w:t>
            </w: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2C7A7" w14:textId="77777777" w:rsidR="00FB515B" w:rsidRPr="00EC625F" w:rsidRDefault="00FB515B" w:rsidP="00630B17">
            <w:pPr>
              <w:jc w:val="center"/>
              <w:rPr>
                <w:rFonts w:ascii="Segoe UI" w:hAnsi="Segoe UI" w:cs="Segoe UI"/>
                <w:szCs w:val="22"/>
                <w:lang w:eastAsia="el-GR"/>
              </w:rPr>
            </w:pPr>
            <w:r>
              <w:rPr>
                <w:rFonts w:ascii="Segoe UI" w:hAnsi="Segoe UI" w:cs="Segoe UI"/>
                <w:szCs w:val="22"/>
                <w:lang w:val="el-GR"/>
              </w:rPr>
              <w:t>1.974</w:t>
            </w:r>
            <w:r w:rsidRPr="00EC625F">
              <w:rPr>
                <w:rFonts w:ascii="Segoe UI" w:hAnsi="Segoe UI" w:cs="Segoe UI"/>
                <w:szCs w:val="22"/>
                <w:lang w:val="el-GR"/>
              </w:rPr>
              <w:t>,</w:t>
            </w:r>
            <w:r>
              <w:rPr>
                <w:rFonts w:ascii="Segoe UI" w:hAnsi="Segoe UI" w:cs="Segoe UI"/>
                <w:szCs w:val="22"/>
                <w:lang w:val="el-GR"/>
              </w:rPr>
              <w:t>0</w:t>
            </w:r>
            <w:r w:rsidRPr="00EC625F">
              <w:rPr>
                <w:rFonts w:ascii="Segoe UI" w:hAnsi="Segoe UI" w:cs="Segoe UI"/>
                <w:szCs w:val="22"/>
                <w:lang w:val="el-GR"/>
              </w:rPr>
              <w:t>0€</w:t>
            </w:r>
          </w:p>
        </w:tc>
      </w:tr>
    </w:tbl>
    <w:p w14:paraId="33803681" w14:textId="77777777" w:rsidR="00FB515B" w:rsidRDefault="00FB515B" w:rsidP="00FB515B">
      <w:pPr>
        <w:pStyle w:val="normalwithoutspacing"/>
        <w:rPr>
          <w:rFonts w:ascii="Segoe UI" w:hAnsi="Segoe UI" w:cs="Segoe UI"/>
        </w:rPr>
      </w:pPr>
    </w:p>
    <w:p w14:paraId="63256799" w14:textId="77777777" w:rsidR="000E5D18" w:rsidRPr="00FB515B" w:rsidRDefault="000E5D18" w:rsidP="00FB515B"/>
    <w:sectPr w:rsidR="000E5D18" w:rsidRPr="00FB515B" w:rsidSect="005F1A0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C1DA1"/>
    <w:multiLevelType w:val="hybridMultilevel"/>
    <w:tmpl w:val="B73AC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8458A0"/>
    <w:multiLevelType w:val="hybridMultilevel"/>
    <w:tmpl w:val="7E146B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6DCE"/>
    <w:multiLevelType w:val="hybridMultilevel"/>
    <w:tmpl w:val="9800D702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E76BB"/>
    <w:multiLevelType w:val="hybridMultilevel"/>
    <w:tmpl w:val="80D8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C3BDF"/>
    <w:multiLevelType w:val="hybridMultilevel"/>
    <w:tmpl w:val="47A63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35EC3"/>
    <w:multiLevelType w:val="hybridMultilevel"/>
    <w:tmpl w:val="562685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C53C1E"/>
    <w:multiLevelType w:val="hybridMultilevel"/>
    <w:tmpl w:val="2190F00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F92250"/>
    <w:multiLevelType w:val="hybridMultilevel"/>
    <w:tmpl w:val="0DB096A8"/>
    <w:lvl w:ilvl="0" w:tplc="D25818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2B90"/>
    <w:multiLevelType w:val="hybridMultilevel"/>
    <w:tmpl w:val="BA3AB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65E5E"/>
    <w:multiLevelType w:val="hybridMultilevel"/>
    <w:tmpl w:val="6D083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34ED44">
      <w:start w:val="3"/>
      <w:numFmt w:val="bullet"/>
      <w:lvlText w:val="–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76E48"/>
    <w:multiLevelType w:val="hybridMultilevel"/>
    <w:tmpl w:val="42AE7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A4D6E"/>
    <w:multiLevelType w:val="hybridMultilevel"/>
    <w:tmpl w:val="823A7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1418"/>
    <w:multiLevelType w:val="hybridMultilevel"/>
    <w:tmpl w:val="3752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25FB4"/>
    <w:multiLevelType w:val="hybridMultilevel"/>
    <w:tmpl w:val="7012C8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51214"/>
    <w:multiLevelType w:val="hybridMultilevel"/>
    <w:tmpl w:val="F410D58C"/>
    <w:lvl w:ilvl="0" w:tplc="94920B26">
      <w:start w:val="1"/>
      <w:numFmt w:val="bullet"/>
      <w:lvlText w:val="-"/>
      <w:lvlJc w:val="left"/>
      <w:pPr>
        <w:ind w:left="720" w:hanging="360"/>
      </w:pPr>
      <w:rPr>
        <w:rFonts w:ascii="Segoe UI" w:eastAsia="Calibr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E3AED"/>
    <w:multiLevelType w:val="hybridMultilevel"/>
    <w:tmpl w:val="9258D81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B6733"/>
    <w:multiLevelType w:val="hybridMultilevel"/>
    <w:tmpl w:val="98300E02"/>
    <w:lvl w:ilvl="0" w:tplc="E2683346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34103"/>
    <w:multiLevelType w:val="hybridMultilevel"/>
    <w:tmpl w:val="C0FE8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76EE4"/>
    <w:multiLevelType w:val="hybridMultilevel"/>
    <w:tmpl w:val="05C01844"/>
    <w:lvl w:ilvl="0" w:tplc="A48AC0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696C45"/>
    <w:multiLevelType w:val="hybridMultilevel"/>
    <w:tmpl w:val="D02CB86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6114D0"/>
    <w:multiLevelType w:val="hybridMultilevel"/>
    <w:tmpl w:val="42D665FE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3B1E23"/>
    <w:multiLevelType w:val="hybridMultilevel"/>
    <w:tmpl w:val="E8B8984C"/>
    <w:lvl w:ilvl="0" w:tplc="AFEC84A4">
      <w:start w:val="2"/>
      <w:numFmt w:val="bullet"/>
      <w:lvlText w:val=""/>
      <w:lvlJc w:val="left"/>
      <w:pPr>
        <w:ind w:left="1185" w:hanging="465"/>
      </w:pPr>
      <w:rPr>
        <w:rFonts w:ascii="Symbol" w:eastAsia="Calibri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6F33C6"/>
    <w:multiLevelType w:val="hybridMultilevel"/>
    <w:tmpl w:val="0C6E3934"/>
    <w:lvl w:ilvl="0" w:tplc="A7E0E906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B10D25"/>
    <w:multiLevelType w:val="hybridMultilevel"/>
    <w:tmpl w:val="F13E7C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9"/>
  </w:num>
  <w:num w:numId="4">
    <w:abstractNumId w:val="12"/>
  </w:num>
  <w:num w:numId="5">
    <w:abstractNumId w:val="11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  <w:num w:numId="11">
    <w:abstractNumId w:val="16"/>
  </w:num>
  <w:num w:numId="12">
    <w:abstractNumId w:val="19"/>
  </w:num>
  <w:num w:numId="13">
    <w:abstractNumId w:val="22"/>
  </w:num>
  <w:num w:numId="14">
    <w:abstractNumId w:val="15"/>
  </w:num>
  <w:num w:numId="15">
    <w:abstractNumId w:val="20"/>
  </w:num>
  <w:num w:numId="16">
    <w:abstractNumId w:val="14"/>
  </w:num>
  <w:num w:numId="17">
    <w:abstractNumId w:val="2"/>
  </w:num>
  <w:num w:numId="18">
    <w:abstractNumId w:val="18"/>
  </w:num>
  <w:num w:numId="19">
    <w:abstractNumId w:val="1"/>
  </w:num>
  <w:num w:numId="20">
    <w:abstractNumId w:val="21"/>
  </w:num>
  <w:num w:numId="21">
    <w:abstractNumId w:val="6"/>
  </w:num>
  <w:num w:numId="22">
    <w:abstractNumId w:val="23"/>
  </w:num>
  <w:num w:numId="23">
    <w:abstractNumId w:val="13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7"/>
    <w:rsid w:val="00031967"/>
    <w:rsid w:val="00033F52"/>
    <w:rsid w:val="000E5D18"/>
    <w:rsid w:val="004D3F87"/>
    <w:rsid w:val="005F1A07"/>
    <w:rsid w:val="00FA330B"/>
    <w:rsid w:val="00FB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4FE4"/>
  <w15:chartTrackingRefBased/>
  <w15:docId w15:val="{7D3CCF57-6564-4BD4-BB53-33EF1C5FC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A07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033F52"/>
    <w:pPr>
      <w:keepNext/>
      <w:pageBreakBefore/>
      <w:pBdr>
        <w:bottom w:val="single" w:sz="20" w:space="1" w:color="00008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033F5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F1A07"/>
    <w:pPr>
      <w:spacing w:after="240"/>
    </w:pPr>
  </w:style>
  <w:style w:type="character" w:customStyle="1" w:styleId="Char">
    <w:name w:val="Σώμα κειμένου Char"/>
    <w:basedOn w:val="a0"/>
    <w:link w:val="a3"/>
    <w:rsid w:val="005F1A07"/>
    <w:rPr>
      <w:rFonts w:ascii="Calibri" w:eastAsia="Times New Roman" w:hAnsi="Calibri" w:cs="Calibri"/>
      <w:szCs w:val="24"/>
      <w:lang w:val="en-GB" w:eastAsia="ar-SA"/>
    </w:rPr>
  </w:style>
  <w:style w:type="paragraph" w:customStyle="1" w:styleId="normalwithoutspacing">
    <w:name w:val="normal_without_spacing"/>
    <w:basedOn w:val="a"/>
    <w:rsid w:val="005F1A07"/>
    <w:pPr>
      <w:spacing w:after="60"/>
    </w:pPr>
    <w:rPr>
      <w:lang w:val="el-GR"/>
    </w:rPr>
  </w:style>
  <w:style w:type="paragraph" w:styleId="a4">
    <w:name w:val="List Paragraph"/>
    <w:basedOn w:val="a"/>
    <w:link w:val="Char0"/>
    <w:uiPriority w:val="99"/>
    <w:qFormat/>
    <w:rsid w:val="005F1A07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4"/>
      <w:lang w:val="x-none"/>
    </w:rPr>
  </w:style>
  <w:style w:type="character" w:customStyle="1" w:styleId="Char0">
    <w:name w:val="Παράγραφος λίστας Char"/>
    <w:link w:val="a4"/>
    <w:uiPriority w:val="34"/>
    <w:locked/>
    <w:rsid w:val="005F1A0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Char">
    <w:name w:val="Επικεφαλίδα 1 Char"/>
    <w:basedOn w:val="a0"/>
    <w:link w:val="1"/>
    <w:rsid w:val="00033F52"/>
    <w:rPr>
      <w:rFonts w:ascii="Arial" w:eastAsia="Times New Roman" w:hAnsi="Arial" w:cs="Arial"/>
      <w:b/>
      <w:bCs/>
      <w:color w:val="333399"/>
      <w:sz w:val="28"/>
      <w:szCs w:val="32"/>
      <w:lang w:val="en-US" w:eastAsia="ar-SA"/>
    </w:rPr>
  </w:style>
  <w:style w:type="character" w:customStyle="1" w:styleId="3Char">
    <w:name w:val="Επικεφαλίδα 3 Char"/>
    <w:basedOn w:val="a0"/>
    <w:link w:val="3"/>
    <w:rsid w:val="00033F52"/>
    <w:rPr>
      <w:rFonts w:ascii="Arial" w:eastAsia="Times New Roman" w:hAnsi="Arial" w:cs="Times New Roman"/>
      <w:b/>
      <w:bCs/>
      <w:szCs w:val="26"/>
      <w:lang w:val="en-GB" w:eastAsia="ar-SA"/>
    </w:rPr>
  </w:style>
  <w:style w:type="character" w:customStyle="1" w:styleId="10">
    <w:name w:val="Παραπομπή σχολίου1"/>
    <w:rsid w:val="00033F52"/>
    <w:rPr>
      <w:sz w:val="16"/>
      <w:szCs w:val="16"/>
    </w:rPr>
  </w:style>
  <w:style w:type="paragraph" w:customStyle="1" w:styleId="Default">
    <w:name w:val="Default"/>
    <w:rsid w:val="00FA330B"/>
    <w:pPr>
      <w:widowControl w:val="0"/>
      <w:suppressAutoHyphens/>
      <w:spacing w:after="0" w:line="240" w:lineRule="auto"/>
    </w:pPr>
    <w:rPr>
      <w:rFonts w:ascii="Cambria" w:eastAsia="SimSun" w:hAnsi="Cambria" w:cs="Mangal"/>
      <w:color w:val="000000"/>
      <w:sz w:val="24"/>
      <w:szCs w:val="24"/>
      <w:lang w:eastAsia="hi-IN" w:bidi="hi-IN"/>
    </w:rPr>
  </w:style>
  <w:style w:type="paragraph" w:customStyle="1" w:styleId="11">
    <w:name w:val="Χωρίς διάστιχο1"/>
    <w:rsid w:val="00FA330B"/>
    <w:pPr>
      <w:suppressAutoHyphens/>
      <w:spacing w:after="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Web">
    <w:name w:val="Normal (Web)"/>
    <w:basedOn w:val="a"/>
    <w:uiPriority w:val="99"/>
    <w:rsid w:val="00FA330B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366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Αθανάσιος Κρανάς</dc:creator>
  <cp:keywords/>
  <dc:description/>
  <cp:lastModifiedBy>Αθανάσιος Κρανάς</cp:lastModifiedBy>
  <cp:revision>6</cp:revision>
  <dcterms:created xsi:type="dcterms:W3CDTF">2019-08-28T09:43:00Z</dcterms:created>
  <dcterms:modified xsi:type="dcterms:W3CDTF">2020-01-22T10:39:00Z</dcterms:modified>
</cp:coreProperties>
</file>