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91AF" w14:textId="77777777" w:rsidR="002E6B01" w:rsidRPr="00EC0749" w:rsidRDefault="002E6B01" w:rsidP="00610ECC">
      <w:pPr>
        <w:ind w:left="0" w:firstLine="0"/>
        <w:rPr>
          <w:i/>
        </w:rPr>
      </w:pPr>
    </w:p>
    <w:p w14:paraId="3EF9B639" w14:textId="3F49169F" w:rsidR="00610ECC" w:rsidRDefault="00610ECC" w:rsidP="00610ECC">
      <w:pPr>
        <w:ind w:left="0" w:firstLine="0"/>
      </w:pPr>
    </w:p>
    <w:p w14:paraId="71F5963E" w14:textId="77777777" w:rsidR="00792F46" w:rsidRDefault="00792F46" w:rsidP="00610ECC">
      <w:pPr>
        <w:ind w:left="0" w:firstLine="0"/>
      </w:pPr>
    </w:p>
    <w:p w14:paraId="0CD085C5" w14:textId="0CDDAA13" w:rsidR="002E6B01" w:rsidRPr="00792F46" w:rsidRDefault="00792F46" w:rsidP="002E6B01">
      <w:pPr>
        <w:spacing w:after="0" w:line="240" w:lineRule="auto"/>
        <w:ind w:left="0" w:firstLine="0"/>
        <w:jc w:val="center"/>
        <w:rPr>
          <w:rFonts w:eastAsia="Times New Roman" w:cs="Arial"/>
          <w:b/>
          <w:noProof/>
          <w:color w:val="auto"/>
          <w:szCs w:val="24"/>
          <w:lang w:val="el-GR" w:eastAsia="el-GR"/>
        </w:rPr>
      </w:pPr>
      <w:r w:rsidRPr="00792F46">
        <w:rPr>
          <w:rFonts w:eastAsia="Times New Roman" w:cs="Arial"/>
          <w:b/>
          <w:noProof/>
          <w:color w:val="auto"/>
          <w:szCs w:val="24"/>
          <w:lang w:val="el-GR" w:eastAsia="el-GR"/>
        </w:rPr>
        <w:t xml:space="preserve">Σεμινάριο κλεισίματος έργων </w:t>
      </w:r>
      <w:r w:rsidRPr="00792F46">
        <w:rPr>
          <w:rFonts w:eastAsia="Times New Roman" w:cs="Arial"/>
          <w:b/>
          <w:noProof/>
          <w:color w:val="auto"/>
          <w:szCs w:val="24"/>
          <w:lang w:eastAsia="el-GR"/>
        </w:rPr>
        <w:t>Interreg</w:t>
      </w:r>
    </w:p>
    <w:p w14:paraId="32C3FC1B" w14:textId="5F23BEAC" w:rsidR="00792F46" w:rsidRPr="00792F46" w:rsidRDefault="00792F46" w:rsidP="002E6B01">
      <w:pPr>
        <w:spacing w:after="0" w:line="240" w:lineRule="auto"/>
        <w:ind w:left="0" w:firstLine="0"/>
        <w:jc w:val="center"/>
        <w:rPr>
          <w:rFonts w:eastAsia="Times New Roman" w:cs="Arial"/>
          <w:b/>
          <w:noProof/>
          <w:color w:val="auto"/>
          <w:szCs w:val="24"/>
          <w:lang w:val="el-GR" w:eastAsia="el-GR"/>
        </w:rPr>
      </w:pPr>
      <w:r w:rsidRPr="00792F46">
        <w:rPr>
          <w:rFonts w:eastAsia="Times New Roman" w:cs="Arial"/>
          <w:b/>
          <w:noProof/>
          <w:color w:val="auto"/>
          <w:szCs w:val="24"/>
          <w:lang w:val="el-GR" w:eastAsia="el-GR"/>
        </w:rPr>
        <w:t>Αίθουσα Εκδηλώσεων της Περιφέρειας Ηπείρου (Στοά Σαρκά)</w:t>
      </w:r>
      <w:r w:rsidR="004B756D">
        <w:rPr>
          <w:rFonts w:eastAsia="Times New Roman" w:cs="Arial"/>
          <w:b/>
          <w:noProof/>
          <w:color w:val="auto"/>
          <w:szCs w:val="24"/>
          <w:lang w:val="el-GR" w:eastAsia="el-GR"/>
        </w:rPr>
        <w:t xml:space="preserve"> -</w:t>
      </w:r>
      <w:r>
        <w:rPr>
          <w:rFonts w:eastAsia="Times New Roman" w:cs="Arial"/>
          <w:b/>
          <w:noProof/>
          <w:color w:val="auto"/>
          <w:szCs w:val="24"/>
          <w:lang w:val="el-GR" w:eastAsia="el-GR"/>
        </w:rPr>
        <w:t xml:space="preserve"> Ιωάννινα</w:t>
      </w:r>
    </w:p>
    <w:p w14:paraId="7E343217" w14:textId="5D25ECA9" w:rsidR="002E6B01" w:rsidRPr="004B756D" w:rsidRDefault="00853585" w:rsidP="002E6B01">
      <w:pPr>
        <w:spacing w:after="0" w:line="240" w:lineRule="auto"/>
        <w:ind w:left="0" w:firstLine="0"/>
        <w:jc w:val="center"/>
        <w:rPr>
          <w:rFonts w:eastAsia="Times New Roman" w:cs="Arial"/>
          <w:b/>
          <w:noProof/>
          <w:color w:val="auto"/>
          <w:szCs w:val="24"/>
          <w:lang w:val="el-GR" w:eastAsia="el-GR"/>
        </w:rPr>
      </w:pPr>
      <w:r>
        <w:rPr>
          <w:rFonts w:eastAsia="Times New Roman" w:cs="Arial"/>
          <w:b/>
          <w:noProof/>
          <w:color w:val="auto"/>
          <w:szCs w:val="24"/>
          <w:lang w:val="el-GR" w:eastAsia="el-GR"/>
        </w:rPr>
        <w:t>Πέμπτη</w:t>
      </w:r>
      <w:r w:rsidR="004B756D">
        <w:rPr>
          <w:rFonts w:eastAsia="Times New Roman" w:cs="Arial"/>
          <w:b/>
          <w:noProof/>
          <w:color w:val="auto"/>
          <w:szCs w:val="24"/>
          <w:lang w:val="el-GR" w:eastAsia="el-GR"/>
        </w:rPr>
        <w:t>,</w:t>
      </w:r>
      <w:r w:rsidR="002E6B01" w:rsidRPr="004B756D">
        <w:rPr>
          <w:rFonts w:eastAsia="Times New Roman" w:cs="Arial"/>
          <w:b/>
          <w:noProof/>
          <w:color w:val="auto"/>
          <w:szCs w:val="24"/>
          <w:lang w:val="el-GR" w:eastAsia="el-GR"/>
        </w:rPr>
        <w:t xml:space="preserve"> </w:t>
      </w:r>
      <w:r>
        <w:rPr>
          <w:rFonts w:eastAsia="Times New Roman" w:cs="Arial"/>
          <w:b/>
          <w:noProof/>
          <w:color w:val="auto"/>
          <w:szCs w:val="24"/>
          <w:lang w:val="el-GR" w:eastAsia="el-GR"/>
        </w:rPr>
        <w:t>29</w:t>
      </w:r>
      <w:r w:rsidR="002E6B01" w:rsidRPr="004B756D">
        <w:rPr>
          <w:rFonts w:eastAsia="Times New Roman" w:cs="Arial"/>
          <w:b/>
          <w:noProof/>
          <w:color w:val="auto"/>
          <w:szCs w:val="24"/>
          <w:lang w:val="el-GR" w:eastAsia="el-GR"/>
        </w:rPr>
        <w:t xml:space="preserve"> </w:t>
      </w:r>
      <w:r w:rsidR="0032625D">
        <w:rPr>
          <w:rFonts w:eastAsia="Times New Roman" w:cs="Arial"/>
          <w:b/>
          <w:noProof/>
          <w:color w:val="auto"/>
          <w:szCs w:val="24"/>
          <w:lang w:val="el-GR" w:eastAsia="el-GR"/>
        </w:rPr>
        <w:t>Ιουνίου</w:t>
      </w:r>
      <w:bookmarkStart w:id="0" w:name="_GoBack"/>
      <w:bookmarkEnd w:id="0"/>
      <w:r w:rsidR="002E6B01" w:rsidRPr="004B756D">
        <w:rPr>
          <w:rFonts w:eastAsia="Times New Roman" w:cs="Arial"/>
          <w:b/>
          <w:noProof/>
          <w:color w:val="auto"/>
          <w:szCs w:val="24"/>
          <w:lang w:val="el-GR" w:eastAsia="el-GR"/>
        </w:rPr>
        <w:t xml:space="preserve"> 2023</w:t>
      </w:r>
    </w:p>
    <w:p w14:paraId="3372A10E" w14:textId="77777777" w:rsidR="002E6B01" w:rsidRPr="004B756D" w:rsidRDefault="002E6B01" w:rsidP="002E6B01">
      <w:pPr>
        <w:spacing w:after="0" w:line="240" w:lineRule="auto"/>
        <w:ind w:left="0" w:firstLine="0"/>
        <w:jc w:val="center"/>
        <w:rPr>
          <w:rFonts w:eastAsia="Times New Roman" w:cs="Arial"/>
          <w:b/>
          <w:noProof/>
          <w:color w:val="auto"/>
          <w:szCs w:val="24"/>
          <w:lang w:val="el-GR" w:eastAsia="el-GR"/>
        </w:rPr>
      </w:pPr>
    </w:p>
    <w:p w14:paraId="4A9BBD76" w14:textId="77777777" w:rsidR="00301313" w:rsidRPr="004B756D" w:rsidRDefault="00301313" w:rsidP="002E6B01">
      <w:pPr>
        <w:spacing w:after="0" w:line="240" w:lineRule="auto"/>
        <w:ind w:left="0" w:firstLine="0"/>
        <w:jc w:val="center"/>
        <w:rPr>
          <w:rFonts w:eastAsia="Times New Roman" w:cs="Arial"/>
          <w:b/>
          <w:noProof/>
          <w:color w:val="auto"/>
          <w:szCs w:val="24"/>
          <w:lang w:val="el-GR" w:eastAsia="el-GR"/>
        </w:rPr>
      </w:pPr>
    </w:p>
    <w:p w14:paraId="53C03873" w14:textId="31AD18DF" w:rsidR="002E6B01" w:rsidRPr="004B756D" w:rsidRDefault="008D34C1" w:rsidP="002E6B01">
      <w:pPr>
        <w:spacing w:after="0" w:line="240" w:lineRule="auto"/>
        <w:ind w:left="0" w:firstLine="0"/>
        <w:jc w:val="center"/>
        <w:rPr>
          <w:rFonts w:eastAsia="Times New Roman" w:cs="Arial"/>
          <w:b/>
          <w:noProof/>
          <w:color w:val="auto"/>
          <w:szCs w:val="24"/>
          <w:lang w:val="el-GR" w:eastAsia="el-GR"/>
        </w:rPr>
      </w:pPr>
      <w:r>
        <w:rPr>
          <w:rFonts w:eastAsia="Times New Roman" w:cs="Arial"/>
          <w:b/>
          <w:noProof/>
          <w:color w:val="auto"/>
          <w:szCs w:val="24"/>
          <w:lang w:val="el-GR" w:eastAsia="el-GR"/>
        </w:rPr>
        <w:t>ΠΡΟΓΡΑΜΜΑ</w:t>
      </w:r>
    </w:p>
    <w:p w14:paraId="104272CA" w14:textId="7591C979" w:rsidR="00301313" w:rsidRPr="004B756D" w:rsidRDefault="00301313" w:rsidP="002E6B01">
      <w:pPr>
        <w:spacing w:after="0" w:line="240" w:lineRule="auto"/>
        <w:ind w:left="0" w:firstLine="0"/>
        <w:jc w:val="center"/>
        <w:rPr>
          <w:rFonts w:eastAsia="Times New Roman" w:cs="Arial"/>
          <w:b/>
          <w:noProof/>
          <w:color w:val="auto"/>
          <w:szCs w:val="24"/>
          <w:lang w:val="el-GR" w:eastAsia="el-GR"/>
        </w:rPr>
      </w:pPr>
    </w:p>
    <w:p w14:paraId="74EB1805" w14:textId="77777777" w:rsidR="00792F46" w:rsidRPr="00792F46" w:rsidRDefault="00792F46" w:rsidP="002E6B01">
      <w:pPr>
        <w:spacing w:after="0" w:line="240" w:lineRule="auto"/>
        <w:ind w:left="0" w:firstLine="0"/>
        <w:jc w:val="center"/>
        <w:rPr>
          <w:rFonts w:eastAsia="Times New Roman" w:cs="Arial"/>
          <w:b/>
          <w:noProof/>
          <w:color w:val="auto"/>
          <w:szCs w:val="24"/>
          <w:lang w:val="el-GR" w:eastAsia="el-GR"/>
        </w:rPr>
      </w:pPr>
    </w:p>
    <w:tbl>
      <w:tblPr>
        <w:tblpPr w:leftFromText="180" w:rightFromText="180" w:vertAnchor="text" w:horzAnchor="margin" w:tblpXSpec="center" w:tblpY="7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62"/>
      </w:tblGrid>
      <w:tr w:rsidR="002E6B01" w:rsidRPr="002E6B01" w14:paraId="31E86DAE" w14:textId="77777777" w:rsidTr="004E487D">
        <w:trPr>
          <w:trHeight w:val="4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</w:tcPr>
          <w:p w14:paraId="603A6F25" w14:textId="296314D8" w:rsidR="002E6B01" w:rsidRPr="002E6B01" w:rsidRDefault="00792F46" w:rsidP="00792F46">
            <w:pPr>
              <w:spacing w:before="40" w:after="40" w:line="240" w:lineRule="atLeast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n-US" w:eastAsia="it-IT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it-IT" w:eastAsia="it-IT"/>
              </w:rPr>
              <w:t>09</w:t>
            </w:r>
            <w:r w:rsidR="002E6B01" w:rsidRPr="002E6B01">
              <w:rPr>
                <w:rFonts w:eastAsia="Times New Roman"/>
                <w:b/>
                <w:color w:val="auto"/>
                <w:sz w:val="20"/>
                <w:szCs w:val="20"/>
                <w:lang w:val="it-IT" w:eastAsia="it-IT"/>
              </w:rPr>
              <w:t>: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00</w:t>
            </w:r>
            <w:r w:rsidR="002E6B01" w:rsidRPr="002E6B01">
              <w:rPr>
                <w:rFonts w:eastAsia="Times New Roman"/>
                <w:b/>
                <w:color w:val="auto"/>
                <w:sz w:val="20"/>
                <w:szCs w:val="20"/>
                <w:lang w:val="it-IT" w:eastAsia="it-IT"/>
              </w:rPr>
              <w:t xml:space="preserve"> – 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it-IT" w:eastAsia="it-IT"/>
              </w:rPr>
              <w:t>09</w:t>
            </w:r>
            <w:r w:rsidR="002E6B01" w:rsidRPr="002E6B01">
              <w:rPr>
                <w:rFonts w:eastAsia="Times New Roman"/>
                <w:b/>
                <w:color w:val="auto"/>
                <w:sz w:val="20"/>
                <w:szCs w:val="20"/>
                <w:lang w:val="it-IT" w:eastAsia="it-IT"/>
              </w:rPr>
              <w:t>:15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/>
          </w:tcPr>
          <w:p w14:paraId="3CC6CE63" w14:textId="110A959E" w:rsidR="002E6B01" w:rsidRPr="0046245F" w:rsidRDefault="0046245F" w:rsidP="002E6B01">
            <w:pPr>
              <w:spacing w:before="40" w:after="40" w:line="240" w:lineRule="atLeast"/>
              <w:ind w:left="0" w:firstLine="0"/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Προσέλευση</w:t>
            </w:r>
            <w:r w:rsidR="002E6B01" w:rsidRPr="002E6B01">
              <w:rPr>
                <w:rFonts w:eastAsia="Times New Roman"/>
                <w:b/>
                <w:color w:val="auto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-</w:t>
            </w:r>
            <w:r w:rsidR="002E6B01" w:rsidRPr="002E6B01">
              <w:rPr>
                <w:rFonts w:eastAsia="Times New Roman"/>
                <w:b/>
                <w:color w:val="auto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Εγγραφές</w:t>
            </w:r>
          </w:p>
        </w:tc>
      </w:tr>
      <w:tr w:rsidR="002E6B01" w:rsidRPr="002E6B01" w14:paraId="430DE755" w14:textId="77777777" w:rsidTr="00F9111C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CC46B27" w14:textId="101A16A3" w:rsidR="002E6B01" w:rsidRPr="00F9111C" w:rsidRDefault="0046245F" w:rsidP="0046245F">
            <w:pPr>
              <w:spacing w:before="120" w:after="12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it-IT" w:eastAsia="it-IT"/>
              </w:rPr>
              <w:t>09</w:t>
            </w:r>
            <w:r w:rsidRPr="002E6B01">
              <w:rPr>
                <w:rFonts w:eastAsia="Times New Roman"/>
                <w:b/>
                <w:color w:val="auto"/>
                <w:sz w:val="20"/>
                <w:szCs w:val="20"/>
                <w:lang w:val="it-IT" w:eastAsia="it-IT"/>
              </w:rPr>
              <w:t>:15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 xml:space="preserve"> </w:t>
            </w:r>
            <w:r w:rsidR="002E6B01"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 xml:space="preserve">– 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09</w:t>
            </w:r>
            <w:r w:rsidR="002E6B01"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>:</w:t>
            </w:r>
            <w:r w:rsidR="00F9111C"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45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64F80D2" w14:textId="364CD1AC" w:rsidR="002E6B01" w:rsidRPr="0046245F" w:rsidRDefault="004B756D" w:rsidP="002E6B01">
            <w:pPr>
              <w:spacing w:before="120" w:after="120" w:line="240" w:lineRule="auto"/>
              <w:ind w:left="0" w:firstLine="0"/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US" w:eastAsia="it-IT"/>
              </w:rPr>
              <w:t xml:space="preserve">State of Play 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προγραμμάτων</w:t>
            </w:r>
          </w:p>
        </w:tc>
      </w:tr>
      <w:tr w:rsidR="002E6B01" w:rsidRPr="0032625D" w14:paraId="7D6F4179" w14:textId="77777777" w:rsidTr="004E487D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963812" w14:textId="4759FCC0" w:rsidR="002E6B01" w:rsidRPr="00F9111C" w:rsidRDefault="00F9111C" w:rsidP="00F9111C">
            <w:pPr>
              <w:spacing w:before="120" w:after="12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</w:pPr>
            <w:r w:rsidRPr="00F9111C">
              <w:rPr>
                <w:rFonts w:eastAsia="Times New Roman"/>
                <w:color w:val="auto"/>
                <w:sz w:val="20"/>
                <w:szCs w:val="20"/>
                <w:lang w:val="it-IT" w:eastAsia="it-IT"/>
              </w:rPr>
              <w:t>09:15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 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 xml:space="preserve">– 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>09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: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>30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F1C715" w14:textId="055D5801" w:rsidR="002E6B01" w:rsidRPr="007905A9" w:rsidRDefault="007905A9" w:rsidP="002E6B01">
            <w:pPr>
              <w:spacing w:before="120" w:after="12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n-US" w:eastAsia="it-IT"/>
              </w:rPr>
              <w:t>State</w:t>
            </w:r>
            <w:r w:rsidRPr="007905A9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lang w:val="en-US" w:eastAsia="it-IT"/>
              </w:rPr>
              <w:t>of</w:t>
            </w:r>
            <w:r w:rsidRPr="007905A9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lang w:val="en-US" w:eastAsia="it-IT"/>
              </w:rPr>
              <w:t>Play</w:t>
            </w:r>
            <w:r w:rsidRPr="007905A9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>του</w:t>
            </w:r>
            <w:r w:rsidRPr="007905A9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>Προγράμματος</w:t>
            </w:r>
            <w:r w:rsidRPr="007905A9">
              <w:rPr>
                <w:lang w:val="el-GR"/>
              </w:rPr>
              <w:t xml:space="preserve"> </w:t>
            </w:r>
            <w:proofErr w:type="spellStart"/>
            <w:r w:rsidRPr="007905A9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>Interreg</w:t>
            </w:r>
            <w:proofErr w:type="spellEnd"/>
            <w:r w:rsidRPr="007905A9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 V-A Ελλάδα-Ιταλία 2014-2020</w:t>
            </w:r>
          </w:p>
        </w:tc>
      </w:tr>
      <w:tr w:rsidR="002E6B01" w:rsidRPr="0032625D" w14:paraId="30AF975B" w14:textId="77777777" w:rsidTr="004E487D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2FBEC9" w14:textId="6F4B3750" w:rsidR="002E6B01" w:rsidRPr="00F9111C" w:rsidRDefault="00F9111C" w:rsidP="00F9111C">
            <w:pPr>
              <w:spacing w:before="120" w:after="12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</w:pPr>
            <w:r w:rsidRPr="00F9111C">
              <w:rPr>
                <w:rFonts w:eastAsia="Times New Roman"/>
                <w:color w:val="auto"/>
                <w:sz w:val="20"/>
                <w:szCs w:val="20"/>
                <w:lang w:val="it-IT" w:eastAsia="it-IT"/>
              </w:rPr>
              <w:t>09: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30 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 xml:space="preserve">– 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>09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: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>45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B6FA5D" w14:textId="088CD8D8" w:rsidR="002E6B01" w:rsidRPr="00F9111C" w:rsidRDefault="007905A9" w:rsidP="002E6B01">
            <w:pPr>
              <w:spacing w:before="120" w:after="12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n-US" w:eastAsia="it-IT"/>
              </w:rPr>
              <w:t>State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lang w:val="en-US" w:eastAsia="it-IT"/>
              </w:rPr>
              <w:t>of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lang w:val="en-US" w:eastAsia="it-IT"/>
              </w:rPr>
              <w:t>Play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>του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>Προγράμματος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 </w:t>
            </w:r>
            <w:proofErr w:type="spellStart"/>
            <w:r w:rsidRPr="007905A9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Interreg</w:t>
            </w:r>
            <w:proofErr w:type="spellEnd"/>
            <w:r w:rsidRPr="00F9111C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 </w:t>
            </w:r>
            <w:r w:rsidRPr="007905A9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IPA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 </w:t>
            </w:r>
            <w:r w:rsidRPr="007905A9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CBC</w:t>
            </w:r>
            <w:r w:rsidRPr="00F9111C">
              <w:rPr>
                <w:rFonts w:eastAsia="Times New Roman"/>
                <w:color w:val="auto"/>
                <w:sz w:val="20"/>
                <w:szCs w:val="20"/>
                <w:lang w:val="el-GR" w:eastAsia="it-IT"/>
              </w:rPr>
              <w:t xml:space="preserve"> Ελλάδα-Αλβανία 2014-2020</w:t>
            </w:r>
          </w:p>
        </w:tc>
      </w:tr>
      <w:tr w:rsidR="002E6B01" w:rsidRPr="002E6B01" w14:paraId="0DEC7212" w14:textId="77777777" w:rsidTr="004E487D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7FC84A" w14:textId="288BBCE1" w:rsidR="002E6B01" w:rsidRPr="002E6B01" w:rsidRDefault="00F9111C" w:rsidP="00F9111C">
            <w:pPr>
              <w:spacing w:before="120" w:after="12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09</w:t>
            </w:r>
            <w:r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>: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 xml:space="preserve">45 </w:t>
            </w:r>
            <w:r w:rsidR="002E6B01"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 xml:space="preserve">– </w:t>
            </w:r>
            <w:r w:rsidR="0046245F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>10</w:t>
            </w:r>
            <w:r w:rsidR="002E6B01"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>: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33A277" w14:textId="34A7FD51" w:rsidR="002E6B01" w:rsidRPr="0046245F" w:rsidRDefault="00F9111C" w:rsidP="002E6B01">
            <w:pPr>
              <w:spacing w:before="120" w:after="120" w:line="240" w:lineRule="auto"/>
              <w:ind w:left="0" w:firstLine="0"/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Οδηγός</w:t>
            </w:r>
            <w:r w:rsidR="0046245F"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 xml:space="preserve"> κλεισίματος έργων</w:t>
            </w:r>
          </w:p>
        </w:tc>
      </w:tr>
      <w:tr w:rsidR="002E6B01" w:rsidRPr="002E6B01" w14:paraId="6193BFBC" w14:textId="77777777" w:rsidTr="00F9111C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6DFDC55" w14:textId="26760230" w:rsidR="002E6B01" w:rsidRPr="002E6B01" w:rsidRDefault="002E6B01" w:rsidP="00F9111C">
            <w:pPr>
              <w:spacing w:before="120" w:after="12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</w:pPr>
            <w:r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>1</w:t>
            </w:r>
            <w:r w:rsidR="007905A9"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0</w:t>
            </w:r>
            <w:r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>:</w:t>
            </w:r>
            <w:r w:rsidR="00F9111C"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00</w:t>
            </w:r>
            <w:r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 xml:space="preserve"> – 1</w:t>
            </w:r>
            <w:r w:rsidR="00301313">
              <w:rPr>
                <w:rFonts w:eastAsia="Times New Roman"/>
                <w:b/>
                <w:color w:val="auto"/>
                <w:sz w:val="20"/>
                <w:szCs w:val="20"/>
                <w:lang w:val="en-US" w:eastAsia="it-IT"/>
              </w:rPr>
              <w:t>1</w:t>
            </w:r>
            <w:r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>:</w:t>
            </w:r>
            <w:r w:rsidR="00F9111C"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514948D" w14:textId="48E8028D" w:rsidR="002E6B01" w:rsidRPr="007905A9" w:rsidRDefault="007905A9" w:rsidP="002E6B01">
            <w:pPr>
              <w:spacing w:before="120" w:after="120" w:line="240" w:lineRule="auto"/>
              <w:ind w:left="0" w:firstLine="0"/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Διαδικασίες κλεισίματος στο ΟΠΣ</w:t>
            </w:r>
          </w:p>
        </w:tc>
      </w:tr>
      <w:tr w:rsidR="002E6B01" w:rsidRPr="002E6B01" w14:paraId="49731375" w14:textId="77777777" w:rsidTr="002E6B01">
        <w:trPr>
          <w:trHeight w:val="20"/>
        </w:trPr>
        <w:tc>
          <w:tcPr>
            <w:tcW w:w="2093" w:type="dxa"/>
            <w:shd w:val="clear" w:color="auto" w:fill="D9D9D9"/>
            <w:vAlign w:val="center"/>
          </w:tcPr>
          <w:p w14:paraId="6BE89994" w14:textId="6AD0C491" w:rsidR="002E6B01" w:rsidRPr="00853585" w:rsidRDefault="00301313" w:rsidP="00F9111C">
            <w:pPr>
              <w:spacing w:before="120" w:after="12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>11</w:t>
            </w:r>
            <w:r w:rsidR="002E6B01"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>:</w:t>
            </w:r>
            <w:r w:rsidR="00F9111C"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00</w:t>
            </w:r>
            <w:r w:rsidR="002E6B01"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 xml:space="preserve"> – 1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US" w:eastAsia="it-IT"/>
              </w:rPr>
              <w:t>1</w:t>
            </w:r>
            <w:r w:rsidR="002E6B01"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>:</w:t>
            </w:r>
            <w:r w:rsidR="00F9111C"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15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5558C464" w14:textId="2DBA6A13" w:rsidR="002E6B01" w:rsidRPr="007905A9" w:rsidRDefault="007905A9" w:rsidP="002E6B01">
            <w:pPr>
              <w:spacing w:before="120" w:after="120" w:line="240" w:lineRule="auto"/>
              <w:ind w:left="0" w:firstLine="0"/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Οδηγός Δημοσιότητας και Πληροφόρησης</w:t>
            </w:r>
          </w:p>
        </w:tc>
      </w:tr>
      <w:tr w:rsidR="002E6B01" w:rsidRPr="002E6B01" w14:paraId="7AB609BE" w14:textId="77777777" w:rsidTr="00F9111C">
        <w:trPr>
          <w:trHeight w:val="20"/>
        </w:trPr>
        <w:tc>
          <w:tcPr>
            <w:tcW w:w="2093" w:type="dxa"/>
            <w:shd w:val="clear" w:color="auto" w:fill="BDD6EE" w:themeFill="accent1" w:themeFillTint="66"/>
            <w:vAlign w:val="center"/>
          </w:tcPr>
          <w:p w14:paraId="791F3A8E" w14:textId="3E397B11" w:rsidR="002E6B01" w:rsidRPr="002E6B01" w:rsidRDefault="00F9111C" w:rsidP="00F9111C">
            <w:pPr>
              <w:spacing w:before="120" w:after="12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</w:pPr>
            <w:r w:rsidRPr="002E6B01"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1</w:t>
            </w:r>
            <w:r w:rsidRPr="002E6B01">
              <w:rPr>
                <w:rFonts w:eastAsia="Times New Roman"/>
                <w:b/>
                <w:color w:val="auto"/>
                <w:sz w:val="20"/>
                <w:szCs w:val="20"/>
                <w:lang w:val="en-US" w:eastAsia="it-IT"/>
              </w:rPr>
              <w:t>1</w:t>
            </w:r>
            <w:r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>: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15</w:t>
            </w:r>
            <w:r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 xml:space="preserve"> – </w:t>
            </w:r>
            <w:r w:rsidRPr="002E6B01"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1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US" w:eastAsia="it-IT"/>
              </w:rPr>
              <w:t>2</w:t>
            </w:r>
            <w:r w:rsidRPr="002E6B01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>: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US" w:eastAsia="it-IT"/>
              </w:rPr>
              <w:t>0</w:t>
            </w:r>
            <w:r w:rsidRPr="002E6B01">
              <w:rPr>
                <w:rFonts w:eastAsia="Times New Roman"/>
                <w:b/>
                <w:color w:val="auto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6662" w:type="dxa"/>
            <w:shd w:val="clear" w:color="auto" w:fill="BDD6EE" w:themeFill="accent1" w:themeFillTint="66"/>
            <w:vAlign w:val="center"/>
          </w:tcPr>
          <w:p w14:paraId="3E165B36" w14:textId="08B08673" w:rsidR="002E6B01" w:rsidRPr="002E6B01" w:rsidRDefault="00F9111C" w:rsidP="002E6B01">
            <w:pPr>
              <w:spacing w:before="120" w:after="120" w:line="240" w:lineRule="auto"/>
              <w:ind w:left="0" w:firstLine="0"/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>Ερωτήσεις</w:t>
            </w:r>
            <w:r w:rsidR="00DC3614">
              <w:rPr>
                <w:rFonts w:eastAsia="Times New Roman"/>
                <w:b/>
                <w:color w:val="auto"/>
                <w:sz w:val="20"/>
                <w:szCs w:val="20"/>
                <w:lang w:val="el-GR" w:eastAsia="it-IT"/>
              </w:rPr>
              <w:t xml:space="preserve"> – Απαντήσεις</w:t>
            </w:r>
          </w:p>
        </w:tc>
      </w:tr>
    </w:tbl>
    <w:p w14:paraId="78E69A47" w14:textId="77777777" w:rsidR="00D7685A" w:rsidRPr="00EC0749" w:rsidRDefault="00D7685A" w:rsidP="00301313">
      <w:pPr>
        <w:ind w:left="0" w:firstLine="0"/>
      </w:pPr>
    </w:p>
    <w:sectPr w:rsidR="00D7685A" w:rsidRPr="00EC0749">
      <w:headerReference w:type="default" r:id="rId7"/>
      <w:footerReference w:type="default" r:id="rId8"/>
      <w:pgSz w:w="11900" w:h="16840"/>
      <w:pgMar w:top="1229" w:right="1325" w:bottom="1067" w:left="1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54365" w14:textId="77777777" w:rsidR="00B02785" w:rsidRDefault="00B02785" w:rsidP="00F1382D">
      <w:pPr>
        <w:spacing w:after="0" w:line="240" w:lineRule="auto"/>
      </w:pPr>
      <w:r>
        <w:separator/>
      </w:r>
    </w:p>
  </w:endnote>
  <w:endnote w:type="continuationSeparator" w:id="0">
    <w:p w14:paraId="7BE95F3F" w14:textId="77777777" w:rsidR="00B02785" w:rsidRDefault="00B02785" w:rsidP="00F1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1F8B" w14:textId="77777777" w:rsidR="00F1382D" w:rsidRPr="00F1382D" w:rsidRDefault="00F1382D" w:rsidP="00F1382D">
    <w:pPr>
      <w:spacing w:after="0" w:line="259" w:lineRule="auto"/>
      <w:ind w:left="6762" w:firstLine="0"/>
      <w:jc w:val="left"/>
      <w:rPr>
        <w:szCs w:val="24"/>
      </w:rPr>
    </w:pPr>
  </w:p>
  <w:p w14:paraId="115EFAA1" w14:textId="77777777" w:rsidR="00F1382D" w:rsidRDefault="00F138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9953F" w14:textId="77777777" w:rsidR="00B02785" w:rsidRDefault="00B02785" w:rsidP="00F1382D">
      <w:pPr>
        <w:spacing w:after="0" w:line="240" w:lineRule="auto"/>
      </w:pPr>
      <w:r>
        <w:separator/>
      </w:r>
    </w:p>
  </w:footnote>
  <w:footnote w:type="continuationSeparator" w:id="0">
    <w:p w14:paraId="09CC520E" w14:textId="77777777" w:rsidR="00B02785" w:rsidRDefault="00B02785" w:rsidP="00F13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6C60A" w14:textId="78744EA5" w:rsidR="00956964" w:rsidRDefault="00956964" w:rsidP="00956964">
    <w:pPr>
      <w:pStyle w:val="a3"/>
      <w:ind w:left="0" w:firstLine="0"/>
      <w:jc w:val="center"/>
    </w:pPr>
    <w:r>
      <w:rPr>
        <w:noProof/>
        <w:lang w:val="el-GR" w:eastAsia="el-GR"/>
      </w:rPr>
      <w:drawing>
        <wp:inline distT="0" distB="0" distL="0" distR="0" wp14:anchorId="2EB83FD5" wp14:editId="30D7B26F">
          <wp:extent cx="2024494" cy="463138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_IPA_CBC_GR+ALB-0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966" cy="475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val="el-GR" w:eastAsia="el-GR"/>
      </w:rPr>
      <w:drawing>
        <wp:inline distT="0" distB="0" distL="0" distR="0" wp14:anchorId="5181CF08" wp14:editId="202FD298">
          <wp:extent cx="1923803" cy="429987"/>
          <wp:effectExtent l="0" t="0" r="635" b="825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reg Logo Greece - Italy RGB Color-01 2021 202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658" cy="476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02"/>
    <w:rsid w:val="00002473"/>
    <w:rsid w:val="00054EE6"/>
    <w:rsid w:val="000B300D"/>
    <w:rsid w:val="000B7AFB"/>
    <w:rsid w:val="00154F3B"/>
    <w:rsid w:val="00157EDB"/>
    <w:rsid w:val="00180E6F"/>
    <w:rsid w:val="001C4AD6"/>
    <w:rsid w:val="001F779B"/>
    <w:rsid w:val="002E6B01"/>
    <w:rsid w:val="00301313"/>
    <w:rsid w:val="003017E4"/>
    <w:rsid w:val="00311866"/>
    <w:rsid w:val="0032625D"/>
    <w:rsid w:val="003708A0"/>
    <w:rsid w:val="003778D5"/>
    <w:rsid w:val="003A04EB"/>
    <w:rsid w:val="0042054C"/>
    <w:rsid w:val="0046245F"/>
    <w:rsid w:val="004B24CC"/>
    <w:rsid w:val="004B756D"/>
    <w:rsid w:val="004C0E6A"/>
    <w:rsid w:val="00500609"/>
    <w:rsid w:val="00586A69"/>
    <w:rsid w:val="005931B6"/>
    <w:rsid w:val="005E7506"/>
    <w:rsid w:val="0060198B"/>
    <w:rsid w:val="00605A94"/>
    <w:rsid w:val="00610ECC"/>
    <w:rsid w:val="0061648B"/>
    <w:rsid w:val="006E2F48"/>
    <w:rsid w:val="00753C40"/>
    <w:rsid w:val="007905A9"/>
    <w:rsid w:val="00792F46"/>
    <w:rsid w:val="00824DFB"/>
    <w:rsid w:val="008420CC"/>
    <w:rsid w:val="0084506D"/>
    <w:rsid w:val="00853585"/>
    <w:rsid w:val="00864E02"/>
    <w:rsid w:val="00865395"/>
    <w:rsid w:val="008A582D"/>
    <w:rsid w:val="008B1530"/>
    <w:rsid w:val="008D34C1"/>
    <w:rsid w:val="008E7AA1"/>
    <w:rsid w:val="00911805"/>
    <w:rsid w:val="00956964"/>
    <w:rsid w:val="00956D8F"/>
    <w:rsid w:val="00AC6730"/>
    <w:rsid w:val="00B02785"/>
    <w:rsid w:val="00B14396"/>
    <w:rsid w:val="00B31CA6"/>
    <w:rsid w:val="00B360FD"/>
    <w:rsid w:val="00B6504C"/>
    <w:rsid w:val="00BA6BA3"/>
    <w:rsid w:val="00BE0BB7"/>
    <w:rsid w:val="00C62210"/>
    <w:rsid w:val="00CA1830"/>
    <w:rsid w:val="00CC58E7"/>
    <w:rsid w:val="00D4067E"/>
    <w:rsid w:val="00D7685A"/>
    <w:rsid w:val="00D80154"/>
    <w:rsid w:val="00D95229"/>
    <w:rsid w:val="00DC3614"/>
    <w:rsid w:val="00E65C76"/>
    <w:rsid w:val="00EC0749"/>
    <w:rsid w:val="00EE37F7"/>
    <w:rsid w:val="00F1382D"/>
    <w:rsid w:val="00F60B07"/>
    <w:rsid w:val="00F9111C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73D25A"/>
  <w15:docId w15:val="{5D025126-A2DD-4AAB-9B06-9A2D8001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14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48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-HTML">
    <w:name w:val="HTML Preformatted"/>
    <w:basedOn w:val="a"/>
    <w:link w:val="-HTMLChar"/>
    <w:uiPriority w:val="99"/>
    <w:semiHidden/>
    <w:unhideWhenUsed/>
    <w:rsid w:val="00F13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1382D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a0"/>
    <w:rsid w:val="00F1382D"/>
  </w:style>
  <w:style w:type="paragraph" w:styleId="a3">
    <w:name w:val="header"/>
    <w:basedOn w:val="a"/>
    <w:link w:val="Char"/>
    <w:uiPriority w:val="99"/>
    <w:unhideWhenUsed/>
    <w:rsid w:val="00F1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1382D"/>
    <w:rPr>
      <w:rFonts w:ascii="Calibri" w:eastAsia="Calibri" w:hAnsi="Calibri" w:cs="Calibri"/>
      <w:color w:val="000000"/>
      <w:sz w:val="24"/>
    </w:rPr>
  </w:style>
  <w:style w:type="paragraph" w:styleId="a4">
    <w:name w:val="footer"/>
    <w:basedOn w:val="a"/>
    <w:link w:val="Char0"/>
    <w:uiPriority w:val="99"/>
    <w:unhideWhenUsed/>
    <w:rsid w:val="00F1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1382D"/>
    <w:rPr>
      <w:rFonts w:ascii="Calibri" w:eastAsia="Calibri" w:hAnsi="Calibri" w:cs="Calibri"/>
      <w:color w:val="000000"/>
      <w:sz w:val="24"/>
    </w:rPr>
  </w:style>
  <w:style w:type="character" w:styleId="-">
    <w:name w:val="Hyperlink"/>
    <w:basedOn w:val="a0"/>
    <w:uiPriority w:val="99"/>
    <w:semiHidden/>
    <w:unhideWhenUsed/>
    <w:rsid w:val="00610EC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10ECC"/>
    <w:rPr>
      <w:color w:val="954F72" w:themeColor="followed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4B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B75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D913-4587-4678-BECF-A64DD450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Pejovic</dc:creator>
  <cp:keywords/>
  <cp:lastModifiedBy>ΑΛΜΠΑΝΟΥΔΗΣ ΙΩΑΝΝΗΣ (ALMPANOUDIS IOANNIS)</cp:lastModifiedBy>
  <cp:revision>8</cp:revision>
  <cp:lastPrinted>2023-06-06T09:36:00Z</cp:lastPrinted>
  <dcterms:created xsi:type="dcterms:W3CDTF">2023-06-06T08:19:00Z</dcterms:created>
  <dcterms:modified xsi:type="dcterms:W3CDTF">2023-06-07T10:46:00Z</dcterms:modified>
</cp:coreProperties>
</file>