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B8BA" w14:textId="77777777" w:rsidR="005E16C6" w:rsidRDefault="005E16C6" w:rsidP="005E16C6">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1DBB6880" w14:textId="77777777" w:rsidR="005E16C6" w:rsidRDefault="005E16C6" w:rsidP="005E16C6">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39A4C16E" w14:textId="77777777" w:rsidR="005E16C6" w:rsidRDefault="005E16C6" w:rsidP="005E16C6">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009D6504" w14:textId="77777777" w:rsidR="005E16C6" w:rsidRPr="00BD61E3" w:rsidRDefault="005E16C6" w:rsidP="005E16C6">
      <w:pPr>
        <w:rPr>
          <w:rFonts w:ascii="Segoe UI" w:hAnsi="Segoe UI" w:cs="Segoe UI"/>
          <w:b/>
          <w:szCs w:val="22"/>
          <w:u w:val="single"/>
          <w:lang w:val="el-GR"/>
        </w:rPr>
      </w:pPr>
    </w:p>
    <w:p w14:paraId="31390BF1" w14:textId="77777777" w:rsidR="005E16C6" w:rsidRPr="00B40871" w:rsidRDefault="005E16C6" w:rsidP="005E16C6">
      <w:pPr>
        <w:jc w:val="center"/>
        <w:rPr>
          <w:rFonts w:ascii="Segoe UI" w:hAnsi="Segoe UI" w:cs="Segoe UI"/>
          <w:b/>
          <w:lang w:val="el-GR"/>
        </w:rPr>
      </w:pPr>
      <w:r w:rsidRPr="00B40871">
        <w:rPr>
          <w:rFonts w:ascii="Segoe UI" w:hAnsi="Segoe UI" w:cs="Segoe UI"/>
          <w:b/>
          <w:bCs/>
          <w:lang w:val="el-GR"/>
        </w:rPr>
        <w:t xml:space="preserve">Αναλυτική Περιγραφή Οικονομικού Αντικειμένου Έργου </w:t>
      </w:r>
      <w:r w:rsidRPr="00B40871">
        <w:rPr>
          <w:rFonts w:ascii="Segoe UI" w:hAnsi="Segoe UI" w:cs="Segoe UI"/>
          <w:b/>
          <w:bCs/>
          <w:lang w:val="en-US"/>
        </w:rPr>
        <w:t>MIS</w:t>
      </w:r>
      <w:r w:rsidRPr="00B40871">
        <w:rPr>
          <w:rFonts w:ascii="Segoe UI" w:hAnsi="Segoe UI" w:cs="Segoe UI"/>
          <w:b/>
          <w:bCs/>
          <w:lang w:val="el-GR"/>
        </w:rPr>
        <w:t xml:space="preserve"> </w:t>
      </w:r>
      <w:r w:rsidRPr="00B40871">
        <w:rPr>
          <w:rFonts w:ascii="Segoe UI" w:hAnsi="Segoe UI" w:cs="Segoe UI"/>
          <w:b/>
          <w:lang w:val="el-GR"/>
        </w:rPr>
        <w:t>5047215</w:t>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1573"/>
        <w:gridCol w:w="1048"/>
        <w:gridCol w:w="567"/>
        <w:gridCol w:w="502"/>
        <w:gridCol w:w="1350"/>
        <w:gridCol w:w="630"/>
        <w:gridCol w:w="297"/>
        <w:gridCol w:w="1048"/>
        <w:gridCol w:w="1134"/>
        <w:gridCol w:w="1134"/>
        <w:gridCol w:w="1067"/>
        <w:gridCol w:w="540"/>
      </w:tblGrid>
      <w:tr w:rsidR="005E16C6" w:rsidRPr="00B40871" w14:paraId="370E07CC" w14:textId="77777777" w:rsidTr="00DC5EF6">
        <w:trPr>
          <w:trHeight w:val="441"/>
          <w:jc w:val="center"/>
        </w:trPr>
        <w:tc>
          <w:tcPr>
            <w:tcW w:w="11155" w:type="dxa"/>
            <w:gridSpan w:val="13"/>
            <w:shd w:val="clear" w:color="auto" w:fill="D0CECE"/>
          </w:tcPr>
          <w:p w14:paraId="748BECF2"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bCs/>
                <w:sz w:val="16"/>
                <w:szCs w:val="16"/>
                <w:lang w:val="el-GR"/>
              </w:rPr>
              <w:t xml:space="preserve"> ΕΞΟΠΛΙΣΜΟΣ ΕΡΓΟΥ </w:t>
            </w:r>
            <w:r w:rsidRPr="00B40871">
              <w:rPr>
                <w:rFonts w:ascii="Segoe UI" w:eastAsia="Calibri" w:hAnsi="Segoe UI" w:cs="Segoe UI"/>
                <w:b/>
                <w:bCs/>
                <w:sz w:val="16"/>
                <w:szCs w:val="16"/>
                <w:lang w:val="en-US"/>
              </w:rPr>
              <w:t>MIS</w:t>
            </w:r>
            <w:r w:rsidRPr="00B40871">
              <w:rPr>
                <w:rFonts w:ascii="Segoe UI" w:eastAsia="Calibri" w:hAnsi="Segoe UI" w:cs="Segoe UI"/>
                <w:b/>
                <w:bCs/>
                <w:sz w:val="16"/>
                <w:szCs w:val="16"/>
                <w:lang w:val="el-GR"/>
              </w:rPr>
              <w:t xml:space="preserve">  - </w:t>
            </w:r>
            <w:r>
              <w:rPr>
                <w:rFonts w:ascii="Segoe UI" w:eastAsia="Calibri" w:hAnsi="Segoe UI" w:cs="Segoe UI"/>
                <w:b/>
                <w:bCs/>
                <w:sz w:val="16"/>
                <w:szCs w:val="16"/>
                <w:lang w:val="el-GR"/>
              </w:rPr>
              <w:t>ΤΜΗΜΑΤΑ</w:t>
            </w:r>
            <w:r w:rsidRPr="00B40871">
              <w:rPr>
                <w:rFonts w:ascii="Segoe UI" w:eastAsia="Calibri" w:hAnsi="Segoe UI" w:cs="Segoe UI"/>
                <w:b/>
                <w:bCs/>
                <w:sz w:val="16"/>
                <w:szCs w:val="16"/>
                <w:lang w:val="el-GR"/>
              </w:rPr>
              <w:t xml:space="preserve">, </w:t>
            </w:r>
            <w:r w:rsidRPr="00B40871">
              <w:rPr>
                <w:rFonts w:ascii="Segoe UI" w:eastAsia="Calibri" w:hAnsi="Segoe UI" w:cs="Segoe UI"/>
                <w:b/>
                <w:bCs/>
                <w:sz w:val="16"/>
                <w:szCs w:val="16"/>
              </w:rPr>
              <w:t>CPV</w:t>
            </w:r>
            <w:r w:rsidRPr="00B40871">
              <w:rPr>
                <w:rFonts w:ascii="Segoe UI" w:eastAsia="Calibri" w:hAnsi="Segoe UI" w:cs="Segoe UI"/>
                <w:b/>
                <w:bCs/>
                <w:sz w:val="16"/>
                <w:szCs w:val="16"/>
                <w:lang w:val="el-GR"/>
              </w:rPr>
              <w:t xml:space="preserve"> ΚΑΙ ΠΡΟΥΠΟΛΟΓΙΣΜΟΙ </w:t>
            </w:r>
          </w:p>
        </w:tc>
      </w:tr>
      <w:tr w:rsidR="005E16C6" w:rsidRPr="00B40871" w14:paraId="41E930CB" w14:textId="77777777" w:rsidTr="00DC5EF6">
        <w:trPr>
          <w:trHeight w:val="544"/>
          <w:jc w:val="center"/>
        </w:trPr>
        <w:tc>
          <w:tcPr>
            <w:tcW w:w="265" w:type="dxa"/>
            <w:vMerge w:val="restart"/>
            <w:shd w:val="clear" w:color="auto" w:fill="D0CECE"/>
            <w:textDirection w:val="btLr"/>
            <w:vAlign w:val="center"/>
          </w:tcPr>
          <w:p w14:paraId="304DF35A" w14:textId="77777777" w:rsidR="005E16C6" w:rsidRPr="00B40871" w:rsidRDefault="005E16C6" w:rsidP="00DC5EF6">
            <w:pPr>
              <w:widowControl w:val="0"/>
              <w:spacing w:after="0"/>
              <w:ind w:left="113" w:right="113"/>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Α/Α </w:t>
            </w:r>
            <w:r>
              <w:rPr>
                <w:rFonts w:ascii="Segoe UI" w:eastAsia="SimSun" w:hAnsi="Segoe UI" w:cs="Segoe UI"/>
                <w:b/>
                <w:bCs/>
                <w:color w:val="000000"/>
                <w:sz w:val="16"/>
                <w:szCs w:val="16"/>
                <w:lang w:val="el-GR" w:eastAsia="hi-IN" w:bidi="hi-IN"/>
              </w:rPr>
              <w:t>Τμήματος</w:t>
            </w:r>
          </w:p>
        </w:tc>
        <w:tc>
          <w:tcPr>
            <w:tcW w:w="1573" w:type="dxa"/>
            <w:vMerge w:val="restart"/>
            <w:shd w:val="clear" w:color="auto" w:fill="D0CECE"/>
            <w:vAlign w:val="center"/>
          </w:tcPr>
          <w:p w14:paraId="397DA028" w14:textId="77777777" w:rsidR="005E16C6" w:rsidRPr="00B40871" w:rsidRDefault="005E16C6" w:rsidP="00DC5EF6">
            <w:pPr>
              <w:widowControl w:val="0"/>
              <w:spacing w:after="0"/>
              <w:jc w:val="center"/>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Τίτλος </w:t>
            </w:r>
            <w:r>
              <w:rPr>
                <w:rFonts w:ascii="Segoe UI" w:eastAsia="SimSun" w:hAnsi="Segoe UI" w:cs="Segoe UI"/>
                <w:b/>
                <w:bCs/>
                <w:color w:val="000000"/>
                <w:sz w:val="16"/>
                <w:szCs w:val="16"/>
                <w:lang w:val="el-GR" w:eastAsia="hi-IN" w:bidi="hi-IN"/>
              </w:rPr>
              <w:t>Τμήματο</w:t>
            </w:r>
            <w:r w:rsidRPr="00B40871">
              <w:rPr>
                <w:rFonts w:ascii="Segoe UI" w:eastAsia="SimSun" w:hAnsi="Segoe UI" w:cs="Segoe UI"/>
                <w:b/>
                <w:bCs/>
                <w:color w:val="000000"/>
                <w:sz w:val="16"/>
                <w:szCs w:val="16"/>
                <w:lang w:val="el-GR" w:eastAsia="hi-IN" w:bidi="hi-IN"/>
              </w:rPr>
              <w:t xml:space="preserve">ς </w:t>
            </w:r>
          </w:p>
        </w:tc>
        <w:tc>
          <w:tcPr>
            <w:tcW w:w="1048" w:type="dxa"/>
            <w:vMerge w:val="restart"/>
            <w:shd w:val="clear" w:color="auto" w:fill="D0CECE"/>
            <w:vAlign w:val="center"/>
          </w:tcPr>
          <w:p w14:paraId="2375FDEB" w14:textId="77777777" w:rsidR="005E16C6" w:rsidRPr="00B40871" w:rsidRDefault="005E16C6" w:rsidP="00DC5EF6">
            <w:pPr>
              <w:widowControl w:val="0"/>
              <w:spacing w:after="0"/>
              <w:jc w:val="center"/>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CPV </w:t>
            </w:r>
          </w:p>
        </w:tc>
        <w:tc>
          <w:tcPr>
            <w:tcW w:w="567" w:type="dxa"/>
            <w:vMerge w:val="restart"/>
            <w:shd w:val="clear" w:color="auto" w:fill="D0CECE"/>
            <w:textDirection w:val="btLr"/>
          </w:tcPr>
          <w:p w14:paraId="009ADC9E" w14:textId="77777777" w:rsidR="005E16C6" w:rsidRPr="00B40871" w:rsidRDefault="005E16C6" w:rsidP="00DC5EF6">
            <w:pPr>
              <w:widowControl w:val="0"/>
              <w:spacing w:after="0"/>
              <w:ind w:left="113" w:right="113"/>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Κατ. Δαπάνης</w:t>
            </w:r>
          </w:p>
        </w:tc>
        <w:tc>
          <w:tcPr>
            <w:tcW w:w="502" w:type="dxa"/>
            <w:vMerge w:val="restart"/>
            <w:shd w:val="clear" w:color="auto" w:fill="D0CECE"/>
            <w:textDirection w:val="btLr"/>
            <w:vAlign w:val="center"/>
          </w:tcPr>
          <w:p w14:paraId="500E4E5F" w14:textId="77777777" w:rsidR="005E16C6" w:rsidRPr="00B40871" w:rsidRDefault="005E16C6" w:rsidP="00DC5EF6">
            <w:pPr>
              <w:widowControl w:val="0"/>
              <w:spacing w:after="0"/>
              <w:ind w:left="113" w:right="113"/>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AA Είδους στ</w:t>
            </w:r>
            <w:r>
              <w:rPr>
                <w:rFonts w:ascii="Segoe UI" w:eastAsia="SimSun" w:hAnsi="Segoe UI" w:cs="Segoe UI"/>
                <w:b/>
                <w:bCs/>
                <w:color w:val="000000"/>
                <w:sz w:val="16"/>
                <w:szCs w:val="16"/>
                <w:lang w:val="el-GR" w:eastAsia="hi-IN" w:bidi="hi-IN"/>
              </w:rPr>
              <w:t>ο</w:t>
            </w:r>
            <w:r w:rsidRPr="00B40871">
              <w:rPr>
                <w:rFonts w:ascii="Segoe UI" w:eastAsia="SimSun" w:hAnsi="Segoe UI" w:cs="Segoe UI"/>
                <w:b/>
                <w:bCs/>
                <w:color w:val="000000"/>
                <w:sz w:val="16"/>
                <w:szCs w:val="16"/>
                <w:lang w:val="el-GR" w:eastAsia="hi-IN" w:bidi="hi-IN"/>
              </w:rPr>
              <w:t xml:space="preserve"> </w:t>
            </w:r>
            <w:r>
              <w:rPr>
                <w:rFonts w:ascii="Segoe UI" w:eastAsia="SimSun" w:hAnsi="Segoe UI" w:cs="Segoe UI"/>
                <w:b/>
                <w:bCs/>
                <w:color w:val="000000"/>
                <w:sz w:val="16"/>
                <w:szCs w:val="16"/>
                <w:lang w:val="el-GR" w:eastAsia="hi-IN" w:bidi="hi-IN"/>
              </w:rPr>
              <w:t>Τμήμα</w:t>
            </w:r>
          </w:p>
        </w:tc>
        <w:tc>
          <w:tcPr>
            <w:tcW w:w="1350" w:type="dxa"/>
            <w:vMerge w:val="restart"/>
            <w:shd w:val="clear" w:color="auto" w:fill="D0CECE"/>
            <w:vAlign w:val="center"/>
          </w:tcPr>
          <w:p w14:paraId="4FE17C76" w14:textId="77777777" w:rsidR="005E16C6" w:rsidRPr="00B40871" w:rsidRDefault="005E16C6" w:rsidP="00DC5EF6">
            <w:pPr>
              <w:widowControl w:val="0"/>
              <w:spacing w:after="0"/>
              <w:jc w:val="center"/>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Περιγραφή Εξοπλισμού </w:t>
            </w:r>
          </w:p>
        </w:tc>
        <w:tc>
          <w:tcPr>
            <w:tcW w:w="630" w:type="dxa"/>
            <w:vMerge w:val="restart"/>
            <w:shd w:val="clear" w:color="auto" w:fill="D0CECE"/>
            <w:textDirection w:val="btLr"/>
            <w:vAlign w:val="center"/>
          </w:tcPr>
          <w:p w14:paraId="18709A07" w14:textId="77777777" w:rsidR="005E16C6" w:rsidRPr="00B40871" w:rsidRDefault="005E16C6" w:rsidP="00DC5EF6">
            <w:pPr>
              <w:widowControl w:val="0"/>
              <w:spacing w:after="0"/>
              <w:ind w:left="113" w:right="113"/>
              <w:jc w:val="center"/>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Μονάδα Μέτρησης </w:t>
            </w:r>
          </w:p>
        </w:tc>
        <w:tc>
          <w:tcPr>
            <w:tcW w:w="297" w:type="dxa"/>
            <w:vMerge w:val="restart"/>
            <w:shd w:val="clear" w:color="auto" w:fill="D0CECE"/>
            <w:vAlign w:val="center"/>
          </w:tcPr>
          <w:p w14:paraId="32D1CC3F" w14:textId="77777777" w:rsidR="005E16C6" w:rsidRPr="00B40871" w:rsidRDefault="005E16C6" w:rsidP="00DC5EF6">
            <w:pPr>
              <w:widowControl w:val="0"/>
              <w:spacing w:after="0"/>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Ποσό-τητα</w:t>
            </w:r>
          </w:p>
        </w:tc>
        <w:tc>
          <w:tcPr>
            <w:tcW w:w="1048" w:type="dxa"/>
            <w:vMerge w:val="restart"/>
            <w:shd w:val="clear" w:color="auto" w:fill="D0CECE"/>
            <w:vAlign w:val="center"/>
          </w:tcPr>
          <w:p w14:paraId="35954E3A" w14:textId="77777777" w:rsidR="005E16C6" w:rsidRPr="00B40871" w:rsidRDefault="005E16C6" w:rsidP="00DC5EF6">
            <w:pPr>
              <w:widowControl w:val="0"/>
              <w:spacing w:after="0"/>
              <w:jc w:val="center"/>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Π/Υ </w:t>
            </w:r>
            <w:r>
              <w:rPr>
                <w:rFonts w:ascii="Segoe UI" w:eastAsia="SimSun" w:hAnsi="Segoe UI" w:cs="Segoe UI"/>
                <w:b/>
                <w:bCs/>
                <w:color w:val="000000"/>
                <w:sz w:val="16"/>
                <w:szCs w:val="16"/>
                <w:lang w:val="el-GR" w:eastAsia="hi-IN" w:bidi="hi-IN"/>
              </w:rPr>
              <w:t>Τμήματος</w:t>
            </w:r>
            <w:r w:rsidRPr="00B40871">
              <w:rPr>
                <w:rFonts w:ascii="Segoe UI" w:eastAsia="SimSun" w:hAnsi="Segoe UI" w:cs="Segoe UI"/>
                <w:b/>
                <w:bCs/>
                <w:color w:val="000000"/>
                <w:sz w:val="16"/>
                <w:szCs w:val="16"/>
                <w:lang w:val="el-GR" w:eastAsia="hi-IN" w:bidi="hi-IN"/>
              </w:rPr>
              <w:t xml:space="preserve"> με ΦΠΑ </w:t>
            </w:r>
          </w:p>
          <w:p w14:paraId="3BE6C988" w14:textId="77777777" w:rsidR="005E16C6" w:rsidRPr="00B40871" w:rsidRDefault="005E16C6" w:rsidP="00DC5EF6">
            <w:pPr>
              <w:jc w:val="center"/>
              <w:rPr>
                <w:rFonts w:ascii="Segoe UI" w:eastAsia="Calibri" w:hAnsi="Segoe UI" w:cs="Segoe UI"/>
                <w:b/>
                <w:bCs/>
                <w:sz w:val="16"/>
                <w:szCs w:val="16"/>
                <w:lang w:val="el-GR"/>
              </w:rPr>
            </w:pPr>
          </w:p>
        </w:tc>
        <w:tc>
          <w:tcPr>
            <w:tcW w:w="1134" w:type="dxa"/>
            <w:vMerge w:val="restart"/>
            <w:shd w:val="clear" w:color="auto" w:fill="D0CECE"/>
            <w:vAlign w:val="center"/>
          </w:tcPr>
          <w:p w14:paraId="1FCE44AB" w14:textId="77777777" w:rsidR="005E16C6" w:rsidRPr="00B40871" w:rsidRDefault="005E16C6" w:rsidP="00DC5EF6">
            <w:pPr>
              <w:widowControl w:val="0"/>
              <w:spacing w:after="0"/>
              <w:jc w:val="center"/>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Π/Υ </w:t>
            </w:r>
            <w:r>
              <w:rPr>
                <w:rFonts w:ascii="Segoe UI" w:eastAsia="SimSun" w:hAnsi="Segoe UI" w:cs="Segoe UI"/>
                <w:b/>
                <w:bCs/>
                <w:color w:val="000000"/>
                <w:sz w:val="16"/>
                <w:szCs w:val="16"/>
                <w:lang w:val="el-GR" w:eastAsia="hi-IN" w:bidi="hi-IN"/>
              </w:rPr>
              <w:t>Τμήματος</w:t>
            </w:r>
            <w:r w:rsidRPr="00B40871">
              <w:rPr>
                <w:rFonts w:ascii="Segoe UI" w:eastAsia="SimSun" w:hAnsi="Segoe UI" w:cs="Segoe UI"/>
                <w:b/>
                <w:bCs/>
                <w:color w:val="000000"/>
                <w:sz w:val="16"/>
                <w:szCs w:val="16"/>
                <w:lang w:val="el-GR" w:eastAsia="hi-IN" w:bidi="hi-IN"/>
              </w:rPr>
              <w:t xml:space="preserve">χωρίς ΦΠΑ </w:t>
            </w:r>
          </w:p>
          <w:p w14:paraId="472D1AEE" w14:textId="77777777" w:rsidR="005E16C6" w:rsidRPr="00B40871" w:rsidRDefault="005E16C6" w:rsidP="00DC5EF6">
            <w:pPr>
              <w:jc w:val="center"/>
              <w:rPr>
                <w:rFonts w:ascii="Segoe UI" w:eastAsia="Calibri" w:hAnsi="Segoe UI" w:cs="Segoe UI"/>
                <w:b/>
                <w:bCs/>
                <w:sz w:val="16"/>
                <w:szCs w:val="16"/>
              </w:rPr>
            </w:pPr>
          </w:p>
        </w:tc>
        <w:tc>
          <w:tcPr>
            <w:tcW w:w="2741" w:type="dxa"/>
            <w:gridSpan w:val="3"/>
            <w:shd w:val="clear" w:color="auto" w:fill="D0CECE"/>
            <w:vAlign w:val="center"/>
          </w:tcPr>
          <w:p w14:paraId="286EE8E4" w14:textId="77777777" w:rsidR="005E16C6" w:rsidRPr="00B40871" w:rsidRDefault="005E16C6" w:rsidP="00DC5EF6">
            <w:pPr>
              <w:widowControl w:val="0"/>
              <w:spacing w:after="0"/>
              <w:jc w:val="center"/>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Τόπος Παράδοσης - Εγκατάστασης </w:t>
            </w:r>
          </w:p>
        </w:tc>
      </w:tr>
      <w:tr w:rsidR="005E16C6" w:rsidRPr="00B40871" w14:paraId="386B2744" w14:textId="77777777" w:rsidTr="00DC5EF6">
        <w:trPr>
          <w:trHeight w:val="977"/>
          <w:jc w:val="center"/>
        </w:trPr>
        <w:tc>
          <w:tcPr>
            <w:tcW w:w="265" w:type="dxa"/>
            <w:vMerge/>
            <w:shd w:val="clear" w:color="auto" w:fill="D0CECE"/>
          </w:tcPr>
          <w:p w14:paraId="2A01BDE7" w14:textId="77777777" w:rsidR="005E16C6" w:rsidRPr="00B40871" w:rsidRDefault="005E16C6" w:rsidP="00DC5EF6">
            <w:pPr>
              <w:jc w:val="center"/>
              <w:rPr>
                <w:rFonts w:ascii="Segoe UI" w:eastAsia="Calibri" w:hAnsi="Segoe UI" w:cs="Segoe UI"/>
                <w:b/>
                <w:bCs/>
                <w:sz w:val="16"/>
                <w:szCs w:val="16"/>
              </w:rPr>
            </w:pPr>
          </w:p>
        </w:tc>
        <w:tc>
          <w:tcPr>
            <w:tcW w:w="1573" w:type="dxa"/>
            <w:vMerge/>
            <w:shd w:val="clear" w:color="auto" w:fill="D0CECE"/>
          </w:tcPr>
          <w:p w14:paraId="1FDF1ED0" w14:textId="77777777" w:rsidR="005E16C6" w:rsidRPr="00B40871" w:rsidRDefault="005E16C6" w:rsidP="00DC5EF6">
            <w:pPr>
              <w:jc w:val="center"/>
              <w:rPr>
                <w:rFonts w:ascii="Segoe UI" w:eastAsia="Calibri" w:hAnsi="Segoe UI" w:cs="Segoe UI"/>
                <w:b/>
                <w:bCs/>
                <w:sz w:val="16"/>
                <w:szCs w:val="16"/>
              </w:rPr>
            </w:pPr>
          </w:p>
        </w:tc>
        <w:tc>
          <w:tcPr>
            <w:tcW w:w="1048" w:type="dxa"/>
            <w:vMerge/>
            <w:shd w:val="clear" w:color="auto" w:fill="D0CECE"/>
          </w:tcPr>
          <w:p w14:paraId="4DADC783" w14:textId="77777777" w:rsidR="005E16C6" w:rsidRPr="00B40871" w:rsidRDefault="005E16C6" w:rsidP="00DC5EF6">
            <w:pPr>
              <w:jc w:val="center"/>
              <w:rPr>
                <w:rFonts w:ascii="Segoe UI" w:eastAsia="Calibri" w:hAnsi="Segoe UI" w:cs="Segoe UI"/>
                <w:b/>
                <w:bCs/>
                <w:sz w:val="16"/>
                <w:szCs w:val="16"/>
              </w:rPr>
            </w:pPr>
          </w:p>
        </w:tc>
        <w:tc>
          <w:tcPr>
            <w:tcW w:w="567" w:type="dxa"/>
            <w:vMerge/>
            <w:shd w:val="clear" w:color="auto" w:fill="D0CECE"/>
          </w:tcPr>
          <w:p w14:paraId="1ECBBE0A" w14:textId="77777777" w:rsidR="005E16C6" w:rsidRPr="00B40871" w:rsidRDefault="005E16C6" w:rsidP="00DC5EF6">
            <w:pPr>
              <w:jc w:val="center"/>
              <w:rPr>
                <w:rFonts w:ascii="Segoe UI" w:eastAsia="Calibri" w:hAnsi="Segoe UI" w:cs="Segoe UI"/>
                <w:b/>
                <w:bCs/>
                <w:sz w:val="16"/>
                <w:szCs w:val="16"/>
              </w:rPr>
            </w:pPr>
          </w:p>
        </w:tc>
        <w:tc>
          <w:tcPr>
            <w:tcW w:w="502" w:type="dxa"/>
            <w:vMerge/>
            <w:shd w:val="clear" w:color="auto" w:fill="D0CECE"/>
          </w:tcPr>
          <w:p w14:paraId="09464A1F" w14:textId="77777777" w:rsidR="005E16C6" w:rsidRPr="00B40871" w:rsidRDefault="005E16C6" w:rsidP="00DC5EF6">
            <w:pPr>
              <w:jc w:val="center"/>
              <w:rPr>
                <w:rFonts w:ascii="Segoe UI" w:eastAsia="Calibri" w:hAnsi="Segoe UI" w:cs="Segoe UI"/>
                <w:b/>
                <w:bCs/>
                <w:sz w:val="16"/>
                <w:szCs w:val="16"/>
              </w:rPr>
            </w:pPr>
          </w:p>
        </w:tc>
        <w:tc>
          <w:tcPr>
            <w:tcW w:w="1350" w:type="dxa"/>
            <w:vMerge/>
            <w:shd w:val="clear" w:color="auto" w:fill="D0CECE"/>
          </w:tcPr>
          <w:p w14:paraId="68963B7C" w14:textId="77777777" w:rsidR="005E16C6" w:rsidRPr="00B40871" w:rsidRDefault="005E16C6" w:rsidP="00DC5EF6">
            <w:pPr>
              <w:jc w:val="center"/>
              <w:rPr>
                <w:rFonts w:ascii="Segoe UI" w:eastAsia="Calibri" w:hAnsi="Segoe UI" w:cs="Segoe UI"/>
                <w:b/>
                <w:bCs/>
                <w:sz w:val="16"/>
                <w:szCs w:val="16"/>
              </w:rPr>
            </w:pPr>
          </w:p>
        </w:tc>
        <w:tc>
          <w:tcPr>
            <w:tcW w:w="630" w:type="dxa"/>
            <w:vMerge/>
            <w:shd w:val="clear" w:color="auto" w:fill="D0CECE"/>
          </w:tcPr>
          <w:p w14:paraId="6674F509" w14:textId="77777777" w:rsidR="005E16C6" w:rsidRPr="00B40871" w:rsidRDefault="005E16C6" w:rsidP="00DC5EF6">
            <w:pPr>
              <w:jc w:val="center"/>
              <w:rPr>
                <w:rFonts w:ascii="Segoe UI" w:eastAsia="Calibri" w:hAnsi="Segoe UI" w:cs="Segoe UI"/>
                <w:b/>
                <w:bCs/>
                <w:sz w:val="16"/>
                <w:szCs w:val="16"/>
              </w:rPr>
            </w:pPr>
          </w:p>
        </w:tc>
        <w:tc>
          <w:tcPr>
            <w:tcW w:w="297" w:type="dxa"/>
            <w:vMerge/>
            <w:shd w:val="clear" w:color="auto" w:fill="D0CECE"/>
          </w:tcPr>
          <w:p w14:paraId="2FE9572D" w14:textId="77777777" w:rsidR="005E16C6" w:rsidRPr="00B40871" w:rsidRDefault="005E16C6" w:rsidP="00DC5EF6">
            <w:pPr>
              <w:jc w:val="center"/>
              <w:rPr>
                <w:rFonts w:ascii="Segoe UI" w:eastAsia="Calibri" w:hAnsi="Segoe UI" w:cs="Segoe UI"/>
                <w:b/>
                <w:bCs/>
                <w:sz w:val="16"/>
                <w:szCs w:val="16"/>
              </w:rPr>
            </w:pPr>
          </w:p>
        </w:tc>
        <w:tc>
          <w:tcPr>
            <w:tcW w:w="1048" w:type="dxa"/>
            <w:vMerge/>
            <w:shd w:val="clear" w:color="auto" w:fill="D0CECE"/>
          </w:tcPr>
          <w:p w14:paraId="25C22B52" w14:textId="77777777" w:rsidR="005E16C6" w:rsidRPr="00B40871" w:rsidRDefault="005E16C6" w:rsidP="00DC5EF6">
            <w:pPr>
              <w:jc w:val="center"/>
              <w:rPr>
                <w:rFonts w:ascii="Segoe UI" w:eastAsia="Calibri" w:hAnsi="Segoe UI" w:cs="Segoe UI"/>
                <w:b/>
                <w:bCs/>
                <w:sz w:val="16"/>
                <w:szCs w:val="16"/>
              </w:rPr>
            </w:pPr>
          </w:p>
        </w:tc>
        <w:tc>
          <w:tcPr>
            <w:tcW w:w="1134" w:type="dxa"/>
            <w:vMerge/>
            <w:shd w:val="clear" w:color="auto" w:fill="D0CECE"/>
          </w:tcPr>
          <w:p w14:paraId="2504B7B1" w14:textId="77777777" w:rsidR="005E16C6" w:rsidRPr="00B40871" w:rsidRDefault="005E16C6" w:rsidP="00DC5EF6">
            <w:pPr>
              <w:jc w:val="center"/>
              <w:rPr>
                <w:rFonts w:ascii="Segoe UI" w:eastAsia="Calibri" w:hAnsi="Segoe UI" w:cs="Segoe UI"/>
                <w:b/>
                <w:bCs/>
                <w:sz w:val="16"/>
                <w:szCs w:val="16"/>
              </w:rPr>
            </w:pPr>
          </w:p>
        </w:tc>
        <w:tc>
          <w:tcPr>
            <w:tcW w:w="1134" w:type="dxa"/>
            <w:shd w:val="clear" w:color="auto" w:fill="D0CECE"/>
          </w:tcPr>
          <w:p w14:paraId="4107BF0B"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Τμήμα </w:t>
            </w:r>
          </w:p>
        </w:tc>
        <w:tc>
          <w:tcPr>
            <w:tcW w:w="1067" w:type="dxa"/>
            <w:shd w:val="clear" w:color="auto" w:fill="D0CECE"/>
          </w:tcPr>
          <w:p w14:paraId="6138D63F"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Εργαστήριο </w:t>
            </w:r>
          </w:p>
        </w:tc>
        <w:tc>
          <w:tcPr>
            <w:tcW w:w="540" w:type="dxa"/>
            <w:shd w:val="clear" w:color="auto" w:fill="D0CECE"/>
          </w:tcPr>
          <w:p w14:paraId="5C801324"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Κτίριο / Όροφος </w:t>
            </w:r>
          </w:p>
        </w:tc>
      </w:tr>
      <w:tr w:rsidR="005E16C6" w:rsidRPr="00B40871" w14:paraId="2A6282AE" w14:textId="77777777" w:rsidTr="00DC5EF6">
        <w:trPr>
          <w:trHeight w:val="445"/>
          <w:jc w:val="center"/>
        </w:trPr>
        <w:tc>
          <w:tcPr>
            <w:tcW w:w="265" w:type="dxa"/>
            <w:shd w:val="clear" w:color="auto" w:fill="auto"/>
          </w:tcPr>
          <w:p w14:paraId="01CE37B8"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573" w:type="dxa"/>
            <w:shd w:val="clear" w:color="auto" w:fill="auto"/>
          </w:tcPr>
          <w:p w14:paraId="5F3C436A"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lang w:val="el-GR"/>
              </w:rPr>
              <w:t xml:space="preserve"> ΜΟΝΑΔΑ ΒΙΟΑΝΤΙΔΡΑΣΤΗ-ΡΑ ΓΙΑ ΒΙΟΚΑΤΑΛΥΤΙ-ΚΕΣ ΔΙΕΡΓΑΣΙΕΣ</w:t>
            </w:r>
          </w:p>
        </w:tc>
        <w:tc>
          <w:tcPr>
            <w:tcW w:w="1048" w:type="dxa"/>
            <w:shd w:val="clear" w:color="auto" w:fill="FFFFFF"/>
          </w:tcPr>
          <w:p w14:paraId="25F334D8"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shd w:val="clear" w:color="auto" w:fill="FFFFFF"/>
              </w:rPr>
              <w:t>38000000-5</w:t>
            </w:r>
          </w:p>
        </w:tc>
        <w:tc>
          <w:tcPr>
            <w:tcW w:w="567" w:type="dxa"/>
            <w:shd w:val="clear" w:color="auto" w:fill="auto"/>
          </w:tcPr>
          <w:p w14:paraId="7E3F0C32"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14-</w:t>
            </w:r>
            <w:r w:rsidRPr="00B40871">
              <w:rPr>
                <w:rFonts w:ascii="Segoe UI" w:eastAsia="Calibri" w:hAnsi="Segoe UI" w:cs="Segoe UI"/>
                <w:b/>
                <w:bCs/>
                <w:sz w:val="16"/>
                <w:szCs w:val="16"/>
                <w:lang w:val="el-GR"/>
              </w:rPr>
              <w:t>0</w:t>
            </w:r>
            <w:r w:rsidRPr="00B40871">
              <w:rPr>
                <w:rFonts w:ascii="Segoe UI" w:eastAsia="Calibri" w:hAnsi="Segoe UI" w:cs="Segoe UI"/>
                <w:b/>
                <w:bCs/>
                <w:sz w:val="16"/>
                <w:szCs w:val="16"/>
              </w:rPr>
              <w:t>5</w:t>
            </w:r>
          </w:p>
        </w:tc>
        <w:tc>
          <w:tcPr>
            <w:tcW w:w="502" w:type="dxa"/>
            <w:shd w:val="clear" w:color="auto" w:fill="auto"/>
          </w:tcPr>
          <w:p w14:paraId="53C3D02D"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p w14:paraId="1A162B7C" w14:textId="77777777" w:rsidR="005E16C6" w:rsidRPr="00B40871" w:rsidRDefault="005E16C6" w:rsidP="00DC5EF6">
            <w:pPr>
              <w:jc w:val="center"/>
              <w:rPr>
                <w:rFonts w:ascii="Segoe UI" w:eastAsia="Calibri" w:hAnsi="Segoe UI" w:cs="Segoe UI"/>
                <w:b/>
                <w:bCs/>
                <w:sz w:val="16"/>
                <w:szCs w:val="16"/>
              </w:rPr>
            </w:pPr>
          </w:p>
        </w:tc>
        <w:tc>
          <w:tcPr>
            <w:tcW w:w="1350" w:type="dxa"/>
            <w:shd w:val="clear" w:color="auto" w:fill="auto"/>
          </w:tcPr>
          <w:p w14:paraId="5F8F056B"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lang w:val="el-GR" w:eastAsia="el-GR"/>
              </w:rPr>
              <w:t>Ημιπιλοτικής κλίμακας μονάδα βιοαντιδραστήρας πλήρους ανάδευσης με δυνατότητα λειτουργίας διαλείποντος, ημιδιαλείποντος και συνεχούς λειτουργίας με ελεύθερα ή ακινητοποιημένα ένζυμα ή κύτταρα</w:t>
            </w:r>
          </w:p>
        </w:tc>
        <w:tc>
          <w:tcPr>
            <w:tcW w:w="630" w:type="dxa"/>
            <w:shd w:val="clear" w:color="auto" w:fill="auto"/>
          </w:tcPr>
          <w:p w14:paraId="0CCFBDC1"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ΣΕΤ</w:t>
            </w:r>
          </w:p>
        </w:tc>
        <w:tc>
          <w:tcPr>
            <w:tcW w:w="297" w:type="dxa"/>
            <w:shd w:val="clear" w:color="auto" w:fill="auto"/>
          </w:tcPr>
          <w:p w14:paraId="18AF4D76"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048" w:type="dxa"/>
            <w:shd w:val="clear" w:color="auto" w:fill="FFFFFF"/>
          </w:tcPr>
          <w:p w14:paraId="183B7220"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shd w:val="clear" w:color="auto" w:fill="FFFFFF"/>
              </w:rPr>
              <w:t>68.500</w:t>
            </w:r>
            <w:r w:rsidRPr="00B40871">
              <w:rPr>
                <w:rFonts w:ascii="Segoe UI" w:eastAsia="Calibri" w:hAnsi="Segoe UI" w:cs="Segoe UI"/>
                <w:b/>
                <w:sz w:val="16"/>
                <w:szCs w:val="16"/>
                <w:shd w:val="clear" w:color="auto" w:fill="FFFFFF"/>
                <w:lang w:val="el-GR"/>
              </w:rPr>
              <w:t>,00€</w:t>
            </w:r>
          </w:p>
        </w:tc>
        <w:tc>
          <w:tcPr>
            <w:tcW w:w="1134" w:type="dxa"/>
            <w:shd w:val="clear" w:color="auto" w:fill="auto"/>
          </w:tcPr>
          <w:p w14:paraId="3B95E953"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rPr>
              <w:t>55.241,94</w:t>
            </w:r>
            <w:r w:rsidRPr="00B40871">
              <w:rPr>
                <w:rFonts w:ascii="Segoe UI" w:eastAsia="Calibri" w:hAnsi="Segoe UI" w:cs="Segoe UI"/>
                <w:b/>
                <w:sz w:val="16"/>
                <w:szCs w:val="16"/>
                <w:lang w:val="el-GR"/>
              </w:rPr>
              <w:t>€</w:t>
            </w:r>
          </w:p>
        </w:tc>
        <w:tc>
          <w:tcPr>
            <w:tcW w:w="1134" w:type="dxa"/>
            <w:shd w:val="clear" w:color="auto" w:fill="auto"/>
          </w:tcPr>
          <w:p w14:paraId="0124FBBC" w14:textId="77777777" w:rsidR="005E16C6" w:rsidRPr="00B40871" w:rsidRDefault="005E16C6" w:rsidP="00DC5EF6">
            <w:pPr>
              <w:widowControl w:val="0"/>
              <w:spacing w:after="0"/>
              <w:jc w:val="center"/>
              <w:rPr>
                <w:rFonts w:ascii="Segoe UI" w:eastAsia="SimSun" w:hAnsi="Segoe UI" w:cs="Segoe UI"/>
                <w:b/>
                <w:bCs/>
                <w:sz w:val="16"/>
                <w:szCs w:val="16"/>
                <w:lang w:val="el-GR" w:eastAsia="hi-IN" w:bidi="hi-IN"/>
              </w:rPr>
            </w:pPr>
            <w:r w:rsidRPr="00B40871">
              <w:rPr>
                <w:rFonts w:ascii="Segoe UI" w:eastAsia="SimSun" w:hAnsi="Segoe UI" w:cs="Segoe UI"/>
                <w:b/>
                <w:bCs/>
                <w:sz w:val="16"/>
                <w:szCs w:val="16"/>
                <w:lang w:val="el-GR" w:eastAsia="hi-IN" w:bidi="hi-IN"/>
              </w:rPr>
              <w:t xml:space="preserve">ΒΙΟΛΟΓΙΚΩΝ ΕΦΑΡΜΟΓΩΝ ΚΑΙ ΤΕΧΝΟΛΟΓΙΩΝ (ΒΕΤ) </w:t>
            </w:r>
          </w:p>
          <w:p w14:paraId="02DA01F7" w14:textId="77777777" w:rsidR="005E16C6" w:rsidRPr="00B40871" w:rsidRDefault="005E16C6" w:rsidP="00DC5EF6">
            <w:pPr>
              <w:widowControl w:val="0"/>
              <w:spacing w:after="0"/>
              <w:jc w:val="center"/>
              <w:rPr>
                <w:rFonts w:ascii="Segoe UI" w:eastAsia="SimSun" w:hAnsi="Segoe UI" w:cs="Segoe UI"/>
                <w:color w:val="000000"/>
                <w:sz w:val="16"/>
                <w:szCs w:val="16"/>
                <w:lang w:val="el-GR" w:eastAsia="hi-IN" w:bidi="hi-IN"/>
              </w:rPr>
            </w:pPr>
          </w:p>
        </w:tc>
        <w:tc>
          <w:tcPr>
            <w:tcW w:w="1067" w:type="dxa"/>
            <w:shd w:val="clear" w:color="auto" w:fill="auto"/>
          </w:tcPr>
          <w:p w14:paraId="008A09B9" w14:textId="77777777" w:rsidR="005E16C6" w:rsidRPr="00B40871" w:rsidRDefault="005E16C6" w:rsidP="00DC5EF6">
            <w:pPr>
              <w:widowControl w:val="0"/>
              <w:spacing w:after="0"/>
              <w:jc w:val="center"/>
              <w:rPr>
                <w:rFonts w:ascii="Segoe UI" w:eastAsia="SimSun" w:hAnsi="Segoe UI" w:cs="Segoe UI"/>
                <w:b/>
                <w:bCs/>
                <w:sz w:val="16"/>
                <w:szCs w:val="16"/>
                <w:lang w:val="el-GR" w:eastAsia="hi-IN" w:bidi="hi-IN"/>
              </w:rPr>
            </w:pPr>
            <w:r w:rsidRPr="00B40871">
              <w:rPr>
                <w:rFonts w:ascii="Segoe UI" w:eastAsia="SimSun" w:hAnsi="Segoe UI" w:cs="Segoe UI"/>
                <w:b/>
                <w:bCs/>
                <w:sz w:val="16"/>
                <w:szCs w:val="16"/>
                <w:lang w:val="el-GR" w:eastAsia="hi-IN" w:bidi="hi-IN"/>
              </w:rPr>
              <w:t xml:space="preserve">ΒΙΟΤΕΧΝΟΛΟΓΙΑΣ </w:t>
            </w:r>
          </w:p>
          <w:p w14:paraId="4AA3A488"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p>
        </w:tc>
        <w:tc>
          <w:tcPr>
            <w:tcW w:w="540" w:type="dxa"/>
            <w:shd w:val="clear" w:color="auto" w:fill="auto"/>
          </w:tcPr>
          <w:p w14:paraId="02EBC7F4"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1</w:t>
            </w:r>
            <w:r w:rsidRPr="00B40871">
              <w:rPr>
                <w:rFonts w:ascii="Segoe UI" w:eastAsia="SimSun" w:hAnsi="Segoe UI" w:cs="Segoe UI"/>
                <w:b/>
                <w:bCs/>
                <w:color w:val="000000"/>
                <w:sz w:val="16"/>
                <w:szCs w:val="16"/>
                <w:vertAlign w:val="superscript"/>
                <w:lang w:val="el-GR" w:eastAsia="hi-IN" w:bidi="hi-IN"/>
              </w:rPr>
              <w:t>Ος</w:t>
            </w:r>
            <w:r w:rsidRPr="00B40871">
              <w:rPr>
                <w:rFonts w:ascii="Segoe UI" w:eastAsia="SimSun" w:hAnsi="Segoe UI" w:cs="Segoe UI"/>
                <w:b/>
                <w:bCs/>
                <w:color w:val="000000"/>
                <w:sz w:val="16"/>
                <w:szCs w:val="16"/>
                <w:lang w:val="el-GR" w:eastAsia="hi-IN" w:bidi="hi-IN"/>
              </w:rPr>
              <w:t xml:space="preserve"> </w:t>
            </w:r>
          </w:p>
        </w:tc>
      </w:tr>
      <w:tr w:rsidR="005E16C6" w:rsidRPr="00B40871" w14:paraId="02F58B1F" w14:textId="77777777" w:rsidTr="00DC5EF6">
        <w:trPr>
          <w:trHeight w:val="445"/>
          <w:jc w:val="center"/>
        </w:trPr>
        <w:tc>
          <w:tcPr>
            <w:tcW w:w="265" w:type="dxa"/>
            <w:shd w:val="clear" w:color="auto" w:fill="auto"/>
          </w:tcPr>
          <w:p w14:paraId="203C190B"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2</w:t>
            </w:r>
          </w:p>
        </w:tc>
        <w:tc>
          <w:tcPr>
            <w:tcW w:w="1573" w:type="dxa"/>
            <w:shd w:val="clear" w:color="auto" w:fill="auto"/>
          </w:tcPr>
          <w:p w14:paraId="3C997E95"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sz w:val="16"/>
                <w:szCs w:val="16"/>
              </w:rPr>
              <w:t>ΣΥΣΤΗΜΑ ΥΓΡΗΣ ΧΡΩΜΑΤΟΓΡΑΦΙ-ΑΣ</w:t>
            </w:r>
          </w:p>
        </w:tc>
        <w:tc>
          <w:tcPr>
            <w:tcW w:w="1048" w:type="dxa"/>
            <w:shd w:val="clear" w:color="auto" w:fill="auto"/>
          </w:tcPr>
          <w:p w14:paraId="6799EDD2"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shd w:val="clear" w:color="auto" w:fill="FFFFFF"/>
              </w:rPr>
              <w:t>38000000-5</w:t>
            </w:r>
          </w:p>
        </w:tc>
        <w:tc>
          <w:tcPr>
            <w:tcW w:w="567" w:type="dxa"/>
            <w:shd w:val="clear" w:color="auto" w:fill="auto"/>
          </w:tcPr>
          <w:p w14:paraId="17458D60"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rPr>
              <w:t>14-</w:t>
            </w:r>
            <w:r w:rsidRPr="00B40871">
              <w:rPr>
                <w:rFonts w:ascii="Segoe UI" w:eastAsia="Calibri" w:hAnsi="Segoe UI" w:cs="Segoe UI"/>
                <w:b/>
                <w:bCs/>
                <w:sz w:val="16"/>
                <w:szCs w:val="16"/>
                <w:lang w:val="el-GR"/>
              </w:rPr>
              <w:t>0</w:t>
            </w:r>
            <w:r w:rsidRPr="00B40871">
              <w:rPr>
                <w:rFonts w:ascii="Segoe UI" w:eastAsia="Calibri" w:hAnsi="Segoe UI" w:cs="Segoe UI"/>
                <w:b/>
                <w:bCs/>
                <w:sz w:val="16"/>
                <w:szCs w:val="16"/>
              </w:rPr>
              <w:t>5</w:t>
            </w:r>
          </w:p>
        </w:tc>
        <w:tc>
          <w:tcPr>
            <w:tcW w:w="502" w:type="dxa"/>
            <w:shd w:val="clear" w:color="auto" w:fill="auto"/>
          </w:tcPr>
          <w:p w14:paraId="624D478E"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350" w:type="dxa"/>
            <w:shd w:val="clear" w:color="auto" w:fill="auto"/>
          </w:tcPr>
          <w:p w14:paraId="49BF0ED1"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lang w:val="el-GR" w:eastAsia="el-GR"/>
              </w:rPr>
              <w:t>Σύστημα Υγρής Χρωματογραφίας κατάλληλο για διαχωρισμό βιοπολυμερών συμπεριλαμβανομένων και πρωτεϊνών, συνοδευόμενο από κατάλληλες στήλες</w:t>
            </w:r>
          </w:p>
        </w:tc>
        <w:tc>
          <w:tcPr>
            <w:tcW w:w="630" w:type="dxa"/>
            <w:shd w:val="clear" w:color="auto" w:fill="auto"/>
          </w:tcPr>
          <w:p w14:paraId="41A847E9" w14:textId="77777777" w:rsidR="005E16C6" w:rsidRPr="00B40871" w:rsidRDefault="005E16C6" w:rsidP="00DC5EF6">
            <w:pPr>
              <w:jc w:val="center"/>
              <w:rPr>
                <w:rFonts w:ascii="Segoe UI" w:eastAsia="Calibri" w:hAnsi="Segoe UI" w:cs="Segoe UI"/>
                <w:b/>
                <w:bCs/>
                <w:sz w:val="16"/>
                <w:szCs w:val="16"/>
                <w:lang w:val="el-GR"/>
              </w:rPr>
            </w:pPr>
          </w:p>
          <w:p w14:paraId="6FDB8345"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ΣΕΤ</w:t>
            </w:r>
          </w:p>
        </w:tc>
        <w:tc>
          <w:tcPr>
            <w:tcW w:w="297" w:type="dxa"/>
            <w:shd w:val="clear" w:color="auto" w:fill="auto"/>
          </w:tcPr>
          <w:p w14:paraId="5347CECC" w14:textId="77777777" w:rsidR="005E16C6" w:rsidRPr="00B40871" w:rsidRDefault="005E16C6" w:rsidP="00DC5EF6">
            <w:pPr>
              <w:jc w:val="center"/>
              <w:rPr>
                <w:rFonts w:ascii="Segoe UI" w:eastAsia="Calibri" w:hAnsi="Segoe UI" w:cs="Segoe UI"/>
                <w:b/>
                <w:bCs/>
                <w:sz w:val="16"/>
                <w:szCs w:val="16"/>
              </w:rPr>
            </w:pPr>
          </w:p>
        </w:tc>
        <w:tc>
          <w:tcPr>
            <w:tcW w:w="1048" w:type="dxa"/>
            <w:shd w:val="clear" w:color="auto" w:fill="auto"/>
          </w:tcPr>
          <w:p w14:paraId="04D55522"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shd w:val="clear" w:color="auto" w:fill="FFFFFF"/>
              </w:rPr>
              <w:t>86.000</w:t>
            </w:r>
            <w:r w:rsidRPr="00B40871">
              <w:rPr>
                <w:rFonts w:ascii="Segoe UI" w:eastAsia="Calibri" w:hAnsi="Segoe UI" w:cs="Segoe UI"/>
                <w:b/>
                <w:sz w:val="16"/>
                <w:szCs w:val="16"/>
                <w:shd w:val="clear" w:color="auto" w:fill="FFFFFF"/>
                <w:lang w:val="el-GR"/>
              </w:rPr>
              <w:t>,00€</w:t>
            </w:r>
          </w:p>
        </w:tc>
        <w:tc>
          <w:tcPr>
            <w:tcW w:w="1134" w:type="dxa"/>
            <w:shd w:val="clear" w:color="auto" w:fill="auto"/>
          </w:tcPr>
          <w:p w14:paraId="072FB7D8"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rPr>
              <w:t>69.354,84</w:t>
            </w:r>
            <w:r w:rsidRPr="00B40871">
              <w:rPr>
                <w:rFonts w:ascii="Segoe UI" w:eastAsia="Calibri" w:hAnsi="Segoe UI" w:cs="Segoe UI"/>
                <w:b/>
                <w:sz w:val="16"/>
                <w:szCs w:val="16"/>
                <w:lang w:val="el-GR"/>
              </w:rPr>
              <w:t>€</w:t>
            </w:r>
          </w:p>
        </w:tc>
        <w:tc>
          <w:tcPr>
            <w:tcW w:w="1134" w:type="dxa"/>
            <w:shd w:val="clear" w:color="auto" w:fill="auto"/>
          </w:tcPr>
          <w:p w14:paraId="4CAC9FAD" w14:textId="77777777" w:rsidR="005E16C6" w:rsidRPr="00B40871" w:rsidRDefault="005E16C6" w:rsidP="00DC5EF6">
            <w:pPr>
              <w:widowControl w:val="0"/>
              <w:spacing w:after="0"/>
              <w:jc w:val="center"/>
              <w:rPr>
                <w:rFonts w:ascii="Segoe UI" w:eastAsia="SimSun" w:hAnsi="Segoe UI" w:cs="Segoe UI"/>
                <w:b/>
                <w:bCs/>
                <w:sz w:val="16"/>
                <w:szCs w:val="16"/>
                <w:lang w:val="el-GR" w:eastAsia="hi-IN" w:bidi="hi-IN"/>
              </w:rPr>
            </w:pPr>
            <w:r w:rsidRPr="00B40871">
              <w:rPr>
                <w:rFonts w:ascii="Segoe UI" w:eastAsia="SimSun" w:hAnsi="Segoe UI" w:cs="Segoe UI"/>
                <w:b/>
                <w:bCs/>
                <w:sz w:val="16"/>
                <w:szCs w:val="16"/>
                <w:lang w:val="el-GR" w:eastAsia="hi-IN" w:bidi="hi-IN"/>
              </w:rPr>
              <w:t xml:space="preserve">ΒΙΟΛΟΓΙΚΩΝ ΕΦΑΡΜΟΓΩΝ ΚΑΙ ΤΕΧΝΟΛΟΓΙΩΝ (ΒΕΤ) </w:t>
            </w:r>
          </w:p>
          <w:p w14:paraId="15769142"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p>
        </w:tc>
        <w:tc>
          <w:tcPr>
            <w:tcW w:w="1067" w:type="dxa"/>
            <w:shd w:val="clear" w:color="auto" w:fill="auto"/>
          </w:tcPr>
          <w:p w14:paraId="00AF498D" w14:textId="77777777" w:rsidR="005E16C6" w:rsidRPr="00B40871" w:rsidRDefault="005E16C6" w:rsidP="00DC5EF6">
            <w:pPr>
              <w:widowControl w:val="0"/>
              <w:spacing w:after="0"/>
              <w:jc w:val="center"/>
              <w:rPr>
                <w:rFonts w:ascii="Segoe UI" w:eastAsia="SimSun" w:hAnsi="Segoe UI" w:cs="Segoe UI"/>
                <w:b/>
                <w:bCs/>
                <w:sz w:val="16"/>
                <w:szCs w:val="16"/>
                <w:lang w:val="el-GR" w:eastAsia="hi-IN" w:bidi="hi-IN"/>
              </w:rPr>
            </w:pPr>
            <w:r w:rsidRPr="00B40871">
              <w:rPr>
                <w:rFonts w:ascii="Segoe UI" w:eastAsia="SimSun" w:hAnsi="Segoe UI" w:cs="Segoe UI"/>
                <w:b/>
                <w:bCs/>
                <w:sz w:val="16"/>
                <w:szCs w:val="16"/>
                <w:lang w:val="el-GR" w:eastAsia="hi-IN" w:bidi="hi-IN"/>
              </w:rPr>
              <w:t xml:space="preserve">ΒΙΟΤΕΧΝΟΛΟΓΙΑΣ </w:t>
            </w:r>
          </w:p>
          <w:p w14:paraId="5FA55F04"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p>
        </w:tc>
        <w:tc>
          <w:tcPr>
            <w:tcW w:w="540" w:type="dxa"/>
            <w:shd w:val="clear" w:color="auto" w:fill="auto"/>
          </w:tcPr>
          <w:p w14:paraId="663B1084"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r w:rsidRPr="00B40871">
              <w:rPr>
                <w:rFonts w:ascii="Segoe UI" w:eastAsia="SimSun" w:hAnsi="Segoe UI" w:cs="Segoe UI"/>
                <w:b/>
                <w:bCs/>
                <w:color w:val="000000"/>
                <w:sz w:val="16"/>
                <w:szCs w:val="16"/>
                <w:lang w:val="el-GR" w:eastAsia="hi-IN" w:bidi="hi-IN"/>
              </w:rPr>
              <w:t>1</w:t>
            </w:r>
            <w:r w:rsidRPr="00B40871">
              <w:rPr>
                <w:rFonts w:ascii="Segoe UI" w:eastAsia="SimSun" w:hAnsi="Segoe UI" w:cs="Segoe UI"/>
                <w:b/>
                <w:bCs/>
                <w:color w:val="000000"/>
                <w:sz w:val="16"/>
                <w:szCs w:val="16"/>
                <w:vertAlign w:val="superscript"/>
                <w:lang w:val="el-GR" w:eastAsia="hi-IN" w:bidi="hi-IN"/>
              </w:rPr>
              <w:t>Ος</w:t>
            </w:r>
          </w:p>
        </w:tc>
      </w:tr>
      <w:tr w:rsidR="005E16C6" w:rsidRPr="00B40871" w14:paraId="6827AE2A" w14:textId="77777777" w:rsidTr="00DC5EF6">
        <w:trPr>
          <w:trHeight w:val="445"/>
          <w:jc w:val="center"/>
        </w:trPr>
        <w:tc>
          <w:tcPr>
            <w:tcW w:w="265" w:type="dxa"/>
            <w:shd w:val="clear" w:color="auto" w:fill="auto"/>
          </w:tcPr>
          <w:p w14:paraId="20E6DEB5"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3</w:t>
            </w:r>
          </w:p>
        </w:tc>
        <w:tc>
          <w:tcPr>
            <w:tcW w:w="1573" w:type="dxa"/>
            <w:shd w:val="clear" w:color="auto" w:fill="auto"/>
          </w:tcPr>
          <w:p w14:paraId="53FA934E"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lang w:val="el-GR"/>
              </w:rPr>
              <w:t>ΣΤΟΙΧΕΙΑΚΟΣ ΑΝΑΛΥΤΗΣ (</w:t>
            </w:r>
            <w:r w:rsidRPr="00B40871">
              <w:rPr>
                <w:rFonts w:ascii="Segoe UI" w:eastAsia="Calibri" w:hAnsi="Segoe UI" w:cs="Segoe UI"/>
                <w:b/>
                <w:sz w:val="16"/>
                <w:szCs w:val="16"/>
                <w:lang w:val="en-US"/>
              </w:rPr>
              <w:t>C</w:t>
            </w:r>
            <w:r w:rsidRPr="00B40871">
              <w:rPr>
                <w:rFonts w:ascii="Segoe UI" w:eastAsia="Calibri" w:hAnsi="Segoe UI" w:cs="Segoe UI"/>
                <w:b/>
                <w:sz w:val="16"/>
                <w:szCs w:val="16"/>
                <w:lang w:val="el-GR"/>
              </w:rPr>
              <w:t>/</w:t>
            </w:r>
            <w:r w:rsidRPr="00B40871">
              <w:rPr>
                <w:rFonts w:ascii="Segoe UI" w:eastAsia="Calibri" w:hAnsi="Segoe UI" w:cs="Segoe UI"/>
                <w:b/>
                <w:sz w:val="16"/>
                <w:szCs w:val="16"/>
                <w:lang w:val="en-US"/>
              </w:rPr>
              <w:t>H</w:t>
            </w:r>
            <w:r w:rsidRPr="00B40871">
              <w:rPr>
                <w:rFonts w:ascii="Segoe UI" w:eastAsia="Calibri" w:hAnsi="Segoe UI" w:cs="Segoe UI"/>
                <w:b/>
                <w:sz w:val="16"/>
                <w:szCs w:val="16"/>
                <w:lang w:val="el-GR"/>
              </w:rPr>
              <w:t>/</w:t>
            </w:r>
            <w:r w:rsidRPr="00B40871">
              <w:rPr>
                <w:rFonts w:ascii="Segoe UI" w:eastAsia="Calibri" w:hAnsi="Segoe UI" w:cs="Segoe UI"/>
                <w:b/>
                <w:sz w:val="16"/>
                <w:szCs w:val="16"/>
                <w:lang w:val="en-US"/>
              </w:rPr>
              <w:t>N</w:t>
            </w:r>
            <w:r w:rsidRPr="00B40871">
              <w:rPr>
                <w:rFonts w:ascii="Segoe UI" w:eastAsia="Calibri" w:hAnsi="Segoe UI" w:cs="Segoe UI"/>
                <w:b/>
                <w:sz w:val="16"/>
                <w:szCs w:val="16"/>
                <w:lang w:val="el-GR"/>
              </w:rPr>
              <w:t>/</w:t>
            </w:r>
            <w:r w:rsidRPr="00B40871">
              <w:rPr>
                <w:rFonts w:ascii="Segoe UI" w:eastAsia="Calibri" w:hAnsi="Segoe UI" w:cs="Segoe UI"/>
                <w:b/>
                <w:sz w:val="16"/>
                <w:szCs w:val="16"/>
                <w:lang w:val="en-US"/>
              </w:rPr>
              <w:t>S</w:t>
            </w:r>
            <w:r w:rsidRPr="00B40871">
              <w:rPr>
                <w:rFonts w:ascii="Segoe UI" w:eastAsia="Calibri" w:hAnsi="Segoe UI" w:cs="Segoe UI"/>
                <w:b/>
                <w:sz w:val="16"/>
                <w:szCs w:val="16"/>
                <w:lang w:val="el-GR"/>
              </w:rPr>
              <w:t>)</w:t>
            </w:r>
          </w:p>
        </w:tc>
        <w:tc>
          <w:tcPr>
            <w:tcW w:w="1048" w:type="dxa"/>
            <w:shd w:val="clear" w:color="auto" w:fill="auto"/>
          </w:tcPr>
          <w:p w14:paraId="4EF2081A"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shd w:val="clear" w:color="auto" w:fill="FFFFFF"/>
              </w:rPr>
              <w:t>38000000-5</w:t>
            </w:r>
          </w:p>
        </w:tc>
        <w:tc>
          <w:tcPr>
            <w:tcW w:w="567" w:type="dxa"/>
            <w:shd w:val="clear" w:color="auto" w:fill="auto"/>
          </w:tcPr>
          <w:p w14:paraId="362DB572"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rPr>
              <w:t>14-</w:t>
            </w:r>
            <w:r w:rsidRPr="00B40871">
              <w:rPr>
                <w:rFonts w:ascii="Segoe UI" w:eastAsia="Calibri" w:hAnsi="Segoe UI" w:cs="Segoe UI"/>
                <w:b/>
                <w:bCs/>
                <w:sz w:val="16"/>
                <w:szCs w:val="16"/>
                <w:lang w:val="el-GR"/>
              </w:rPr>
              <w:t>0</w:t>
            </w:r>
            <w:r w:rsidRPr="00B40871">
              <w:rPr>
                <w:rFonts w:ascii="Segoe UI" w:eastAsia="Calibri" w:hAnsi="Segoe UI" w:cs="Segoe UI"/>
                <w:b/>
                <w:bCs/>
                <w:sz w:val="16"/>
                <w:szCs w:val="16"/>
              </w:rPr>
              <w:t>5</w:t>
            </w:r>
          </w:p>
        </w:tc>
        <w:tc>
          <w:tcPr>
            <w:tcW w:w="502" w:type="dxa"/>
            <w:shd w:val="clear" w:color="auto" w:fill="auto"/>
          </w:tcPr>
          <w:p w14:paraId="1296B4C0"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350" w:type="dxa"/>
            <w:shd w:val="clear" w:color="auto" w:fill="auto"/>
          </w:tcPr>
          <w:p w14:paraId="3AA0F787"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lang w:val="el-GR"/>
              </w:rPr>
              <w:t xml:space="preserve">Στοιχειακός αναλυτής κατάλληλος για τον προσδιορισμό αζώτου, </w:t>
            </w:r>
            <w:r w:rsidRPr="00B40871">
              <w:rPr>
                <w:rFonts w:ascii="Segoe UI" w:eastAsia="Calibri" w:hAnsi="Segoe UI" w:cs="Segoe UI"/>
                <w:b/>
                <w:bCs/>
                <w:sz w:val="16"/>
                <w:szCs w:val="16"/>
                <w:lang w:val="el-GR"/>
              </w:rPr>
              <w:lastRenderedPageBreak/>
              <w:t xml:space="preserve">άνθρακα, υδρογόνου θείου και οξυγόνου (σύμφωνα με την αρχή </w:t>
            </w:r>
            <w:r w:rsidRPr="00B40871">
              <w:rPr>
                <w:rFonts w:ascii="Segoe UI" w:eastAsia="Calibri" w:hAnsi="Segoe UI" w:cs="Segoe UI"/>
                <w:b/>
                <w:bCs/>
                <w:sz w:val="16"/>
                <w:szCs w:val="16"/>
                <w:lang w:val="en-US"/>
              </w:rPr>
              <w:t>Dynamic</w:t>
            </w:r>
            <w:r w:rsidRPr="00B40871">
              <w:rPr>
                <w:rFonts w:ascii="Segoe UI" w:eastAsia="Calibri" w:hAnsi="Segoe UI" w:cs="Segoe UI"/>
                <w:b/>
                <w:bCs/>
                <w:sz w:val="16"/>
                <w:szCs w:val="16"/>
                <w:lang w:val="el-GR"/>
              </w:rPr>
              <w:t xml:space="preserve"> </w:t>
            </w:r>
            <w:r w:rsidRPr="00B40871">
              <w:rPr>
                <w:rFonts w:ascii="Segoe UI" w:eastAsia="Calibri" w:hAnsi="Segoe UI" w:cs="Segoe UI"/>
                <w:b/>
                <w:bCs/>
                <w:sz w:val="16"/>
                <w:szCs w:val="16"/>
                <w:lang w:val="en-US"/>
              </w:rPr>
              <w:t>Pregl</w:t>
            </w:r>
            <w:r w:rsidRPr="00B40871">
              <w:rPr>
                <w:rFonts w:ascii="Segoe UI" w:eastAsia="Calibri" w:hAnsi="Segoe UI" w:cs="Segoe UI"/>
                <w:b/>
                <w:bCs/>
                <w:sz w:val="16"/>
                <w:szCs w:val="16"/>
                <w:lang w:val="el-GR"/>
              </w:rPr>
              <w:t xml:space="preserve"> - </w:t>
            </w:r>
            <w:r w:rsidRPr="00B40871">
              <w:rPr>
                <w:rFonts w:ascii="Segoe UI" w:eastAsia="Calibri" w:hAnsi="Segoe UI" w:cs="Segoe UI"/>
                <w:b/>
                <w:bCs/>
                <w:sz w:val="16"/>
                <w:szCs w:val="16"/>
                <w:lang w:val="en-US"/>
              </w:rPr>
              <w:t>Dumas</w:t>
            </w:r>
            <w:r w:rsidRPr="00B40871">
              <w:rPr>
                <w:rFonts w:ascii="Segoe UI" w:eastAsia="Calibri" w:hAnsi="Segoe UI" w:cs="Segoe UI"/>
                <w:b/>
                <w:bCs/>
                <w:sz w:val="16"/>
                <w:szCs w:val="16"/>
                <w:lang w:val="el-GR"/>
              </w:rPr>
              <w:t>)</w:t>
            </w:r>
          </w:p>
        </w:tc>
        <w:tc>
          <w:tcPr>
            <w:tcW w:w="630" w:type="dxa"/>
            <w:shd w:val="clear" w:color="auto" w:fill="auto"/>
          </w:tcPr>
          <w:p w14:paraId="4C44BE59"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lastRenderedPageBreak/>
              <w:t>ΣΕΤ</w:t>
            </w:r>
          </w:p>
        </w:tc>
        <w:tc>
          <w:tcPr>
            <w:tcW w:w="297" w:type="dxa"/>
            <w:shd w:val="clear" w:color="auto" w:fill="auto"/>
          </w:tcPr>
          <w:p w14:paraId="0447410A"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048" w:type="dxa"/>
            <w:shd w:val="clear" w:color="auto" w:fill="auto"/>
          </w:tcPr>
          <w:p w14:paraId="3C96D4E8"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rPr>
              <w:t>40.000</w:t>
            </w:r>
            <w:r w:rsidRPr="00B40871">
              <w:rPr>
                <w:rFonts w:ascii="Segoe UI" w:eastAsia="Calibri" w:hAnsi="Segoe UI" w:cs="Segoe UI"/>
                <w:b/>
                <w:bCs/>
                <w:sz w:val="16"/>
                <w:szCs w:val="16"/>
                <w:lang w:val="el-GR"/>
              </w:rPr>
              <w:t>,00€</w:t>
            </w:r>
          </w:p>
        </w:tc>
        <w:tc>
          <w:tcPr>
            <w:tcW w:w="1134" w:type="dxa"/>
            <w:shd w:val="clear" w:color="auto" w:fill="auto"/>
          </w:tcPr>
          <w:p w14:paraId="01728B92"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rPr>
              <w:t>32.258,06</w:t>
            </w:r>
            <w:r w:rsidRPr="00B40871">
              <w:rPr>
                <w:rFonts w:ascii="Segoe UI" w:eastAsia="Calibri" w:hAnsi="Segoe UI" w:cs="Segoe UI"/>
                <w:b/>
                <w:sz w:val="16"/>
                <w:szCs w:val="16"/>
                <w:lang w:val="el-GR"/>
              </w:rPr>
              <w:t>€</w:t>
            </w:r>
          </w:p>
        </w:tc>
        <w:tc>
          <w:tcPr>
            <w:tcW w:w="1134" w:type="dxa"/>
            <w:shd w:val="clear" w:color="auto" w:fill="auto"/>
          </w:tcPr>
          <w:p w14:paraId="226117DD" w14:textId="77777777" w:rsidR="005E16C6" w:rsidRPr="00B40871" w:rsidRDefault="005E16C6" w:rsidP="00DC5EF6">
            <w:pPr>
              <w:widowControl w:val="0"/>
              <w:spacing w:after="0"/>
              <w:jc w:val="center"/>
              <w:rPr>
                <w:rFonts w:ascii="Segoe UI" w:eastAsia="SimSun" w:hAnsi="Segoe UI" w:cs="Segoe UI"/>
                <w:b/>
                <w:bCs/>
                <w:sz w:val="16"/>
                <w:szCs w:val="16"/>
                <w:lang w:val="el-GR" w:eastAsia="hi-IN" w:bidi="hi-IN"/>
              </w:rPr>
            </w:pPr>
            <w:r w:rsidRPr="00B40871">
              <w:rPr>
                <w:rFonts w:ascii="Segoe UI" w:eastAsia="SimSun" w:hAnsi="Segoe UI" w:cs="Segoe UI"/>
                <w:b/>
                <w:bCs/>
                <w:sz w:val="16"/>
                <w:szCs w:val="16"/>
                <w:lang w:val="el-GR" w:eastAsia="hi-IN" w:bidi="hi-IN"/>
              </w:rPr>
              <w:t xml:space="preserve">ΧΗΜΕΙΑΣ </w:t>
            </w:r>
          </w:p>
          <w:p w14:paraId="01DD3921" w14:textId="77777777" w:rsidR="005E16C6" w:rsidRPr="00B40871" w:rsidRDefault="005E16C6" w:rsidP="00DC5EF6">
            <w:pPr>
              <w:widowControl w:val="0"/>
              <w:spacing w:after="0"/>
              <w:jc w:val="center"/>
              <w:rPr>
                <w:rFonts w:ascii="Segoe UI" w:eastAsia="SimSun" w:hAnsi="Segoe UI" w:cs="Segoe UI"/>
                <w:b/>
                <w:bCs/>
                <w:color w:val="000000"/>
                <w:sz w:val="16"/>
                <w:szCs w:val="16"/>
                <w:lang w:val="el-GR" w:eastAsia="hi-IN" w:bidi="hi-IN"/>
              </w:rPr>
            </w:pPr>
          </w:p>
        </w:tc>
        <w:tc>
          <w:tcPr>
            <w:tcW w:w="1067" w:type="dxa"/>
            <w:shd w:val="clear" w:color="auto" w:fill="auto"/>
          </w:tcPr>
          <w:p w14:paraId="1EE55CAD" w14:textId="77777777" w:rsidR="005E16C6" w:rsidRPr="00B40871" w:rsidRDefault="005E16C6" w:rsidP="00DC5EF6">
            <w:pPr>
              <w:widowControl w:val="0"/>
              <w:spacing w:after="0"/>
              <w:jc w:val="center"/>
              <w:rPr>
                <w:rFonts w:ascii="Segoe UI" w:eastAsia="SimSun" w:hAnsi="Segoe UI" w:cs="Segoe UI"/>
                <w:b/>
                <w:bCs/>
                <w:sz w:val="16"/>
                <w:szCs w:val="16"/>
                <w:lang w:val="el-GR" w:eastAsia="hi-IN" w:bidi="hi-IN"/>
              </w:rPr>
            </w:pPr>
            <w:r w:rsidRPr="00B40871">
              <w:rPr>
                <w:rFonts w:ascii="Segoe UI" w:eastAsia="SimSun" w:hAnsi="Segoe UI" w:cs="Segoe UI"/>
                <w:b/>
                <w:bCs/>
                <w:sz w:val="16"/>
                <w:szCs w:val="16"/>
                <w:lang w:val="el-GR" w:eastAsia="hi-IN" w:bidi="hi-IN"/>
              </w:rPr>
              <w:t>ΒΙΟΜΗΧΑΝΙΚΗΣ ΧΗΜΕΙΑΣ</w:t>
            </w:r>
          </w:p>
          <w:p w14:paraId="60212517"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p>
        </w:tc>
        <w:tc>
          <w:tcPr>
            <w:tcW w:w="540" w:type="dxa"/>
            <w:shd w:val="clear" w:color="auto" w:fill="auto"/>
          </w:tcPr>
          <w:p w14:paraId="7298BA15"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r w:rsidRPr="00B40871">
              <w:rPr>
                <w:rFonts w:ascii="Segoe UI" w:eastAsia="SimSun" w:hAnsi="Segoe UI" w:cs="Segoe UI"/>
                <w:b/>
                <w:bCs/>
                <w:sz w:val="16"/>
                <w:szCs w:val="16"/>
                <w:lang w:val="el-GR" w:eastAsia="hi-IN" w:bidi="hi-IN"/>
              </w:rPr>
              <w:t>Χ2-224</w:t>
            </w:r>
          </w:p>
        </w:tc>
      </w:tr>
      <w:tr w:rsidR="005E16C6" w:rsidRPr="00B40871" w14:paraId="61B44D2B" w14:textId="77777777" w:rsidTr="00DC5EF6">
        <w:trPr>
          <w:trHeight w:val="445"/>
          <w:jc w:val="center"/>
        </w:trPr>
        <w:tc>
          <w:tcPr>
            <w:tcW w:w="265" w:type="dxa"/>
            <w:shd w:val="clear" w:color="auto" w:fill="auto"/>
          </w:tcPr>
          <w:p w14:paraId="555168E2"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4</w:t>
            </w:r>
          </w:p>
        </w:tc>
        <w:tc>
          <w:tcPr>
            <w:tcW w:w="1573" w:type="dxa"/>
            <w:shd w:val="clear" w:color="auto" w:fill="auto"/>
          </w:tcPr>
          <w:p w14:paraId="2F3187F6" w14:textId="77777777" w:rsidR="005E16C6" w:rsidRPr="00B40871" w:rsidRDefault="005E16C6" w:rsidP="00DC5EF6">
            <w:pPr>
              <w:jc w:val="center"/>
              <w:rPr>
                <w:rFonts w:ascii="Segoe UI" w:eastAsia="Calibri" w:hAnsi="Segoe UI" w:cs="Segoe UI"/>
                <w:b/>
                <w:sz w:val="16"/>
                <w:szCs w:val="16"/>
                <w:lang w:val="el-GR"/>
              </w:rPr>
            </w:pPr>
            <w:r w:rsidRPr="00B40871">
              <w:rPr>
                <w:rFonts w:ascii="Segoe UI" w:eastAsia="Calibri" w:hAnsi="Segoe UI" w:cs="Segoe UI"/>
                <w:b/>
                <w:sz w:val="16"/>
                <w:szCs w:val="16"/>
                <w:lang w:val="el-GR"/>
              </w:rPr>
              <w:t>ΣΥΣΤΗΜΑ ΦΑΣΜΑΤΟΣΚΟ-</w:t>
            </w:r>
          </w:p>
          <w:p w14:paraId="1A39A463"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lang w:val="el-GR"/>
              </w:rPr>
              <w:t>ΠΙΑΣ ΦΘΟΡΙΣΜΟΥ ΜΕ ΔΥΝΑΤΟΤΗΤΑ ΣΑΡΩΣΗΣ ΔΙΕΓΕΡΣΗΣ-ΕΚΠΟΜΠΗΣ</w:t>
            </w:r>
          </w:p>
        </w:tc>
        <w:tc>
          <w:tcPr>
            <w:tcW w:w="1048" w:type="dxa"/>
            <w:shd w:val="clear" w:color="auto" w:fill="auto"/>
          </w:tcPr>
          <w:p w14:paraId="30643066"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shd w:val="clear" w:color="auto" w:fill="FFFFFF"/>
              </w:rPr>
              <w:t>38000000-5</w:t>
            </w:r>
          </w:p>
        </w:tc>
        <w:tc>
          <w:tcPr>
            <w:tcW w:w="567" w:type="dxa"/>
            <w:shd w:val="clear" w:color="auto" w:fill="auto"/>
          </w:tcPr>
          <w:p w14:paraId="0EA18902"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rPr>
              <w:t>14-</w:t>
            </w:r>
            <w:r w:rsidRPr="00B40871">
              <w:rPr>
                <w:rFonts w:ascii="Segoe UI" w:eastAsia="Calibri" w:hAnsi="Segoe UI" w:cs="Segoe UI"/>
                <w:b/>
                <w:bCs/>
                <w:sz w:val="16"/>
                <w:szCs w:val="16"/>
                <w:lang w:val="el-GR"/>
              </w:rPr>
              <w:t>0</w:t>
            </w:r>
            <w:r w:rsidRPr="00B40871">
              <w:rPr>
                <w:rFonts w:ascii="Segoe UI" w:eastAsia="Calibri" w:hAnsi="Segoe UI" w:cs="Segoe UI"/>
                <w:b/>
                <w:bCs/>
                <w:sz w:val="16"/>
                <w:szCs w:val="16"/>
              </w:rPr>
              <w:t>5</w:t>
            </w:r>
          </w:p>
        </w:tc>
        <w:tc>
          <w:tcPr>
            <w:tcW w:w="502" w:type="dxa"/>
            <w:shd w:val="clear" w:color="auto" w:fill="auto"/>
          </w:tcPr>
          <w:p w14:paraId="6611BDEF"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sz w:val="16"/>
                <w:szCs w:val="16"/>
              </w:rPr>
              <w:t>1</w:t>
            </w:r>
          </w:p>
        </w:tc>
        <w:tc>
          <w:tcPr>
            <w:tcW w:w="1350" w:type="dxa"/>
            <w:shd w:val="clear" w:color="auto" w:fill="auto"/>
          </w:tcPr>
          <w:p w14:paraId="51B05A1B"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color w:val="000000"/>
                <w:sz w:val="16"/>
                <w:szCs w:val="16"/>
              </w:rPr>
              <w:t>Επιτραπέζιο φασματοφωτόμετρο φθορισμού</w:t>
            </w:r>
          </w:p>
        </w:tc>
        <w:tc>
          <w:tcPr>
            <w:tcW w:w="630" w:type="dxa"/>
            <w:shd w:val="clear" w:color="auto" w:fill="auto"/>
          </w:tcPr>
          <w:p w14:paraId="757DA74E"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ΣΕΤ</w:t>
            </w:r>
          </w:p>
        </w:tc>
        <w:tc>
          <w:tcPr>
            <w:tcW w:w="297" w:type="dxa"/>
            <w:shd w:val="clear" w:color="auto" w:fill="auto"/>
          </w:tcPr>
          <w:p w14:paraId="708851F2"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048" w:type="dxa"/>
            <w:shd w:val="clear" w:color="auto" w:fill="auto"/>
          </w:tcPr>
          <w:p w14:paraId="38BC9F6F"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bCs/>
                <w:sz w:val="16"/>
                <w:szCs w:val="16"/>
              </w:rPr>
              <w:t>42.000</w:t>
            </w:r>
            <w:r w:rsidRPr="00B40871">
              <w:rPr>
                <w:rFonts w:ascii="Segoe UI" w:eastAsia="Calibri" w:hAnsi="Segoe UI" w:cs="Segoe UI"/>
                <w:b/>
                <w:bCs/>
                <w:sz w:val="16"/>
                <w:szCs w:val="16"/>
                <w:lang w:val="el-GR"/>
              </w:rPr>
              <w:t>,00€</w:t>
            </w:r>
          </w:p>
        </w:tc>
        <w:tc>
          <w:tcPr>
            <w:tcW w:w="1134" w:type="dxa"/>
            <w:shd w:val="clear" w:color="auto" w:fill="auto"/>
          </w:tcPr>
          <w:p w14:paraId="373D3C2B"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rPr>
              <w:t>33.870,97</w:t>
            </w:r>
            <w:r w:rsidRPr="00B40871">
              <w:rPr>
                <w:rFonts w:ascii="Segoe UI" w:eastAsia="Calibri" w:hAnsi="Segoe UI" w:cs="Segoe UI"/>
                <w:b/>
                <w:sz w:val="16"/>
                <w:szCs w:val="16"/>
                <w:lang w:val="el-GR"/>
              </w:rPr>
              <w:t>€</w:t>
            </w:r>
          </w:p>
        </w:tc>
        <w:tc>
          <w:tcPr>
            <w:tcW w:w="1134" w:type="dxa"/>
            <w:shd w:val="clear" w:color="auto" w:fill="auto"/>
          </w:tcPr>
          <w:p w14:paraId="433A051A" w14:textId="77777777" w:rsidR="005E16C6" w:rsidRPr="00B40871" w:rsidRDefault="005E16C6" w:rsidP="00DC5EF6">
            <w:pPr>
              <w:widowControl w:val="0"/>
              <w:spacing w:after="0"/>
              <w:jc w:val="center"/>
              <w:rPr>
                <w:rFonts w:ascii="Segoe UI" w:eastAsia="SimSun" w:hAnsi="Segoe UI" w:cs="Segoe UI"/>
                <w:b/>
                <w:bCs/>
                <w:sz w:val="16"/>
                <w:szCs w:val="16"/>
                <w:lang w:val="el-GR" w:eastAsia="hi-IN" w:bidi="hi-IN"/>
              </w:rPr>
            </w:pPr>
            <w:r w:rsidRPr="00B40871">
              <w:rPr>
                <w:rFonts w:ascii="Segoe UI" w:eastAsia="SimSun" w:hAnsi="Segoe UI" w:cs="Segoe UI"/>
                <w:b/>
                <w:bCs/>
                <w:sz w:val="16"/>
                <w:szCs w:val="16"/>
                <w:lang w:val="el-GR" w:eastAsia="hi-IN" w:bidi="hi-IN"/>
              </w:rPr>
              <w:t xml:space="preserve">ΧΗΜΕΙΑΣ </w:t>
            </w:r>
          </w:p>
          <w:p w14:paraId="23E29B3A"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p>
        </w:tc>
        <w:tc>
          <w:tcPr>
            <w:tcW w:w="1067" w:type="dxa"/>
            <w:shd w:val="clear" w:color="auto" w:fill="auto"/>
          </w:tcPr>
          <w:p w14:paraId="4769BF4F" w14:textId="77777777" w:rsidR="005E16C6" w:rsidRPr="00B40871" w:rsidRDefault="005E16C6" w:rsidP="00DC5EF6">
            <w:pPr>
              <w:widowControl w:val="0"/>
              <w:spacing w:after="0"/>
              <w:jc w:val="center"/>
              <w:rPr>
                <w:rFonts w:ascii="Segoe UI" w:eastAsia="SimSun" w:hAnsi="Segoe UI" w:cs="Segoe UI"/>
                <w:b/>
                <w:bCs/>
                <w:sz w:val="16"/>
                <w:szCs w:val="16"/>
                <w:lang w:val="el-GR" w:eastAsia="hi-IN" w:bidi="hi-IN"/>
              </w:rPr>
            </w:pPr>
            <w:r w:rsidRPr="00B40871">
              <w:rPr>
                <w:rFonts w:ascii="Segoe UI" w:eastAsia="SimSun" w:hAnsi="Segoe UI" w:cs="Segoe UI"/>
                <w:b/>
                <w:bCs/>
                <w:sz w:val="16"/>
                <w:szCs w:val="16"/>
                <w:lang w:val="el-GR" w:eastAsia="hi-IN" w:bidi="hi-IN"/>
              </w:rPr>
              <w:t>ΒΙΟΜΗΧΑΝΙΚΗΣ ΧΗΜΕΙΑΣ</w:t>
            </w:r>
          </w:p>
          <w:p w14:paraId="3EDD1F3A"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p>
        </w:tc>
        <w:tc>
          <w:tcPr>
            <w:tcW w:w="540" w:type="dxa"/>
            <w:shd w:val="clear" w:color="auto" w:fill="auto"/>
          </w:tcPr>
          <w:p w14:paraId="4403D2A1"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r w:rsidRPr="00B40871">
              <w:rPr>
                <w:rFonts w:ascii="Segoe UI" w:eastAsia="SimSun" w:hAnsi="Segoe UI" w:cs="Segoe UI"/>
                <w:b/>
                <w:bCs/>
                <w:sz w:val="16"/>
                <w:szCs w:val="16"/>
                <w:lang w:val="el-GR" w:eastAsia="hi-IN" w:bidi="hi-IN"/>
              </w:rPr>
              <w:t>Χ2-224</w:t>
            </w:r>
          </w:p>
        </w:tc>
      </w:tr>
      <w:tr w:rsidR="005E16C6" w:rsidRPr="00B40871" w14:paraId="361C501F" w14:textId="77777777" w:rsidTr="00DC5EF6">
        <w:trPr>
          <w:trHeight w:val="445"/>
          <w:jc w:val="center"/>
        </w:trPr>
        <w:tc>
          <w:tcPr>
            <w:tcW w:w="265" w:type="dxa"/>
            <w:shd w:val="clear" w:color="auto" w:fill="auto"/>
          </w:tcPr>
          <w:p w14:paraId="5D014CED"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5</w:t>
            </w:r>
          </w:p>
        </w:tc>
        <w:tc>
          <w:tcPr>
            <w:tcW w:w="1573" w:type="dxa"/>
            <w:shd w:val="clear" w:color="auto" w:fill="auto"/>
          </w:tcPr>
          <w:p w14:paraId="15F105EE"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lang w:val="el-GR"/>
              </w:rPr>
              <w:t>ΑΥΤΟΚΙΝΟΥΜΕ-ΝΟΣ ΤΡΟΧΗΛΑΤΟΣ ΒΕΝΖΙΝΟΚΙΝΗΤΟΣ ΘΡΥΜΜΑΤΟΠΟΙΗΤΗΣ ΚΛΑΔΟΤΕΜΑΧΙΣΤΗΣ</w:t>
            </w:r>
          </w:p>
        </w:tc>
        <w:tc>
          <w:tcPr>
            <w:tcW w:w="1048" w:type="dxa"/>
            <w:shd w:val="clear" w:color="auto" w:fill="auto"/>
          </w:tcPr>
          <w:p w14:paraId="5A7D292A"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shd w:val="clear" w:color="auto" w:fill="FFFFFF"/>
              </w:rPr>
              <w:t>38000000-5</w:t>
            </w:r>
          </w:p>
        </w:tc>
        <w:tc>
          <w:tcPr>
            <w:tcW w:w="567" w:type="dxa"/>
            <w:shd w:val="clear" w:color="auto" w:fill="auto"/>
          </w:tcPr>
          <w:p w14:paraId="0EA128D2"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rPr>
              <w:t>14-</w:t>
            </w:r>
            <w:r w:rsidRPr="00B40871">
              <w:rPr>
                <w:rFonts w:ascii="Segoe UI" w:eastAsia="Calibri" w:hAnsi="Segoe UI" w:cs="Segoe UI"/>
                <w:b/>
                <w:bCs/>
                <w:sz w:val="16"/>
                <w:szCs w:val="16"/>
                <w:lang w:val="el-GR"/>
              </w:rPr>
              <w:t>0</w:t>
            </w:r>
            <w:r w:rsidRPr="00B40871">
              <w:rPr>
                <w:rFonts w:ascii="Segoe UI" w:eastAsia="Calibri" w:hAnsi="Segoe UI" w:cs="Segoe UI"/>
                <w:b/>
                <w:bCs/>
                <w:sz w:val="16"/>
                <w:szCs w:val="16"/>
              </w:rPr>
              <w:t>5</w:t>
            </w:r>
          </w:p>
        </w:tc>
        <w:tc>
          <w:tcPr>
            <w:tcW w:w="502" w:type="dxa"/>
            <w:shd w:val="clear" w:color="auto" w:fill="auto"/>
          </w:tcPr>
          <w:p w14:paraId="57A7BDBB"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sz w:val="16"/>
                <w:szCs w:val="16"/>
              </w:rPr>
              <w:t>1</w:t>
            </w:r>
          </w:p>
        </w:tc>
        <w:tc>
          <w:tcPr>
            <w:tcW w:w="1350" w:type="dxa"/>
            <w:shd w:val="clear" w:color="auto" w:fill="auto"/>
          </w:tcPr>
          <w:p w14:paraId="592686AC"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color w:val="262525"/>
                <w:sz w:val="16"/>
                <w:szCs w:val="16"/>
                <w:lang w:val="el-GR" w:eastAsia="el-GR"/>
              </w:rPr>
              <w:t xml:space="preserve">Αυτοκινούμενος τροχήλατος βενζινοκίνητος θρυμματοποιητής κλαδοτεμαχιστής κατάλληλος για </w:t>
            </w:r>
            <w:r w:rsidRPr="00B40871">
              <w:rPr>
                <w:rFonts w:ascii="Segoe UI" w:eastAsia="Calibri" w:hAnsi="Segoe UI" w:cs="Segoe UI"/>
                <w:b/>
                <w:bCs/>
                <w:sz w:val="16"/>
                <w:szCs w:val="16"/>
                <w:lang w:val="el-GR" w:eastAsia="el-GR"/>
              </w:rPr>
              <w:t>τον θρυμματισμό φυτικών υλικών</w:t>
            </w:r>
          </w:p>
        </w:tc>
        <w:tc>
          <w:tcPr>
            <w:tcW w:w="630" w:type="dxa"/>
            <w:shd w:val="clear" w:color="auto" w:fill="auto"/>
          </w:tcPr>
          <w:p w14:paraId="36096939"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ΣΕΤ</w:t>
            </w:r>
          </w:p>
        </w:tc>
        <w:tc>
          <w:tcPr>
            <w:tcW w:w="297" w:type="dxa"/>
            <w:shd w:val="clear" w:color="auto" w:fill="auto"/>
          </w:tcPr>
          <w:p w14:paraId="22168966"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048" w:type="dxa"/>
            <w:shd w:val="clear" w:color="auto" w:fill="auto"/>
          </w:tcPr>
          <w:p w14:paraId="55A1D1CA"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rPr>
              <w:t>5.500</w:t>
            </w:r>
            <w:r w:rsidRPr="00B40871">
              <w:rPr>
                <w:rFonts w:ascii="Segoe UI" w:eastAsia="Calibri" w:hAnsi="Segoe UI" w:cs="Segoe UI"/>
                <w:b/>
                <w:bCs/>
                <w:sz w:val="16"/>
                <w:szCs w:val="16"/>
                <w:lang w:val="el-GR"/>
              </w:rPr>
              <w:t>,00€</w:t>
            </w:r>
          </w:p>
        </w:tc>
        <w:tc>
          <w:tcPr>
            <w:tcW w:w="1134" w:type="dxa"/>
            <w:shd w:val="clear" w:color="auto" w:fill="auto"/>
          </w:tcPr>
          <w:p w14:paraId="3BFA1404" w14:textId="77777777" w:rsidR="005E16C6" w:rsidRPr="00B40871" w:rsidRDefault="005E16C6" w:rsidP="00DC5EF6">
            <w:pPr>
              <w:jc w:val="center"/>
              <w:rPr>
                <w:rFonts w:ascii="Segoe UI" w:eastAsia="Calibri" w:hAnsi="Segoe UI" w:cs="Segoe UI"/>
                <w:b/>
                <w:sz w:val="16"/>
                <w:szCs w:val="16"/>
                <w:lang w:val="el-GR"/>
              </w:rPr>
            </w:pPr>
            <w:r w:rsidRPr="00B40871">
              <w:rPr>
                <w:rFonts w:ascii="Segoe UI" w:eastAsia="Calibri" w:hAnsi="Segoe UI" w:cs="Segoe UI"/>
                <w:b/>
                <w:sz w:val="16"/>
                <w:szCs w:val="16"/>
              </w:rPr>
              <w:t>4.435,48</w:t>
            </w:r>
            <w:r w:rsidRPr="00B40871">
              <w:rPr>
                <w:rFonts w:ascii="Segoe UI" w:eastAsia="Calibri" w:hAnsi="Segoe UI" w:cs="Segoe UI"/>
                <w:b/>
                <w:sz w:val="16"/>
                <w:szCs w:val="16"/>
                <w:lang w:val="el-GR"/>
              </w:rPr>
              <w:t>€</w:t>
            </w:r>
          </w:p>
        </w:tc>
        <w:tc>
          <w:tcPr>
            <w:tcW w:w="1134" w:type="dxa"/>
            <w:shd w:val="clear" w:color="auto" w:fill="auto"/>
          </w:tcPr>
          <w:p w14:paraId="03DEAAEF"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ΓΕΩΠΟΝΙΑΣ</w:t>
            </w:r>
          </w:p>
        </w:tc>
        <w:tc>
          <w:tcPr>
            <w:tcW w:w="1067" w:type="dxa"/>
            <w:shd w:val="clear" w:color="auto" w:fill="auto"/>
          </w:tcPr>
          <w:p w14:paraId="10503F43"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ΠΑΡΑΓΩΓΙΚΗΣ ΓΕΩΡΓΙΑΣ ΚΑΙ ΦΥΤΟΥΓΕΙΑΣ</w:t>
            </w:r>
          </w:p>
        </w:tc>
        <w:tc>
          <w:tcPr>
            <w:tcW w:w="540" w:type="dxa"/>
            <w:shd w:val="clear" w:color="auto" w:fill="auto"/>
          </w:tcPr>
          <w:p w14:paraId="719795CC" w14:textId="77777777" w:rsidR="005E16C6" w:rsidRPr="00B40871" w:rsidRDefault="005E16C6" w:rsidP="00DC5EF6">
            <w:pPr>
              <w:widowControl w:val="0"/>
              <w:spacing w:after="0"/>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ΑΑΤ-</w:t>
            </w:r>
          </w:p>
          <w:p w14:paraId="5F5AB69B" w14:textId="77777777" w:rsidR="005E16C6" w:rsidRPr="00B40871" w:rsidRDefault="005E16C6" w:rsidP="00DC5EF6">
            <w:pPr>
              <w:widowControl w:val="0"/>
              <w:spacing w:after="0"/>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1</w:t>
            </w:r>
            <w:r w:rsidRPr="00B40871">
              <w:rPr>
                <w:rFonts w:ascii="Segoe UI" w:eastAsia="SimSun" w:hAnsi="Segoe UI" w:cs="Segoe UI"/>
                <w:b/>
                <w:bCs/>
                <w:color w:val="000000"/>
                <w:sz w:val="16"/>
                <w:szCs w:val="16"/>
                <w:vertAlign w:val="superscript"/>
                <w:lang w:val="el-GR" w:eastAsia="hi-IN" w:bidi="hi-IN"/>
              </w:rPr>
              <w:t>Ος</w:t>
            </w:r>
          </w:p>
        </w:tc>
      </w:tr>
      <w:tr w:rsidR="005E16C6" w:rsidRPr="00B40871" w14:paraId="427DEDC3" w14:textId="77777777" w:rsidTr="00DC5EF6">
        <w:trPr>
          <w:trHeight w:val="445"/>
          <w:jc w:val="center"/>
        </w:trPr>
        <w:tc>
          <w:tcPr>
            <w:tcW w:w="265" w:type="dxa"/>
            <w:shd w:val="clear" w:color="auto" w:fill="auto"/>
          </w:tcPr>
          <w:p w14:paraId="773A79BE"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6</w:t>
            </w:r>
          </w:p>
        </w:tc>
        <w:tc>
          <w:tcPr>
            <w:tcW w:w="1573" w:type="dxa"/>
            <w:shd w:val="clear" w:color="auto" w:fill="auto"/>
          </w:tcPr>
          <w:p w14:paraId="195D6EFA"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ΦΟΡΗΤΟΣ ΑΓΡΟΜΕΤΕΩΡΟ-ΛΟΓΙΚΟΣ ΣΤΑΘΜΟΣ</w:t>
            </w:r>
          </w:p>
        </w:tc>
        <w:tc>
          <w:tcPr>
            <w:tcW w:w="1048" w:type="dxa"/>
            <w:shd w:val="clear" w:color="auto" w:fill="auto"/>
          </w:tcPr>
          <w:p w14:paraId="30773786"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shd w:val="clear" w:color="auto" w:fill="FFFFFF"/>
              </w:rPr>
              <w:t>38000000-5</w:t>
            </w:r>
          </w:p>
        </w:tc>
        <w:tc>
          <w:tcPr>
            <w:tcW w:w="567" w:type="dxa"/>
            <w:shd w:val="clear" w:color="auto" w:fill="auto"/>
          </w:tcPr>
          <w:p w14:paraId="6899ED30"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rPr>
              <w:t>14-</w:t>
            </w:r>
            <w:r w:rsidRPr="00B40871">
              <w:rPr>
                <w:rFonts w:ascii="Segoe UI" w:eastAsia="Calibri" w:hAnsi="Segoe UI" w:cs="Segoe UI"/>
                <w:b/>
                <w:bCs/>
                <w:sz w:val="16"/>
                <w:szCs w:val="16"/>
                <w:lang w:val="el-GR"/>
              </w:rPr>
              <w:t>0</w:t>
            </w:r>
            <w:r w:rsidRPr="00B40871">
              <w:rPr>
                <w:rFonts w:ascii="Segoe UI" w:eastAsia="Calibri" w:hAnsi="Segoe UI" w:cs="Segoe UI"/>
                <w:b/>
                <w:bCs/>
                <w:sz w:val="16"/>
                <w:szCs w:val="16"/>
              </w:rPr>
              <w:t>5</w:t>
            </w:r>
          </w:p>
        </w:tc>
        <w:tc>
          <w:tcPr>
            <w:tcW w:w="502" w:type="dxa"/>
            <w:shd w:val="clear" w:color="auto" w:fill="auto"/>
          </w:tcPr>
          <w:p w14:paraId="742D3EA6"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350" w:type="dxa"/>
            <w:shd w:val="clear" w:color="auto" w:fill="auto"/>
          </w:tcPr>
          <w:p w14:paraId="06C95BF2"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lang w:val="el-GR" w:eastAsia="el-GR"/>
              </w:rPr>
              <w:t>Φορητός Αγρομετεωρολογικός Σταθμός κατάλληλος για την καταγραφή των παραμέτρων αρδευτικού ισοζυγίου νερού στο πεδίο</w:t>
            </w:r>
          </w:p>
        </w:tc>
        <w:tc>
          <w:tcPr>
            <w:tcW w:w="630" w:type="dxa"/>
            <w:shd w:val="clear" w:color="auto" w:fill="auto"/>
          </w:tcPr>
          <w:p w14:paraId="75D90D48"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ΣΕΤ</w:t>
            </w:r>
          </w:p>
        </w:tc>
        <w:tc>
          <w:tcPr>
            <w:tcW w:w="297" w:type="dxa"/>
            <w:shd w:val="clear" w:color="auto" w:fill="auto"/>
          </w:tcPr>
          <w:p w14:paraId="22DF701B"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048" w:type="dxa"/>
            <w:shd w:val="clear" w:color="auto" w:fill="auto"/>
          </w:tcPr>
          <w:p w14:paraId="70DC737A"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rPr>
              <w:t>7.500</w:t>
            </w:r>
            <w:r w:rsidRPr="00B40871">
              <w:rPr>
                <w:rFonts w:ascii="Segoe UI" w:eastAsia="Calibri" w:hAnsi="Segoe UI" w:cs="Segoe UI"/>
                <w:b/>
                <w:bCs/>
                <w:sz w:val="16"/>
                <w:szCs w:val="16"/>
                <w:lang w:val="el-GR"/>
              </w:rPr>
              <w:t>,00€</w:t>
            </w:r>
          </w:p>
        </w:tc>
        <w:tc>
          <w:tcPr>
            <w:tcW w:w="1134" w:type="dxa"/>
            <w:shd w:val="clear" w:color="auto" w:fill="auto"/>
          </w:tcPr>
          <w:p w14:paraId="54470DF3"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rPr>
              <w:t>6.048,39</w:t>
            </w:r>
            <w:r w:rsidRPr="00B40871">
              <w:rPr>
                <w:rFonts w:ascii="Segoe UI" w:eastAsia="Calibri" w:hAnsi="Segoe UI" w:cs="Segoe UI"/>
                <w:b/>
                <w:sz w:val="16"/>
                <w:szCs w:val="16"/>
                <w:lang w:val="el-GR"/>
              </w:rPr>
              <w:t>€</w:t>
            </w:r>
          </w:p>
        </w:tc>
        <w:tc>
          <w:tcPr>
            <w:tcW w:w="1134" w:type="dxa"/>
            <w:shd w:val="clear" w:color="auto" w:fill="auto"/>
          </w:tcPr>
          <w:p w14:paraId="44EEFC38"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ΓΕΩΠΟΝΙΑΣ </w:t>
            </w:r>
          </w:p>
        </w:tc>
        <w:tc>
          <w:tcPr>
            <w:tcW w:w="1067" w:type="dxa"/>
            <w:shd w:val="clear" w:color="auto" w:fill="auto"/>
          </w:tcPr>
          <w:p w14:paraId="1F4EBB20" w14:textId="77777777" w:rsidR="005E16C6" w:rsidRPr="00B40871" w:rsidRDefault="005E16C6" w:rsidP="00DC5EF6">
            <w:pPr>
              <w:widowControl w:val="0"/>
              <w:spacing w:after="0"/>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ΠΑΡΑΓΩΓΙΚΗΣ ΓΕΩΡΓΙΑΣ -ΦΥΤΟΥΓΕΙΑΣ</w:t>
            </w:r>
          </w:p>
          <w:p w14:paraId="2A6D78BE"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p>
        </w:tc>
        <w:tc>
          <w:tcPr>
            <w:tcW w:w="540" w:type="dxa"/>
            <w:shd w:val="clear" w:color="auto" w:fill="auto"/>
          </w:tcPr>
          <w:p w14:paraId="44BDDAC1" w14:textId="77777777" w:rsidR="005E16C6" w:rsidRPr="00B40871" w:rsidRDefault="005E16C6" w:rsidP="00DC5EF6">
            <w:pPr>
              <w:widowControl w:val="0"/>
              <w:spacing w:after="0"/>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sz w:val="16"/>
                <w:szCs w:val="16"/>
                <w:lang w:val="el-GR" w:eastAsia="hi-IN" w:bidi="hi-IN"/>
              </w:rPr>
              <w:t>ΑΑΤ – 1</w:t>
            </w:r>
            <w:r w:rsidRPr="00B40871">
              <w:rPr>
                <w:rFonts w:ascii="Segoe UI" w:eastAsia="SimSun" w:hAnsi="Segoe UI" w:cs="Segoe UI"/>
                <w:b/>
                <w:bCs/>
                <w:sz w:val="16"/>
                <w:szCs w:val="16"/>
                <w:vertAlign w:val="superscript"/>
                <w:lang w:val="el-GR" w:eastAsia="hi-IN" w:bidi="hi-IN"/>
              </w:rPr>
              <w:t>ος</w:t>
            </w:r>
          </w:p>
        </w:tc>
      </w:tr>
      <w:tr w:rsidR="005E16C6" w:rsidRPr="00B40871" w14:paraId="24E2DCFF" w14:textId="77777777" w:rsidTr="00DC5EF6">
        <w:trPr>
          <w:trHeight w:val="445"/>
          <w:jc w:val="center"/>
        </w:trPr>
        <w:tc>
          <w:tcPr>
            <w:tcW w:w="265" w:type="dxa"/>
            <w:shd w:val="clear" w:color="auto" w:fill="auto"/>
          </w:tcPr>
          <w:p w14:paraId="74172EE6"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7</w:t>
            </w:r>
          </w:p>
        </w:tc>
        <w:tc>
          <w:tcPr>
            <w:tcW w:w="1573" w:type="dxa"/>
            <w:shd w:val="clear" w:color="auto" w:fill="auto"/>
          </w:tcPr>
          <w:p w14:paraId="386F1E53"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ΠΕΡΙΣΤΡΕΦΟΜΕ-ΝΟΣ ΚΟΜΠΟΣΤΟΠΟΙΗ-ΤΗΣ</w:t>
            </w:r>
          </w:p>
        </w:tc>
        <w:tc>
          <w:tcPr>
            <w:tcW w:w="1048" w:type="dxa"/>
            <w:shd w:val="clear" w:color="auto" w:fill="auto"/>
          </w:tcPr>
          <w:p w14:paraId="19EB17DE"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shd w:val="clear" w:color="auto" w:fill="FFFFFF"/>
              </w:rPr>
              <w:t>38000000-5</w:t>
            </w:r>
          </w:p>
        </w:tc>
        <w:tc>
          <w:tcPr>
            <w:tcW w:w="567" w:type="dxa"/>
            <w:shd w:val="clear" w:color="auto" w:fill="auto"/>
          </w:tcPr>
          <w:p w14:paraId="6AFF5E96" w14:textId="77777777" w:rsidR="005E16C6" w:rsidRPr="00B40871" w:rsidRDefault="005E16C6" w:rsidP="00DC5EF6">
            <w:pPr>
              <w:jc w:val="center"/>
              <w:rPr>
                <w:rFonts w:ascii="Segoe UI" w:eastAsia="Calibri" w:hAnsi="Segoe UI" w:cs="Segoe UI"/>
                <w:sz w:val="16"/>
                <w:szCs w:val="16"/>
              </w:rPr>
            </w:pPr>
            <w:r w:rsidRPr="00B40871">
              <w:rPr>
                <w:rFonts w:ascii="Segoe UI" w:eastAsia="Calibri" w:hAnsi="Segoe UI" w:cs="Segoe UI"/>
                <w:b/>
                <w:bCs/>
                <w:sz w:val="16"/>
                <w:szCs w:val="16"/>
              </w:rPr>
              <w:t>14-</w:t>
            </w:r>
            <w:r w:rsidRPr="00B40871">
              <w:rPr>
                <w:rFonts w:ascii="Segoe UI" w:eastAsia="Calibri" w:hAnsi="Segoe UI" w:cs="Segoe UI"/>
                <w:b/>
                <w:bCs/>
                <w:sz w:val="16"/>
                <w:szCs w:val="16"/>
                <w:lang w:val="el-GR"/>
              </w:rPr>
              <w:t>0</w:t>
            </w:r>
            <w:r w:rsidRPr="00B40871">
              <w:rPr>
                <w:rFonts w:ascii="Segoe UI" w:eastAsia="Calibri" w:hAnsi="Segoe UI" w:cs="Segoe UI"/>
                <w:b/>
                <w:bCs/>
                <w:sz w:val="16"/>
                <w:szCs w:val="16"/>
              </w:rPr>
              <w:t>5</w:t>
            </w:r>
          </w:p>
        </w:tc>
        <w:tc>
          <w:tcPr>
            <w:tcW w:w="502" w:type="dxa"/>
            <w:shd w:val="clear" w:color="auto" w:fill="auto"/>
          </w:tcPr>
          <w:p w14:paraId="61DC9082"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350" w:type="dxa"/>
            <w:shd w:val="clear" w:color="auto" w:fill="auto"/>
          </w:tcPr>
          <w:p w14:paraId="65A0BA58"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lang w:val="el-GR" w:eastAsia="el-GR"/>
              </w:rPr>
              <w:t>Περιστρεφόμενος κομποστοποιητής κατάλληλος για κομποστοποίηση οργανικών υπολειμμάτων με έλεγχο  συνθηκών κομποστοποίησης</w:t>
            </w:r>
          </w:p>
        </w:tc>
        <w:tc>
          <w:tcPr>
            <w:tcW w:w="630" w:type="dxa"/>
            <w:shd w:val="clear" w:color="auto" w:fill="auto"/>
          </w:tcPr>
          <w:p w14:paraId="6219AA1E"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ΣΕΤ</w:t>
            </w:r>
          </w:p>
        </w:tc>
        <w:tc>
          <w:tcPr>
            <w:tcW w:w="297" w:type="dxa"/>
            <w:shd w:val="clear" w:color="auto" w:fill="auto"/>
          </w:tcPr>
          <w:p w14:paraId="0DA02D2C" w14:textId="77777777" w:rsidR="005E16C6" w:rsidRPr="00B40871" w:rsidRDefault="005E16C6" w:rsidP="00DC5EF6">
            <w:pPr>
              <w:jc w:val="center"/>
              <w:rPr>
                <w:rFonts w:ascii="Segoe UI" w:eastAsia="Calibri" w:hAnsi="Segoe UI" w:cs="Segoe UI"/>
                <w:b/>
                <w:bCs/>
                <w:sz w:val="16"/>
                <w:szCs w:val="16"/>
              </w:rPr>
            </w:pPr>
            <w:r w:rsidRPr="00B40871">
              <w:rPr>
                <w:rFonts w:ascii="Segoe UI" w:eastAsia="Calibri" w:hAnsi="Segoe UI" w:cs="Segoe UI"/>
                <w:b/>
                <w:bCs/>
                <w:sz w:val="16"/>
                <w:szCs w:val="16"/>
              </w:rPr>
              <w:t>1</w:t>
            </w:r>
          </w:p>
        </w:tc>
        <w:tc>
          <w:tcPr>
            <w:tcW w:w="1048" w:type="dxa"/>
            <w:shd w:val="clear" w:color="auto" w:fill="auto"/>
          </w:tcPr>
          <w:p w14:paraId="54F1B684" w14:textId="77777777" w:rsidR="005E16C6" w:rsidRPr="00B40871" w:rsidRDefault="005E16C6" w:rsidP="00DC5EF6">
            <w:pPr>
              <w:jc w:val="center"/>
              <w:rPr>
                <w:rFonts w:ascii="Segoe UI" w:eastAsia="Calibri" w:hAnsi="Segoe UI" w:cs="Segoe UI"/>
                <w:b/>
                <w:bCs/>
                <w:sz w:val="16"/>
                <w:szCs w:val="16"/>
                <w:lang w:val="el-GR"/>
              </w:rPr>
            </w:pPr>
            <w:r w:rsidRPr="00B40871">
              <w:rPr>
                <w:rFonts w:ascii="Segoe UI" w:eastAsia="Calibri" w:hAnsi="Segoe UI" w:cs="Segoe UI"/>
                <w:b/>
                <w:bCs/>
                <w:sz w:val="16"/>
                <w:szCs w:val="16"/>
              </w:rPr>
              <w:t>2.500</w:t>
            </w:r>
            <w:r w:rsidRPr="00B40871">
              <w:rPr>
                <w:rFonts w:ascii="Segoe UI" w:eastAsia="Calibri" w:hAnsi="Segoe UI" w:cs="Segoe UI"/>
                <w:b/>
                <w:bCs/>
                <w:sz w:val="16"/>
                <w:szCs w:val="16"/>
                <w:lang w:val="el-GR"/>
              </w:rPr>
              <w:t>,00€</w:t>
            </w:r>
          </w:p>
        </w:tc>
        <w:tc>
          <w:tcPr>
            <w:tcW w:w="1134" w:type="dxa"/>
            <w:shd w:val="clear" w:color="auto" w:fill="auto"/>
          </w:tcPr>
          <w:p w14:paraId="57F3D55F" w14:textId="77777777" w:rsidR="005E16C6" w:rsidRPr="00B40871" w:rsidRDefault="005E16C6" w:rsidP="00DC5EF6">
            <w:pPr>
              <w:jc w:val="center"/>
              <w:rPr>
                <w:rFonts w:ascii="Segoe UI" w:eastAsia="Calibri" w:hAnsi="Segoe UI" w:cs="Segoe UI"/>
                <w:sz w:val="16"/>
                <w:szCs w:val="16"/>
                <w:lang w:val="el-GR"/>
              </w:rPr>
            </w:pPr>
            <w:r w:rsidRPr="00B40871">
              <w:rPr>
                <w:rFonts w:ascii="Segoe UI" w:eastAsia="Calibri" w:hAnsi="Segoe UI" w:cs="Segoe UI"/>
                <w:b/>
                <w:sz w:val="16"/>
                <w:szCs w:val="16"/>
              </w:rPr>
              <w:t>2.016,13</w:t>
            </w:r>
            <w:r w:rsidRPr="00B40871">
              <w:rPr>
                <w:rFonts w:ascii="Segoe UI" w:eastAsia="Calibri" w:hAnsi="Segoe UI" w:cs="Segoe UI"/>
                <w:b/>
                <w:sz w:val="16"/>
                <w:szCs w:val="16"/>
                <w:lang w:val="el-GR"/>
              </w:rPr>
              <w:t>€</w:t>
            </w:r>
          </w:p>
        </w:tc>
        <w:tc>
          <w:tcPr>
            <w:tcW w:w="1134" w:type="dxa"/>
            <w:shd w:val="clear" w:color="auto" w:fill="auto"/>
          </w:tcPr>
          <w:p w14:paraId="404D7B2C" w14:textId="77777777" w:rsidR="005E16C6" w:rsidRPr="00B40871" w:rsidRDefault="005E16C6" w:rsidP="00DC5EF6">
            <w:pPr>
              <w:widowControl w:val="0"/>
              <w:spacing w:after="0"/>
              <w:jc w:val="left"/>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 xml:space="preserve">ΓΕΩΠΟΝΙΑΣ </w:t>
            </w:r>
          </w:p>
        </w:tc>
        <w:tc>
          <w:tcPr>
            <w:tcW w:w="1067" w:type="dxa"/>
            <w:shd w:val="clear" w:color="auto" w:fill="auto"/>
          </w:tcPr>
          <w:p w14:paraId="777B22C5" w14:textId="77777777" w:rsidR="005E16C6" w:rsidRPr="00B40871" w:rsidRDefault="005E16C6" w:rsidP="00DC5EF6">
            <w:pPr>
              <w:widowControl w:val="0"/>
              <w:spacing w:after="0"/>
              <w:jc w:val="center"/>
              <w:rPr>
                <w:rFonts w:ascii="Segoe UI" w:eastAsia="SimSun" w:hAnsi="Segoe UI" w:cs="Segoe UI"/>
                <w:b/>
                <w:bCs/>
                <w:color w:val="000000"/>
                <w:sz w:val="16"/>
                <w:szCs w:val="16"/>
                <w:lang w:val="el-GR" w:eastAsia="hi-IN" w:bidi="hi-IN"/>
              </w:rPr>
            </w:pPr>
            <w:r w:rsidRPr="00B40871">
              <w:rPr>
                <w:rFonts w:ascii="Segoe UI" w:eastAsia="SimSun" w:hAnsi="Segoe UI" w:cs="Segoe UI"/>
                <w:b/>
                <w:bCs/>
                <w:color w:val="000000"/>
                <w:sz w:val="16"/>
                <w:szCs w:val="16"/>
                <w:lang w:val="el-GR" w:eastAsia="hi-IN" w:bidi="hi-IN"/>
              </w:rPr>
              <w:t>ΠΑΡΑΓΩΓΙΚΗΣ ΓΕΩΡΓΙΑΣ -ΦΥΤΟΥΓΕΙΑΣ</w:t>
            </w:r>
          </w:p>
          <w:p w14:paraId="49F1CCF6"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p>
        </w:tc>
        <w:tc>
          <w:tcPr>
            <w:tcW w:w="540" w:type="dxa"/>
            <w:shd w:val="clear" w:color="auto" w:fill="auto"/>
          </w:tcPr>
          <w:p w14:paraId="5C50DAB3" w14:textId="77777777" w:rsidR="005E16C6" w:rsidRPr="00B40871" w:rsidRDefault="005E16C6" w:rsidP="00DC5EF6">
            <w:pPr>
              <w:widowControl w:val="0"/>
              <w:spacing w:after="0"/>
              <w:jc w:val="left"/>
              <w:rPr>
                <w:rFonts w:ascii="Segoe UI" w:eastAsia="SimSun" w:hAnsi="Segoe UI" w:cs="Segoe UI"/>
                <w:color w:val="000000"/>
                <w:sz w:val="16"/>
                <w:szCs w:val="16"/>
                <w:lang w:val="el-GR" w:eastAsia="hi-IN" w:bidi="hi-IN"/>
              </w:rPr>
            </w:pPr>
            <w:r w:rsidRPr="00B40871">
              <w:rPr>
                <w:rFonts w:ascii="Segoe UI" w:eastAsia="SimSun" w:hAnsi="Segoe UI" w:cs="Segoe UI"/>
                <w:b/>
                <w:bCs/>
                <w:sz w:val="16"/>
                <w:szCs w:val="16"/>
                <w:lang w:val="el-GR" w:eastAsia="hi-IN" w:bidi="hi-IN"/>
              </w:rPr>
              <w:t>ΑΑΤ – 1</w:t>
            </w:r>
            <w:r w:rsidRPr="00B40871">
              <w:rPr>
                <w:rFonts w:ascii="Segoe UI" w:eastAsia="SimSun" w:hAnsi="Segoe UI" w:cs="Segoe UI"/>
                <w:b/>
                <w:bCs/>
                <w:sz w:val="16"/>
                <w:szCs w:val="16"/>
                <w:vertAlign w:val="superscript"/>
                <w:lang w:val="el-GR" w:eastAsia="hi-IN" w:bidi="hi-IN"/>
              </w:rPr>
              <w:t>ος</w:t>
            </w:r>
          </w:p>
        </w:tc>
      </w:tr>
    </w:tbl>
    <w:p w14:paraId="2E44DF8E" w14:textId="77777777" w:rsidR="005E16C6" w:rsidRPr="00B40871" w:rsidRDefault="005E16C6" w:rsidP="005E16C6">
      <w:pPr>
        <w:jc w:val="center"/>
        <w:rPr>
          <w:rFonts w:ascii="Tahoma" w:hAnsi="Tahoma" w:cs="Tahoma"/>
          <w:b/>
          <w:bCs/>
          <w:sz w:val="14"/>
          <w:szCs w:val="14"/>
        </w:rPr>
      </w:pPr>
    </w:p>
    <w:p w14:paraId="234117EA" w14:textId="77777777" w:rsidR="005E16C6" w:rsidRPr="00B40871" w:rsidRDefault="005E16C6" w:rsidP="005E16C6">
      <w:pPr>
        <w:rPr>
          <w:rFonts w:ascii="Tahoma" w:hAnsi="Tahoma" w:cs="Tahoma"/>
          <w:b/>
          <w:bCs/>
          <w:sz w:val="14"/>
          <w:szCs w:val="14"/>
        </w:rPr>
      </w:pPr>
      <w:r w:rsidRPr="00B40871">
        <w:rPr>
          <w:rFonts w:ascii="Tahoma" w:hAnsi="Tahoma" w:cs="Tahoma"/>
          <w:b/>
          <w:bCs/>
          <w:sz w:val="14"/>
          <w:szCs w:val="14"/>
        </w:rPr>
        <w:br w:type="page"/>
      </w:r>
    </w:p>
    <w:p w14:paraId="133F30DF" w14:textId="77777777" w:rsidR="005E16C6" w:rsidRPr="00B40871" w:rsidRDefault="005E16C6" w:rsidP="005E16C6">
      <w:pPr>
        <w:jc w:val="center"/>
        <w:rPr>
          <w:rFonts w:ascii="Tahoma" w:hAnsi="Tahoma" w:cs="Tahoma"/>
          <w:b/>
          <w:bCs/>
          <w:sz w:val="14"/>
          <w:szCs w:val="14"/>
        </w:rPr>
      </w:pPr>
    </w:p>
    <w:p w14:paraId="7A428BB6" w14:textId="77777777" w:rsidR="005E16C6" w:rsidRPr="00B40871" w:rsidRDefault="005E16C6" w:rsidP="005E16C6">
      <w:pPr>
        <w:jc w:val="center"/>
        <w:rPr>
          <w:b/>
          <w:sz w:val="24"/>
          <w:lang w:val="el-GR"/>
        </w:rPr>
      </w:pPr>
      <w:r w:rsidRPr="00B40871">
        <w:rPr>
          <w:b/>
          <w:sz w:val="24"/>
          <w:lang w:val="el-GR"/>
        </w:rPr>
        <w:t xml:space="preserve">ΠΡΟΜΗΘΕΙΑ ΕΠΙΣΤΗΜΟΝΙΚΩΝ ΟΡΓΑΝΩΝ - ΤΕΧΝΙΚΕΣ ΠΡΟΔΙΑΓΡΑΦΕΣ </w:t>
      </w:r>
    </w:p>
    <w:p w14:paraId="65F6C7DD" w14:textId="77777777" w:rsidR="005E16C6" w:rsidRPr="00B40871" w:rsidRDefault="005E16C6" w:rsidP="005E16C6">
      <w:pPr>
        <w:rPr>
          <w:b/>
          <w:lang w:val="el-GR"/>
        </w:rPr>
      </w:pPr>
    </w:p>
    <w:p w14:paraId="475E6823" w14:textId="77777777" w:rsidR="005E16C6" w:rsidRPr="00B40871" w:rsidRDefault="005E16C6" w:rsidP="005E16C6">
      <w:pPr>
        <w:rPr>
          <w:rFonts w:ascii="Segoe UI" w:hAnsi="Segoe UI" w:cs="Segoe UI"/>
          <w:b/>
          <w:szCs w:val="22"/>
          <w:lang w:val="el-GR"/>
        </w:rPr>
      </w:pPr>
      <w:bookmarkStart w:id="0" w:name="_Hlk70335886"/>
      <w:r w:rsidRPr="00B40871">
        <w:rPr>
          <w:rFonts w:ascii="Segoe UI" w:hAnsi="Segoe UI" w:cs="Segoe UI"/>
          <w:b/>
          <w:szCs w:val="22"/>
          <w:lang w:val="el-GR"/>
        </w:rPr>
        <w:t xml:space="preserve">ΤΜΗΜΑ 1: ΜΟΝΑΔΑ ΒΙΟΑΝΤΙΔΡΑΣΤΗΡΑ ΓΙΑ ΒΙΟΚΑΤΑΛΥΤΙΚΕΣ ΔΙΕΡΓΑΣΙΕΣ </w:t>
      </w:r>
    </w:p>
    <w:p w14:paraId="0BCDF46A"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ΚΑΘΑΡΗ ΑΞΙΑ ΤΜΗΜΑΤΟΣ: 55.241,94€</w:t>
      </w:r>
    </w:p>
    <w:p w14:paraId="772636FC"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ΦΠΑ 24%: 13.258,06€</w:t>
      </w:r>
    </w:p>
    <w:p w14:paraId="10184F65"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ΣΥΝΟΛΙΚΗ ΑΞΙΑ ΤΜΗΜΑΤΟΣ ΜΕ ΦΠΑ: 68.500,00€</w:t>
      </w:r>
    </w:p>
    <w:p w14:paraId="0FAA9443" w14:textId="77777777" w:rsidR="005E16C6" w:rsidRPr="00B40871" w:rsidRDefault="005E16C6" w:rsidP="005E16C6">
      <w:pPr>
        <w:rPr>
          <w:rFonts w:ascii="Segoe UI" w:hAnsi="Segoe UI" w:cs="Segoe UI"/>
          <w:b/>
          <w:szCs w:val="22"/>
          <w:lang w:val="el-GR"/>
        </w:rPr>
      </w:pPr>
    </w:p>
    <w:tbl>
      <w:tblPr>
        <w:tblW w:w="10608" w:type="dxa"/>
        <w:jc w:val="center"/>
        <w:tblLayout w:type="fixed"/>
        <w:tblLook w:val="0000" w:firstRow="0" w:lastRow="0" w:firstColumn="0" w:lastColumn="0" w:noHBand="0" w:noVBand="0"/>
      </w:tblPr>
      <w:tblGrid>
        <w:gridCol w:w="846"/>
        <w:gridCol w:w="3547"/>
        <w:gridCol w:w="3257"/>
        <w:gridCol w:w="992"/>
        <w:gridCol w:w="983"/>
        <w:gridCol w:w="983"/>
      </w:tblGrid>
      <w:tr w:rsidR="005E16C6" w:rsidRPr="00B40871" w14:paraId="78C93673" w14:textId="77777777" w:rsidTr="00DC5EF6">
        <w:trPr>
          <w:trHeight w:val="60"/>
          <w:jc w:val="center"/>
        </w:trPr>
        <w:tc>
          <w:tcPr>
            <w:tcW w:w="10608"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E067528" w14:textId="77777777" w:rsidR="005E16C6" w:rsidRPr="00B40871" w:rsidRDefault="005E16C6" w:rsidP="00DC5EF6">
            <w:pPr>
              <w:spacing w:after="0"/>
              <w:jc w:val="center"/>
              <w:rPr>
                <w:rFonts w:cs="Tahoma"/>
                <w:b/>
                <w:lang w:val="el-GR"/>
              </w:rPr>
            </w:pPr>
            <w:r w:rsidRPr="00B40871">
              <w:rPr>
                <w:rFonts w:cs="Tahoma"/>
                <w:b/>
                <w:lang w:val="el-GR"/>
              </w:rPr>
              <w:t>Τμήμα</w:t>
            </w:r>
            <w:r w:rsidRPr="00B40871">
              <w:rPr>
                <w:b/>
                <w:lang w:val="el-GR"/>
              </w:rPr>
              <w:t xml:space="preserve"> 01.</w:t>
            </w:r>
            <w:r w:rsidRPr="00B40871">
              <w:rPr>
                <w:rFonts w:ascii="Tahoma" w:hAnsi="Tahoma" w:cs="Tahoma"/>
                <w:b/>
                <w:sz w:val="18"/>
                <w:szCs w:val="18"/>
                <w:lang w:val="el-GR"/>
              </w:rPr>
              <w:t xml:space="preserve">  ΜΟΝΑΔΑ ΒΙΟΑΝΤΙΔΡΑΣΤΗΡΑ ΓΙΑ ΒΙΟΚΑΤΑΛΥΤΙΚΕΣ ΔΙΕΡΓΑΣΙΕΣ</w:t>
            </w:r>
          </w:p>
        </w:tc>
      </w:tr>
      <w:tr w:rsidR="005E16C6" w:rsidRPr="00B40871" w14:paraId="26AF2A8C" w14:textId="77777777" w:rsidTr="00DC5EF6">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5A3ADF73" w14:textId="77777777" w:rsidR="005E16C6" w:rsidRPr="00B40871" w:rsidRDefault="005E16C6" w:rsidP="00DC5EF6">
            <w:pPr>
              <w:spacing w:after="0"/>
              <w:jc w:val="center"/>
              <w:rPr>
                <w:b/>
                <w:szCs w:val="22"/>
              </w:rPr>
            </w:pPr>
            <w:r w:rsidRPr="00B40871">
              <w:rPr>
                <w:b/>
                <w:szCs w:val="22"/>
              </w:rPr>
              <w:t>ΑΑ Είδους</w:t>
            </w:r>
            <w:r w:rsidRPr="00B40871">
              <w:rPr>
                <w:b/>
                <w:szCs w:val="22"/>
                <w:lang w:val="el-GR"/>
              </w:rPr>
              <w:t xml:space="preserve"> στο</w:t>
            </w:r>
            <w:r w:rsidRPr="00B40871">
              <w:rPr>
                <w:b/>
                <w:szCs w:val="22"/>
              </w:rPr>
              <w:t xml:space="preserve"> </w:t>
            </w:r>
            <w:r w:rsidRPr="00B40871">
              <w:rPr>
                <w:b/>
                <w:szCs w:val="22"/>
                <w:lang w:val="el-GR"/>
              </w:rPr>
              <w:t>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1F9B1A6B" w14:textId="77777777" w:rsidR="005E16C6" w:rsidRPr="00AD1261" w:rsidRDefault="005E16C6" w:rsidP="00DC5EF6">
            <w:pPr>
              <w:spacing w:after="0"/>
              <w:ind w:right="-15"/>
              <w:rPr>
                <w:b/>
                <w:lang w:val="el-GR"/>
              </w:rPr>
            </w:pPr>
            <w:r w:rsidRPr="00B40871">
              <w:rPr>
                <w:lang w:val="el-GR" w:eastAsia="el-GR"/>
              </w:rPr>
              <w:t>Ημιπιλοτικής κλίμακας μονάδα βιοαντιδραστήρας πλήρους ανάδευσης με δυνατότητα λειτουργίας διαλείποντος, ημιδιαλείποντος και συνεχούς λειτουργίας με ελεύθερα ή ακινητοποιημένα ένζυμα ή κύτταρα</w:t>
            </w:r>
          </w:p>
        </w:tc>
        <w:tc>
          <w:tcPr>
            <w:tcW w:w="983" w:type="dxa"/>
            <w:tcBorders>
              <w:top w:val="single" w:sz="4" w:space="0" w:color="auto"/>
              <w:left w:val="single" w:sz="4" w:space="0" w:color="000000"/>
              <w:bottom w:val="single" w:sz="4" w:space="0" w:color="000000"/>
            </w:tcBorders>
            <w:shd w:val="clear" w:color="auto" w:fill="FFFF99"/>
            <w:vAlign w:val="center"/>
          </w:tcPr>
          <w:p w14:paraId="1C5133F8" w14:textId="77777777" w:rsidR="005E16C6" w:rsidRPr="00B40871" w:rsidRDefault="005E16C6" w:rsidP="00DC5EF6">
            <w:pPr>
              <w:spacing w:after="0"/>
              <w:ind w:right="-15"/>
              <w:rPr>
                <w:b/>
              </w:rPr>
            </w:pPr>
            <w:r w:rsidRPr="00B40871">
              <w:rPr>
                <w:b/>
              </w:rPr>
              <w:t xml:space="preserve">Μον. </w:t>
            </w:r>
          </w:p>
          <w:p w14:paraId="7243744D" w14:textId="77777777" w:rsidR="005E16C6" w:rsidRPr="00B40871" w:rsidRDefault="005E16C6" w:rsidP="00DC5EF6">
            <w:pPr>
              <w:spacing w:after="0"/>
            </w:pPr>
            <w:r w:rsidRPr="00B40871">
              <w:rPr>
                <w:b/>
              </w:rPr>
              <w:t>Μετρ.</w:t>
            </w:r>
          </w:p>
        </w:tc>
        <w:tc>
          <w:tcPr>
            <w:tcW w:w="98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0D1AB8E" w14:textId="77777777" w:rsidR="005E16C6" w:rsidRPr="00B40871" w:rsidRDefault="005E16C6" w:rsidP="00DC5EF6">
            <w:pPr>
              <w:spacing w:after="0"/>
              <w:rPr>
                <w:b/>
              </w:rPr>
            </w:pPr>
            <w:r w:rsidRPr="00B40871">
              <w:rPr>
                <w:b/>
              </w:rPr>
              <w:t>Πλήθος</w:t>
            </w:r>
          </w:p>
        </w:tc>
      </w:tr>
      <w:tr w:rsidR="005E16C6" w:rsidRPr="00B40871" w14:paraId="435C6C3D" w14:textId="77777777" w:rsidTr="00DC5EF6">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9000D09" w14:textId="77777777" w:rsidR="005E16C6" w:rsidRPr="00B40871" w:rsidRDefault="005E16C6" w:rsidP="00DC5EF6">
            <w:pPr>
              <w:spacing w:after="0"/>
              <w:jc w:val="center"/>
              <w:rPr>
                <w:rFonts w:ascii="Tahoma" w:hAnsi="Tahoma" w:cs="Tahoma"/>
                <w:sz w:val="16"/>
                <w:szCs w:val="16"/>
              </w:rPr>
            </w:pPr>
            <w:r w:rsidRPr="00B40871">
              <w:rPr>
                <w:rFonts w:ascii="Tahoma" w:hAnsi="Tahoma" w:cs="Tahoma"/>
                <w:sz w:val="16"/>
                <w:szCs w:val="16"/>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0200D363" w14:textId="77777777" w:rsidR="005E16C6" w:rsidRPr="00AD1261" w:rsidRDefault="005E16C6" w:rsidP="00DC5EF6">
            <w:pPr>
              <w:spacing w:after="0"/>
              <w:rPr>
                <w:lang w:val="el-GR"/>
              </w:rPr>
            </w:pPr>
            <w:r w:rsidRPr="00B40871">
              <w:rPr>
                <w:b/>
                <w:lang w:val="el-GR"/>
              </w:rPr>
              <w:t>ΜΟΝΑΔΑ ΒΙΟΑΝΤΙΔΡΑΣΤΗΡΑ ΓΙΑ ΒΙΟΚΑΤΑΛΥΤΙΚΕΣ ΔΙΕΡΓΑΣΙΕΣ</w:t>
            </w:r>
          </w:p>
        </w:tc>
        <w:tc>
          <w:tcPr>
            <w:tcW w:w="983" w:type="dxa"/>
            <w:tcBorders>
              <w:top w:val="single" w:sz="4" w:space="0" w:color="000000"/>
              <w:left w:val="single" w:sz="4" w:space="0" w:color="000000"/>
              <w:bottom w:val="single" w:sz="4" w:space="0" w:color="000000"/>
            </w:tcBorders>
            <w:shd w:val="clear" w:color="auto" w:fill="auto"/>
            <w:vAlign w:val="center"/>
          </w:tcPr>
          <w:p w14:paraId="74BA2A85" w14:textId="77777777" w:rsidR="005E16C6" w:rsidRPr="00B40871" w:rsidRDefault="005E16C6" w:rsidP="00DC5EF6">
            <w:pPr>
              <w:spacing w:after="0"/>
              <w:rPr>
                <w:lang w:val="en-US"/>
              </w:rPr>
            </w:pPr>
            <w:r w:rsidRPr="00B40871">
              <w:t xml:space="preserve">ΣΕΤ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1AF2" w14:textId="77777777" w:rsidR="005E16C6" w:rsidRPr="00B40871" w:rsidRDefault="005E16C6" w:rsidP="00DC5EF6">
            <w:pPr>
              <w:spacing w:after="0"/>
              <w:rPr>
                <w:lang w:val="en-US"/>
              </w:rPr>
            </w:pPr>
            <w:r w:rsidRPr="00B40871">
              <w:rPr>
                <w:lang w:val="en-US"/>
              </w:rPr>
              <w:t>1</w:t>
            </w:r>
          </w:p>
        </w:tc>
      </w:tr>
      <w:tr w:rsidR="005E16C6" w:rsidRPr="00B40871" w14:paraId="0B8318E2" w14:textId="77777777" w:rsidTr="00DC5EF6">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BB12E16" w14:textId="77777777" w:rsidR="005E16C6" w:rsidRPr="00B40871" w:rsidRDefault="005E16C6" w:rsidP="00DC5EF6">
            <w:pPr>
              <w:spacing w:after="0"/>
              <w:rPr>
                <w:b/>
              </w:rPr>
            </w:pPr>
            <w:r w:rsidRPr="00B40871">
              <w:rPr>
                <w:b/>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741D83C" w14:textId="77777777" w:rsidR="005E16C6" w:rsidRPr="00B40871" w:rsidRDefault="005E16C6" w:rsidP="00DC5EF6">
            <w:pPr>
              <w:spacing w:after="0"/>
              <w:rPr>
                <w:b/>
              </w:rPr>
            </w:pPr>
            <w:r w:rsidRPr="00B40871">
              <w:rPr>
                <w:b/>
              </w:rPr>
              <w:t>Απαί-</w:t>
            </w:r>
          </w:p>
          <w:p w14:paraId="64115242" w14:textId="77777777" w:rsidR="005E16C6" w:rsidRPr="00B40871" w:rsidRDefault="005E16C6" w:rsidP="00DC5EF6">
            <w:pPr>
              <w:spacing w:after="0"/>
              <w:rPr>
                <w:b/>
              </w:rPr>
            </w:pPr>
            <w:r w:rsidRPr="00B40871">
              <w:rPr>
                <w:b/>
              </w:rPr>
              <w:t xml:space="preserve">τηση </w:t>
            </w:r>
          </w:p>
        </w:tc>
        <w:tc>
          <w:tcPr>
            <w:tcW w:w="98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78D8D5D" w14:textId="77777777" w:rsidR="005E16C6" w:rsidRPr="00B40871" w:rsidRDefault="005E16C6" w:rsidP="00DC5EF6">
            <w:pPr>
              <w:spacing w:after="0"/>
              <w:rPr>
                <w:b/>
              </w:rPr>
            </w:pPr>
            <w:r w:rsidRPr="00B40871">
              <w:rPr>
                <w:b/>
              </w:rPr>
              <w:t xml:space="preserve">Απάν-τηση </w:t>
            </w:r>
          </w:p>
        </w:tc>
        <w:tc>
          <w:tcPr>
            <w:tcW w:w="983" w:type="dxa"/>
            <w:tcBorders>
              <w:top w:val="single" w:sz="4" w:space="0" w:color="000000"/>
              <w:left w:val="single" w:sz="4" w:space="0" w:color="000000"/>
              <w:bottom w:val="single" w:sz="4" w:space="0" w:color="000000"/>
              <w:right w:val="single" w:sz="4" w:space="0" w:color="000000"/>
            </w:tcBorders>
            <w:shd w:val="clear" w:color="auto" w:fill="FFFF99"/>
          </w:tcPr>
          <w:p w14:paraId="5C74E507" w14:textId="77777777" w:rsidR="005E16C6" w:rsidRPr="00B40871" w:rsidRDefault="005E16C6" w:rsidP="00DC5EF6">
            <w:pPr>
              <w:spacing w:after="0"/>
              <w:rPr>
                <w:b/>
                <w:lang w:val="el-GR"/>
              </w:rPr>
            </w:pPr>
            <w:r>
              <w:rPr>
                <w:b/>
                <w:lang w:val="el-GR"/>
              </w:rPr>
              <w:t>Παραπομπή</w:t>
            </w:r>
          </w:p>
        </w:tc>
      </w:tr>
      <w:tr w:rsidR="005E16C6" w:rsidRPr="00B40871" w14:paraId="397DCCDC"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F5E59B0" w14:textId="77777777" w:rsidR="005E16C6" w:rsidRPr="00B40871" w:rsidRDefault="005E16C6" w:rsidP="005E16C6">
            <w:pPr>
              <w:numPr>
                <w:ilvl w:val="0"/>
                <w:numId w:val="6"/>
              </w:numPr>
              <w:suppressAutoHyphens w:val="0"/>
              <w:spacing w:after="240"/>
              <w:ind w:left="454" w:hanging="454"/>
              <w:rPr>
                <w:rFonts w:eastAsia="SimSun"/>
                <w:sz w:val="20"/>
                <w:szCs w:val="20"/>
                <w:lang w:val="el-GR" w:eastAsia="hi-IN" w:bidi="hi-IN"/>
              </w:rPr>
            </w:pPr>
            <w:r w:rsidRPr="00B40871">
              <w:rPr>
                <w:sz w:val="20"/>
                <w:szCs w:val="20"/>
                <w:lang w:val="el-GR"/>
              </w:rPr>
              <w:t>Να είναι σύγχρονη και τελευταίας τεχνολογίας μονάδα βιοαντιδραστήρα πραγματοποίησης αντιδράσεων όλων των τύπων με πλήρως ελεγχόμενες συνθήκες.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388A2" w14:textId="77777777" w:rsidR="005E16C6" w:rsidRPr="00B40871" w:rsidRDefault="005E16C6" w:rsidP="00DC5EF6">
            <w:pPr>
              <w:spacing w:after="0"/>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D8492"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1693A717" w14:textId="77777777" w:rsidR="005E16C6" w:rsidRPr="00B40871" w:rsidRDefault="005E16C6" w:rsidP="00DC5EF6">
            <w:pPr>
              <w:spacing w:after="0"/>
              <w:rPr>
                <w:bCs/>
                <w:color w:val="FF0000"/>
              </w:rPr>
            </w:pPr>
          </w:p>
        </w:tc>
      </w:tr>
      <w:tr w:rsidR="005E16C6" w:rsidRPr="00B40871" w14:paraId="04CCEA8B"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A28F3E8" w14:textId="77777777" w:rsidR="005E16C6" w:rsidRPr="00B40871" w:rsidRDefault="005E16C6" w:rsidP="005E16C6">
            <w:pPr>
              <w:numPr>
                <w:ilvl w:val="0"/>
                <w:numId w:val="6"/>
              </w:numPr>
              <w:suppressAutoHyphens w:val="0"/>
              <w:spacing w:after="240"/>
              <w:ind w:left="454" w:hanging="454"/>
              <w:rPr>
                <w:rFonts w:eastAsia="SimSun"/>
                <w:sz w:val="20"/>
                <w:szCs w:val="20"/>
                <w:lang w:val="el-GR" w:eastAsia="hi-IN" w:bidi="hi-IN"/>
              </w:rPr>
            </w:pPr>
            <w:r w:rsidRPr="00B40871">
              <w:rPr>
                <w:sz w:val="20"/>
                <w:szCs w:val="20"/>
                <w:lang w:val="el-GR"/>
              </w:rPr>
              <w:t>Ο βιοαντιδραστήρας να διαθέτει υποχρεωτικά συνδυαστικό σύστημα  υπερήχων και μικροκυμάτων, πλήρως ελεγχόμενα από τον χειριστή.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21D8E9"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1D04"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4CE4E909" w14:textId="77777777" w:rsidR="005E16C6" w:rsidRPr="00B40871" w:rsidRDefault="005E16C6" w:rsidP="00DC5EF6">
            <w:pPr>
              <w:spacing w:after="0"/>
              <w:rPr>
                <w:bCs/>
                <w:color w:val="FF0000"/>
              </w:rPr>
            </w:pPr>
          </w:p>
        </w:tc>
      </w:tr>
      <w:tr w:rsidR="005E16C6" w:rsidRPr="00B40871" w14:paraId="4F00E1E9"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44E9C08" w14:textId="77777777" w:rsidR="005E16C6" w:rsidRPr="00B40871" w:rsidRDefault="005E16C6" w:rsidP="005E16C6">
            <w:pPr>
              <w:numPr>
                <w:ilvl w:val="0"/>
                <w:numId w:val="6"/>
              </w:numPr>
              <w:suppressAutoHyphens w:val="0"/>
              <w:spacing w:after="240"/>
              <w:ind w:left="454" w:hanging="454"/>
              <w:rPr>
                <w:rFonts w:eastAsia="SimSun"/>
                <w:sz w:val="20"/>
                <w:szCs w:val="20"/>
                <w:lang w:val="el-GR" w:eastAsia="hi-IN" w:bidi="hi-IN"/>
              </w:rPr>
            </w:pPr>
            <w:r w:rsidRPr="00B40871">
              <w:rPr>
                <w:sz w:val="20"/>
                <w:szCs w:val="20"/>
                <w:lang w:val="el-GR"/>
              </w:rPr>
              <w:t>Η καμπίνα πραγματοποίησης αντιδράσεων να είναι κλειστή, κατασκευασμένη με ανθεκτικό υλικό, που πρέπει να αναφερθεί. Επιπλέον, για λόγους ασφαλείας, θα πρέπει να έχει υποστεί διεργασία φωτοκατάλυσης, δηλαδή επεξεργασία με κατάλληλο φωτοκαταλυτικό υλικό, έτσι ώστε να διασφαλίζεται ο αυτοκαθαρισμός και η μικροβιακή προστασία του χώρου. Ο προμηθευτής οφείλει με σαφήνεια να περιγράψει τη διαδικασία της φωτοκατάλυσης, το χρησιμοποιούμενο υλικό αυτής, καθώς και να προσκομίσει σχετική έγκριτη και επιστημονική τεκμηρίωση.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C4A7F7"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6608"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0692F655" w14:textId="77777777" w:rsidR="005E16C6" w:rsidRPr="00B40871" w:rsidRDefault="005E16C6" w:rsidP="00DC5EF6">
            <w:pPr>
              <w:spacing w:after="0"/>
              <w:rPr>
                <w:bCs/>
                <w:color w:val="FF0000"/>
              </w:rPr>
            </w:pPr>
          </w:p>
        </w:tc>
      </w:tr>
      <w:tr w:rsidR="005E16C6" w:rsidRPr="00B40871" w14:paraId="224EDD9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FE788F9" w14:textId="77777777" w:rsidR="005E16C6" w:rsidRPr="00B40871" w:rsidRDefault="005E16C6" w:rsidP="005E16C6">
            <w:pPr>
              <w:numPr>
                <w:ilvl w:val="0"/>
                <w:numId w:val="6"/>
              </w:numPr>
              <w:suppressAutoHyphens w:val="0"/>
              <w:spacing w:after="240"/>
              <w:ind w:left="454" w:hanging="454"/>
              <w:rPr>
                <w:rFonts w:eastAsia="SimSun"/>
                <w:sz w:val="20"/>
                <w:szCs w:val="20"/>
                <w:lang w:val="el-GR" w:eastAsia="hi-IN" w:bidi="hi-IN"/>
              </w:rPr>
            </w:pPr>
            <w:r w:rsidRPr="00B40871">
              <w:rPr>
                <w:sz w:val="20"/>
                <w:szCs w:val="20"/>
                <w:lang w:val="el-GR"/>
              </w:rPr>
              <w:t>Το συνολικό βάρος της συσκευής να μην ξεπερνά τα   80 κιλά , ενώ οι διαστάσεις να είναι κατάλληλες για τοποθέτηση σε εργαστηριακό πάγκο και να αναφερθούν.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7EB6CA"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72073"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5E4B70A" w14:textId="77777777" w:rsidR="005E16C6" w:rsidRPr="00B40871" w:rsidRDefault="005E16C6" w:rsidP="00DC5EF6">
            <w:pPr>
              <w:spacing w:after="0"/>
              <w:rPr>
                <w:bCs/>
                <w:color w:val="FF0000"/>
              </w:rPr>
            </w:pPr>
          </w:p>
        </w:tc>
      </w:tr>
      <w:tr w:rsidR="005E16C6" w:rsidRPr="00B40871" w14:paraId="285967B0"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698A7DA" w14:textId="77777777" w:rsidR="005E16C6" w:rsidRPr="00B40871" w:rsidRDefault="005E16C6" w:rsidP="005E16C6">
            <w:pPr>
              <w:numPr>
                <w:ilvl w:val="0"/>
                <w:numId w:val="6"/>
              </w:numPr>
              <w:suppressAutoHyphens w:val="0"/>
              <w:spacing w:after="240"/>
              <w:ind w:left="454" w:hanging="454"/>
              <w:rPr>
                <w:rFonts w:eastAsia="SimSun"/>
                <w:sz w:val="20"/>
                <w:szCs w:val="20"/>
                <w:lang w:val="el-GR" w:eastAsia="hi-IN" w:bidi="hi-IN"/>
              </w:rPr>
            </w:pPr>
            <w:r w:rsidRPr="00B40871">
              <w:rPr>
                <w:sz w:val="20"/>
                <w:szCs w:val="20"/>
                <w:lang w:val="el-GR"/>
              </w:rPr>
              <w:t xml:space="preserve">Η ισχύς των παραγομένων υπερήχων να είναι το λιγότερο 900 </w:t>
            </w:r>
            <w:r w:rsidRPr="00B40871">
              <w:rPr>
                <w:sz w:val="20"/>
                <w:szCs w:val="20"/>
                <w:lang w:val="en-US"/>
              </w:rPr>
              <w:t>W</w:t>
            </w:r>
            <w:r w:rsidRPr="00B40871">
              <w:rPr>
                <w:sz w:val="20"/>
                <w:szCs w:val="20"/>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6C2B89"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22B3"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6731781" w14:textId="77777777" w:rsidR="005E16C6" w:rsidRPr="00B40871" w:rsidRDefault="005E16C6" w:rsidP="00DC5EF6">
            <w:pPr>
              <w:spacing w:after="0"/>
              <w:rPr>
                <w:bCs/>
                <w:color w:val="FF0000"/>
              </w:rPr>
            </w:pPr>
          </w:p>
        </w:tc>
      </w:tr>
      <w:tr w:rsidR="005E16C6" w:rsidRPr="00B40871" w14:paraId="605DF91F"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8EB8AC8"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 xml:space="preserve">Η συχνότητα των παραγομένων υπερήχων να είναι περίπου 25 </w:t>
            </w:r>
            <w:r w:rsidRPr="00B40871">
              <w:rPr>
                <w:sz w:val="20"/>
                <w:szCs w:val="20"/>
                <w:lang w:val="en-US"/>
              </w:rPr>
              <w:t>KHz</w:t>
            </w:r>
            <w:r w:rsidRPr="00B40871">
              <w:rPr>
                <w:sz w:val="20"/>
                <w:szCs w:val="20"/>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37C4D7"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75010"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47173520" w14:textId="77777777" w:rsidR="005E16C6" w:rsidRPr="00B40871" w:rsidRDefault="005E16C6" w:rsidP="00DC5EF6">
            <w:pPr>
              <w:spacing w:after="0"/>
              <w:rPr>
                <w:bCs/>
                <w:color w:val="FF0000"/>
              </w:rPr>
            </w:pPr>
          </w:p>
        </w:tc>
      </w:tr>
      <w:tr w:rsidR="005E16C6" w:rsidRPr="00B40871" w14:paraId="50E2C8E0"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02AF4B4"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 xml:space="preserve">Η ισχύς των παραγομένων μικροκυμάτων να είναι έως 700 </w:t>
            </w:r>
            <w:r w:rsidRPr="00B40871">
              <w:rPr>
                <w:sz w:val="20"/>
                <w:szCs w:val="20"/>
                <w:lang w:val="en-US"/>
              </w:rPr>
              <w:t>W</w:t>
            </w:r>
            <w:r w:rsidRPr="00B40871">
              <w:rPr>
                <w:sz w:val="20"/>
                <w:szCs w:val="20"/>
                <w:lang w:val="el-GR"/>
              </w:rPr>
              <w:t xml:space="preserve"> τουλάχιστον.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FA5A15"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B66A"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988D1BB" w14:textId="77777777" w:rsidR="005E16C6" w:rsidRPr="00B40871" w:rsidRDefault="005E16C6" w:rsidP="00DC5EF6">
            <w:pPr>
              <w:spacing w:after="0"/>
              <w:rPr>
                <w:bCs/>
                <w:color w:val="FF0000"/>
              </w:rPr>
            </w:pPr>
          </w:p>
        </w:tc>
      </w:tr>
      <w:tr w:rsidR="005E16C6" w:rsidRPr="00B40871" w14:paraId="0D835941"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7412054"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 xml:space="preserve">Η συχνότητα των μικροκυμάτων να είναι περίπου 2500 </w:t>
            </w:r>
            <w:r w:rsidRPr="00B40871">
              <w:rPr>
                <w:sz w:val="20"/>
                <w:szCs w:val="20"/>
                <w:lang w:val="en-US"/>
              </w:rPr>
              <w:t>MHz</w:t>
            </w:r>
            <w:r w:rsidRPr="00B40871">
              <w:rPr>
                <w:sz w:val="20"/>
                <w:szCs w:val="20"/>
                <w:lang w:val="el-GR"/>
              </w:rPr>
              <w:t xml:space="preserve">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820006"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7A0EC"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1CF56729" w14:textId="77777777" w:rsidR="005E16C6" w:rsidRPr="00B40871" w:rsidRDefault="005E16C6" w:rsidP="00DC5EF6">
            <w:pPr>
              <w:spacing w:after="0"/>
              <w:rPr>
                <w:bCs/>
                <w:color w:val="FF0000"/>
              </w:rPr>
            </w:pPr>
          </w:p>
        </w:tc>
      </w:tr>
      <w:tr w:rsidR="005E16C6" w:rsidRPr="00B40871" w14:paraId="4703E0EE"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303BF6D"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Η παραγωγή και η χρήση μικροκυμάτων και υπερήχων να γίνεται συνδυαστικά ή ανά ένα, με απόλυτη επιλογή του χειριστή.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D35D8A"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83FAA"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0B6F4702" w14:textId="77777777" w:rsidR="005E16C6" w:rsidRPr="00B40871" w:rsidRDefault="005E16C6" w:rsidP="00DC5EF6">
            <w:pPr>
              <w:spacing w:after="0"/>
              <w:rPr>
                <w:bCs/>
                <w:color w:val="FF0000"/>
              </w:rPr>
            </w:pPr>
          </w:p>
        </w:tc>
      </w:tr>
      <w:tr w:rsidR="005E16C6" w:rsidRPr="00B40871" w14:paraId="289258C7"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AD8F60E"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Απαιτείται ακριβής μέτρηση της θερμοκρασίας αντίδρασης σε πραγματικό χρόνο, μέσω κατάλληλου αισθητήρα, ο οποίος πρέπει να περιγραφεί. Η ρύθμιση και ο έλεγχος της θερμοκρασίας πρέπει να γίνεται σε εύρος τουλάχιστον 0-300°</w:t>
            </w:r>
            <w:r w:rsidRPr="00B40871">
              <w:rPr>
                <w:sz w:val="20"/>
                <w:szCs w:val="20"/>
                <w:lang w:val="en-US"/>
              </w:rPr>
              <w:t>C</w:t>
            </w:r>
            <w:r w:rsidRPr="00B40871">
              <w:rPr>
                <w:sz w:val="20"/>
                <w:szCs w:val="20"/>
                <w:lang w:val="el-GR"/>
              </w:rPr>
              <w:t>, με ακρίβεια ±0,5°</w:t>
            </w:r>
            <w:r w:rsidRPr="00B40871">
              <w:rPr>
                <w:sz w:val="20"/>
                <w:szCs w:val="20"/>
                <w:lang w:val="en-US"/>
              </w:rPr>
              <w:t>C</w:t>
            </w:r>
            <w:r w:rsidRPr="00B40871">
              <w:rPr>
                <w:sz w:val="20"/>
                <w:szCs w:val="20"/>
                <w:lang w:val="el-GR"/>
              </w:rPr>
              <w:t xml:space="preserve"> ή και καλύτερη.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6470FE"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AE7E"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03E5F91C" w14:textId="77777777" w:rsidR="005E16C6" w:rsidRPr="00B40871" w:rsidRDefault="005E16C6" w:rsidP="00DC5EF6">
            <w:pPr>
              <w:spacing w:after="0"/>
              <w:rPr>
                <w:bCs/>
                <w:color w:val="FF0000"/>
              </w:rPr>
            </w:pPr>
          </w:p>
        </w:tc>
      </w:tr>
      <w:tr w:rsidR="005E16C6" w:rsidRPr="00B40871" w14:paraId="18434007"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1648736"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Η συσκευή να παρέχει στο χειριστή δυνατότητα προγραμματισμού ισχύος μικροκυμάτων και υπερήχων, καθώς και χρόνου διεργασίας.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A3EFF1"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DBC6"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345411FF" w14:textId="77777777" w:rsidR="005E16C6" w:rsidRPr="00B40871" w:rsidRDefault="005E16C6" w:rsidP="00DC5EF6">
            <w:pPr>
              <w:spacing w:after="0"/>
              <w:rPr>
                <w:bCs/>
              </w:rPr>
            </w:pPr>
          </w:p>
        </w:tc>
      </w:tr>
      <w:tr w:rsidR="005E16C6" w:rsidRPr="00B40871" w14:paraId="15481983"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6FBFE98"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lastRenderedPageBreak/>
              <w:t>Ο βιοαντιδραστήρας να διαθέτει  οθόνη τουλάχιστον 10 ιντσών, για πλήρη περιγραφή της πορείας της αντίδρασης και αναγραφή όλων των παραμέτρων αυτής σε πραγματικό χρόνο, καθώς και πληκτρολόγιο    ανθεκτικό σε υγρασία και χημικά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62F3F1"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565E1"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3A922FFF" w14:textId="77777777" w:rsidR="005E16C6" w:rsidRPr="00B40871" w:rsidRDefault="005E16C6" w:rsidP="00DC5EF6">
            <w:pPr>
              <w:spacing w:after="0"/>
              <w:rPr>
                <w:bCs/>
              </w:rPr>
            </w:pPr>
          </w:p>
        </w:tc>
      </w:tr>
      <w:tr w:rsidR="005E16C6" w:rsidRPr="00B40871" w14:paraId="04FDA266"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A078232"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Απαιτείται επιπλέον η παροχή αισθητήρα υπερήχων διαμέτρου περίπου Φ 6, για τοποθέτηση στο εσωτερικό του δοχείου αντίδρασης.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1A7634"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59204"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312F7739" w14:textId="77777777" w:rsidR="005E16C6" w:rsidRPr="00B40871" w:rsidRDefault="005E16C6" w:rsidP="00DC5EF6">
            <w:pPr>
              <w:spacing w:after="0"/>
              <w:rPr>
                <w:bCs/>
              </w:rPr>
            </w:pPr>
          </w:p>
        </w:tc>
      </w:tr>
      <w:tr w:rsidR="005E16C6" w:rsidRPr="00B40871" w14:paraId="79A9680E"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14BCA9F"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Απαιτείται πλήρης προστασία του βιοαντιδραστήρα από τυχόν υπερθέρμανση.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A8E5A5"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A10B"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11F4DC05" w14:textId="77777777" w:rsidR="005E16C6" w:rsidRPr="00B40871" w:rsidRDefault="005E16C6" w:rsidP="00DC5EF6">
            <w:pPr>
              <w:spacing w:after="0"/>
              <w:rPr>
                <w:bCs/>
              </w:rPr>
            </w:pPr>
          </w:p>
        </w:tc>
      </w:tr>
      <w:tr w:rsidR="005E16C6" w:rsidRPr="00B40871" w14:paraId="396D8F96"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309E2C9"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Ο βιοαντιδραστήρας να παρέχει δυνατότητα ανάδευσης στο εσωτερικό του δοχείου.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4E230B"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337BD"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259DFFDD" w14:textId="77777777" w:rsidR="005E16C6" w:rsidRPr="00B40871" w:rsidRDefault="005E16C6" w:rsidP="00DC5EF6">
            <w:pPr>
              <w:spacing w:after="0"/>
              <w:rPr>
                <w:bCs/>
              </w:rPr>
            </w:pPr>
          </w:p>
        </w:tc>
      </w:tr>
      <w:tr w:rsidR="005E16C6" w:rsidRPr="00B40871" w14:paraId="07FBD21E"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B2A4037"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Να αναφερθούν εφαρμογές του συγκεκριμένου βιοαντιδραστήρα σε απομονώσεις δραστικών φυσικών προϊόντων, συνθέσεις οργανικών και ανοργάνων προϊόντων, συνθέσεις φαρμακευτικών προϊόντων και προϊόντων νανοτεχνολογίας.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EE45D6"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A03FF"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13784500" w14:textId="77777777" w:rsidR="005E16C6" w:rsidRPr="00B40871" w:rsidRDefault="005E16C6" w:rsidP="00DC5EF6">
            <w:pPr>
              <w:spacing w:after="0"/>
              <w:rPr>
                <w:bCs/>
              </w:rPr>
            </w:pPr>
          </w:p>
        </w:tc>
      </w:tr>
      <w:tr w:rsidR="005E16C6" w:rsidRPr="00B40871" w14:paraId="235A02E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B87674" w14:textId="77777777" w:rsidR="005E16C6" w:rsidRPr="00B40871" w:rsidRDefault="005E16C6" w:rsidP="005E16C6">
            <w:pPr>
              <w:numPr>
                <w:ilvl w:val="0"/>
                <w:numId w:val="6"/>
              </w:numPr>
              <w:suppressAutoHyphens w:val="0"/>
              <w:spacing w:after="240"/>
              <w:ind w:left="454" w:hanging="454"/>
              <w:rPr>
                <w:sz w:val="20"/>
                <w:szCs w:val="20"/>
              </w:rPr>
            </w:pPr>
            <w:r w:rsidRPr="00B40871">
              <w:rPr>
                <w:sz w:val="20"/>
                <w:szCs w:val="20"/>
              </w:rPr>
              <w:t>Λειτουργία στα 220</w:t>
            </w:r>
            <w:r w:rsidRPr="00B40871">
              <w:rPr>
                <w:sz w:val="20"/>
                <w:szCs w:val="20"/>
                <w:lang w:val="en-US"/>
              </w:rPr>
              <w:t>V/50Hz.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A52AC3"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66E3"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6385E974" w14:textId="77777777" w:rsidR="005E16C6" w:rsidRPr="00B40871" w:rsidRDefault="005E16C6" w:rsidP="00DC5EF6">
            <w:pPr>
              <w:spacing w:after="0"/>
              <w:rPr>
                <w:bCs/>
              </w:rPr>
            </w:pPr>
          </w:p>
        </w:tc>
      </w:tr>
      <w:tr w:rsidR="005E16C6" w:rsidRPr="00B40871" w14:paraId="5B57F5FE"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2EF445"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Εγγύηση καλής λειτουργίας τουλάχιστον δύο (2) ετών.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5DE16B"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A45B"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05B712C6" w14:textId="77777777" w:rsidR="005E16C6" w:rsidRPr="00B40871" w:rsidRDefault="005E16C6" w:rsidP="00DC5EF6">
            <w:pPr>
              <w:spacing w:after="0"/>
              <w:rPr>
                <w:bCs/>
              </w:rPr>
            </w:pPr>
          </w:p>
        </w:tc>
      </w:tr>
      <w:tr w:rsidR="005E16C6" w:rsidRPr="00B40871" w14:paraId="0CF35292"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884F6BA"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 xml:space="preserve">Ο προμηθευτής είναι υποχρεωμένος να εγκαταστήσει τη συσκευή.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FA1528"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ACB2"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0C900A99" w14:textId="77777777" w:rsidR="005E16C6" w:rsidRPr="00B40871" w:rsidRDefault="005E16C6" w:rsidP="00DC5EF6">
            <w:pPr>
              <w:spacing w:after="0"/>
              <w:rPr>
                <w:bCs/>
              </w:rPr>
            </w:pPr>
          </w:p>
        </w:tc>
      </w:tr>
      <w:tr w:rsidR="005E16C6" w:rsidRPr="00B40871" w14:paraId="6DB22786"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DB36D59"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Όλες οι επιμέρους προδιαγραφές πρέπει να καλυφθούν υποχρεωτικά μία προς μία και για το λόγο αυτό οι διαγωνιζόμενοι είναι υποχρεωμένοι να καταθέσουν Φύλλο Συμμόρφωσης μαζί με την Τεχνική τους Προσφορά, με παραπομπές στα τεχνικά εγχειρίδια της συσκευής σε κάθε προδιαγραφή.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76E605"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1CDE"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40573C54" w14:textId="77777777" w:rsidR="005E16C6" w:rsidRPr="00B40871" w:rsidRDefault="005E16C6" w:rsidP="00DC5EF6">
            <w:pPr>
              <w:spacing w:after="0"/>
              <w:rPr>
                <w:bCs/>
              </w:rPr>
            </w:pPr>
          </w:p>
        </w:tc>
      </w:tr>
      <w:tr w:rsidR="005E16C6" w:rsidRPr="00B40871" w14:paraId="517E0142"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6A324AE" w14:textId="77777777" w:rsidR="005E16C6" w:rsidRPr="00B40871" w:rsidRDefault="005E16C6" w:rsidP="005E16C6">
            <w:pPr>
              <w:numPr>
                <w:ilvl w:val="0"/>
                <w:numId w:val="6"/>
              </w:numPr>
              <w:suppressAutoHyphens w:val="0"/>
              <w:spacing w:after="240"/>
              <w:ind w:left="454" w:hanging="454"/>
              <w:rPr>
                <w:sz w:val="20"/>
                <w:szCs w:val="20"/>
                <w:lang w:val="el-GR"/>
              </w:rPr>
            </w:pPr>
            <w:r w:rsidRPr="00B40871">
              <w:rPr>
                <w:sz w:val="20"/>
                <w:szCs w:val="20"/>
                <w:lang w:val="el-GR"/>
              </w:rPr>
              <w:t xml:space="preserve"> Ο χρόνος παράδοσης της Μονάδας Βιοαντιδραστήρα από τον ανάδοχο στον υπεύθυνο προμήθειας (χρονική διάρκεια προμήθειας/σύμβαση) προσδιορίζεται στους 5</w:t>
            </w:r>
            <w:r w:rsidRPr="00B40871">
              <w:rPr>
                <w:sz w:val="20"/>
                <w:szCs w:val="20"/>
                <w:u w:val="single"/>
                <w:lang w:val="el-GR"/>
              </w:rPr>
              <w:t xml:space="preserve"> μήνες το αργότερον</w:t>
            </w:r>
            <w:r w:rsidRPr="00B40871">
              <w:rPr>
                <w:sz w:val="20"/>
                <w:szCs w:val="20"/>
                <w:lang w:val="el-GR"/>
              </w:rPr>
              <w:t xml:space="preserve"> από την  ημέρα που θα υπογράψει ο ανάδοχος τη σύμβαση.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C321B9"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6903"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73565168" w14:textId="77777777" w:rsidR="005E16C6" w:rsidRPr="00B40871" w:rsidRDefault="005E16C6" w:rsidP="00DC5EF6">
            <w:pPr>
              <w:spacing w:after="0"/>
              <w:rPr>
                <w:bCs/>
              </w:rPr>
            </w:pPr>
          </w:p>
        </w:tc>
      </w:tr>
      <w:tr w:rsidR="005E16C6" w:rsidRPr="00B40871" w14:paraId="4074C8F2"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A033231" w14:textId="77777777" w:rsidR="005E16C6" w:rsidRPr="00B40871" w:rsidRDefault="005E16C6" w:rsidP="00DC5EF6">
            <w:pPr>
              <w:spacing w:after="0"/>
              <w:rPr>
                <w:b/>
              </w:rPr>
            </w:pPr>
            <w:r w:rsidRPr="00B40871">
              <w:rPr>
                <w:b/>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7A96D40" w14:textId="77777777" w:rsidR="005E16C6" w:rsidRPr="00B40871" w:rsidRDefault="005E16C6" w:rsidP="00DC5EF6">
            <w:pPr>
              <w:spacing w:after="0"/>
              <w:rPr>
                <w:b/>
              </w:rPr>
            </w:pPr>
            <w:r w:rsidRPr="00B40871">
              <w:rPr>
                <w:b/>
              </w:rPr>
              <w:t>Υπεύθυνος για Πληροφορίες</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9D0F5DB" w14:textId="77777777" w:rsidR="005E16C6" w:rsidRPr="00B40871" w:rsidRDefault="005E16C6" w:rsidP="00DC5EF6">
            <w:pPr>
              <w:spacing w:after="0"/>
              <w:rPr>
                <w:b/>
              </w:rPr>
            </w:pPr>
            <w:r w:rsidRPr="00B40871">
              <w:rPr>
                <w:b/>
              </w:rPr>
              <w:t>Τηλ. Υπευθύνου</w:t>
            </w:r>
          </w:p>
        </w:tc>
      </w:tr>
      <w:tr w:rsidR="005E16C6" w:rsidRPr="00B40871" w14:paraId="4A2AB90E"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5B4DC574"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 xml:space="preserve">Τμήμα:  ΒΙΟΛΟΓΙΚΩΝ ΕΦΑΡΜΟΓΩΝ ΚΑΙ ΤΕΧΝΟΛΟΓΙΩΝ (ΒΕΤ) </w:t>
            </w:r>
          </w:p>
          <w:p w14:paraId="519CCF4D"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 xml:space="preserve">Εργαστήριο: ΒΙΟΤΕΧΝΟΛΟΓΙΑΣ </w:t>
            </w:r>
          </w:p>
          <w:p w14:paraId="07C9A6DA" w14:textId="77777777" w:rsidR="005E16C6" w:rsidRPr="00B40871" w:rsidRDefault="005E16C6" w:rsidP="00DC5EF6">
            <w:pPr>
              <w:widowControl w:val="0"/>
              <w:spacing w:after="0"/>
              <w:rPr>
                <w:rFonts w:eastAsia="SimSun"/>
                <w:b/>
                <w:bCs/>
                <w:color w:val="FF0000"/>
                <w:szCs w:val="22"/>
                <w:lang w:val="el-GR" w:eastAsia="hi-IN" w:bidi="hi-IN"/>
              </w:rPr>
            </w:pPr>
            <w:r w:rsidRPr="00B40871">
              <w:rPr>
                <w:rFonts w:eastAsia="SimSun"/>
                <w:b/>
                <w:bCs/>
                <w:szCs w:val="22"/>
                <w:lang w:val="el-GR" w:eastAsia="hi-IN" w:bidi="hi-IN"/>
              </w:rPr>
              <w:t>Κτίριο-Όροφος: 1</w:t>
            </w:r>
            <w:r w:rsidRPr="00B40871">
              <w:rPr>
                <w:rFonts w:eastAsia="SimSun"/>
                <w:b/>
                <w:bCs/>
                <w:szCs w:val="22"/>
                <w:vertAlign w:val="superscript"/>
                <w:lang w:val="el-GR" w:eastAsia="hi-IN" w:bidi="hi-IN"/>
              </w:rPr>
              <w:t xml:space="preserve">Ος </w:t>
            </w:r>
          </w:p>
        </w:tc>
        <w:tc>
          <w:tcPr>
            <w:tcW w:w="3257" w:type="dxa"/>
            <w:tcBorders>
              <w:top w:val="single" w:sz="4" w:space="0" w:color="000000"/>
              <w:left w:val="single" w:sz="4" w:space="0" w:color="000000"/>
              <w:bottom w:val="single" w:sz="4" w:space="0" w:color="000000"/>
            </w:tcBorders>
            <w:shd w:val="clear" w:color="auto" w:fill="auto"/>
            <w:vAlign w:val="center"/>
          </w:tcPr>
          <w:p w14:paraId="5E129F8F" w14:textId="77777777" w:rsidR="005E16C6" w:rsidRPr="00B40871" w:rsidRDefault="005E16C6" w:rsidP="00DC5EF6">
            <w:pPr>
              <w:spacing w:after="0"/>
              <w:jc w:val="center"/>
              <w:rPr>
                <w:b/>
                <w:bCs/>
              </w:rPr>
            </w:pPr>
            <w:r w:rsidRPr="00B40871">
              <w:rPr>
                <w:b/>
                <w:bCs/>
              </w:rPr>
              <w:t>Χ. ΣΤΑΜΑΤΗΣ</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800ACB" w14:textId="77777777" w:rsidR="005E16C6" w:rsidRPr="00B40871" w:rsidRDefault="005E16C6" w:rsidP="00DC5EF6">
            <w:pPr>
              <w:spacing w:after="0"/>
              <w:jc w:val="center"/>
              <w:rPr>
                <w:b/>
                <w:bCs/>
              </w:rPr>
            </w:pPr>
            <w:r w:rsidRPr="00B40871">
              <w:rPr>
                <w:b/>
                <w:bCs/>
              </w:rPr>
              <w:t>265100- 7116</w:t>
            </w:r>
          </w:p>
        </w:tc>
      </w:tr>
    </w:tbl>
    <w:p w14:paraId="640A2779" w14:textId="77777777" w:rsidR="005E16C6" w:rsidRPr="00B40871" w:rsidRDefault="005E16C6" w:rsidP="005E16C6">
      <w:pPr>
        <w:rPr>
          <w:rFonts w:ascii="Segoe UI" w:hAnsi="Segoe UI" w:cs="Segoe UI"/>
          <w:b/>
          <w:szCs w:val="22"/>
          <w:lang w:val="el-GR"/>
        </w:rPr>
      </w:pPr>
      <w:r w:rsidRPr="00B40871">
        <w:rPr>
          <w:color w:val="FF0000"/>
        </w:rPr>
        <w:br w:type="page"/>
      </w:r>
      <w:r w:rsidRPr="00B40871">
        <w:rPr>
          <w:rFonts w:ascii="Segoe UI" w:hAnsi="Segoe UI" w:cs="Segoe UI"/>
          <w:b/>
          <w:szCs w:val="22"/>
          <w:lang w:val="el-GR"/>
        </w:rPr>
        <w:lastRenderedPageBreak/>
        <w:t>ΤΜΗΜΑ 2: ΣΥΣΤΗΜΑ ΥΓΡΗΣ ΧΡΩΜΑΤΟΓΡΑΦΙΑΣ</w:t>
      </w:r>
    </w:p>
    <w:p w14:paraId="7499418B"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ΚΑΘΑΡΗ ΑΞΙΑ ΤΜΗΜΑΤΟΣ: 69.354,84€</w:t>
      </w:r>
    </w:p>
    <w:p w14:paraId="3674639D"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ΦΠΑ 24%: 16.645,16€</w:t>
      </w:r>
    </w:p>
    <w:p w14:paraId="2A1E4A17"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ΣΥΝΟΛΙΚΗ ΑΞΙΑ ΤΜΗΜΑΤΟΣ ΜΕ ΦΠΑ: 86.000,00€</w:t>
      </w:r>
    </w:p>
    <w:tbl>
      <w:tblPr>
        <w:tblW w:w="10608" w:type="dxa"/>
        <w:jc w:val="center"/>
        <w:tblLayout w:type="fixed"/>
        <w:tblLook w:val="0000" w:firstRow="0" w:lastRow="0" w:firstColumn="0" w:lastColumn="0" w:noHBand="0" w:noVBand="0"/>
      </w:tblPr>
      <w:tblGrid>
        <w:gridCol w:w="846"/>
        <w:gridCol w:w="3547"/>
        <w:gridCol w:w="3257"/>
        <w:gridCol w:w="992"/>
        <w:gridCol w:w="983"/>
        <w:gridCol w:w="983"/>
      </w:tblGrid>
      <w:tr w:rsidR="005E16C6" w:rsidRPr="00B40871" w14:paraId="7C0BCFDD" w14:textId="77777777" w:rsidTr="00DC5EF6">
        <w:trPr>
          <w:trHeight w:val="60"/>
          <w:jc w:val="center"/>
        </w:trPr>
        <w:tc>
          <w:tcPr>
            <w:tcW w:w="10608"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70D15D7" w14:textId="77777777" w:rsidR="005E16C6" w:rsidRPr="00B40871" w:rsidRDefault="005E16C6" w:rsidP="00DC5EF6">
            <w:pPr>
              <w:spacing w:after="0"/>
              <w:jc w:val="center"/>
              <w:rPr>
                <w:rFonts w:cs="Tahoma"/>
                <w:b/>
                <w:lang w:val="el-GR"/>
              </w:rPr>
            </w:pPr>
            <w:r w:rsidRPr="00B40871">
              <w:rPr>
                <w:rFonts w:cs="Tahoma"/>
                <w:b/>
                <w:lang w:val="el-GR"/>
              </w:rPr>
              <w:t>Τμήμα</w:t>
            </w:r>
            <w:r w:rsidRPr="00B40871">
              <w:rPr>
                <w:b/>
              </w:rPr>
              <w:t xml:space="preserve"> 02. ΣΥΣΤΗΜΑ ΥΓΡΗΣ ΧΡΩΜΑΤΟΓΡΑΦΙΑΣ</w:t>
            </w:r>
          </w:p>
        </w:tc>
      </w:tr>
      <w:tr w:rsidR="005E16C6" w:rsidRPr="00B40871" w14:paraId="32AC2DB4" w14:textId="77777777" w:rsidTr="00DC5EF6">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6C324DAA" w14:textId="77777777" w:rsidR="005E16C6" w:rsidRPr="00B40871" w:rsidRDefault="005E16C6" w:rsidP="00DC5EF6">
            <w:pPr>
              <w:spacing w:after="0"/>
              <w:rPr>
                <w:b/>
              </w:rPr>
            </w:pPr>
            <w:r w:rsidRPr="00B40871">
              <w:rPr>
                <w:b/>
              </w:rPr>
              <w:t>ΑΑ Είδους στ</w:t>
            </w:r>
            <w:r w:rsidRPr="00B40871">
              <w:rPr>
                <w:b/>
                <w:lang w:val="el-GR"/>
              </w:rPr>
              <w:t>ο</w:t>
            </w:r>
            <w:r w:rsidRPr="00B40871">
              <w:rPr>
                <w:b/>
              </w:rPr>
              <w:t xml:space="preserve"> </w:t>
            </w:r>
            <w:r w:rsidRPr="00B40871">
              <w:rPr>
                <w:rFonts w:cs="Tahoma"/>
                <w:b/>
                <w:lang w:val="el-GR"/>
              </w:rPr>
              <w:t>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60DA60AD" w14:textId="77777777" w:rsidR="005E16C6" w:rsidRPr="00AD1261" w:rsidRDefault="005E16C6" w:rsidP="00DC5EF6">
            <w:pPr>
              <w:spacing w:after="0"/>
              <w:ind w:right="-15"/>
              <w:rPr>
                <w:b/>
                <w:lang w:val="el-GR"/>
              </w:rPr>
            </w:pPr>
            <w:r w:rsidRPr="00B40871">
              <w:rPr>
                <w:lang w:val="el-GR" w:eastAsia="el-GR"/>
              </w:rPr>
              <w:t>Σύστημα Υγρής Χρωματογραφίας κατάλληλο για διαχωρισμό βιοπολυμερών συμπεριλαμβανομένων και πρωτεϊνών, συνοδευόμενο από κατάλληλες στήλες</w:t>
            </w:r>
          </w:p>
        </w:tc>
        <w:tc>
          <w:tcPr>
            <w:tcW w:w="983" w:type="dxa"/>
            <w:tcBorders>
              <w:top w:val="single" w:sz="4" w:space="0" w:color="auto"/>
              <w:left w:val="single" w:sz="4" w:space="0" w:color="000000"/>
              <w:bottom w:val="single" w:sz="4" w:space="0" w:color="000000"/>
            </w:tcBorders>
            <w:shd w:val="clear" w:color="auto" w:fill="FFFF99"/>
            <w:vAlign w:val="center"/>
          </w:tcPr>
          <w:p w14:paraId="34BBB8AC" w14:textId="77777777" w:rsidR="005E16C6" w:rsidRPr="00B40871" w:rsidRDefault="005E16C6" w:rsidP="00DC5EF6">
            <w:pPr>
              <w:spacing w:after="0"/>
              <w:ind w:right="-15"/>
              <w:rPr>
                <w:b/>
              </w:rPr>
            </w:pPr>
            <w:r w:rsidRPr="00B40871">
              <w:rPr>
                <w:b/>
              </w:rPr>
              <w:t xml:space="preserve">Μον. </w:t>
            </w:r>
          </w:p>
          <w:p w14:paraId="20A86093" w14:textId="77777777" w:rsidR="005E16C6" w:rsidRPr="00B40871" w:rsidRDefault="005E16C6" w:rsidP="00DC5EF6">
            <w:pPr>
              <w:spacing w:after="0"/>
            </w:pPr>
            <w:r w:rsidRPr="00B40871">
              <w:rPr>
                <w:b/>
              </w:rPr>
              <w:t>Μετρ.</w:t>
            </w:r>
          </w:p>
        </w:tc>
        <w:tc>
          <w:tcPr>
            <w:tcW w:w="98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68DA2D1" w14:textId="77777777" w:rsidR="005E16C6" w:rsidRPr="00B40871" w:rsidRDefault="005E16C6" w:rsidP="00DC5EF6">
            <w:pPr>
              <w:spacing w:after="0"/>
              <w:rPr>
                <w:b/>
              </w:rPr>
            </w:pPr>
            <w:r w:rsidRPr="00B40871">
              <w:rPr>
                <w:b/>
              </w:rPr>
              <w:t>Πλήθος</w:t>
            </w:r>
          </w:p>
        </w:tc>
      </w:tr>
      <w:tr w:rsidR="005E16C6" w:rsidRPr="00B40871" w14:paraId="06FA8898" w14:textId="77777777" w:rsidTr="00DC5EF6">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12621CF3" w14:textId="77777777" w:rsidR="005E16C6" w:rsidRPr="00B40871" w:rsidRDefault="005E16C6" w:rsidP="00DC5EF6">
            <w:pPr>
              <w:spacing w:after="0"/>
            </w:pPr>
            <w:r w:rsidRPr="00B40871">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58FD3F7D" w14:textId="77777777" w:rsidR="005E16C6" w:rsidRPr="00B40871" w:rsidRDefault="005E16C6" w:rsidP="00DC5EF6">
            <w:pPr>
              <w:spacing w:after="0"/>
            </w:pPr>
            <w:r w:rsidRPr="00B40871">
              <w:rPr>
                <w:b/>
              </w:rPr>
              <w:t>ΣΥΣΤΗΜΑ ΥΓΡΗΣ ΧΡΩΜΑΤΟΓΡΑΦΙΑΣ</w:t>
            </w:r>
          </w:p>
        </w:tc>
        <w:tc>
          <w:tcPr>
            <w:tcW w:w="983" w:type="dxa"/>
            <w:tcBorders>
              <w:top w:val="single" w:sz="4" w:space="0" w:color="000000"/>
              <w:left w:val="single" w:sz="4" w:space="0" w:color="000000"/>
              <w:bottom w:val="single" w:sz="4" w:space="0" w:color="000000"/>
            </w:tcBorders>
            <w:shd w:val="clear" w:color="auto" w:fill="auto"/>
            <w:vAlign w:val="center"/>
          </w:tcPr>
          <w:p w14:paraId="06797482" w14:textId="77777777" w:rsidR="005E16C6" w:rsidRPr="00B40871" w:rsidRDefault="005E16C6" w:rsidP="00DC5EF6">
            <w:pPr>
              <w:spacing w:after="0"/>
              <w:rPr>
                <w:lang w:val="en-US"/>
              </w:rPr>
            </w:pPr>
            <w:r w:rsidRPr="00B40871">
              <w:t xml:space="preserve">ΣΕΤ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4763" w14:textId="77777777" w:rsidR="005E16C6" w:rsidRPr="00B40871" w:rsidRDefault="005E16C6" w:rsidP="00DC5EF6">
            <w:pPr>
              <w:spacing w:after="0"/>
              <w:rPr>
                <w:lang w:val="en-US"/>
              </w:rPr>
            </w:pPr>
            <w:r w:rsidRPr="00B40871">
              <w:rPr>
                <w:lang w:val="en-US"/>
              </w:rPr>
              <w:t>1</w:t>
            </w:r>
          </w:p>
        </w:tc>
      </w:tr>
      <w:tr w:rsidR="005E16C6" w:rsidRPr="00B40871" w14:paraId="1266C5C4" w14:textId="77777777" w:rsidTr="00DC5EF6">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5456EAC9" w14:textId="77777777" w:rsidR="005E16C6" w:rsidRPr="00B40871" w:rsidRDefault="005E16C6" w:rsidP="00DC5EF6">
            <w:pPr>
              <w:spacing w:after="0"/>
              <w:rPr>
                <w:b/>
              </w:rPr>
            </w:pPr>
            <w:r w:rsidRPr="00B40871">
              <w:rPr>
                <w:b/>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57A0A5F" w14:textId="77777777" w:rsidR="005E16C6" w:rsidRPr="00B40871" w:rsidRDefault="005E16C6" w:rsidP="00DC5EF6">
            <w:pPr>
              <w:spacing w:after="0"/>
              <w:rPr>
                <w:b/>
              </w:rPr>
            </w:pPr>
            <w:r w:rsidRPr="00B40871">
              <w:rPr>
                <w:b/>
              </w:rPr>
              <w:t>Απαί-</w:t>
            </w:r>
          </w:p>
          <w:p w14:paraId="55ECA0D2" w14:textId="77777777" w:rsidR="005E16C6" w:rsidRPr="00B40871" w:rsidRDefault="005E16C6" w:rsidP="00DC5EF6">
            <w:pPr>
              <w:spacing w:after="0"/>
              <w:rPr>
                <w:b/>
              </w:rPr>
            </w:pPr>
            <w:r w:rsidRPr="00B40871">
              <w:rPr>
                <w:b/>
              </w:rPr>
              <w:t xml:space="preserve">τηση </w:t>
            </w:r>
          </w:p>
        </w:tc>
        <w:tc>
          <w:tcPr>
            <w:tcW w:w="98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1E28EF9" w14:textId="77777777" w:rsidR="005E16C6" w:rsidRPr="00B40871" w:rsidRDefault="005E16C6" w:rsidP="00DC5EF6">
            <w:pPr>
              <w:spacing w:after="0"/>
              <w:rPr>
                <w:b/>
              </w:rPr>
            </w:pPr>
            <w:r w:rsidRPr="00B40871">
              <w:rPr>
                <w:b/>
              </w:rPr>
              <w:t xml:space="preserve">Απάν-τηση </w:t>
            </w:r>
          </w:p>
        </w:tc>
        <w:tc>
          <w:tcPr>
            <w:tcW w:w="983" w:type="dxa"/>
            <w:tcBorders>
              <w:top w:val="single" w:sz="4" w:space="0" w:color="000000"/>
              <w:left w:val="single" w:sz="4" w:space="0" w:color="000000"/>
              <w:bottom w:val="single" w:sz="4" w:space="0" w:color="000000"/>
              <w:right w:val="single" w:sz="4" w:space="0" w:color="000000"/>
            </w:tcBorders>
            <w:shd w:val="clear" w:color="auto" w:fill="FFFF99"/>
          </w:tcPr>
          <w:p w14:paraId="1B93DBDF" w14:textId="77777777" w:rsidR="005E16C6" w:rsidRPr="00B40871" w:rsidRDefault="005E16C6" w:rsidP="00DC5EF6">
            <w:pPr>
              <w:spacing w:after="0"/>
              <w:rPr>
                <w:b/>
                <w:lang w:val="el-GR"/>
              </w:rPr>
            </w:pPr>
            <w:r>
              <w:rPr>
                <w:b/>
                <w:lang w:val="el-GR"/>
              </w:rPr>
              <w:t>Παραπομπή</w:t>
            </w:r>
          </w:p>
        </w:tc>
      </w:tr>
      <w:tr w:rsidR="005E16C6" w:rsidRPr="00B40871" w14:paraId="17350B7E" w14:textId="77777777" w:rsidTr="00DC5EF6">
        <w:trPr>
          <w:trHeight w:val="776"/>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BBDBC2F" w14:textId="77777777" w:rsidR="005E16C6" w:rsidRPr="009402DC" w:rsidRDefault="005E16C6" w:rsidP="005E16C6">
            <w:pPr>
              <w:numPr>
                <w:ilvl w:val="0"/>
                <w:numId w:val="7"/>
              </w:numPr>
              <w:tabs>
                <w:tab w:val="left" w:pos="426"/>
              </w:tabs>
              <w:autoSpaceDN w:val="0"/>
              <w:spacing w:after="160" w:line="254" w:lineRule="auto"/>
              <w:textAlignment w:val="baseline"/>
              <w:rPr>
                <w:rFonts w:eastAsia="SimSun"/>
                <w:sz w:val="20"/>
                <w:szCs w:val="20"/>
                <w:lang w:val="el-GR" w:eastAsia="hi-IN" w:bidi="hi-IN"/>
              </w:rPr>
            </w:pPr>
            <w:r w:rsidRPr="009402DC">
              <w:rPr>
                <w:sz w:val="20"/>
                <w:szCs w:val="20"/>
                <w:lang w:val="el-GR"/>
              </w:rPr>
              <w:t>Επιτραπέζιο αυτοματοποιημένο σύστημα υγρής χρωματογραφίας ειδικά σχεδιασμένο για ταχύ καθαρισμό πρωτεϊνών, πεπτιδίων και νουκλεϊκών οξέων.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91199" w14:textId="77777777" w:rsidR="005E16C6" w:rsidRPr="00B40871" w:rsidRDefault="005E16C6" w:rsidP="00DC5EF6">
            <w:pPr>
              <w:spacing w:after="0"/>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C8BC"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FA5D04D" w14:textId="77777777" w:rsidR="005E16C6" w:rsidRPr="00B40871" w:rsidRDefault="005E16C6" w:rsidP="00DC5EF6">
            <w:pPr>
              <w:spacing w:after="0"/>
              <w:rPr>
                <w:bCs/>
                <w:color w:val="FF0000"/>
              </w:rPr>
            </w:pPr>
          </w:p>
        </w:tc>
      </w:tr>
      <w:tr w:rsidR="005E16C6" w:rsidRPr="00B40871" w14:paraId="28A9DA60"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9069B71"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Να είναι πλήρως κατασκευασμένο από βιοσυμβατά υλικά.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62082" w14:textId="77777777" w:rsidR="005E16C6" w:rsidRPr="00B40871" w:rsidRDefault="005E16C6" w:rsidP="00DC5EF6">
            <w:pPr>
              <w:spacing w:after="0"/>
              <w:rPr>
                <w:bCs/>
              </w:rPr>
            </w:pPr>
            <w:r w:rsidRPr="00B40871">
              <w:rPr>
                <w:bCs/>
              </w:rPr>
              <w:t xml:space="preserve">ΝΑΙ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9E8A0"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47E3450" w14:textId="77777777" w:rsidR="005E16C6" w:rsidRPr="00B40871" w:rsidRDefault="005E16C6" w:rsidP="00DC5EF6">
            <w:pPr>
              <w:spacing w:after="0"/>
              <w:rPr>
                <w:bCs/>
                <w:color w:val="FF0000"/>
              </w:rPr>
            </w:pPr>
          </w:p>
        </w:tc>
      </w:tr>
      <w:tr w:rsidR="005E16C6" w:rsidRPr="00B40871" w14:paraId="262B1CE2"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72B4B5A" w14:textId="77777777" w:rsidR="005E16C6" w:rsidRPr="009402DC" w:rsidRDefault="005E16C6" w:rsidP="005E16C6">
            <w:pPr>
              <w:numPr>
                <w:ilvl w:val="0"/>
                <w:numId w:val="7"/>
              </w:numPr>
              <w:tabs>
                <w:tab w:val="left" w:pos="426"/>
              </w:tabs>
              <w:autoSpaceDN w:val="0"/>
              <w:spacing w:after="0"/>
              <w:textAlignment w:val="baseline"/>
              <w:rPr>
                <w:rFonts w:eastAsia="SimSun"/>
                <w:sz w:val="20"/>
                <w:szCs w:val="20"/>
                <w:lang w:val="el-GR" w:eastAsia="hi-IN" w:bidi="hi-IN"/>
              </w:rPr>
            </w:pPr>
            <w:r w:rsidRPr="009402DC">
              <w:rPr>
                <w:sz w:val="20"/>
                <w:szCs w:val="20"/>
                <w:lang w:val="el-GR"/>
              </w:rPr>
              <w:t>Να μπορεί να ελέγχεται πλήρως από Η/Υ.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F67131"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5929"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8A67D8A" w14:textId="77777777" w:rsidR="005E16C6" w:rsidRPr="00B40871" w:rsidRDefault="005E16C6" w:rsidP="00DC5EF6">
            <w:pPr>
              <w:spacing w:after="0"/>
              <w:rPr>
                <w:bCs/>
                <w:color w:val="FF0000"/>
              </w:rPr>
            </w:pPr>
          </w:p>
        </w:tc>
      </w:tr>
      <w:tr w:rsidR="005E16C6" w:rsidRPr="00B40871" w14:paraId="041EAA85"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EFFC66B" w14:textId="77777777" w:rsidR="005E16C6" w:rsidRPr="009402DC" w:rsidRDefault="005E16C6" w:rsidP="005E16C6">
            <w:pPr>
              <w:numPr>
                <w:ilvl w:val="0"/>
                <w:numId w:val="7"/>
              </w:numPr>
              <w:tabs>
                <w:tab w:val="left" w:pos="426"/>
              </w:tabs>
              <w:autoSpaceDE w:val="0"/>
              <w:autoSpaceDN w:val="0"/>
              <w:spacing w:after="51"/>
              <w:textAlignment w:val="baseline"/>
              <w:rPr>
                <w:rFonts w:eastAsia="SimSun"/>
                <w:sz w:val="20"/>
                <w:szCs w:val="20"/>
                <w:lang w:val="el-GR" w:eastAsia="hi-IN" w:bidi="hi-IN"/>
              </w:rPr>
            </w:pPr>
            <w:r w:rsidRPr="009402DC">
              <w:rPr>
                <w:rFonts w:eastAsia="SimSun"/>
                <w:sz w:val="20"/>
                <w:szCs w:val="20"/>
                <w:lang w:val="el-GR" w:eastAsia="hi-IN" w:bidi="hi-IN"/>
              </w:rPr>
              <w:t xml:space="preserve">Η αντλία του συστήματος να έχει τα εξής χαρακτηριστικά: </w:t>
            </w:r>
          </w:p>
          <w:p w14:paraId="156BD92E" w14:textId="77777777" w:rsidR="005E16C6" w:rsidRPr="009402DC" w:rsidRDefault="005E16C6" w:rsidP="005E16C6">
            <w:pPr>
              <w:numPr>
                <w:ilvl w:val="0"/>
                <w:numId w:val="8"/>
              </w:numPr>
              <w:tabs>
                <w:tab w:val="left" w:pos="426"/>
              </w:tabs>
              <w:autoSpaceDE w:val="0"/>
              <w:autoSpaceDN w:val="0"/>
              <w:spacing w:after="51"/>
              <w:textAlignment w:val="baseline"/>
              <w:rPr>
                <w:rFonts w:eastAsia="SimSun"/>
                <w:sz w:val="20"/>
                <w:szCs w:val="20"/>
                <w:lang w:val="el-GR" w:eastAsia="hi-IN" w:bidi="hi-IN"/>
              </w:rPr>
            </w:pPr>
            <w:r w:rsidRPr="009402DC">
              <w:rPr>
                <w:rFonts w:eastAsia="SimSun"/>
                <w:sz w:val="20"/>
                <w:szCs w:val="20"/>
                <w:lang w:val="el-GR" w:eastAsia="hi-IN" w:bidi="hi-IN"/>
              </w:rPr>
              <w:t xml:space="preserve">Εύρος ροής λειτουργίας 0.001-25mL/min για βαθμιδωτή έκλουση και έως 50mL/min για χρήση πλήρωσης της στήλης. </w:t>
            </w:r>
          </w:p>
          <w:p w14:paraId="6577792C" w14:textId="77777777" w:rsidR="005E16C6" w:rsidRPr="009402DC" w:rsidRDefault="005E16C6" w:rsidP="005E16C6">
            <w:pPr>
              <w:numPr>
                <w:ilvl w:val="0"/>
                <w:numId w:val="8"/>
              </w:numPr>
              <w:tabs>
                <w:tab w:val="left" w:pos="426"/>
              </w:tabs>
              <w:autoSpaceDE w:val="0"/>
              <w:autoSpaceDN w:val="0"/>
              <w:spacing w:after="51"/>
              <w:textAlignment w:val="baseline"/>
              <w:rPr>
                <w:rFonts w:eastAsia="SimSun"/>
                <w:sz w:val="20"/>
                <w:szCs w:val="20"/>
                <w:lang w:val="el-GR" w:eastAsia="hi-IN" w:bidi="hi-IN"/>
              </w:rPr>
            </w:pPr>
            <w:r w:rsidRPr="009402DC">
              <w:rPr>
                <w:rFonts w:eastAsia="SimSun"/>
                <w:sz w:val="20"/>
                <w:szCs w:val="20"/>
                <w:lang w:val="el-GR" w:eastAsia="hi-IN" w:bidi="hi-IN"/>
              </w:rPr>
              <w:t xml:space="preserve">Ακρίβεια ρυθμού ροής ±1.2% </w:t>
            </w:r>
          </w:p>
          <w:p w14:paraId="3370876B" w14:textId="77777777" w:rsidR="005E16C6" w:rsidRPr="009402DC" w:rsidRDefault="005E16C6" w:rsidP="005E16C6">
            <w:pPr>
              <w:numPr>
                <w:ilvl w:val="0"/>
                <w:numId w:val="8"/>
              </w:numPr>
              <w:tabs>
                <w:tab w:val="left" w:pos="426"/>
              </w:tabs>
              <w:autoSpaceDE w:val="0"/>
              <w:autoSpaceDN w:val="0"/>
              <w:spacing w:after="51"/>
              <w:textAlignment w:val="baseline"/>
              <w:rPr>
                <w:rFonts w:eastAsia="SimSun"/>
                <w:sz w:val="20"/>
                <w:szCs w:val="20"/>
                <w:lang w:val="el-GR" w:eastAsia="hi-IN" w:bidi="hi-IN"/>
              </w:rPr>
            </w:pPr>
            <w:r w:rsidRPr="009402DC">
              <w:rPr>
                <w:rFonts w:eastAsia="SimSun"/>
                <w:sz w:val="20"/>
                <w:szCs w:val="20"/>
                <w:lang w:val="el-GR" w:eastAsia="hi-IN" w:bidi="hi-IN"/>
              </w:rPr>
              <w:t xml:space="preserve">Εύρος ιξώδους κινητής φάσης 0.35-10cP </w:t>
            </w:r>
          </w:p>
          <w:p w14:paraId="7F07E610" w14:textId="77777777" w:rsidR="005E16C6" w:rsidRPr="009402DC" w:rsidRDefault="005E16C6" w:rsidP="005E16C6">
            <w:pPr>
              <w:widowControl w:val="0"/>
              <w:numPr>
                <w:ilvl w:val="0"/>
                <w:numId w:val="8"/>
              </w:numPr>
              <w:tabs>
                <w:tab w:val="left" w:pos="426"/>
              </w:tabs>
              <w:autoSpaceDE w:val="0"/>
              <w:autoSpaceDN w:val="0"/>
              <w:spacing w:after="51"/>
              <w:textAlignment w:val="baseline"/>
              <w:rPr>
                <w:rFonts w:eastAsia="SimSun"/>
                <w:sz w:val="20"/>
                <w:szCs w:val="20"/>
                <w:lang w:val="el-GR" w:eastAsia="hi-IN" w:bidi="hi-IN"/>
              </w:rPr>
            </w:pPr>
            <w:r w:rsidRPr="009402DC">
              <w:rPr>
                <w:rFonts w:eastAsia="SimSun"/>
                <w:sz w:val="20"/>
                <w:szCs w:val="20"/>
                <w:lang w:val="el-GR" w:eastAsia="hi-IN" w:bidi="hi-IN"/>
              </w:rPr>
              <w:t xml:space="preserve">Εύρος πίεσης λειτουργίας 0-20 MPa.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11FDFA"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5DEC"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7A51B8D" w14:textId="77777777" w:rsidR="005E16C6" w:rsidRPr="00B40871" w:rsidRDefault="005E16C6" w:rsidP="00DC5EF6">
            <w:pPr>
              <w:spacing w:after="0"/>
              <w:rPr>
                <w:bCs/>
                <w:color w:val="FF0000"/>
              </w:rPr>
            </w:pPr>
          </w:p>
        </w:tc>
      </w:tr>
      <w:tr w:rsidR="005E16C6" w:rsidRPr="00B40871" w14:paraId="20F4BE35"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7806FEF"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Να λειτουργεί σε εύρος θερμοκρασίας 4-35⁰C, με επιτρεπτά όρια υγρασίας 20%-95%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52DF79"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3C88C"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4441876A" w14:textId="77777777" w:rsidR="005E16C6" w:rsidRPr="00B40871" w:rsidRDefault="005E16C6" w:rsidP="00DC5EF6">
            <w:pPr>
              <w:spacing w:after="0"/>
              <w:rPr>
                <w:bCs/>
                <w:color w:val="FF0000"/>
              </w:rPr>
            </w:pPr>
          </w:p>
        </w:tc>
      </w:tr>
      <w:tr w:rsidR="005E16C6" w:rsidRPr="00B40871" w14:paraId="391FFBD0"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831C2C8" w14:textId="77777777" w:rsidR="005E16C6" w:rsidRPr="009402DC" w:rsidRDefault="005E16C6" w:rsidP="005E16C6">
            <w:pPr>
              <w:numPr>
                <w:ilvl w:val="0"/>
                <w:numId w:val="7"/>
              </w:numPr>
              <w:tabs>
                <w:tab w:val="left" w:pos="202"/>
                <w:tab w:val="left" w:pos="426"/>
              </w:tabs>
              <w:suppressAutoHyphens w:val="0"/>
              <w:spacing w:after="0"/>
              <w:contextualSpacing/>
              <w:rPr>
                <w:sz w:val="20"/>
                <w:szCs w:val="20"/>
                <w:lang w:val="el-GR"/>
              </w:rPr>
            </w:pPr>
            <w:r w:rsidRPr="009402DC">
              <w:rPr>
                <w:sz w:val="20"/>
                <w:szCs w:val="20"/>
                <w:lang w:val="el-GR"/>
              </w:rPr>
              <w:t>Να μην ζυγίζει περισσότερο από 53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0A5017"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6F9A"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4B593A57" w14:textId="77777777" w:rsidR="005E16C6" w:rsidRPr="00B40871" w:rsidRDefault="005E16C6" w:rsidP="00DC5EF6">
            <w:pPr>
              <w:spacing w:after="0"/>
              <w:rPr>
                <w:bCs/>
                <w:color w:val="FF0000"/>
              </w:rPr>
            </w:pPr>
          </w:p>
        </w:tc>
      </w:tr>
      <w:tr w:rsidR="005E16C6" w:rsidRPr="00B40871" w14:paraId="07A21E98"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B0C3D19"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διαθέτει πιστοποίηση ασφάλειας κλάσης IP21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909617"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B810"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69D41121" w14:textId="77777777" w:rsidR="005E16C6" w:rsidRPr="00B40871" w:rsidRDefault="005E16C6" w:rsidP="00DC5EF6">
            <w:pPr>
              <w:spacing w:after="0"/>
              <w:rPr>
                <w:bCs/>
                <w:color w:val="FF0000"/>
              </w:rPr>
            </w:pPr>
          </w:p>
        </w:tc>
      </w:tr>
      <w:tr w:rsidR="005E16C6" w:rsidRPr="00B40871" w14:paraId="4CBD2402"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17C6D81"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έχει θόρυβο &lt;60dB 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81E838"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69E03"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7D8A19E" w14:textId="77777777" w:rsidR="005E16C6" w:rsidRPr="00B40871" w:rsidRDefault="005E16C6" w:rsidP="00DC5EF6">
            <w:pPr>
              <w:spacing w:after="0"/>
              <w:rPr>
                <w:bCs/>
                <w:color w:val="FF0000"/>
              </w:rPr>
            </w:pPr>
          </w:p>
        </w:tc>
      </w:tr>
      <w:tr w:rsidR="005E16C6" w:rsidRPr="00B40871" w14:paraId="05EB552E"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F1B3313"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είναι φιλικό προς το περιβάλλον, με κατανάλωση όχι μεγαλύτερη από 25VA όταν βρίσκεται σε λειτουργία αναμονής.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832B48"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38A8"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F2A5428" w14:textId="77777777" w:rsidR="005E16C6" w:rsidRPr="00B40871" w:rsidRDefault="005E16C6" w:rsidP="00DC5EF6">
            <w:pPr>
              <w:spacing w:after="0"/>
              <w:rPr>
                <w:bCs/>
                <w:color w:val="FF0000"/>
              </w:rPr>
            </w:pPr>
          </w:p>
        </w:tc>
      </w:tr>
      <w:tr w:rsidR="005E16C6" w:rsidRPr="00B40871" w14:paraId="714F25EF"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02F869A" w14:textId="77777777" w:rsidR="005E16C6" w:rsidRPr="009402DC" w:rsidRDefault="005E16C6" w:rsidP="005E16C6">
            <w:pPr>
              <w:numPr>
                <w:ilvl w:val="0"/>
                <w:numId w:val="7"/>
              </w:numPr>
              <w:tabs>
                <w:tab w:val="left" w:pos="426"/>
              </w:tabs>
              <w:autoSpaceDN w:val="0"/>
              <w:spacing w:after="0"/>
              <w:textAlignment w:val="baseline"/>
              <w:rPr>
                <w:sz w:val="20"/>
                <w:szCs w:val="20"/>
                <w:lang w:val="el-GR"/>
              </w:rPr>
            </w:pPr>
            <w:r w:rsidRPr="009402DC">
              <w:rPr>
                <w:sz w:val="20"/>
                <w:szCs w:val="20"/>
                <w:lang w:val="el-GR"/>
              </w:rPr>
              <w:t>Με χρήση κατάλληλης βαλβίδας, να μπορεί να δεχτεί μέχρι και 5 στήλες χρωματογραφίας σε μόνιμη σύνδεση και ο χρήστης να έχει τη δυνατότητα επιλογής και λειτουργίας της καθεμίας ξεχωριστά.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4B80F6"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2DFE"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4EB42DD5" w14:textId="77777777" w:rsidR="005E16C6" w:rsidRPr="00B40871" w:rsidRDefault="005E16C6" w:rsidP="00DC5EF6">
            <w:pPr>
              <w:spacing w:after="0"/>
              <w:rPr>
                <w:bCs/>
                <w:color w:val="FF0000"/>
              </w:rPr>
            </w:pPr>
          </w:p>
        </w:tc>
      </w:tr>
      <w:tr w:rsidR="005E16C6" w:rsidRPr="00B40871" w14:paraId="444D4A6A"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46F2EB3" w14:textId="77777777" w:rsidR="005E16C6" w:rsidRPr="009402DC" w:rsidRDefault="005E16C6" w:rsidP="005E16C6">
            <w:pPr>
              <w:numPr>
                <w:ilvl w:val="0"/>
                <w:numId w:val="7"/>
              </w:numPr>
              <w:tabs>
                <w:tab w:val="left" w:pos="426"/>
              </w:tabs>
              <w:autoSpaceDN w:val="0"/>
              <w:spacing w:after="0"/>
              <w:textAlignment w:val="baseline"/>
              <w:rPr>
                <w:sz w:val="20"/>
                <w:szCs w:val="20"/>
                <w:lang w:val="el-GR"/>
              </w:rPr>
            </w:pPr>
            <w:r w:rsidRPr="009402DC">
              <w:rPr>
                <w:sz w:val="20"/>
                <w:szCs w:val="20"/>
                <w:lang w:val="el-GR"/>
              </w:rPr>
              <w:t>Με χρήση κατάλληλης βαλβίδας, να υπάρχει η δυνατότητα παράκαμψης της στήλης, με δυνατότητα γρήγορης αλλαγής των διαλυμάτων ή πλύσης του συστήματος, προστατεύοντας τη στήλη από αυξημένη πίεση.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5F39A8"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3B773"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3119351" w14:textId="77777777" w:rsidR="005E16C6" w:rsidRPr="00B40871" w:rsidRDefault="005E16C6" w:rsidP="00DC5EF6">
            <w:pPr>
              <w:spacing w:after="0"/>
              <w:rPr>
                <w:bCs/>
                <w:color w:val="FF0000"/>
              </w:rPr>
            </w:pPr>
          </w:p>
        </w:tc>
      </w:tr>
      <w:tr w:rsidR="005E16C6" w:rsidRPr="00B40871" w14:paraId="470B8D3C"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42CA2FE" w14:textId="77777777" w:rsidR="005E16C6" w:rsidRPr="009402DC" w:rsidRDefault="005E16C6" w:rsidP="00DC5EF6">
            <w:pPr>
              <w:tabs>
                <w:tab w:val="left" w:pos="426"/>
              </w:tabs>
              <w:suppressAutoHyphens w:val="0"/>
              <w:spacing w:after="0"/>
              <w:ind w:left="720"/>
              <w:rPr>
                <w:sz w:val="20"/>
                <w:szCs w:val="20"/>
              </w:rPr>
            </w:pPr>
            <w:r w:rsidRPr="009402DC">
              <w:rPr>
                <w:sz w:val="20"/>
                <w:szCs w:val="20"/>
                <w:u w:val="single"/>
                <w:lang w:val="el-GR"/>
              </w:rPr>
              <w:t>Βασική μονάδα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75C5FD" w14:textId="77777777" w:rsidR="005E16C6" w:rsidRPr="00B40871" w:rsidRDefault="005E16C6" w:rsidP="00DC5EF6">
            <w:pPr>
              <w:rPr>
                <w:bCs/>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3AFA"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29847E9" w14:textId="77777777" w:rsidR="005E16C6" w:rsidRPr="00B40871" w:rsidRDefault="005E16C6" w:rsidP="00DC5EF6">
            <w:pPr>
              <w:spacing w:after="0"/>
              <w:rPr>
                <w:bCs/>
                <w:color w:val="FF0000"/>
              </w:rPr>
            </w:pPr>
          </w:p>
        </w:tc>
      </w:tr>
      <w:tr w:rsidR="005E16C6" w:rsidRPr="00B40871" w14:paraId="26BB03AF"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1361D9A"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περιλαμβάνει δύο αντλίες συστήματος (System Pumps), καθεμία από τις οποίες να περιλαμβάνει δύο εμβολοφόρους κεφαλές, οι οποίες να μπορούν να λειτουργήσουν είτε μεμονωμένα είτε σε συνδυασμό μεταξύ τους, για τη δημιουργία ισοκρατικής είτε βαθμιδωτής έκλουσης. Οι εμβολοφόροι κεφαλές των αντλιών να λειτουργούν εναλλακτικά για την επίτευξη συνεχούς παροχής ροής χωρίς διακυμάνσεις.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1A5884"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282F0"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4E2619DD" w14:textId="77777777" w:rsidR="005E16C6" w:rsidRPr="00B40871" w:rsidRDefault="005E16C6" w:rsidP="00DC5EF6">
            <w:pPr>
              <w:spacing w:after="0"/>
              <w:rPr>
                <w:bCs/>
                <w:color w:val="FF0000"/>
              </w:rPr>
            </w:pPr>
          </w:p>
        </w:tc>
      </w:tr>
      <w:tr w:rsidR="005E16C6" w:rsidRPr="00B40871" w14:paraId="6DDEF740"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F892697"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Κάθε εμβολοφόρα κεφαλή να διαθέτει ενσωματωμένη βαλβίδα απαέρωσης της κινητής φάσης.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9A5CC6"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03C0"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22AC546" w14:textId="77777777" w:rsidR="005E16C6" w:rsidRPr="00B40871" w:rsidRDefault="005E16C6" w:rsidP="00DC5EF6">
            <w:pPr>
              <w:spacing w:after="0"/>
              <w:rPr>
                <w:bCs/>
                <w:color w:val="FF0000"/>
              </w:rPr>
            </w:pPr>
          </w:p>
        </w:tc>
      </w:tr>
      <w:tr w:rsidR="005E16C6" w:rsidRPr="00B40871" w14:paraId="4508D57C"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DC056F3" w14:textId="77777777" w:rsidR="005E16C6" w:rsidRPr="009402DC" w:rsidRDefault="005E16C6" w:rsidP="005E16C6">
            <w:pPr>
              <w:numPr>
                <w:ilvl w:val="0"/>
                <w:numId w:val="7"/>
              </w:numPr>
              <w:tabs>
                <w:tab w:val="left" w:pos="426"/>
              </w:tabs>
              <w:autoSpaceDN w:val="0"/>
              <w:spacing w:after="0"/>
              <w:textAlignment w:val="baseline"/>
              <w:rPr>
                <w:sz w:val="20"/>
                <w:szCs w:val="20"/>
                <w:lang w:val="el-GR"/>
              </w:rPr>
            </w:pPr>
            <w:r w:rsidRPr="009402DC">
              <w:rPr>
                <w:sz w:val="20"/>
                <w:szCs w:val="20"/>
                <w:lang w:val="el-GR"/>
              </w:rPr>
              <w:t>Να περιλαμβάνεται αισθητήρας πίεσης, τοποθετημένος μετά την αντλία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D47620"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49F43"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451EAE13" w14:textId="77777777" w:rsidR="005E16C6" w:rsidRPr="00B40871" w:rsidRDefault="005E16C6" w:rsidP="00DC5EF6">
            <w:pPr>
              <w:spacing w:after="0"/>
              <w:rPr>
                <w:bCs/>
                <w:color w:val="FF0000"/>
              </w:rPr>
            </w:pPr>
          </w:p>
        </w:tc>
      </w:tr>
      <w:tr w:rsidR="005E16C6" w:rsidRPr="00B40871" w14:paraId="1201C9F3"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EF2D3EE" w14:textId="77777777" w:rsidR="005E16C6" w:rsidRPr="009402DC" w:rsidRDefault="005E16C6" w:rsidP="005E16C6">
            <w:pPr>
              <w:numPr>
                <w:ilvl w:val="0"/>
                <w:numId w:val="7"/>
              </w:numPr>
              <w:tabs>
                <w:tab w:val="left" w:pos="426"/>
              </w:tabs>
              <w:autoSpaceDN w:val="0"/>
              <w:spacing w:after="0"/>
              <w:textAlignment w:val="baseline"/>
              <w:rPr>
                <w:sz w:val="20"/>
                <w:szCs w:val="20"/>
                <w:lang w:val="el-GR"/>
              </w:rPr>
            </w:pPr>
            <w:r w:rsidRPr="009402DC">
              <w:rPr>
                <w:sz w:val="20"/>
                <w:szCs w:val="20"/>
                <w:lang w:val="el-GR"/>
              </w:rPr>
              <w:t>Ο σχεδιασμός να επιτρέπει ακρίβεια και επαναληψιμότητα στους ρυθμούς ροής, τόσο σε χαμηλές όσο και σε υψηλές πιέσεις, επιτρέποντας σύντομους χρόνους διαχωρισμού.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B94227"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B334"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1868DFC" w14:textId="77777777" w:rsidR="005E16C6" w:rsidRPr="00B40871" w:rsidRDefault="005E16C6" w:rsidP="00DC5EF6">
            <w:pPr>
              <w:spacing w:after="0"/>
              <w:rPr>
                <w:bCs/>
                <w:color w:val="FF0000"/>
              </w:rPr>
            </w:pPr>
          </w:p>
        </w:tc>
      </w:tr>
      <w:tr w:rsidR="005E16C6" w:rsidRPr="00B40871" w14:paraId="4A7AC030"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9AD3B1A"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lastRenderedPageBreak/>
              <w:t xml:space="preserve">Βαλβίδα η οποία να επιτρέπει την εναλλαγή μεταξύ διαφορετικών buffers ή διαλυμάτων έκπλυσης (δύο στην κεφαλή Α της αντλίας του συστήματος και δύο στην κεφαλή 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C14DC1"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C1E0"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0AAA8346" w14:textId="77777777" w:rsidR="005E16C6" w:rsidRPr="00B40871" w:rsidRDefault="005E16C6" w:rsidP="00DC5EF6">
            <w:pPr>
              <w:spacing w:after="0"/>
              <w:rPr>
                <w:bCs/>
                <w:color w:val="FF0000"/>
              </w:rPr>
            </w:pPr>
          </w:p>
        </w:tc>
      </w:tr>
      <w:tr w:rsidR="005E16C6" w:rsidRPr="00B40871" w14:paraId="22607B6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2BCE46"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Να υπάρχει η δυνατότητα προσθήκης στο σύστημα βαλβίδας οποία να επιτρέπει την εισαγωγή έως και 7 διαφορετικών διαλυμάτων στις αντλίες Α και Β του συστήματος. H βαλβίδα να διαθέτει ενσωματωμένο αισθητήρα φυσαλίδων, για προστασία της στήλης και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952F4B"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1E40"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5B493419" w14:textId="77777777" w:rsidR="005E16C6" w:rsidRPr="00B40871" w:rsidRDefault="005E16C6" w:rsidP="00DC5EF6">
            <w:pPr>
              <w:spacing w:after="0"/>
              <w:rPr>
                <w:bCs/>
                <w:color w:val="FF0000"/>
              </w:rPr>
            </w:pPr>
          </w:p>
        </w:tc>
      </w:tr>
      <w:tr w:rsidR="005E16C6" w:rsidRPr="00B40871" w14:paraId="38D7B15C"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A6BBDFE"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Δυναμικό αναμίκτη (Mixer) της κινητής φάσης, με ενσωματωμένο φίλτρο και θάλαμο ανάμιξης όγκου 1.4 mL για ομογενοποίηση της σύστασης των buffer. Να υπάρχει η δυνατότητα προσθήκης θαλάμου ανάμιξης διαφορετικού όγκου, 0.6 ή 5ml, για την βελτιστοποίηση της ομογενοποίησης της σύστασης του τελικού διαλύματος.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64985C"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C828"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24C6BFE" w14:textId="77777777" w:rsidR="005E16C6" w:rsidRPr="00B40871" w:rsidRDefault="005E16C6" w:rsidP="00DC5EF6">
            <w:pPr>
              <w:spacing w:after="0"/>
              <w:rPr>
                <w:bCs/>
                <w:color w:val="FF0000"/>
              </w:rPr>
            </w:pPr>
          </w:p>
        </w:tc>
      </w:tr>
      <w:tr w:rsidR="005E16C6" w:rsidRPr="00B40871" w14:paraId="5CE79782"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5BBF834" w14:textId="77777777" w:rsidR="005E16C6" w:rsidRPr="009402DC" w:rsidRDefault="005E16C6" w:rsidP="005E16C6">
            <w:pPr>
              <w:numPr>
                <w:ilvl w:val="0"/>
                <w:numId w:val="7"/>
              </w:numPr>
              <w:tabs>
                <w:tab w:val="left" w:pos="426"/>
              </w:tabs>
              <w:autoSpaceDN w:val="0"/>
              <w:spacing w:after="0"/>
              <w:textAlignment w:val="baseline"/>
              <w:rPr>
                <w:sz w:val="20"/>
                <w:szCs w:val="20"/>
                <w:lang w:val="el-GR"/>
              </w:rPr>
            </w:pPr>
            <w:r w:rsidRPr="009402DC">
              <w:rPr>
                <w:sz w:val="20"/>
                <w:szCs w:val="20"/>
                <w:lang w:val="el-GR"/>
              </w:rPr>
              <w:t>Βαλβίδα εισαγωγής δείγματος, η οποία να χρησιμοποιείται για απευθείας έγχυση του δείγματος στην στήλη. Η βαλβίδα να συνοδεύεται από βρόγχο δείγματος (sample loop) των 500μl.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2DBE4D"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80E5"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0F5F7A68" w14:textId="77777777" w:rsidR="005E16C6" w:rsidRPr="00B40871" w:rsidRDefault="005E16C6" w:rsidP="00DC5EF6">
            <w:pPr>
              <w:spacing w:after="0"/>
              <w:rPr>
                <w:bCs/>
                <w:color w:val="FF0000"/>
              </w:rPr>
            </w:pPr>
          </w:p>
        </w:tc>
      </w:tr>
      <w:tr w:rsidR="005E16C6" w:rsidRPr="00B40871" w14:paraId="1AAE17CA"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BAC4B1E" w14:textId="77777777" w:rsidR="005E16C6" w:rsidRPr="009402DC" w:rsidRDefault="005E16C6" w:rsidP="005E16C6">
            <w:pPr>
              <w:numPr>
                <w:ilvl w:val="0"/>
                <w:numId w:val="7"/>
              </w:numPr>
              <w:tabs>
                <w:tab w:val="left" w:pos="426"/>
              </w:tabs>
              <w:autoSpaceDN w:val="0"/>
              <w:spacing w:after="0"/>
              <w:textAlignment w:val="baseline"/>
              <w:rPr>
                <w:sz w:val="20"/>
                <w:szCs w:val="20"/>
                <w:lang w:val="el-GR"/>
              </w:rPr>
            </w:pPr>
            <w:r w:rsidRPr="009402DC">
              <w:rPr>
                <w:sz w:val="20"/>
                <w:szCs w:val="20"/>
                <w:lang w:val="el-GR"/>
              </w:rPr>
              <w:t xml:space="preserve">Η βαλβίδα αυτή να μπορεί να χρησιμοποιηθεί και με βρόγχους δείγματος μεγαλύτερων ή μικρότερων όγκων. Να επιτρέπει ακόμα την αυτόματη έγχυση δείγματος μέσω αντλίας δείγματος είτε μέσω της αντλίας του συστήματος, ή ακόμα και την χειροκίνητη έγχυση μέσω σύριγγας.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CA7F29"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29C1"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16B78D22" w14:textId="77777777" w:rsidR="005E16C6" w:rsidRPr="00B40871" w:rsidRDefault="005E16C6" w:rsidP="00DC5EF6">
            <w:pPr>
              <w:spacing w:after="0"/>
              <w:rPr>
                <w:bCs/>
                <w:color w:val="FF0000"/>
              </w:rPr>
            </w:pPr>
          </w:p>
        </w:tc>
      </w:tr>
      <w:tr w:rsidR="005E16C6" w:rsidRPr="00B40871" w14:paraId="7AE107D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D360F9"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Η βαλβίδα να διαθέτει τρεις θέσεις λειτουργίας: </w:t>
            </w:r>
          </w:p>
          <w:p w14:paraId="7F3BF9F5" w14:textId="77777777" w:rsidR="005E16C6" w:rsidRPr="009402DC" w:rsidRDefault="005E16C6" w:rsidP="005E16C6">
            <w:pPr>
              <w:numPr>
                <w:ilvl w:val="0"/>
                <w:numId w:val="9"/>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Για έγχυση δείγματος στον βρόγχο </w:t>
            </w:r>
          </w:p>
          <w:p w14:paraId="3AF1337A" w14:textId="77777777" w:rsidR="005E16C6" w:rsidRPr="009402DC" w:rsidRDefault="005E16C6" w:rsidP="005E16C6">
            <w:pPr>
              <w:numPr>
                <w:ilvl w:val="0"/>
                <w:numId w:val="9"/>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Για εισαγωγή δείγματος στην στήλη </w:t>
            </w:r>
          </w:p>
          <w:p w14:paraId="52509261" w14:textId="77777777" w:rsidR="005E16C6" w:rsidRPr="009402DC" w:rsidRDefault="005E16C6" w:rsidP="005E16C6">
            <w:pPr>
              <w:numPr>
                <w:ilvl w:val="0"/>
                <w:numId w:val="9"/>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Για πλύσιμο συστήματος ή αλλαγή κινητής φάσης με παράκαμψη της στήλης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0C82E1"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5E44F"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641453D5" w14:textId="77777777" w:rsidR="005E16C6" w:rsidRPr="00B40871" w:rsidRDefault="005E16C6" w:rsidP="00DC5EF6">
            <w:pPr>
              <w:spacing w:after="0"/>
              <w:rPr>
                <w:bCs/>
                <w:color w:val="FF0000"/>
              </w:rPr>
            </w:pPr>
          </w:p>
        </w:tc>
      </w:tr>
      <w:tr w:rsidR="005E16C6" w:rsidRPr="00B40871" w14:paraId="71D28586"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5F7A24C" w14:textId="77777777" w:rsidR="005E16C6" w:rsidRPr="009402DC" w:rsidRDefault="005E16C6" w:rsidP="005E16C6">
            <w:pPr>
              <w:numPr>
                <w:ilvl w:val="0"/>
                <w:numId w:val="7"/>
              </w:numPr>
              <w:tabs>
                <w:tab w:val="left" w:pos="202"/>
                <w:tab w:val="left" w:pos="426"/>
              </w:tabs>
              <w:suppressAutoHyphens w:val="0"/>
              <w:spacing w:after="0"/>
              <w:contextualSpacing/>
              <w:rPr>
                <w:sz w:val="20"/>
                <w:szCs w:val="20"/>
                <w:lang w:val="el-GR"/>
              </w:rPr>
            </w:pPr>
            <w:r w:rsidRPr="009402DC">
              <w:rPr>
                <w:sz w:val="20"/>
                <w:szCs w:val="20"/>
                <w:lang w:val="el-GR"/>
              </w:rPr>
              <w:t>Να διαθέτει ανιχνευτή UV με μονοχρωμάτορα και εύρος μήκους κύματος: 190 έως 700nm με βήμα 1nm. Ταυτόχρονη ανίχνευση απορρόφησης σε 3 διαφορετικά επιθυμητά μήκη κύματος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19FE93"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1364"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501C8977" w14:textId="77777777" w:rsidR="005E16C6" w:rsidRPr="00B40871" w:rsidRDefault="005E16C6" w:rsidP="00DC5EF6">
            <w:pPr>
              <w:spacing w:after="0"/>
              <w:rPr>
                <w:bCs/>
                <w:color w:val="FF0000"/>
              </w:rPr>
            </w:pPr>
          </w:p>
        </w:tc>
      </w:tr>
      <w:tr w:rsidR="005E16C6" w:rsidRPr="00B40871" w14:paraId="2909D726"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4596A14"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διαθέτει κυψελίδα οπτικής διαδρομής μήκους 2 mm και όγκου 2μl, να μπορεί να δεχθεί κυψελίδες 10 mm αλλά και 0.5 mm. Θόρυβος &lt; 0.08 mAU. Γραμμικότητα ±2% στην περιοχή 0-2 AU. Λυχνία εκκένωσης Ξένου με χρόνο ζωής ≥ 5000h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47599B"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56F10"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6BC2BE42" w14:textId="77777777" w:rsidR="005E16C6" w:rsidRPr="00B40871" w:rsidRDefault="005E16C6" w:rsidP="00DC5EF6">
            <w:pPr>
              <w:spacing w:after="0"/>
              <w:rPr>
                <w:bCs/>
                <w:color w:val="FF0000"/>
              </w:rPr>
            </w:pPr>
          </w:p>
        </w:tc>
      </w:tr>
      <w:tr w:rsidR="005E16C6" w:rsidRPr="00B40871" w14:paraId="2DF1FEBA"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98F994E"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Η λυχνία να μπορεί να δουλέψει αμέσως χωρίς να απαιτείται χρόνος προθέρμανσης.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F930A3"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B94E3"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B1BA0BB" w14:textId="77777777" w:rsidR="005E16C6" w:rsidRPr="00B40871" w:rsidRDefault="005E16C6" w:rsidP="00DC5EF6">
            <w:pPr>
              <w:spacing w:after="0"/>
              <w:rPr>
                <w:bCs/>
                <w:color w:val="FF0000"/>
              </w:rPr>
            </w:pPr>
          </w:p>
        </w:tc>
      </w:tr>
      <w:tr w:rsidR="005E16C6" w:rsidRPr="00B40871" w14:paraId="47377E9E"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C5E26A"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Να πραγματοποιείται αυτόματη βαθμονόμηση του UV monitor με την έναρξη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8BC2DE"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87A1"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0FC3022F" w14:textId="77777777" w:rsidR="005E16C6" w:rsidRPr="00B40871" w:rsidRDefault="005E16C6" w:rsidP="00DC5EF6">
            <w:pPr>
              <w:spacing w:after="0"/>
              <w:rPr>
                <w:bCs/>
                <w:color w:val="FF0000"/>
              </w:rPr>
            </w:pPr>
          </w:p>
        </w:tc>
      </w:tr>
      <w:tr w:rsidR="005E16C6" w:rsidRPr="00B40871" w14:paraId="39229C08"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01606C"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Να διαθέτει ανιχνευτή αγωγιμότητας με:</w:t>
            </w:r>
          </w:p>
          <w:p w14:paraId="4ADCCDB9" w14:textId="77777777" w:rsidR="005E16C6" w:rsidRPr="009402DC" w:rsidRDefault="005E16C6" w:rsidP="005E16C6">
            <w:pPr>
              <w:numPr>
                <w:ilvl w:val="0"/>
                <w:numId w:val="10"/>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Εύρος μέτρησης: 0.01 mS/cm – 999.99 mS/cm</w:t>
            </w:r>
          </w:p>
          <w:p w14:paraId="13CD1EC8" w14:textId="77777777" w:rsidR="005E16C6" w:rsidRPr="009402DC" w:rsidRDefault="005E16C6" w:rsidP="005E16C6">
            <w:pPr>
              <w:numPr>
                <w:ilvl w:val="0"/>
                <w:numId w:val="10"/>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Ακρίβεια: ±0,01 mS/cm ή ±2% (από 0.3 έως 300 mS/cm)</w:t>
            </w:r>
          </w:p>
          <w:p w14:paraId="3F2299B3" w14:textId="77777777" w:rsidR="005E16C6" w:rsidRPr="009402DC" w:rsidRDefault="005E16C6" w:rsidP="005E16C6">
            <w:pPr>
              <w:numPr>
                <w:ilvl w:val="0"/>
                <w:numId w:val="10"/>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Εύρος πίεσης λειτουργίας:  από 0 έως 5 MPa</w:t>
            </w:r>
          </w:p>
          <w:p w14:paraId="2D6F46F7" w14:textId="77777777" w:rsidR="005E16C6" w:rsidRPr="009402DC" w:rsidRDefault="005E16C6" w:rsidP="005E16C6">
            <w:pPr>
              <w:numPr>
                <w:ilvl w:val="0"/>
                <w:numId w:val="10"/>
              </w:numPr>
              <w:tabs>
                <w:tab w:val="left" w:pos="426"/>
              </w:tabs>
              <w:autoSpaceDE w:val="0"/>
              <w:autoSpaceDN w:val="0"/>
              <w:spacing w:after="0"/>
              <w:textAlignment w:val="baseline"/>
              <w:rPr>
                <w:sz w:val="20"/>
                <w:szCs w:val="20"/>
              </w:rPr>
            </w:pPr>
            <w:r w:rsidRPr="009402DC">
              <w:rPr>
                <w:rFonts w:eastAsia="SimSun"/>
                <w:sz w:val="20"/>
                <w:szCs w:val="20"/>
                <w:lang w:val="el-GR" w:eastAsia="hi-IN" w:bidi="hi-IN"/>
              </w:rPr>
              <w:t>Όγκο κυψελίδας: 22μL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022A87"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4ABE"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70E42BA" w14:textId="77777777" w:rsidR="005E16C6" w:rsidRPr="00B40871" w:rsidRDefault="005E16C6" w:rsidP="00DC5EF6">
            <w:pPr>
              <w:spacing w:after="0"/>
              <w:rPr>
                <w:bCs/>
                <w:color w:val="FF0000"/>
              </w:rPr>
            </w:pPr>
          </w:p>
        </w:tc>
      </w:tr>
      <w:tr w:rsidR="005E16C6" w:rsidRPr="00B40871" w14:paraId="0A40084C"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FC8BD2A"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Η κυψελίδα μέτρησης αγωγιμότητας να φέρει και ενσωματωμένο αισθητήρα θερμοκρασίας με εύρος μέτρησης: 0°C to 99°Cκαι ακρίβεια: ± 1.5°Cστην περιοχή 4°C– 45°C.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0DE16D"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0576"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1746B2B" w14:textId="77777777" w:rsidR="005E16C6" w:rsidRPr="00B40871" w:rsidRDefault="005E16C6" w:rsidP="00DC5EF6">
            <w:pPr>
              <w:spacing w:after="0"/>
              <w:rPr>
                <w:bCs/>
                <w:color w:val="FF0000"/>
              </w:rPr>
            </w:pPr>
          </w:p>
        </w:tc>
      </w:tr>
      <w:tr w:rsidR="005E16C6" w:rsidRPr="00B40871" w14:paraId="5AB6E794"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58AFD83"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Δυνατότητα προσθήκης ανιχνευτή pH με:</w:t>
            </w:r>
          </w:p>
          <w:p w14:paraId="502C6361" w14:textId="77777777" w:rsidR="005E16C6" w:rsidRPr="009402DC" w:rsidRDefault="005E16C6" w:rsidP="005E16C6">
            <w:pPr>
              <w:numPr>
                <w:ilvl w:val="0"/>
                <w:numId w:val="11"/>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Εύρος μέτρησης: 0–14 </w:t>
            </w:r>
          </w:p>
          <w:p w14:paraId="51ED6371" w14:textId="77777777" w:rsidR="005E16C6" w:rsidRPr="009402DC" w:rsidRDefault="005E16C6" w:rsidP="005E16C6">
            <w:pPr>
              <w:numPr>
                <w:ilvl w:val="0"/>
                <w:numId w:val="11"/>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Aκρίβεια: ±0.1 στην περιοχή 2–12 </w:t>
            </w:r>
          </w:p>
          <w:p w14:paraId="1B0CD2C6" w14:textId="77777777" w:rsidR="005E16C6" w:rsidRPr="009402DC" w:rsidRDefault="005E16C6" w:rsidP="005E16C6">
            <w:pPr>
              <w:numPr>
                <w:ilvl w:val="0"/>
                <w:numId w:val="11"/>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Εύρος πίεσης λειτουργίας: 0-0.5 MPa  </w:t>
            </w:r>
          </w:p>
          <w:p w14:paraId="55FEBEE9" w14:textId="77777777" w:rsidR="005E16C6" w:rsidRPr="009402DC" w:rsidRDefault="005E16C6" w:rsidP="005E16C6">
            <w:pPr>
              <w:numPr>
                <w:ilvl w:val="0"/>
                <w:numId w:val="11"/>
              </w:numPr>
              <w:tabs>
                <w:tab w:val="left" w:pos="426"/>
              </w:tabs>
              <w:autoSpaceDE w:val="0"/>
              <w:autoSpaceDN w:val="0"/>
              <w:spacing w:after="0"/>
              <w:textAlignment w:val="baseline"/>
              <w:rPr>
                <w:sz w:val="20"/>
                <w:szCs w:val="20"/>
              </w:rPr>
            </w:pPr>
            <w:r w:rsidRPr="009402DC">
              <w:rPr>
                <w:rFonts w:eastAsia="SimSun"/>
                <w:sz w:val="20"/>
                <w:szCs w:val="20"/>
                <w:lang w:val="el-GR" w:eastAsia="hi-IN" w:bidi="hi-IN"/>
              </w:rPr>
              <w:t xml:space="preserve">Όγκος κυφελίδας: 76μL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EEC757"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0E26"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BC5B4D4" w14:textId="77777777" w:rsidR="005E16C6" w:rsidRPr="00B40871" w:rsidRDefault="005E16C6" w:rsidP="00DC5EF6">
            <w:pPr>
              <w:spacing w:after="0"/>
              <w:rPr>
                <w:bCs/>
                <w:color w:val="FF0000"/>
              </w:rPr>
            </w:pPr>
          </w:p>
        </w:tc>
      </w:tr>
      <w:tr w:rsidR="005E16C6" w:rsidRPr="00B40871" w14:paraId="0B0B1E5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5DF0C4E"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Να υπάρχει η δυνατότητα επιλογής δύο διαφορετικών ειδών βαλβίδας εξόδου:</w:t>
            </w:r>
          </w:p>
          <w:p w14:paraId="48E7E99F" w14:textId="77777777" w:rsidR="005E16C6" w:rsidRPr="009402DC" w:rsidRDefault="005E16C6" w:rsidP="005E16C6">
            <w:pPr>
              <w:numPr>
                <w:ilvl w:val="0"/>
                <w:numId w:val="12"/>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Βαλβίδα τριών θέσεων, με επιλογή εξόδου είτε στα απόβλητα είτε στον κλασματοσυλλέκτη είτε σε μια ακόμη θέση για συλλογή δειγμάτων</w:t>
            </w:r>
          </w:p>
          <w:p w14:paraId="03FA5813" w14:textId="77777777" w:rsidR="005E16C6" w:rsidRPr="009402DC" w:rsidRDefault="005E16C6" w:rsidP="005E16C6">
            <w:pPr>
              <w:numPr>
                <w:ilvl w:val="0"/>
                <w:numId w:val="12"/>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Βαλβίδα 12 θέσεων, με επιλογή εξόδου είτε στα απόβλητα, είτε στον κλασματοσυλλέκτη, είτε σε μία από τις 10 επιπλέον θέσεις για συλλογή κλασμάτων μεγαλύτερου όγκου.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1862D"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54BCE"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84A0769" w14:textId="77777777" w:rsidR="005E16C6" w:rsidRPr="00B40871" w:rsidRDefault="005E16C6" w:rsidP="00DC5EF6">
            <w:pPr>
              <w:spacing w:after="0"/>
              <w:rPr>
                <w:bCs/>
                <w:color w:val="FF0000"/>
              </w:rPr>
            </w:pPr>
          </w:p>
        </w:tc>
      </w:tr>
      <w:tr w:rsidR="005E16C6" w:rsidRPr="00B40871" w14:paraId="1F3614F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49899BF"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Να διαθέτει κλασματοσυλλέκτη:</w:t>
            </w:r>
          </w:p>
          <w:p w14:paraId="2D4F0490" w14:textId="77777777" w:rsidR="005E16C6" w:rsidRPr="009402DC" w:rsidRDefault="005E16C6" w:rsidP="005E16C6">
            <w:pPr>
              <w:numPr>
                <w:ilvl w:val="0"/>
                <w:numId w:val="13"/>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Να είναι επιτραπέζιος με κυκλικό υποδοχέα δειγμάτων.</w:t>
            </w:r>
          </w:p>
          <w:p w14:paraId="4B6EC96D" w14:textId="77777777" w:rsidR="005E16C6" w:rsidRPr="009402DC" w:rsidRDefault="005E16C6" w:rsidP="005E16C6">
            <w:pPr>
              <w:numPr>
                <w:ilvl w:val="0"/>
                <w:numId w:val="13"/>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Να ελέγχεται πλήρως από το λογισμικό του συστήματος.</w:t>
            </w:r>
          </w:p>
          <w:p w14:paraId="74322E84" w14:textId="77777777" w:rsidR="005E16C6" w:rsidRPr="009402DC" w:rsidRDefault="005E16C6" w:rsidP="005E16C6">
            <w:pPr>
              <w:numPr>
                <w:ilvl w:val="0"/>
                <w:numId w:val="13"/>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Να έχει δυνατότητα προγραμματισμού συλλογής έως 175 κλασμάτων.</w:t>
            </w:r>
          </w:p>
          <w:p w14:paraId="442F6893" w14:textId="77777777" w:rsidR="005E16C6" w:rsidRPr="009402DC" w:rsidRDefault="005E16C6" w:rsidP="005E16C6">
            <w:pPr>
              <w:numPr>
                <w:ilvl w:val="0"/>
                <w:numId w:val="13"/>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lastRenderedPageBreak/>
              <w:t>Να δέχεται φυαλίδια 3, 8, 15 ή 50 mL</w:t>
            </w:r>
          </w:p>
          <w:p w14:paraId="69CBBB86" w14:textId="77777777" w:rsidR="005E16C6" w:rsidRPr="009402DC" w:rsidRDefault="005E16C6" w:rsidP="005E16C6">
            <w:pPr>
              <w:numPr>
                <w:ilvl w:val="0"/>
                <w:numId w:val="13"/>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Να δέχεται κλάσματα όγκου 0,1-50mL</w:t>
            </w:r>
          </w:p>
          <w:p w14:paraId="47E5E1A4" w14:textId="77777777" w:rsidR="005E16C6" w:rsidRPr="009402DC" w:rsidRDefault="005E16C6" w:rsidP="005E16C6">
            <w:pPr>
              <w:numPr>
                <w:ilvl w:val="0"/>
                <w:numId w:val="13"/>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Να διαθέτει ειδική λειτουργία για την ελαχιστοποίηση της απώλειας κλάσματος κατά την εναλλαγή από φυαλίδιο σε φυαλίδιο.</w:t>
            </w:r>
          </w:p>
          <w:p w14:paraId="590E21E0" w14:textId="77777777" w:rsidR="005E16C6" w:rsidRPr="009402DC" w:rsidRDefault="005E16C6" w:rsidP="005E16C6">
            <w:pPr>
              <w:numPr>
                <w:ilvl w:val="0"/>
                <w:numId w:val="13"/>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Ο νεκρός όγκος  (από την κυψελίδα ροής μέχρι την κεφαλή συλλογής του κλασματοσυλλέκτη) να μην ξεπερνά τα 210 μL.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366B4A" w14:textId="77777777" w:rsidR="005E16C6" w:rsidRPr="00B40871" w:rsidRDefault="005E16C6" w:rsidP="00DC5EF6">
            <w:pPr>
              <w:rPr>
                <w:bCs/>
              </w:rPr>
            </w:pPr>
            <w:r w:rsidRPr="00B40871">
              <w:rPr>
                <w:bCs/>
              </w:rPr>
              <w:lastRenderedPageBreak/>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B259"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6CCF094" w14:textId="77777777" w:rsidR="005E16C6" w:rsidRPr="00B40871" w:rsidRDefault="005E16C6" w:rsidP="00DC5EF6">
            <w:pPr>
              <w:spacing w:after="0"/>
              <w:rPr>
                <w:bCs/>
                <w:color w:val="FF0000"/>
              </w:rPr>
            </w:pPr>
          </w:p>
        </w:tc>
      </w:tr>
      <w:tr w:rsidR="005E16C6" w:rsidRPr="00B40871" w14:paraId="3F4F715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8D002BA"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Το σύστημα να συνοδεύεται από λογισμικό, το οποίο: </w:t>
            </w:r>
          </w:p>
          <w:p w14:paraId="5F058B16" w14:textId="77777777" w:rsidR="005E16C6" w:rsidRPr="009402DC" w:rsidRDefault="005E16C6" w:rsidP="005E16C6">
            <w:pPr>
              <w:numPr>
                <w:ilvl w:val="0"/>
                <w:numId w:val="14"/>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Να χρησιμοποιείται για τον πλήρη έλεγχο του συστήματος σε πραγματικό χρόνο. </w:t>
            </w:r>
          </w:p>
          <w:p w14:paraId="72B5AC06" w14:textId="77777777" w:rsidR="005E16C6" w:rsidRPr="009402DC" w:rsidRDefault="005E16C6" w:rsidP="005E16C6">
            <w:pPr>
              <w:numPr>
                <w:ilvl w:val="0"/>
                <w:numId w:val="14"/>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Να λειτουργεί σε περιβάλλον Windows. </w:t>
            </w:r>
          </w:p>
          <w:p w14:paraId="3E9544A3" w14:textId="77777777" w:rsidR="005E16C6" w:rsidRPr="009402DC" w:rsidRDefault="005E16C6" w:rsidP="005E16C6">
            <w:pPr>
              <w:numPr>
                <w:ilvl w:val="0"/>
                <w:numId w:val="14"/>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έχει πιστοποίηση ασφάλειας ηλεκτρονικών αρχείων σύμφωνα με το πρότυπο 21CFR part 11.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76EEC3"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AEF8"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1EF2AF3" w14:textId="77777777" w:rsidR="005E16C6" w:rsidRPr="00B40871" w:rsidRDefault="005E16C6" w:rsidP="00DC5EF6">
            <w:pPr>
              <w:spacing w:after="0"/>
              <w:rPr>
                <w:bCs/>
                <w:color w:val="FF0000"/>
              </w:rPr>
            </w:pPr>
          </w:p>
        </w:tc>
      </w:tr>
      <w:tr w:rsidR="005E16C6" w:rsidRPr="00B40871" w14:paraId="5036C1B1"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5BCC264" w14:textId="77777777" w:rsidR="005E16C6" w:rsidRPr="009402DC" w:rsidRDefault="005E16C6" w:rsidP="00DC5EF6">
            <w:pPr>
              <w:widowControl w:val="0"/>
              <w:tabs>
                <w:tab w:val="left" w:pos="426"/>
              </w:tabs>
              <w:spacing w:after="0"/>
              <w:ind w:left="720"/>
              <w:rPr>
                <w:sz w:val="20"/>
                <w:szCs w:val="20"/>
                <w:lang w:val="el-GR"/>
              </w:rPr>
            </w:pPr>
            <w:r w:rsidRPr="009402DC">
              <w:rPr>
                <w:rFonts w:eastAsia="SimSun"/>
                <w:sz w:val="20"/>
                <w:szCs w:val="20"/>
                <w:lang w:val="el-GR" w:eastAsia="hi-IN" w:bidi="hi-IN"/>
              </w:rPr>
              <w:t xml:space="preserve">Το λογισμικό να διαθέτει τέσσερις βασικές ενότητες: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7A6CB8" w14:textId="77777777" w:rsidR="005E16C6" w:rsidRPr="00B40871" w:rsidRDefault="005E16C6" w:rsidP="00DC5EF6">
            <w:pPr>
              <w:rPr>
                <w:bCs/>
                <w:lang w:val="el-GR"/>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8206" w14:textId="77777777" w:rsidR="005E16C6" w:rsidRPr="00B40871" w:rsidRDefault="005E16C6" w:rsidP="00DC5EF6">
            <w:pPr>
              <w:spacing w:after="0"/>
              <w:rPr>
                <w:bCs/>
                <w:color w:val="FF0000"/>
                <w:lang w:val="el-GR"/>
              </w:rPr>
            </w:pPr>
          </w:p>
        </w:tc>
        <w:tc>
          <w:tcPr>
            <w:tcW w:w="983" w:type="dxa"/>
            <w:tcBorders>
              <w:top w:val="single" w:sz="4" w:space="0" w:color="000000"/>
              <w:left w:val="single" w:sz="4" w:space="0" w:color="000000"/>
              <w:bottom w:val="single" w:sz="4" w:space="0" w:color="000000"/>
              <w:right w:val="single" w:sz="4" w:space="0" w:color="000000"/>
            </w:tcBorders>
          </w:tcPr>
          <w:p w14:paraId="45EDD5FA" w14:textId="77777777" w:rsidR="005E16C6" w:rsidRPr="00B40871" w:rsidRDefault="005E16C6" w:rsidP="00DC5EF6">
            <w:pPr>
              <w:spacing w:after="0"/>
              <w:rPr>
                <w:bCs/>
                <w:color w:val="FF0000"/>
                <w:lang w:val="el-GR"/>
              </w:rPr>
            </w:pPr>
          </w:p>
        </w:tc>
      </w:tr>
      <w:tr w:rsidR="005E16C6" w:rsidRPr="00B40871" w14:paraId="79D07870"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FB19664"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u w:val="single"/>
                <w:lang w:val="el-GR" w:eastAsia="hi-IN" w:bidi="hi-IN"/>
              </w:rPr>
              <w:t>Διαχείριση παραμέτρων λογισμικού</w:t>
            </w:r>
            <w:r w:rsidRPr="009402DC">
              <w:rPr>
                <w:rFonts w:eastAsia="SimSun"/>
                <w:sz w:val="20"/>
                <w:szCs w:val="20"/>
                <w:lang w:val="el-GR" w:eastAsia="hi-IN" w:bidi="hi-IN"/>
              </w:rPr>
              <w:t xml:space="preserve">. Η συγκεκριμένη ενότητα να επιτρέπει τη διαχείριση χρηστών και συστημάτων. Να εμφανίζει όλα τα αρχεία καταγραφής και τις ιδιότητες του συστήματος. Όλα τα αποτελέσματα να αποθηκεύονται σε μία βάση δεδομένων, όπου να μπορούν να αξιολογηθούν, να αρχειοθετηθούν και θα αναζητηθούν.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E3542B"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C74B"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0A8A61A4" w14:textId="77777777" w:rsidR="005E16C6" w:rsidRPr="00B40871" w:rsidRDefault="005E16C6" w:rsidP="00DC5EF6">
            <w:pPr>
              <w:spacing w:after="0"/>
              <w:rPr>
                <w:bCs/>
                <w:color w:val="FF0000"/>
              </w:rPr>
            </w:pPr>
          </w:p>
        </w:tc>
      </w:tr>
      <w:tr w:rsidR="005E16C6" w:rsidRPr="00B40871" w14:paraId="414C0B69"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DA952CE"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u w:val="single"/>
                <w:lang w:val="el-GR" w:eastAsia="hi-IN" w:bidi="hi-IN"/>
              </w:rPr>
              <w:t>Επεξεργασία Χρωματογραφικών Μεθόδων</w:t>
            </w:r>
            <w:r w:rsidRPr="009402DC">
              <w:rPr>
                <w:rFonts w:eastAsia="SimSun"/>
                <w:sz w:val="20"/>
                <w:szCs w:val="20"/>
                <w:lang w:val="el-GR" w:eastAsia="hi-IN" w:bidi="hi-IN"/>
              </w:rPr>
              <w:t xml:space="preserve">. Η ενότητα αυτή να δίνει στον χρήστη τη δυνατότητα δημιουργίας και επεξεργασίας μεθόδων, μέσω χρήσης: είτε προκαθορισμένων μεθόδων από το λογισμικό, είτε προκαθορισμένων βημάτων από το λογισμικό, τοποθετούμενα στην σειρά που επιθυμεί ο χρήστης, είτε μέσω εντολών κειμένου από τον χρήστη. Μέσω της ενότητας αυτής, να υπάρχει ακόμα η δυνατότητα τόσο της προβολής όσο και της επεξεργασίας των ιδιοτήτων κάθε διαχωρισμού.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DA74E3"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31051"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C55C3F9" w14:textId="77777777" w:rsidR="005E16C6" w:rsidRPr="00B40871" w:rsidRDefault="005E16C6" w:rsidP="00DC5EF6">
            <w:pPr>
              <w:spacing w:after="0"/>
              <w:rPr>
                <w:bCs/>
                <w:color w:val="FF0000"/>
              </w:rPr>
            </w:pPr>
          </w:p>
        </w:tc>
      </w:tr>
      <w:tr w:rsidR="005E16C6" w:rsidRPr="00B40871" w14:paraId="7D4240BB"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D5EA0D3"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u w:val="single"/>
                <w:lang w:val="el-GR" w:eastAsia="hi-IN" w:bidi="hi-IN"/>
              </w:rPr>
              <w:t>Έλεγχος του συστήματος</w:t>
            </w:r>
            <w:r w:rsidRPr="009402DC">
              <w:rPr>
                <w:rFonts w:eastAsia="SimSun"/>
                <w:sz w:val="20"/>
                <w:szCs w:val="20"/>
                <w:lang w:val="el-GR" w:eastAsia="hi-IN" w:bidi="hi-IN"/>
              </w:rPr>
              <w:t xml:space="preserve">. Η ενότητα αυτή να επιτρέπει στον χρήστη τον πλήρη έλεγχο κατά τη διάρκεια των χρωματογραφικών καθαρισμών, με δυνατότητα αλλαγής των παραμέτρων οποιαδήποτε στιγμή κατά τη διάρκεια της διαδικασίας. Κατά τη διάρκεια ενός διαχωρισμού να μπορούν να απεικονίζονται στην οθόνη παράμετροι όπως (πίεση, ροή, σύσταση, pH, απορρόφηση, αγωγιμότητα, θερμοκρασία) συναρτήσει του χρόνου ή του όγκου της κινητής φάσης, οι στιγμιαίες αριθμητικές τιμές των παραμέτρων, αλλά και το διάγραμμα ροής του συστήματος σε πραγματικό χρόνο, που να επιτρέπει την εισαγωγή ανεξάρτητων εντολών και αλλαγών των παραμέτρων της ανάλυσης από τον χρήστη. Μέσω της συγκεκριμένης ενότητας να μπορούν να ελέγχονται ταυτόχρονα έως και τρία συστήματα χρωματογραφίας.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4C84C9"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EED75"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238848E" w14:textId="77777777" w:rsidR="005E16C6" w:rsidRPr="00B40871" w:rsidRDefault="005E16C6" w:rsidP="00DC5EF6">
            <w:pPr>
              <w:spacing w:after="0"/>
              <w:rPr>
                <w:bCs/>
                <w:color w:val="FF0000"/>
              </w:rPr>
            </w:pPr>
          </w:p>
        </w:tc>
      </w:tr>
      <w:tr w:rsidR="005E16C6" w:rsidRPr="00B40871" w14:paraId="0772784E"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1BA3D97"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u w:val="single"/>
                <w:lang w:val="el-GR" w:eastAsia="hi-IN" w:bidi="hi-IN"/>
              </w:rPr>
              <w:t>Αξιολόγηση των αποτελεσμάτων</w:t>
            </w:r>
            <w:r w:rsidRPr="009402DC">
              <w:rPr>
                <w:rFonts w:eastAsia="SimSun"/>
                <w:sz w:val="20"/>
                <w:szCs w:val="20"/>
                <w:lang w:val="el-GR" w:eastAsia="hi-IN" w:bidi="hi-IN"/>
              </w:rPr>
              <w:t xml:space="preserve">. Η ενότητα της αξιολόγησης των αποτελεσμάτων να περιλαμβάνει λειτουργίες όπως την προεπισκόπηση των αποτελεσμάτων για γρήγορη αξιολόγηση, την σύγκριση των αποτελεσμάτων σε όγκους στήλης για δοκιμή σε μεγαλύτερη ή μικρότερη κλίμακα, την ταξινόμηση των αποτελεσμάτων σύμφωνα με τις τρέχουσες παραμέτρους, την αυτόματη ολοκλήρωση κορυφών, τον υπολογισμό της ποσότητας και της συγκέντρωσης στις κορυφές, καθώς και την δυνατότητα ευθυγράμμισης των κορυφών με κλάσματα. Ακόμα, μέσω της ενότητας, να είναι δυνατή η εισαγωγή ή εξαγωγή αποτελεσμάτων σε μορφή αρχείων ASCII, Excel και XML για περαιτέρω επεξεργασία.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D9CD35"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2DC5"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EC284ED" w14:textId="77777777" w:rsidR="005E16C6" w:rsidRPr="00B40871" w:rsidRDefault="005E16C6" w:rsidP="00DC5EF6">
            <w:pPr>
              <w:spacing w:after="0"/>
              <w:rPr>
                <w:bCs/>
                <w:color w:val="FF0000"/>
              </w:rPr>
            </w:pPr>
          </w:p>
        </w:tc>
      </w:tr>
      <w:tr w:rsidR="005E16C6" w:rsidRPr="00B40871" w14:paraId="2AA79788"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D7DF3B8"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υπάρχει προαιρετικά η δυνατότητα προσθήκης στο λογισμικό, προγράμματος σχεδιασμού του πειράματος. Ο σχεδιασμός να γίνεται με χρήση στατιστικής προσέγγισης και να μεταβάλει αυτόματα τις παραμέτρους τους πειράματος έτσι, ώστε να εξασφαλίζει η βελτιστοποίηση της μεθόδου με ταυτόχρονη μείωση του αριθμού των απαιτούμενων πειραμάτων.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FBBA33"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26FF"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E9BD0D7" w14:textId="77777777" w:rsidR="005E16C6" w:rsidRPr="00B40871" w:rsidRDefault="005E16C6" w:rsidP="00DC5EF6">
            <w:pPr>
              <w:spacing w:after="0"/>
              <w:rPr>
                <w:bCs/>
                <w:color w:val="FF0000"/>
              </w:rPr>
            </w:pPr>
          </w:p>
        </w:tc>
      </w:tr>
      <w:tr w:rsidR="005E16C6" w:rsidRPr="00B40871" w14:paraId="06FD19D5"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A6D048F"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υπάρχει προαιρετικά η δυνατότητα προσθήκης στο λογισμικό βάσης δεδομένων για κάθε στήλη, έτσι ώστε να μπορεί να παρακολουθείται η χρήση και η απόδοση κάθε στήλης, αλλά και να ενημερώνει τον χρήστη όταν η στήλη χρειάζεται συντήρηση (καθαρισμό κλπ.).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54DF14"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E94B"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3348B2B8" w14:textId="77777777" w:rsidR="005E16C6" w:rsidRPr="00B40871" w:rsidRDefault="005E16C6" w:rsidP="00DC5EF6">
            <w:pPr>
              <w:spacing w:after="0"/>
              <w:rPr>
                <w:bCs/>
                <w:color w:val="FF0000"/>
              </w:rPr>
            </w:pPr>
          </w:p>
        </w:tc>
      </w:tr>
      <w:tr w:rsidR="005E16C6" w:rsidRPr="00B40871" w14:paraId="6D0B7316"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6D4C3D1"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Να διαθέτει ρύθμιση της ροής συναρτήσει της πίεσης του συστήματος, λειτουργώντας ως εξής: Όταν η πίεση φτάσει σε επίπεδο που βρίσκεται πολύ κοντά στο μέγιστο επιτρεπτό όριο, να μειώνεται αυτόματα η ταχύτητα ροής.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68EEB0"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8D89"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54D79211" w14:textId="77777777" w:rsidR="005E16C6" w:rsidRPr="00B40871" w:rsidRDefault="005E16C6" w:rsidP="00DC5EF6">
            <w:pPr>
              <w:spacing w:after="0"/>
              <w:rPr>
                <w:bCs/>
                <w:color w:val="FF0000"/>
              </w:rPr>
            </w:pPr>
          </w:p>
        </w:tc>
      </w:tr>
      <w:tr w:rsidR="005E16C6" w:rsidRPr="00B40871" w14:paraId="67E10A1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B4AF5D2"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bookmarkStart w:id="1" w:name="_Hlk73098350"/>
            <w:r w:rsidRPr="009402DC">
              <w:rPr>
                <w:rFonts w:eastAsia="SimSun"/>
                <w:sz w:val="20"/>
                <w:szCs w:val="20"/>
                <w:lang w:val="el-GR" w:eastAsia="hi-IN" w:bidi="hi-IN"/>
              </w:rPr>
              <w:lastRenderedPageBreak/>
              <w:t>Ο προμηθευτής να διαθέτει απαραιτήτως δική του τεχνική υπηρεσία εξυπηρέτησης (service) και να κατατεθούν τα σχετικά στοιχεία (κατάλογος προσωπικού, εκπαίδευση, εξοπλισμός, πιστοποιητικά τεχνικής εκπαίδευσης από τον κατασκευαστικό οίκο κλπ).</w:t>
            </w:r>
            <w:bookmarkEnd w:id="1"/>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C5699C"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43EF"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14825DB" w14:textId="77777777" w:rsidR="005E16C6" w:rsidRPr="00B40871" w:rsidRDefault="005E16C6" w:rsidP="00DC5EF6">
            <w:pPr>
              <w:spacing w:after="0"/>
              <w:rPr>
                <w:bCs/>
                <w:color w:val="FF0000"/>
              </w:rPr>
            </w:pPr>
          </w:p>
        </w:tc>
      </w:tr>
      <w:tr w:rsidR="005E16C6" w:rsidRPr="00B40871" w14:paraId="0B7A6244"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F4DE648"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Η προμηθεύτρια εταιρεία να καταθέσει λίστα αντίστοιχων εγκατεστημένων οργάνων.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8839A4"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8081E"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FFC41EF" w14:textId="77777777" w:rsidR="005E16C6" w:rsidRPr="00B40871" w:rsidRDefault="005E16C6" w:rsidP="00DC5EF6">
            <w:pPr>
              <w:spacing w:after="0"/>
              <w:rPr>
                <w:bCs/>
                <w:color w:val="FF0000"/>
              </w:rPr>
            </w:pPr>
          </w:p>
        </w:tc>
      </w:tr>
      <w:tr w:rsidR="005E16C6" w:rsidRPr="00B40871" w14:paraId="795A6FB1"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11888AB" w14:textId="77777777" w:rsidR="005E16C6" w:rsidRPr="009402DC" w:rsidRDefault="005E16C6" w:rsidP="005E16C6">
            <w:pPr>
              <w:numPr>
                <w:ilvl w:val="0"/>
                <w:numId w:val="7"/>
              </w:numPr>
              <w:tabs>
                <w:tab w:val="left" w:pos="426"/>
              </w:tabs>
              <w:autoSpaceDE w:val="0"/>
              <w:autoSpaceDN w:val="0"/>
              <w:spacing w:after="0"/>
              <w:textAlignment w:val="baseline"/>
              <w:rPr>
                <w:sz w:val="20"/>
                <w:szCs w:val="20"/>
                <w:lang w:val="el-GR"/>
              </w:rPr>
            </w:pPr>
            <w:r w:rsidRPr="009402DC">
              <w:rPr>
                <w:rFonts w:eastAsia="SimSun"/>
                <w:sz w:val="20"/>
                <w:szCs w:val="20"/>
                <w:lang w:val="el-GR" w:eastAsia="hi-IN" w:bidi="hi-IN"/>
              </w:rPr>
              <w:t xml:space="preserve">Εγγύηση καλής λειτουργίας δύο (2) ετών.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3FEA47"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B7DD6"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23E73EA1" w14:textId="77777777" w:rsidR="005E16C6" w:rsidRPr="00B40871" w:rsidRDefault="005E16C6" w:rsidP="00DC5EF6">
            <w:pPr>
              <w:spacing w:after="0"/>
              <w:rPr>
                <w:bCs/>
                <w:color w:val="FF0000"/>
              </w:rPr>
            </w:pPr>
          </w:p>
        </w:tc>
      </w:tr>
      <w:tr w:rsidR="005E16C6" w:rsidRPr="00B40871" w14:paraId="70CC6D8A"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D7BC4E6" w14:textId="77777777" w:rsidR="005E16C6" w:rsidRPr="009402DC" w:rsidRDefault="005E16C6" w:rsidP="005E16C6">
            <w:pPr>
              <w:numPr>
                <w:ilvl w:val="0"/>
                <w:numId w:val="7"/>
              </w:numPr>
              <w:tabs>
                <w:tab w:val="left" w:pos="426"/>
              </w:tabs>
              <w:autoSpaceDE w:val="0"/>
              <w:autoSpaceDN w:val="0"/>
              <w:spacing w:after="0"/>
              <w:textAlignment w:val="baseline"/>
              <w:rPr>
                <w:rFonts w:eastAsia="SimSun"/>
                <w:sz w:val="20"/>
                <w:szCs w:val="20"/>
                <w:lang w:val="el-GR" w:eastAsia="hi-IN" w:bidi="hi-IN"/>
              </w:rPr>
            </w:pPr>
            <w:r w:rsidRPr="009402DC">
              <w:rPr>
                <w:rFonts w:eastAsia="SimSun"/>
                <w:sz w:val="20"/>
                <w:szCs w:val="20"/>
                <w:lang w:val="el-GR" w:eastAsia="hi-IN" w:bidi="hi-IN"/>
              </w:rPr>
              <w:t xml:space="preserve">Ο χρόνος παράδοσης του Συστήματος Υγρής Χρωματογραφίας από τον ανάδοχο στον υπεύθυνο προμήθειας (χρονική διάρκεια προμήθειας/σύμβαση) προσδιορίζεται στους </w:t>
            </w:r>
            <w:r w:rsidRPr="009402DC">
              <w:rPr>
                <w:rFonts w:eastAsia="SimSun"/>
                <w:sz w:val="20"/>
                <w:szCs w:val="20"/>
                <w:u w:val="single"/>
                <w:lang w:val="el-GR" w:eastAsia="hi-IN" w:bidi="hi-IN"/>
              </w:rPr>
              <w:t>5 μήνες το αργότερο</w:t>
            </w:r>
            <w:r w:rsidRPr="009402DC">
              <w:rPr>
                <w:rFonts w:eastAsia="SimSun"/>
                <w:sz w:val="20"/>
                <w:szCs w:val="20"/>
                <w:lang w:val="el-GR" w:eastAsia="hi-IN" w:bidi="hi-IN"/>
              </w:rPr>
              <w:t xml:space="preserve"> από την  ημέρα που θα υπογράψει ο ανάδοχος τη σύμβαση.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3D7F1A" w14:textId="77777777" w:rsidR="005E16C6" w:rsidRPr="00B40871" w:rsidRDefault="005E16C6" w:rsidP="00DC5EF6">
            <w:pPr>
              <w:rPr>
                <w:bCs/>
              </w:rPr>
            </w:pPr>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1D03A" w14:textId="77777777" w:rsidR="005E16C6" w:rsidRPr="00B40871" w:rsidRDefault="005E16C6" w:rsidP="00DC5EF6">
            <w:pPr>
              <w:spacing w:after="0"/>
              <w:rPr>
                <w:bCs/>
                <w:color w:val="FF0000"/>
              </w:rPr>
            </w:pPr>
          </w:p>
        </w:tc>
        <w:tc>
          <w:tcPr>
            <w:tcW w:w="983" w:type="dxa"/>
            <w:tcBorders>
              <w:top w:val="single" w:sz="4" w:space="0" w:color="000000"/>
              <w:left w:val="single" w:sz="4" w:space="0" w:color="000000"/>
              <w:bottom w:val="single" w:sz="4" w:space="0" w:color="000000"/>
              <w:right w:val="single" w:sz="4" w:space="0" w:color="000000"/>
            </w:tcBorders>
          </w:tcPr>
          <w:p w14:paraId="71DE1B5B" w14:textId="77777777" w:rsidR="005E16C6" w:rsidRPr="00B40871" w:rsidRDefault="005E16C6" w:rsidP="00DC5EF6">
            <w:pPr>
              <w:spacing w:after="0"/>
              <w:rPr>
                <w:bCs/>
                <w:color w:val="FF0000"/>
              </w:rPr>
            </w:pPr>
          </w:p>
        </w:tc>
      </w:tr>
      <w:tr w:rsidR="005E16C6" w:rsidRPr="00B40871" w14:paraId="77CAD5E9"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D932E28" w14:textId="77777777" w:rsidR="005E16C6" w:rsidRPr="00B40871" w:rsidRDefault="005E16C6" w:rsidP="00DC5EF6">
            <w:pPr>
              <w:spacing w:after="0"/>
              <w:rPr>
                <w:b/>
              </w:rPr>
            </w:pPr>
            <w:r w:rsidRPr="00B40871">
              <w:rPr>
                <w:b/>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25EAB71" w14:textId="77777777" w:rsidR="005E16C6" w:rsidRPr="00B40871" w:rsidRDefault="005E16C6" w:rsidP="00DC5EF6">
            <w:pPr>
              <w:spacing w:after="0"/>
              <w:rPr>
                <w:b/>
              </w:rPr>
            </w:pPr>
            <w:r w:rsidRPr="00B40871">
              <w:rPr>
                <w:b/>
              </w:rPr>
              <w:t>Υπεύθυνος για Πληροφορίες</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4E3F214" w14:textId="77777777" w:rsidR="005E16C6" w:rsidRPr="00B40871" w:rsidRDefault="005E16C6" w:rsidP="00DC5EF6">
            <w:pPr>
              <w:spacing w:after="0"/>
              <w:rPr>
                <w:b/>
              </w:rPr>
            </w:pPr>
            <w:r w:rsidRPr="00B40871">
              <w:rPr>
                <w:b/>
              </w:rPr>
              <w:t>Τηλ. Υπευθύνου</w:t>
            </w:r>
          </w:p>
        </w:tc>
      </w:tr>
      <w:tr w:rsidR="005E16C6" w:rsidRPr="00B40871" w14:paraId="32264405"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3B7D3405"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 xml:space="preserve">Τμήμα: ΒΙΟΛΟΓΙΚΩΝ ΕΦΑΡΜΟΓΩΝ ΚΑΙ ΤΕΧΝΟΛΟΓΙΩΝ (ΒΕΤ) </w:t>
            </w:r>
          </w:p>
          <w:p w14:paraId="4D417EB4"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 xml:space="preserve">Εργαστήριο: ΒΙΟΤΕΧΝΟΛΟΓΙΑΣ </w:t>
            </w:r>
          </w:p>
          <w:p w14:paraId="64A6A5E4" w14:textId="77777777" w:rsidR="005E16C6" w:rsidRPr="00B40871" w:rsidRDefault="005E16C6" w:rsidP="00DC5EF6">
            <w:pPr>
              <w:widowControl w:val="0"/>
              <w:spacing w:after="0"/>
              <w:rPr>
                <w:rFonts w:eastAsia="SimSun"/>
                <w:b/>
                <w:bCs/>
                <w:color w:val="FF0000"/>
                <w:szCs w:val="22"/>
                <w:lang w:val="el-GR" w:eastAsia="hi-IN" w:bidi="hi-IN"/>
              </w:rPr>
            </w:pPr>
            <w:r w:rsidRPr="00B40871">
              <w:rPr>
                <w:rFonts w:eastAsia="SimSun"/>
                <w:b/>
                <w:bCs/>
                <w:szCs w:val="22"/>
                <w:lang w:val="el-GR" w:eastAsia="hi-IN" w:bidi="hi-IN"/>
              </w:rPr>
              <w:t>Κτίριο-Όροφος: 1</w:t>
            </w:r>
            <w:r w:rsidRPr="00B40871">
              <w:rPr>
                <w:rFonts w:eastAsia="SimSun"/>
                <w:b/>
                <w:bCs/>
                <w:szCs w:val="22"/>
                <w:vertAlign w:val="superscript"/>
                <w:lang w:val="el-GR" w:eastAsia="hi-IN" w:bidi="hi-IN"/>
              </w:rPr>
              <w:t>Ος</w:t>
            </w:r>
            <w:r w:rsidRPr="00B40871">
              <w:rPr>
                <w:rFonts w:eastAsia="SimSun"/>
                <w:b/>
                <w:bCs/>
                <w:szCs w:val="22"/>
                <w:lang w:val="el-GR" w:eastAsia="hi-IN" w:bidi="hi-IN"/>
              </w:rPr>
              <w:t xml:space="preserve"> </w:t>
            </w:r>
          </w:p>
        </w:tc>
        <w:tc>
          <w:tcPr>
            <w:tcW w:w="3257" w:type="dxa"/>
            <w:tcBorders>
              <w:top w:val="single" w:sz="4" w:space="0" w:color="000000"/>
              <w:left w:val="single" w:sz="4" w:space="0" w:color="000000"/>
              <w:bottom w:val="single" w:sz="4" w:space="0" w:color="000000"/>
            </w:tcBorders>
            <w:shd w:val="clear" w:color="auto" w:fill="auto"/>
            <w:vAlign w:val="center"/>
          </w:tcPr>
          <w:p w14:paraId="6837083F" w14:textId="77777777" w:rsidR="005E16C6" w:rsidRPr="00B40871" w:rsidRDefault="005E16C6" w:rsidP="00DC5EF6">
            <w:pPr>
              <w:spacing w:after="0"/>
              <w:jc w:val="center"/>
              <w:rPr>
                <w:b/>
                <w:bCs/>
              </w:rPr>
            </w:pPr>
            <w:r w:rsidRPr="00B40871">
              <w:rPr>
                <w:b/>
                <w:bCs/>
              </w:rPr>
              <w:t>Χ. ΣΤΑΜΑΤΗΣ</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4452B9" w14:textId="77777777" w:rsidR="005E16C6" w:rsidRPr="00B40871" w:rsidRDefault="005E16C6" w:rsidP="00DC5EF6">
            <w:pPr>
              <w:spacing w:after="0"/>
              <w:jc w:val="center"/>
              <w:rPr>
                <w:b/>
                <w:bCs/>
              </w:rPr>
            </w:pPr>
            <w:r w:rsidRPr="00B40871">
              <w:rPr>
                <w:b/>
                <w:bCs/>
              </w:rPr>
              <w:t>265100- 7116</w:t>
            </w:r>
          </w:p>
        </w:tc>
      </w:tr>
      <w:bookmarkEnd w:id="0"/>
    </w:tbl>
    <w:p w14:paraId="010C523B" w14:textId="77777777" w:rsidR="005E16C6" w:rsidRPr="00B40871" w:rsidRDefault="005E16C6" w:rsidP="005E16C6"/>
    <w:p w14:paraId="50BB4FD0" w14:textId="77777777" w:rsidR="005E16C6" w:rsidRPr="00B40871" w:rsidRDefault="005E16C6" w:rsidP="005E16C6">
      <w:pPr>
        <w:rPr>
          <w:rFonts w:ascii="Segoe UI" w:hAnsi="Segoe UI" w:cs="Segoe UI"/>
          <w:b/>
          <w:szCs w:val="22"/>
          <w:lang w:val="el-GR"/>
        </w:rPr>
      </w:pPr>
      <w:r w:rsidRPr="00B40871">
        <w:rPr>
          <w:lang w:val="el-GR"/>
        </w:rPr>
        <w:br w:type="page"/>
      </w:r>
      <w:r w:rsidRPr="00B40871">
        <w:rPr>
          <w:rFonts w:ascii="Segoe UI" w:hAnsi="Segoe UI" w:cs="Segoe UI"/>
          <w:b/>
          <w:szCs w:val="22"/>
          <w:lang w:val="el-GR"/>
        </w:rPr>
        <w:lastRenderedPageBreak/>
        <w:t>ΤΜΗΜΑ 3: ΣΤΟΙΧΕΙΑΚΟΣ ΑΝΑΛΥΤΗΣ (C/H/N/S)</w:t>
      </w:r>
    </w:p>
    <w:p w14:paraId="3CF1C91D"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ΚΑΘΑΡΗ ΑΞΙΑ ΤΜΗΜΑΤΟΣ: 32.258,06€</w:t>
      </w:r>
    </w:p>
    <w:p w14:paraId="22BD27B7"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ΦΠΑ 24%: 7.741,94€</w:t>
      </w:r>
    </w:p>
    <w:p w14:paraId="4DA96A93"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ΣΥΝΟΛΙΚΗ ΑΞΙΑ ΤΜΗΜΑΤΟΣ ΜΕ ΦΠΑ: 40.000,00€</w:t>
      </w:r>
    </w:p>
    <w:p w14:paraId="776A7419" w14:textId="77777777" w:rsidR="005E16C6" w:rsidRPr="00B40871" w:rsidRDefault="005E16C6" w:rsidP="005E16C6">
      <w:pPr>
        <w:rPr>
          <w:rFonts w:ascii="Segoe UI" w:hAnsi="Segoe UI" w:cs="Segoe UI"/>
          <w:b/>
          <w:szCs w:val="22"/>
          <w:lang w:val="el-GR"/>
        </w:rPr>
      </w:pPr>
    </w:p>
    <w:tbl>
      <w:tblPr>
        <w:tblW w:w="10788" w:type="dxa"/>
        <w:jc w:val="center"/>
        <w:tblLayout w:type="fixed"/>
        <w:tblLook w:val="0000" w:firstRow="0" w:lastRow="0" w:firstColumn="0" w:lastColumn="0" w:noHBand="0" w:noVBand="0"/>
      </w:tblPr>
      <w:tblGrid>
        <w:gridCol w:w="846"/>
        <w:gridCol w:w="3547"/>
        <w:gridCol w:w="3257"/>
        <w:gridCol w:w="992"/>
        <w:gridCol w:w="1073"/>
        <w:gridCol w:w="1073"/>
      </w:tblGrid>
      <w:tr w:rsidR="005E16C6" w:rsidRPr="00B40871" w14:paraId="50C65007" w14:textId="77777777" w:rsidTr="00DC5EF6">
        <w:trPr>
          <w:trHeight w:val="60"/>
          <w:jc w:val="center"/>
        </w:trPr>
        <w:tc>
          <w:tcPr>
            <w:tcW w:w="10788"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9F4D619" w14:textId="77777777" w:rsidR="005E16C6" w:rsidRPr="00B40871" w:rsidRDefault="005E16C6" w:rsidP="00DC5EF6">
            <w:pPr>
              <w:spacing w:after="0"/>
              <w:jc w:val="center"/>
              <w:rPr>
                <w:rFonts w:cs="Tahoma"/>
                <w:b/>
                <w:lang w:val="el-GR"/>
              </w:rPr>
            </w:pPr>
            <w:r w:rsidRPr="00B40871">
              <w:rPr>
                <w:rFonts w:cs="Tahoma"/>
                <w:b/>
                <w:lang w:val="el-GR"/>
              </w:rPr>
              <w:t>Τμήμα</w:t>
            </w:r>
            <w:r w:rsidRPr="00B40871">
              <w:rPr>
                <w:b/>
                <w:lang w:val="el-GR"/>
              </w:rPr>
              <w:t xml:space="preserve"> 03. ΣΤΟΙΧΕΙΑΚΟΣ ΑΝΑΛΥΤΗΣ (</w:t>
            </w:r>
            <w:r w:rsidRPr="00B40871">
              <w:rPr>
                <w:b/>
                <w:lang w:val="en-US"/>
              </w:rPr>
              <w:t>C</w:t>
            </w:r>
            <w:r w:rsidRPr="00B40871">
              <w:rPr>
                <w:b/>
                <w:lang w:val="el-GR"/>
              </w:rPr>
              <w:t>/</w:t>
            </w:r>
            <w:r w:rsidRPr="00B40871">
              <w:rPr>
                <w:b/>
                <w:lang w:val="en-US"/>
              </w:rPr>
              <w:t>H</w:t>
            </w:r>
            <w:r w:rsidRPr="00B40871">
              <w:rPr>
                <w:b/>
                <w:lang w:val="el-GR"/>
              </w:rPr>
              <w:t>/</w:t>
            </w:r>
            <w:r w:rsidRPr="00B40871">
              <w:rPr>
                <w:b/>
                <w:lang w:val="en-US"/>
              </w:rPr>
              <w:t>N</w:t>
            </w:r>
            <w:r w:rsidRPr="00B40871">
              <w:rPr>
                <w:b/>
                <w:lang w:val="el-GR"/>
              </w:rPr>
              <w:t>/</w:t>
            </w:r>
            <w:r w:rsidRPr="00B40871">
              <w:rPr>
                <w:b/>
                <w:lang w:val="en-US"/>
              </w:rPr>
              <w:t>S</w:t>
            </w:r>
            <w:r w:rsidRPr="00B40871">
              <w:rPr>
                <w:b/>
                <w:lang w:val="el-GR"/>
              </w:rPr>
              <w:t>)</w:t>
            </w:r>
          </w:p>
        </w:tc>
      </w:tr>
      <w:tr w:rsidR="005E16C6" w:rsidRPr="00B40871" w14:paraId="32F8373C" w14:textId="77777777" w:rsidTr="00DC5EF6">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62F8F94D" w14:textId="77777777" w:rsidR="005E16C6" w:rsidRPr="00B40871" w:rsidRDefault="005E16C6" w:rsidP="00DC5EF6">
            <w:pPr>
              <w:spacing w:after="0"/>
              <w:rPr>
                <w:b/>
                <w:lang w:val="el-GR"/>
              </w:rPr>
            </w:pPr>
            <w:r w:rsidRPr="00B40871">
              <w:rPr>
                <w:b/>
                <w:lang w:val="el-GR"/>
              </w:rPr>
              <w:t xml:space="preserve">ΑΑ Είδους στο </w:t>
            </w:r>
            <w:r w:rsidRPr="00B40871">
              <w:rPr>
                <w:rFonts w:cs="Tahoma"/>
                <w:b/>
                <w:lang w:val="el-GR"/>
              </w:rPr>
              <w:t>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0480FA3C" w14:textId="77777777" w:rsidR="005E16C6" w:rsidRPr="00AD1261" w:rsidRDefault="005E16C6" w:rsidP="00DC5EF6">
            <w:pPr>
              <w:spacing w:after="0"/>
              <w:ind w:right="-15"/>
              <w:rPr>
                <w:b/>
                <w:lang w:val="el-GR"/>
              </w:rPr>
            </w:pPr>
            <w:r w:rsidRPr="00B40871">
              <w:rPr>
                <w:lang w:val="el-GR"/>
              </w:rPr>
              <w:t xml:space="preserve">Στοιχειακός αναλυτής κατάλληλος για τον προσδιορισμό αζώτου, άνθρακα, υδρογόνου θείου και οξυγόνου (σύμφωνα με την αρχή </w:t>
            </w:r>
            <w:r w:rsidRPr="00B40871">
              <w:rPr>
                <w:lang w:val="en-US"/>
              </w:rPr>
              <w:t>Dynamic</w:t>
            </w:r>
            <w:r w:rsidRPr="00B40871">
              <w:rPr>
                <w:lang w:val="el-GR"/>
              </w:rPr>
              <w:t xml:space="preserve"> </w:t>
            </w:r>
            <w:r w:rsidRPr="00B40871">
              <w:rPr>
                <w:lang w:val="en-US"/>
              </w:rPr>
              <w:t>Pregl</w:t>
            </w:r>
            <w:r w:rsidRPr="00B40871">
              <w:rPr>
                <w:lang w:val="el-GR"/>
              </w:rPr>
              <w:t xml:space="preserve"> - </w:t>
            </w:r>
            <w:r w:rsidRPr="00B40871">
              <w:rPr>
                <w:lang w:val="en-US"/>
              </w:rPr>
              <w:t>Dumas</w:t>
            </w:r>
            <w:r w:rsidRPr="00B40871">
              <w:rPr>
                <w:lang w:val="el-GR"/>
              </w:rPr>
              <w:t>)</w:t>
            </w:r>
          </w:p>
        </w:tc>
        <w:tc>
          <w:tcPr>
            <w:tcW w:w="1073" w:type="dxa"/>
            <w:tcBorders>
              <w:top w:val="single" w:sz="4" w:space="0" w:color="auto"/>
              <w:left w:val="single" w:sz="4" w:space="0" w:color="000000"/>
              <w:bottom w:val="single" w:sz="4" w:space="0" w:color="000000"/>
            </w:tcBorders>
            <w:shd w:val="clear" w:color="auto" w:fill="FFFF99"/>
            <w:vAlign w:val="center"/>
          </w:tcPr>
          <w:p w14:paraId="630C7B8E" w14:textId="77777777" w:rsidR="005E16C6" w:rsidRPr="00B40871" w:rsidRDefault="005E16C6" w:rsidP="00DC5EF6">
            <w:pPr>
              <w:spacing w:after="0"/>
              <w:ind w:right="-15"/>
              <w:rPr>
                <w:b/>
              </w:rPr>
            </w:pPr>
            <w:r w:rsidRPr="00B40871">
              <w:rPr>
                <w:b/>
              </w:rPr>
              <w:t xml:space="preserve">Μον. </w:t>
            </w:r>
          </w:p>
          <w:p w14:paraId="70ECD36B" w14:textId="77777777" w:rsidR="005E16C6" w:rsidRPr="00B40871" w:rsidRDefault="005E16C6" w:rsidP="00DC5EF6">
            <w:pPr>
              <w:spacing w:after="0"/>
            </w:pPr>
            <w:r w:rsidRPr="00B40871">
              <w:rPr>
                <w:b/>
              </w:rPr>
              <w:t>Μετρ.</w:t>
            </w:r>
          </w:p>
        </w:tc>
        <w:tc>
          <w:tcPr>
            <w:tcW w:w="107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877B219" w14:textId="77777777" w:rsidR="005E16C6" w:rsidRPr="00B40871" w:rsidRDefault="005E16C6" w:rsidP="00DC5EF6">
            <w:pPr>
              <w:spacing w:after="0"/>
              <w:rPr>
                <w:b/>
              </w:rPr>
            </w:pPr>
            <w:r w:rsidRPr="00B40871">
              <w:rPr>
                <w:b/>
              </w:rPr>
              <w:t>Πλήθος</w:t>
            </w:r>
          </w:p>
        </w:tc>
      </w:tr>
      <w:tr w:rsidR="005E16C6" w:rsidRPr="00B40871" w14:paraId="16B7BDEC" w14:textId="77777777" w:rsidTr="00DC5EF6">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76BBD94" w14:textId="77777777" w:rsidR="005E16C6" w:rsidRPr="00B40871" w:rsidRDefault="005E16C6" w:rsidP="00DC5EF6">
            <w:pPr>
              <w:spacing w:after="0"/>
            </w:pPr>
            <w:r w:rsidRPr="00B40871">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7B54CD39" w14:textId="77777777" w:rsidR="005E16C6" w:rsidRPr="00AD1261" w:rsidRDefault="005E16C6" w:rsidP="00DC5EF6">
            <w:pPr>
              <w:spacing w:after="0"/>
              <w:rPr>
                <w:lang w:val="el-GR"/>
              </w:rPr>
            </w:pPr>
            <w:r w:rsidRPr="00B40871">
              <w:rPr>
                <w:lang w:val="el-GR"/>
              </w:rPr>
              <w:t xml:space="preserve">ΣΤΟΙΧΕΙΑΚΟΣ ΑΝΑΛΥΤΗΣ </w:t>
            </w:r>
            <w:r w:rsidRPr="00B40871">
              <w:rPr>
                <w:bCs/>
                <w:lang w:val="el-GR"/>
              </w:rPr>
              <w:t>(</w:t>
            </w:r>
            <w:r w:rsidRPr="00B40871">
              <w:rPr>
                <w:bCs/>
                <w:lang w:val="en-US"/>
              </w:rPr>
              <w:t>C</w:t>
            </w:r>
            <w:r w:rsidRPr="00B40871">
              <w:rPr>
                <w:bCs/>
                <w:lang w:val="el-GR"/>
              </w:rPr>
              <w:t>/</w:t>
            </w:r>
            <w:r w:rsidRPr="00B40871">
              <w:rPr>
                <w:bCs/>
                <w:lang w:val="en-US"/>
              </w:rPr>
              <w:t>H</w:t>
            </w:r>
            <w:r w:rsidRPr="00B40871">
              <w:rPr>
                <w:bCs/>
                <w:lang w:val="el-GR"/>
              </w:rPr>
              <w:t>/</w:t>
            </w:r>
            <w:r w:rsidRPr="00B40871">
              <w:rPr>
                <w:bCs/>
                <w:lang w:val="en-US"/>
              </w:rPr>
              <w:t>N</w:t>
            </w:r>
            <w:r w:rsidRPr="00B40871">
              <w:rPr>
                <w:bCs/>
                <w:lang w:val="el-GR"/>
              </w:rPr>
              <w:t>/</w:t>
            </w:r>
            <w:r w:rsidRPr="00B40871">
              <w:rPr>
                <w:bCs/>
                <w:lang w:val="en-US"/>
              </w:rPr>
              <w:t>S</w:t>
            </w:r>
            <w:r w:rsidRPr="00B40871">
              <w:rPr>
                <w:bCs/>
                <w:lang w:val="el-GR"/>
              </w:rPr>
              <w:t>)</w:t>
            </w:r>
          </w:p>
        </w:tc>
        <w:tc>
          <w:tcPr>
            <w:tcW w:w="1073" w:type="dxa"/>
            <w:tcBorders>
              <w:top w:val="single" w:sz="4" w:space="0" w:color="000000"/>
              <w:left w:val="single" w:sz="4" w:space="0" w:color="000000"/>
              <w:bottom w:val="single" w:sz="4" w:space="0" w:color="000000"/>
            </w:tcBorders>
            <w:shd w:val="clear" w:color="auto" w:fill="auto"/>
            <w:vAlign w:val="center"/>
          </w:tcPr>
          <w:p w14:paraId="7F520AA6" w14:textId="77777777" w:rsidR="005E16C6" w:rsidRPr="00B40871" w:rsidRDefault="005E16C6" w:rsidP="00DC5EF6">
            <w:pPr>
              <w:spacing w:after="0"/>
              <w:rPr>
                <w:lang w:val="en-US"/>
              </w:rPr>
            </w:pPr>
            <w:r w:rsidRPr="00B40871">
              <w:t xml:space="preserve">ΣΕΤ </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87C1" w14:textId="77777777" w:rsidR="005E16C6" w:rsidRPr="00B40871" w:rsidRDefault="005E16C6" w:rsidP="00DC5EF6">
            <w:pPr>
              <w:spacing w:after="0"/>
              <w:rPr>
                <w:lang w:val="en-US"/>
              </w:rPr>
            </w:pPr>
            <w:r w:rsidRPr="00B40871">
              <w:rPr>
                <w:lang w:val="en-US"/>
              </w:rPr>
              <w:t>1</w:t>
            </w:r>
          </w:p>
        </w:tc>
      </w:tr>
      <w:tr w:rsidR="005E16C6" w:rsidRPr="00B40871" w14:paraId="1DBA08D8" w14:textId="77777777" w:rsidTr="00DC5EF6">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1FDD32A" w14:textId="77777777" w:rsidR="005E16C6" w:rsidRPr="00B40871" w:rsidRDefault="005E16C6" w:rsidP="00DC5EF6">
            <w:pPr>
              <w:spacing w:after="0"/>
              <w:rPr>
                <w:b/>
              </w:rPr>
            </w:pPr>
            <w:r w:rsidRPr="00B40871">
              <w:rPr>
                <w:b/>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19AB03A" w14:textId="77777777" w:rsidR="005E16C6" w:rsidRPr="00B40871" w:rsidRDefault="005E16C6" w:rsidP="00DC5EF6">
            <w:pPr>
              <w:spacing w:after="0"/>
              <w:rPr>
                <w:b/>
              </w:rPr>
            </w:pPr>
            <w:r w:rsidRPr="00B40871">
              <w:rPr>
                <w:b/>
              </w:rPr>
              <w:t>Απαί-</w:t>
            </w:r>
          </w:p>
          <w:p w14:paraId="46675CDD" w14:textId="77777777" w:rsidR="005E16C6" w:rsidRPr="00B40871" w:rsidRDefault="005E16C6" w:rsidP="00DC5EF6">
            <w:pPr>
              <w:spacing w:after="0"/>
              <w:rPr>
                <w:b/>
              </w:rPr>
            </w:pPr>
            <w:r w:rsidRPr="00B40871">
              <w:rPr>
                <w:b/>
              </w:rPr>
              <w:t xml:space="preserve">τηση </w:t>
            </w:r>
          </w:p>
        </w:tc>
        <w:tc>
          <w:tcPr>
            <w:tcW w:w="107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662622E" w14:textId="77777777" w:rsidR="005E16C6" w:rsidRPr="00B40871" w:rsidRDefault="005E16C6" w:rsidP="00DC5EF6">
            <w:pPr>
              <w:spacing w:after="0"/>
              <w:rPr>
                <w:b/>
              </w:rPr>
            </w:pPr>
            <w:r w:rsidRPr="00B40871">
              <w:rPr>
                <w:b/>
              </w:rPr>
              <w:t xml:space="preserve">Απάν-τηση </w:t>
            </w:r>
          </w:p>
        </w:tc>
        <w:tc>
          <w:tcPr>
            <w:tcW w:w="1073" w:type="dxa"/>
            <w:tcBorders>
              <w:top w:val="single" w:sz="4" w:space="0" w:color="000000"/>
              <w:left w:val="single" w:sz="4" w:space="0" w:color="000000"/>
              <w:bottom w:val="single" w:sz="4" w:space="0" w:color="000000"/>
              <w:right w:val="single" w:sz="4" w:space="0" w:color="000000"/>
            </w:tcBorders>
            <w:shd w:val="clear" w:color="auto" w:fill="FFFF99"/>
          </w:tcPr>
          <w:p w14:paraId="075D34AA" w14:textId="77777777" w:rsidR="005E16C6" w:rsidRPr="00510DF2" w:rsidRDefault="005E16C6" w:rsidP="00DC5EF6">
            <w:pPr>
              <w:spacing w:after="0"/>
              <w:rPr>
                <w:b/>
                <w:lang w:val="el-GR"/>
              </w:rPr>
            </w:pPr>
            <w:r>
              <w:rPr>
                <w:b/>
                <w:lang w:val="el-GR"/>
              </w:rPr>
              <w:t>Παραπομπή</w:t>
            </w:r>
          </w:p>
        </w:tc>
      </w:tr>
      <w:tr w:rsidR="005E16C6" w:rsidRPr="00B40871" w14:paraId="25795FC3"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4F20AF5" w14:textId="77777777" w:rsidR="005E16C6" w:rsidRPr="009402DC" w:rsidRDefault="005E16C6" w:rsidP="005E16C6">
            <w:pPr>
              <w:numPr>
                <w:ilvl w:val="0"/>
                <w:numId w:val="15"/>
              </w:numPr>
              <w:tabs>
                <w:tab w:val="left" w:pos="306"/>
              </w:tabs>
              <w:suppressAutoHyphens w:val="0"/>
              <w:autoSpaceDE w:val="0"/>
              <w:autoSpaceDN w:val="0"/>
              <w:adjustRightInd w:val="0"/>
              <w:spacing w:after="0"/>
              <w:ind w:left="0" w:firstLine="0"/>
              <w:rPr>
                <w:rFonts w:eastAsia="SimSun"/>
                <w:color w:val="000000"/>
                <w:sz w:val="20"/>
                <w:szCs w:val="20"/>
                <w:lang w:val="el-GR" w:eastAsia="hi-IN" w:bidi="hi-IN"/>
              </w:rPr>
            </w:pPr>
            <w:r w:rsidRPr="009402DC">
              <w:rPr>
                <w:rFonts w:eastAsia="SimSun"/>
                <w:sz w:val="20"/>
                <w:szCs w:val="20"/>
                <w:lang w:val="el-GR" w:eastAsia="hi-IN" w:bidi="hi-IN"/>
              </w:rPr>
              <w:t>Στοιχειακός Αναλυτής</w:t>
            </w:r>
            <w:r w:rsidRPr="009402DC">
              <w:rPr>
                <w:rFonts w:eastAsia="SimSun"/>
                <w:color w:val="000000"/>
                <w:sz w:val="20"/>
                <w:szCs w:val="20"/>
                <w:lang w:val="el-GR" w:eastAsia="hi-IN" w:bidi="hi-IN"/>
              </w:rPr>
              <w:t xml:space="preserve"> κατάλληλος για τον προσδιορισμό αζώτου, άνθρακα, υδρογόνου θείου και οξυγόνου (σύμφωνα με την αρχή </w:t>
            </w:r>
            <w:r w:rsidRPr="009402DC">
              <w:rPr>
                <w:rFonts w:eastAsia="SimSun"/>
                <w:color w:val="000000"/>
                <w:sz w:val="20"/>
                <w:szCs w:val="20"/>
                <w:lang w:val="en-US" w:eastAsia="hi-IN" w:bidi="hi-IN"/>
              </w:rPr>
              <w:t>Dynamic</w:t>
            </w:r>
            <w:r w:rsidRPr="009402DC">
              <w:rPr>
                <w:rFonts w:eastAsia="SimSun"/>
                <w:color w:val="000000"/>
                <w:sz w:val="20"/>
                <w:szCs w:val="20"/>
                <w:lang w:val="el-GR" w:eastAsia="hi-IN" w:bidi="hi-IN"/>
              </w:rPr>
              <w:t xml:space="preserve"> </w:t>
            </w:r>
            <w:r w:rsidRPr="009402DC">
              <w:rPr>
                <w:rFonts w:eastAsia="SimSun"/>
                <w:color w:val="000000"/>
                <w:sz w:val="20"/>
                <w:szCs w:val="20"/>
                <w:lang w:val="en-US" w:eastAsia="hi-IN" w:bidi="hi-IN"/>
              </w:rPr>
              <w:t>Pregl</w:t>
            </w:r>
            <w:r w:rsidRPr="009402DC">
              <w:rPr>
                <w:rFonts w:eastAsia="SimSun"/>
                <w:color w:val="000000"/>
                <w:sz w:val="20"/>
                <w:szCs w:val="20"/>
                <w:lang w:val="el-GR" w:eastAsia="hi-IN" w:bidi="hi-IN"/>
              </w:rPr>
              <w:t xml:space="preserve"> - </w:t>
            </w:r>
            <w:r w:rsidRPr="009402DC">
              <w:rPr>
                <w:rFonts w:eastAsia="SimSun"/>
                <w:color w:val="000000"/>
                <w:sz w:val="20"/>
                <w:szCs w:val="20"/>
                <w:lang w:val="en-US" w:eastAsia="hi-IN" w:bidi="hi-IN"/>
              </w:rPr>
              <w:t>Dumas</w:t>
            </w:r>
            <w:r w:rsidRPr="009402DC">
              <w:rPr>
                <w:rFonts w:eastAsia="SimSun"/>
                <w:color w:val="000000"/>
                <w:sz w:val="20"/>
                <w:szCs w:val="20"/>
                <w:lang w:val="el-GR" w:eastAsia="hi-IN" w:bidi="hi-IN"/>
              </w:rPr>
              <w:t>)</w:t>
            </w:r>
          </w:p>
          <w:p w14:paraId="549B0D3A" w14:textId="77777777" w:rsidR="005E16C6" w:rsidRPr="009402DC" w:rsidRDefault="005E16C6" w:rsidP="005E16C6">
            <w:pPr>
              <w:numPr>
                <w:ilvl w:val="0"/>
                <w:numId w:val="18"/>
              </w:numPr>
              <w:suppressAutoHyphens w:val="0"/>
              <w:spacing w:after="0"/>
              <w:ind w:left="344" w:hanging="344"/>
              <w:contextualSpacing/>
              <w:rPr>
                <w:sz w:val="20"/>
                <w:szCs w:val="20"/>
                <w:lang w:val="el-GR"/>
              </w:rPr>
            </w:pPr>
            <w:r w:rsidRPr="009402DC">
              <w:rPr>
                <w:sz w:val="20"/>
                <w:szCs w:val="20"/>
                <w:lang w:val="el-GR"/>
              </w:rPr>
              <w:t>Η θερμοκρασία καύσης να είναι τουλάχιστον 1100⁰</w:t>
            </w:r>
            <w:r w:rsidRPr="009402DC">
              <w:rPr>
                <w:sz w:val="20"/>
                <w:szCs w:val="20"/>
                <w:lang w:val="en-US"/>
              </w:rPr>
              <w:t>C</w:t>
            </w:r>
            <w:r w:rsidRPr="009402DC">
              <w:rPr>
                <w:sz w:val="20"/>
                <w:szCs w:val="20"/>
                <w:lang w:val="el-GR"/>
              </w:rPr>
              <w:t>, με ικανότητα στιγμιαίας πυρόλυσης στους 1800⁰</w:t>
            </w:r>
            <w:r w:rsidRPr="009402DC">
              <w:rPr>
                <w:sz w:val="20"/>
                <w:szCs w:val="20"/>
                <w:lang w:val="en-US"/>
              </w:rPr>
              <w:t>C</w:t>
            </w:r>
            <w:r w:rsidRPr="009402DC">
              <w:rPr>
                <w:sz w:val="20"/>
                <w:szCs w:val="20"/>
                <w:lang w:val="el-GR"/>
              </w:rPr>
              <w:t>.</w:t>
            </w:r>
          </w:p>
          <w:p w14:paraId="5B575B10" w14:textId="77777777" w:rsidR="005E16C6" w:rsidRPr="009402DC" w:rsidRDefault="005E16C6" w:rsidP="005E16C6">
            <w:pPr>
              <w:numPr>
                <w:ilvl w:val="0"/>
                <w:numId w:val="18"/>
              </w:numPr>
              <w:suppressAutoHyphens w:val="0"/>
              <w:spacing w:after="0"/>
              <w:ind w:left="344" w:hanging="344"/>
              <w:contextualSpacing/>
              <w:rPr>
                <w:sz w:val="20"/>
                <w:szCs w:val="20"/>
                <w:lang w:val="el-GR"/>
              </w:rPr>
            </w:pPr>
            <w:r w:rsidRPr="009402DC">
              <w:rPr>
                <w:sz w:val="20"/>
                <w:szCs w:val="20"/>
                <w:lang w:val="el-GR"/>
              </w:rPr>
              <w:t xml:space="preserve">Να διαθέτει ανιχνευτή θερμικής αγωγιμότητας </w:t>
            </w:r>
            <w:r w:rsidRPr="009402DC">
              <w:rPr>
                <w:sz w:val="20"/>
                <w:szCs w:val="20"/>
                <w:lang w:val="en-US"/>
              </w:rPr>
              <w:t>TCD</w:t>
            </w:r>
            <w:r w:rsidRPr="009402DC">
              <w:rPr>
                <w:sz w:val="20"/>
                <w:szCs w:val="20"/>
                <w:lang w:val="el-GR"/>
              </w:rPr>
              <w:t>.</w:t>
            </w:r>
          </w:p>
          <w:p w14:paraId="414D4B5B" w14:textId="77777777" w:rsidR="005E16C6" w:rsidRPr="009402DC" w:rsidRDefault="005E16C6" w:rsidP="00DC5EF6">
            <w:pPr>
              <w:tabs>
                <w:tab w:val="left" w:pos="282"/>
              </w:tabs>
              <w:spacing w:after="0"/>
              <w:rPr>
                <w:sz w:val="20"/>
                <w:szCs w:val="20"/>
                <w:lang w:val="el-GR"/>
              </w:rPr>
            </w:pPr>
            <w:r w:rsidRPr="009402DC">
              <w:rPr>
                <w:sz w:val="20"/>
                <w:szCs w:val="20"/>
                <w:lang w:val="el-GR"/>
              </w:rPr>
              <w:t>•</w:t>
            </w:r>
            <w:r w:rsidRPr="009402DC">
              <w:rPr>
                <w:sz w:val="20"/>
                <w:szCs w:val="20"/>
                <w:lang w:val="el-GR"/>
              </w:rPr>
              <w:tab/>
              <w:t xml:space="preserve">Εύρος μέτρησης για όλα τα στοιχεία από 50 </w:t>
            </w:r>
            <w:r w:rsidRPr="009402DC">
              <w:rPr>
                <w:sz w:val="20"/>
                <w:szCs w:val="20"/>
                <w:lang w:val="en-US"/>
              </w:rPr>
              <w:t>ppm</w:t>
            </w:r>
            <w:r w:rsidRPr="009402DC">
              <w:rPr>
                <w:sz w:val="20"/>
                <w:szCs w:val="20"/>
                <w:lang w:val="el-GR"/>
              </w:rPr>
              <w:t xml:space="preserve"> έως 100% ή μεγαλύτερο.</w:t>
            </w:r>
          </w:p>
          <w:p w14:paraId="4D50B408" w14:textId="77777777" w:rsidR="005E16C6" w:rsidRPr="009402DC" w:rsidRDefault="005E16C6" w:rsidP="00DC5EF6">
            <w:pPr>
              <w:widowControl w:val="0"/>
              <w:tabs>
                <w:tab w:val="left" w:pos="306"/>
              </w:tabs>
              <w:spacing w:after="0"/>
              <w:rPr>
                <w:rFonts w:eastAsia="SimSun"/>
                <w:color w:val="000000"/>
                <w:sz w:val="20"/>
                <w:szCs w:val="20"/>
                <w:lang w:val="el-GR" w:eastAsia="hi-IN" w:bidi="hi-IN"/>
              </w:rPr>
            </w:pPr>
            <w:r w:rsidRPr="009402DC">
              <w:rPr>
                <w:rFonts w:eastAsia="SimSun"/>
                <w:color w:val="000000"/>
                <w:sz w:val="20"/>
                <w:szCs w:val="20"/>
                <w:lang w:val="el-GR" w:eastAsia="hi-IN" w:bidi="hi-IN"/>
              </w:rPr>
              <w:t>•</w:t>
            </w:r>
            <w:r w:rsidRPr="009402DC">
              <w:rPr>
                <w:rFonts w:eastAsia="SimSun"/>
                <w:color w:val="000000"/>
                <w:sz w:val="20"/>
                <w:szCs w:val="20"/>
                <w:lang w:val="el-GR" w:eastAsia="hi-IN" w:bidi="hi-IN"/>
              </w:rPr>
              <w:tab/>
              <w:t>Ευαισθησία: 1μ</w:t>
            </w:r>
            <w:r w:rsidRPr="009402DC">
              <w:rPr>
                <w:rFonts w:eastAsia="SimSun"/>
                <w:color w:val="000000"/>
                <w:sz w:val="20"/>
                <w:szCs w:val="20"/>
                <w:lang w:val="en-US" w:eastAsia="hi-IN" w:bidi="hi-IN"/>
              </w:rPr>
              <w:t>g</w:t>
            </w:r>
            <w:r w:rsidRPr="009402DC">
              <w:rPr>
                <w:rFonts w:eastAsia="SimSun"/>
                <w:color w:val="000000"/>
                <w:sz w:val="20"/>
                <w:szCs w:val="20"/>
                <w:lang w:val="el-GR" w:eastAsia="hi-IN" w:bidi="hi-IN"/>
              </w:rPr>
              <w:t xml:space="preserve"> για όλα τα στοιχεία μέτρησης.</w:t>
            </w:r>
          </w:p>
          <w:p w14:paraId="2C1765CF" w14:textId="77777777" w:rsidR="005E16C6" w:rsidRPr="009402DC" w:rsidRDefault="005E16C6" w:rsidP="005E16C6">
            <w:pPr>
              <w:numPr>
                <w:ilvl w:val="0"/>
                <w:numId w:val="16"/>
              </w:numPr>
              <w:tabs>
                <w:tab w:val="left" w:pos="306"/>
              </w:tabs>
              <w:suppressAutoHyphens w:val="0"/>
              <w:autoSpaceDE w:val="0"/>
              <w:autoSpaceDN w:val="0"/>
              <w:adjustRightInd w:val="0"/>
              <w:spacing w:after="0"/>
              <w:ind w:left="0" w:firstLine="0"/>
              <w:rPr>
                <w:rFonts w:eastAsia="SimSun"/>
                <w:color w:val="000000"/>
                <w:sz w:val="20"/>
                <w:szCs w:val="20"/>
                <w:lang w:val="el-GR" w:eastAsia="hi-IN" w:bidi="hi-IN"/>
              </w:rPr>
            </w:pPr>
            <w:r w:rsidRPr="009402DC">
              <w:rPr>
                <w:rFonts w:eastAsia="SimSun"/>
                <w:color w:val="000000"/>
                <w:sz w:val="20"/>
                <w:szCs w:val="20"/>
                <w:lang w:val="el-GR" w:eastAsia="hi-IN" w:bidi="hi-IN"/>
              </w:rPr>
              <w:t xml:space="preserve">Ο χρόνος ανάλυσης για τα στοιχεία </w:t>
            </w:r>
            <w:r w:rsidRPr="009402DC">
              <w:rPr>
                <w:rFonts w:eastAsia="SimSun"/>
                <w:color w:val="000000"/>
                <w:sz w:val="20"/>
                <w:szCs w:val="20"/>
                <w:lang w:val="en-US" w:eastAsia="hi-IN" w:bidi="hi-IN"/>
              </w:rPr>
              <w:t>C</w:t>
            </w:r>
            <w:r w:rsidRPr="009402DC">
              <w:rPr>
                <w:rFonts w:eastAsia="SimSun"/>
                <w:color w:val="000000"/>
                <w:sz w:val="20"/>
                <w:szCs w:val="20"/>
                <w:lang w:val="el-GR" w:eastAsia="hi-IN" w:bidi="hi-IN"/>
              </w:rPr>
              <w:t xml:space="preserve">, Η, Ν και </w:t>
            </w:r>
            <w:r w:rsidRPr="009402DC">
              <w:rPr>
                <w:rFonts w:eastAsia="SimSun"/>
                <w:color w:val="000000"/>
                <w:sz w:val="20"/>
                <w:szCs w:val="20"/>
                <w:lang w:val="en-US" w:eastAsia="hi-IN" w:bidi="hi-IN"/>
              </w:rPr>
              <w:t>S</w:t>
            </w:r>
            <w:r w:rsidRPr="009402DC">
              <w:rPr>
                <w:rFonts w:eastAsia="SimSun"/>
                <w:color w:val="000000"/>
                <w:sz w:val="20"/>
                <w:szCs w:val="20"/>
                <w:lang w:val="el-GR" w:eastAsia="hi-IN" w:bidi="hi-IN"/>
              </w:rPr>
              <w:t xml:space="preserve"> ταυτόχρονα να είναι &lt;7 λεπτά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73F1" w14:textId="77777777" w:rsidR="005E16C6" w:rsidRPr="00B40871" w:rsidRDefault="005E16C6" w:rsidP="00DC5EF6">
            <w:pPr>
              <w:spacing w:after="0"/>
              <w:rPr>
                <w:bCs/>
              </w:rPr>
            </w:pPr>
            <w:r w:rsidRPr="00B40871">
              <w:rPr>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B1CD" w14:textId="77777777" w:rsidR="005E16C6" w:rsidRPr="00B40871" w:rsidRDefault="005E16C6" w:rsidP="00DC5EF6">
            <w:pPr>
              <w:spacing w:after="0"/>
              <w:rPr>
                <w:bCs/>
              </w:rPr>
            </w:pPr>
          </w:p>
        </w:tc>
        <w:tc>
          <w:tcPr>
            <w:tcW w:w="1073" w:type="dxa"/>
            <w:tcBorders>
              <w:top w:val="single" w:sz="4" w:space="0" w:color="000000"/>
              <w:left w:val="single" w:sz="4" w:space="0" w:color="000000"/>
              <w:bottom w:val="single" w:sz="4" w:space="0" w:color="000000"/>
              <w:right w:val="single" w:sz="4" w:space="0" w:color="000000"/>
            </w:tcBorders>
          </w:tcPr>
          <w:p w14:paraId="029EE9BB" w14:textId="77777777" w:rsidR="005E16C6" w:rsidRPr="00B40871" w:rsidRDefault="005E16C6" w:rsidP="00DC5EF6">
            <w:pPr>
              <w:spacing w:after="0"/>
              <w:rPr>
                <w:bCs/>
              </w:rPr>
            </w:pPr>
          </w:p>
        </w:tc>
      </w:tr>
      <w:tr w:rsidR="005E16C6" w:rsidRPr="00B40871" w14:paraId="10205AC8"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C5B717E" w14:textId="77777777" w:rsidR="005E16C6" w:rsidRPr="009402DC" w:rsidRDefault="005E16C6" w:rsidP="005E16C6">
            <w:pPr>
              <w:numPr>
                <w:ilvl w:val="0"/>
                <w:numId w:val="15"/>
              </w:numPr>
              <w:tabs>
                <w:tab w:val="left" w:pos="306"/>
              </w:tabs>
              <w:suppressAutoHyphens w:val="0"/>
              <w:autoSpaceDE w:val="0"/>
              <w:autoSpaceDN w:val="0"/>
              <w:adjustRightInd w:val="0"/>
              <w:spacing w:after="0"/>
              <w:ind w:left="0" w:firstLine="0"/>
              <w:rPr>
                <w:rFonts w:eastAsia="SimSun"/>
                <w:color w:val="000000"/>
                <w:sz w:val="20"/>
                <w:szCs w:val="20"/>
                <w:lang w:val="el-GR" w:eastAsia="hi-IN" w:bidi="hi-IN"/>
              </w:rPr>
            </w:pPr>
            <w:r w:rsidRPr="009402DC">
              <w:rPr>
                <w:rFonts w:eastAsia="SimSun"/>
                <w:color w:val="000000"/>
                <w:sz w:val="20"/>
                <w:szCs w:val="20"/>
                <w:lang w:val="el-GR" w:eastAsia="hi-IN" w:bidi="hi-IN"/>
              </w:rPr>
              <w:t>Να περιλαμβάνεται αυτόματος δειγματολήπτης 60 θέσεων, κατάλληλος για στερεά και υγρά δείγματα καθώς και για δείγματα με μεγάλο ιξώδες.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1DBB5A" w14:textId="77777777" w:rsidR="005E16C6" w:rsidRPr="00B40871" w:rsidRDefault="005E16C6" w:rsidP="00DC5EF6">
            <w:r w:rsidRPr="00B40871">
              <w:rPr>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3799" w14:textId="77777777" w:rsidR="005E16C6" w:rsidRPr="00B40871" w:rsidRDefault="005E16C6" w:rsidP="00DC5EF6">
            <w:pPr>
              <w:spacing w:after="0"/>
              <w:rPr>
                <w:bCs/>
              </w:rPr>
            </w:pPr>
          </w:p>
        </w:tc>
        <w:tc>
          <w:tcPr>
            <w:tcW w:w="1073" w:type="dxa"/>
            <w:tcBorders>
              <w:top w:val="single" w:sz="4" w:space="0" w:color="000000"/>
              <w:left w:val="single" w:sz="4" w:space="0" w:color="000000"/>
              <w:bottom w:val="single" w:sz="4" w:space="0" w:color="000000"/>
              <w:right w:val="single" w:sz="4" w:space="0" w:color="000000"/>
            </w:tcBorders>
          </w:tcPr>
          <w:p w14:paraId="1CC6C280" w14:textId="77777777" w:rsidR="005E16C6" w:rsidRPr="00B40871" w:rsidRDefault="005E16C6" w:rsidP="00DC5EF6">
            <w:pPr>
              <w:spacing w:after="0"/>
              <w:rPr>
                <w:bCs/>
              </w:rPr>
            </w:pPr>
          </w:p>
        </w:tc>
      </w:tr>
      <w:tr w:rsidR="005E16C6" w:rsidRPr="00B40871" w14:paraId="33CE7B27"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4475990" w14:textId="77777777" w:rsidR="005E16C6" w:rsidRPr="009402DC" w:rsidRDefault="005E16C6" w:rsidP="005E16C6">
            <w:pPr>
              <w:numPr>
                <w:ilvl w:val="0"/>
                <w:numId w:val="15"/>
              </w:numPr>
              <w:tabs>
                <w:tab w:val="left" w:pos="306"/>
              </w:tabs>
              <w:suppressAutoHyphens w:val="0"/>
              <w:autoSpaceDE w:val="0"/>
              <w:autoSpaceDN w:val="0"/>
              <w:adjustRightInd w:val="0"/>
              <w:spacing w:after="0"/>
              <w:ind w:left="0" w:firstLine="0"/>
              <w:rPr>
                <w:rFonts w:eastAsia="SimSun"/>
                <w:color w:val="000000"/>
                <w:sz w:val="20"/>
                <w:szCs w:val="20"/>
                <w:lang w:val="el-GR" w:eastAsia="hi-IN" w:bidi="hi-IN"/>
              </w:rPr>
            </w:pPr>
            <w:r w:rsidRPr="009402DC">
              <w:rPr>
                <w:rFonts w:eastAsia="SimSun"/>
                <w:color w:val="000000"/>
                <w:sz w:val="20"/>
                <w:szCs w:val="20"/>
                <w:lang w:val="el-GR" w:eastAsia="hi-IN" w:bidi="hi-IN"/>
              </w:rPr>
              <w:t>Λογισμικό-Η/Υ</w:t>
            </w:r>
          </w:p>
          <w:p w14:paraId="0043B7EB" w14:textId="77777777" w:rsidR="005E16C6" w:rsidRPr="009402DC" w:rsidRDefault="005E16C6" w:rsidP="005E16C6">
            <w:pPr>
              <w:numPr>
                <w:ilvl w:val="0"/>
                <w:numId w:val="16"/>
              </w:numPr>
              <w:tabs>
                <w:tab w:val="left" w:pos="344"/>
              </w:tabs>
              <w:suppressAutoHyphens w:val="0"/>
              <w:autoSpaceDE w:val="0"/>
              <w:autoSpaceDN w:val="0"/>
              <w:adjustRightInd w:val="0"/>
              <w:spacing w:after="0"/>
              <w:ind w:left="60" w:firstLine="0"/>
              <w:rPr>
                <w:rFonts w:eastAsia="SimSun"/>
                <w:color w:val="000000"/>
                <w:sz w:val="20"/>
                <w:szCs w:val="20"/>
                <w:lang w:val="el-GR" w:eastAsia="hi-IN" w:bidi="hi-IN"/>
              </w:rPr>
            </w:pPr>
            <w:r w:rsidRPr="009402DC">
              <w:rPr>
                <w:rFonts w:eastAsia="SimSun"/>
                <w:color w:val="000000"/>
                <w:sz w:val="20"/>
                <w:szCs w:val="20"/>
                <w:lang w:val="el-GR" w:eastAsia="hi-IN" w:bidi="hi-IN"/>
              </w:rPr>
              <w:t xml:space="preserve">Να συνοδεύεται από σύγχρονο λογισμικό, συμβατό με </w:t>
            </w:r>
            <w:r w:rsidRPr="009402DC">
              <w:rPr>
                <w:rFonts w:eastAsia="SimSun"/>
                <w:color w:val="000000"/>
                <w:sz w:val="20"/>
                <w:szCs w:val="20"/>
                <w:lang w:val="en-US" w:eastAsia="hi-IN" w:bidi="hi-IN"/>
              </w:rPr>
              <w:t>CFR</w:t>
            </w:r>
            <w:r w:rsidRPr="009402DC">
              <w:rPr>
                <w:rFonts w:eastAsia="SimSun"/>
                <w:color w:val="000000"/>
                <w:sz w:val="20"/>
                <w:szCs w:val="20"/>
                <w:lang w:val="el-GR" w:eastAsia="hi-IN" w:bidi="hi-IN"/>
              </w:rPr>
              <w:t xml:space="preserve"> 21 </w:t>
            </w:r>
            <w:r w:rsidRPr="009402DC">
              <w:rPr>
                <w:rFonts w:eastAsia="SimSun"/>
                <w:color w:val="000000"/>
                <w:sz w:val="20"/>
                <w:szCs w:val="20"/>
                <w:lang w:val="en-US" w:eastAsia="hi-IN" w:bidi="hi-IN"/>
              </w:rPr>
              <w:t>part</w:t>
            </w:r>
            <w:r w:rsidRPr="009402DC">
              <w:rPr>
                <w:rFonts w:eastAsia="SimSun"/>
                <w:color w:val="000000"/>
                <w:sz w:val="20"/>
                <w:szCs w:val="20"/>
                <w:lang w:val="el-GR" w:eastAsia="hi-IN" w:bidi="hi-IN"/>
              </w:rPr>
              <w:t xml:space="preserve"> 11, το οποίο να ελέγχει πλήρως τον στοιχειακό αναλυτή, να μπορεί να συνδεθεί με παραπάνω του ενός στοιχειακών αναλυτών, να επεξεργάζεται τα δεδομένα, να προειδοποιεί για θέματα προληπτικής συντήρησης, έλεγχο διαρροών και να διαθέτει πλήρεις διαγνωστικές λειτουργίες και να είναι εφικτή η δημιουργία φύλλων αναφορών (</w:t>
            </w:r>
            <w:r w:rsidRPr="009402DC">
              <w:rPr>
                <w:rFonts w:eastAsia="SimSun"/>
                <w:color w:val="000000"/>
                <w:sz w:val="20"/>
                <w:szCs w:val="20"/>
                <w:lang w:val="en-US" w:eastAsia="hi-IN" w:bidi="hi-IN"/>
              </w:rPr>
              <w:t>reports</w:t>
            </w:r>
            <w:r w:rsidRPr="009402DC">
              <w:rPr>
                <w:rFonts w:eastAsia="SimSun"/>
                <w:color w:val="000000"/>
                <w:sz w:val="20"/>
                <w:szCs w:val="20"/>
                <w:lang w:val="el-GR" w:eastAsia="hi-IN" w:bidi="hi-IN"/>
              </w:rPr>
              <w:t>).</w:t>
            </w:r>
          </w:p>
          <w:p w14:paraId="40F3543D" w14:textId="77777777" w:rsidR="005E16C6" w:rsidRPr="009402DC" w:rsidRDefault="005E16C6" w:rsidP="005E16C6">
            <w:pPr>
              <w:numPr>
                <w:ilvl w:val="0"/>
                <w:numId w:val="16"/>
              </w:numPr>
              <w:tabs>
                <w:tab w:val="left" w:pos="344"/>
              </w:tabs>
              <w:suppressAutoHyphens w:val="0"/>
              <w:autoSpaceDE w:val="0"/>
              <w:autoSpaceDN w:val="0"/>
              <w:adjustRightInd w:val="0"/>
              <w:spacing w:after="0"/>
              <w:ind w:left="60" w:firstLine="0"/>
              <w:rPr>
                <w:rFonts w:eastAsia="SimSun"/>
                <w:color w:val="000000"/>
                <w:sz w:val="20"/>
                <w:szCs w:val="20"/>
                <w:lang w:val="el-GR" w:eastAsia="hi-IN" w:bidi="hi-IN"/>
              </w:rPr>
            </w:pPr>
            <w:r w:rsidRPr="009402DC">
              <w:rPr>
                <w:rFonts w:eastAsia="SimSun"/>
                <w:color w:val="000000"/>
                <w:sz w:val="20"/>
                <w:szCs w:val="20"/>
                <w:lang w:val="el-GR" w:eastAsia="hi-IN" w:bidi="hi-IN"/>
              </w:rPr>
              <w:t>Να συνοδεύεται από τον ηλεκτρονικό υπολογιστή τελευταίας τεχνολογίας με τουλάχιστον 8</w:t>
            </w:r>
            <w:r w:rsidRPr="009402DC">
              <w:rPr>
                <w:rFonts w:eastAsia="SimSun"/>
                <w:color w:val="000000"/>
                <w:sz w:val="20"/>
                <w:szCs w:val="20"/>
                <w:lang w:val="en-US" w:eastAsia="hi-IN" w:bidi="hi-IN"/>
              </w:rPr>
              <w:t>Gb</w:t>
            </w:r>
            <w:r w:rsidRPr="009402DC">
              <w:rPr>
                <w:rFonts w:eastAsia="SimSun"/>
                <w:color w:val="000000"/>
                <w:sz w:val="20"/>
                <w:szCs w:val="20"/>
                <w:lang w:val="el-GR" w:eastAsia="hi-IN" w:bidi="hi-IN"/>
              </w:rPr>
              <w:t xml:space="preserve"> </w:t>
            </w:r>
            <w:r w:rsidRPr="009402DC">
              <w:rPr>
                <w:rFonts w:eastAsia="SimSun"/>
                <w:color w:val="000000"/>
                <w:sz w:val="20"/>
                <w:szCs w:val="20"/>
                <w:lang w:val="en-US" w:eastAsia="hi-IN" w:bidi="hi-IN"/>
              </w:rPr>
              <w:t>RAM</w:t>
            </w:r>
            <w:r w:rsidRPr="009402DC">
              <w:rPr>
                <w:rFonts w:eastAsia="SimSun"/>
                <w:color w:val="000000"/>
                <w:sz w:val="20"/>
                <w:szCs w:val="20"/>
                <w:lang w:val="el-GR" w:eastAsia="hi-IN" w:bidi="hi-IN"/>
              </w:rPr>
              <w:t xml:space="preserve">, τουλάχιστον 240 </w:t>
            </w:r>
            <w:r w:rsidRPr="009402DC">
              <w:rPr>
                <w:rFonts w:eastAsia="SimSun"/>
                <w:color w:val="000000"/>
                <w:sz w:val="20"/>
                <w:szCs w:val="20"/>
                <w:lang w:val="en-US" w:eastAsia="hi-IN" w:bidi="hi-IN"/>
              </w:rPr>
              <w:t>GB</w:t>
            </w:r>
            <w:r w:rsidRPr="009402DC">
              <w:rPr>
                <w:rFonts w:eastAsia="SimSun"/>
                <w:color w:val="000000"/>
                <w:sz w:val="20"/>
                <w:szCs w:val="20"/>
                <w:lang w:val="el-GR" w:eastAsia="hi-IN" w:bidi="hi-IN"/>
              </w:rPr>
              <w:t xml:space="preserve"> σκληρό δίσκο τεχνολογίας </w:t>
            </w:r>
            <w:r w:rsidRPr="009402DC">
              <w:rPr>
                <w:rFonts w:eastAsia="SimSun"/>
                <w:color w:val="000000"/>
                <w:sz w:val="20"/>
                <w:szCs w:val="20"/>
                <w:lang w:val="en-US" w:eastAsia="hi-IN" w:bidi="hi-IN"/>
              </w:rPr>
              <w:t>SSD</w:t>
            </w:r>
            <w:r w:rsidRPr="009402DC">
              <w:rPr>
                <w:rFonts w:eastAsia="SimSun"/>
                <w:color w:val="000000"/>
                <w:sz w:val="20"/>
                <w:szCs w:val="20"/>
                <w:lang w:val="el-GR" w:eastAsia="hi-IN" w:bidi="hi-IN"/>
              </w:rPr>
              <w:t xml:space="preserve">,  </w:t>
            </w:r>
            <w:r w:rsidRPr="009402DC">
              <w:rPr>
                <w:rFonts w:eastAsia="SimSun"/>
                <w:color w:val="000000"/>
                <w:sz w:val="20"/>
                <w:szCs w:val="20"/>
                <w:lang w:val="en-US" w:eastAsia="hi-IN" w:bidi="hi-IN"/>
              </w:rPr>
              <w:t>DVD</w:t>
            </w:r>
            <w:r w:rsidRPr="009402DC">
              <w:rPr>
                <w:rFonts w:eastAsia="SimSun"/>
                <w:color w:val="000000"/>
                <w:sz w:val="20"/>
                <w:szCs w:val="20"/>
                <w:lang w:val="el-GR" w:eastAsia="hi-IN" w:bidi="hi-IN"/>
              </w:rPr>
              <w:t>±</w:t>
            </w:r>
            <w:r w:rsidRPr="009402DC">
              <w:rPr>
                <w:rFonts w:eastAsia="SimSun"/>
                <w:color w:val="000000"/>
                <w:sz w:val="20"/>
                <w:szCs w:val="20"/>
                <w:lang w:val="en-US" w:eastAsia="hi-IN" w:bidi="hi-IN"/>
              </w:rPr>
              <w:t>RW</w:t>
            </w:r>
            <w:r w:rsidRPr="009402DC">
              <w:rPr>
                <w:rFonts w:eastAsia="SimSun"/>
                <w:color w:val="000000"/>
                <w:sz w:val="20"/>
                <w:szCs w:val="20"/>
                <w:lang w:val="el-GR" w:eastAsia="hi-IN" w:bidi="hi-IN"/>
              </w:rPr>
              <w:t xml:space="preserve">, </w:t>
            </w:r>
            <w:r w:rsidRPr="009402DC">
              <w:rPr>
                <w:rFonts w:eastAsia="SimSun"/>
                <w:color w:val="000000"/>
                <w:sz w:val="20"/>
                <w:szCs w:val="20"/>
                <w:lang w:val="en-US" w:eastAsia="hi-IN" w:bidi="hi-IN"/>
              </w:rPr>
              <w:t>mouse</w:t>
            </w:r>
            <w:r w:rsidRPr="009402DC">
              <w:rPr>
                <w:rFonts w:eastAsia="SimSun"/>
                <w:color w:val="000000"/>
                <w:sz w:val="20"/>
                <w:szCs w:val="20"/>
                <w:lang w:val="el-GR" w:eastAsia="hi-IN" w:bidi="hi-IN"/>
              </w:rPr>
              <w:t xml:space="preserve">, πληκτρολόγιο, οθόνη </w:t>
            </w:r>
            <w:r w:rsidRPr="009402DC">
              <w:rPr>
                <w:rFonts w:eastAsia="SimSun"/>
                <w:color w:val="000000"/>
                <w:sz w:val="20"/>
                <w:szCs w:val="20"/>
                <w:lang w:val="en-US" w:eastAsia="hi-IN" w:bidi="hi-IN"/>
              </w:rPr>
              <w:t>LED</w:t>
            </w:r>
            <w:r w:rsidRPr="009402DC">
              <w:rPr>
                <w:rFonts w:eastAsia="SimSun"/>
                <w:color w:val="000000"/>
                <w:sz w:val="20"/>
                <w:szCs w:val="20"/>
                <w:lang w:val="el-GR" w:eastAsia="hi-IN" w:bidi="hi-IN"/>
              </w:rPr>
              <w:t xml:space="preserve"> τουλάχιστον 23’’ και εκτυπωτή τεχνολογίας </w:t>
            </w:r>
            <w:r w:rsidRPr="009402DC">
              <w:rPr>
                <w:rFonts w:eastAsia="SimSun"/>
                <w:color w:val="000000"/>
                <w:sz w:val="20"/>
                <w:szCs w:val="20"/>
                <w:lang w:val="en-US" w:eastAsia="hi-IN" w:bidi="hi-IN"/>
              </w:rPr>
              <w:t>inkjet</w:t>
            </w:r>
            <w:r w:rsidRPr="009402DC">
              <w:rPr>
                <w:rFonts w:eastAsia="SimSun"/>
                <w:color w:val="000000"/>
                <w:sz w:val="20"/>
                <w:szCs w:val="20"/>
                <w:lang w:val="el-GR" w:eastAsia="hi-IN" w:bidi="hi-IN"/>
              </w:rPr>
              <w:t xml:space="preserve"> έγχρωμο.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F385E5" w14:textId="77777777" w:rsidR="005E16C6" w:rsidRPr="00B40871" w:rsidRDefault="005E16C6" w:rsidP="00DC5EF6">
            <w:r w:rsidRPr="00B40871">
              <w:rPr>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9356" w14:textId="77777777" w:rsidR="005E16C6" w:rsidRPr="00B40871" w:rsidRDefault="005E16C6" w:rsidP="00DC5EF6">
            <w:pPr>
              <w:spacing w:after="0"/>
              <w:rPr>
                <w:bCs/>
              </w:rPr>
            </w:pPr>
          </w:p>
        </w:tc>
        <w:tc>
          <w:tcPr>
            <w:tcW w:w="1073" w:type="dxa"/>
            <w:tcBorders>
              <w:top w:val="single" w:sz="4" w:space="0" w:color="000000"/>
              <w:left w:val="single" w:sz="4" w:space="0" w:color="000000"/>
              <w:bottom w:val="single" w:sz="4" w:space="0" w:color="000000"/>
              <w:right w:val="single" w:sz="4" w:space="0" w:color="000000"/>
            </w:tcBorders>
          </w:tcPr>
          <w:p w14:paraId="5B75085B" w14:textId="77777777" w:rsidR="005E16C6" w:rsidRPr="00B40871" w:rsidRDefault="005E16C6" w:rsidP="00DC5EF6">
            <w:pPr>
              <w:spacing w:after="0"/>
              <w:rPr>
                <w:bCs/>
              </w:rPr>
            </w:pPr>
          </w:p>
        </w:tc>
      </w:tr>
      <w:tr w:rsidR="005E16C6" w:rsidRPr="00B40871" w14:paraId="5833420C"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35756D2" w14:textId="77777777" w:rsidR="005E16C6" w:rsidRPr="009402DC" w:rsidRDefault="005E16C6" w:rsidP="005E16C6">
            <w:pPr>
              <w:numPr>
                <w:ilvl w:val="0"/>
                <w:numId w:val="15"/>
              </w:numPr>
              <w:tabs>
                <w:tab w:val="left" w:pos="306"/>
              </w:tabs>
              <w:suppressAutoHyphens w:val="0"/>
              <w:autoSpaceDE w:val="0"/>
              <w:autoSpaceDN w:val="0"/>
              <w:adjustRightInd w:val="0"/>
              <w:spacing w:after="0"/>
              <w:ind w:left="0" w:firstLine="0"/>
              <w:rPr>
                <w:rFonts w:eastAsia="SimSun"/>
                <w:color w:val="000000"/>
                <w:sz w:val="20"/>
                <w:szCs w:val="20"/>
                <w:lang w:val="el-GR" w:eastAsia="hi-IN" w:bidi="hi-IN"/>
              </w:rPr>
            </w:pPr>
            <w:r w:rsidRPr="009402DC">
              <w:rPr>
                <w:rFonts w:eastAsia="SimSun"/>
                <w:color w:val="000000"/>
                <w:sz w:val="20"/>
                <w:szCs w:val="20"/>
                <w:lang w:val="el-GR" w:eastAsia="hi-IN" w:bidi="hi-IN"/>
              </w:rPr>
              <w:t>Παρελκόμενα</w:t>
            </w:r>
          </w:p>
          <w:p w14:paraId="18AA6CFD" w14:textId="77777777" w:rsidR="005E16C6" w:rsidRPr="009402DC" w:rsidRDefault="005E16C6" w:rsidP="005E16C6">
            <w:pPr>
              <w:numPr>
                <w:ilvl w:val="0"/>
                <w:numId w:val="19"/>
              </w:numPr>
              <w:tabs>
                <w:tab w:val="left" w:pos="306"/>
              </w:tabs>
              <w:suppressAutoHyphens w:val="0"/>
              <w:autoSpaceDE w:val="0"/>
              <w:autoSpaceDN w:val="0"/>
              <w:adjustRightInd w:val="0"/>
              <w:spacing w:after="0"/>
              <w:ind w:left="202" w:hanging="202"/>
              <w:rPr>
                <w:rFonts w:eastAsia="SimSun"/>
                <w:color w:val="000000"/>
                <w:sz w:val="20"/>
                <w:szCs w:val="20"/>
                <w:lang w:val="el-GR" w:eastAsia="hi-IN" w:bidi="hi-IN"/>
              </w:rPr>
            </w:pPr>
            <w:r w:rsidRPr="009402DC">
              <w:rPr>
                <w:rFonts w:eastAsia="SimSun"/>
                <w:color w:val="000000"/>
                <w:sz w:val="20"/>
                <w:szCs w:val="20"/>
                <w:lang w:val="el-GR" w:eastAsia="hi-IN" w:bidi="hi-IN"/>
              </w:rPr>
              <w:t xml:space="preserve">Να συνοδεύεται από πλήρες </w:t>
            </w:r>
            <w:r w:rsidRPr="009402DC">
              <w:rPr>
                <w:rFonts w:eastAsia="SimSun"/>
                <w:color w:val="000000"/>
                <w:sz w:val="20"/>
                <w:szCs w:val="20"/>
                <w:lang w:val="en-US" w:eastAsia="hi-IN" w:bidi="hi-IN"/>
              </w:rPr>
              <w:t>kit</w:t>
            </w:r>
            <w:r w:rsidRPr="009402DC">
              <w:rPr>
                <w:rFonts w:eastAsia="SimSun"/>
                <w:color w:val="000000"/>
                <w:sz w:val="20"/>
                <w:szCs w:val="20"/>
                <w:lang w:val="el-GR" w:eastAsia="hi-IN" w:bidi="hi-IN"/>
              </w:rPr>
              <w:t xml:space="preserve"> ανάλυσης για τουλάχιστον 500 αναλύσεις των στοιχείων </w:t>
            </w:r>
            <w:r w:rsidRPr="009402DC">
              <w:rPr>
                <w:rFonts w:eastAsia="SimSun"/>
                <w:color w:val="000000"/>
                <w:sz w:val="20"/>
                <w:szCs w:val="20"/>
                <w:lang w:val="en-US" w:eastAsia="hi-IN" w:bidi="hi-IN"/>
              </w:rPr>
              <w:t>C</w:t>
            </w:r>
            <w:r w:rsidRPr="009402DC">
              <w:rPr>
                <w:rFonts w:eastAsia="SimSun"/>
                <w:color w:val="000000"/>
                <w:sz w:val="20"/>
                <w:szCs w:val="20"/>
                <w:lang w:val="el-GR" w:eastAsia="hi-IN" w:bidi="hi-IN"/>
              </w:rPr>
              <w:t xml:space="preserve">, Η, Ν, </w:t>
            </w:r>
            <w:r w:rsidRPr="009402DC">
              <w:rPr>
                <w:rFonts w:eastAsia="SimSun"/>
                <w:color w:val="000000"/>
                <w:sz w:val="20"/>
                <w:szCs w:val="20"/>
                <w:lang w:val="en-US" w:eastAsia="hi-IN" w:bidi="hi-IN"/>
              </w:rPr>
              <w:t>S</w:t>
            </w:r>
            <w:r w:rsidRPr="009402DC">
              <w:rPr>
                <w:rFonts w:eastAsia="SimSun"/>
                <w:color w:val="000000"/>
                <w:sz w:val="20"/>
                <w:szCs w:val="20"/>
                <w:lang w:val="el-GR" w:eastAsia="hi-IN" w:bidi="hi-IN"/>
              </w:rPr>
              <w:t xml:space="preserve"> και Ο.</w:t>
            </w:r>
          </w:p>
          <w:p w14:paraId="5D23F050" w14:textId="77777777" w:rsidR="005E16C6" w:rsidRPr="009402DC" w:rsidRDefault="005E16C6" w:rsidP="005E16C6">
            <w:pPr>
              <w:numPr>
                <w:ilvl w:val="0"/>
                <w:numId w:val="19"/>
              </w:numPr>
              <w:tabs>
                <w:tab w:val="left" w:pos="306"/>
              </w:tabs>
              <w:suppressAutoHyphens w:val="0"/>
              <w:autoSpaceDE w:val="0"/>
              <w:autoSpaceDN w:val="0"/>
              <w:adjustRightInd w:val="0"/>
              <w:spacing w:after="0"/>
              <w:ind w:left="202" w:hanging="202"/>
              <w:rPr>
                <w:rFonts w:eastAsia="SimSun"/>
                <w:color w:val="000000"/>
                <w:sz w:val="20"/>
                <w:szCs w:val="20"/>
                <w:lang w:val="el-GR" w:eastAsia="hi-IN" w:bidi="hi-IN"/>
              </w:rPr>
            </w:pPr>
            <w:r w:rsidRPr="009402DC">
              <w:rPr>
                <w:rFonts w:eastAsia="SimSun"/>
                <w:color w:val="000000"/>
                <w:sz w:val="20"/>
                <w:szCs w:val="20"/>
                <w:lang w:val="el-GR" w:eastAsia="hi-IN" w:bidi="hi-IN"/>
              </w:rPr>
              <w:t xml:space="preserve">Να συνοδεύεται από τα κυρίως εξαρτήματα και </w:t>
            </w:r>
            <w:r w:rsidRPr="009402DC">
              <w:rPr>
                <w:rFonts w:eastAsia="SimSun"/>
                <w:color w:val="000000"/>
                <w:sz w:val="20"/>
                <w:szCs w:val="20"/>
                <w:lang w:val="en-US" w:eastAsia="hi-IN" w:bidi="hi-IN"/>
              </w:rPr>
              <w:t>kit</w:t>
            </w:r>
            <w:r w:rsidRPr="009402DC">
              <w:rPr>
                <w:rFonts w:eastAsia="SimSun"/>
                <w:color w:val="000000"/>
                <w:sz w:val="20"/>
                <w:szCs w:val="20"/>
                <w:lang w:val="el-GR" w:eastAsia="hi-IN" w:bidi="hi-IN"/>
              </w:rPr>
              <w:t xml:space="preserve"> εργαλείων για την αρχική λειτουργία του.</w:t>
            </w:r>
          </w:p>
          <w:p w14:paraId="46C71510" w14:textId="77777777" w:rsidR="005E16C6" w:rsidRPr="009402DC" w:rsidRDefault="005E16C6" w:rsidP="005E16C6">
            <w:pPr>
              <w:numPr>
                <w:ilvl w:val="0"/>
                <w:numId w:val="19"/>
              </w:numPr>
              <w:tabs>
                <w:tab w:val="left" w:pos="306"/>
              </w:tabs>
              <w:suppressAutoHyphens w:val="0"/>
              <w:autoSpaceDE w:val="0"/>
              <w:autoSpaceDN w:val="0"/>
              <w:adjustRightInd w:val="0"/>
              <w:spacing w:after="0"/>
              <w:ind w:left="202" w:hanging="202"/>
              <w:rPr>
                <w:rFonts w:eastAsia="SimSun"/>
                <w:color w:val="000000"/>
                <w:sz w:val="20"/>
                <w:szCs w:val="20"/>
                <w:lang w:val="el-GR" w:eastAsia="hi-IN" w:bidi="hi-IN"/>
              </w:rPr>
            </w:pPr>
            <w:r w:rsidRPr="009402DC">
              <w:rPr>
                <w:rFonts w:eastAsia="SimSun"/>
                <w:color w:val="000000"/>
                <w:sz w:val="20"/>
                <w:szCs w:val="20"/>
                <w:lang w:val="el-GR" w:eastAsia="hi-IN" w:bidi="hi-IN"/>
              </w:rPr>
              <w:t>Να συνοδεύεται από φιάλη καθαρού ηλίου και από φιάλη καθαρού οξυγόνου πλήρεις με τους μειωτήρες τους και τις σωληνώσεις σύνδεσης με τον αναλυτή.</w:t>
            </w:r>
          </w:p>
          <w:p w14:paraId="5E7FE525" w14:textId="77777777" w:rsidR="005E16C6" w:rsidRPr="009402DC" w:rsidRDefault="005E16C6" w:rsidP="00DC5EF6">
            <w:pPr>
              <w:widowControl w:val="0"/>
              <w:tabs>
                <w:tab w:val="left" w:pos="306"/>
              </w:tabs>
              <w:spacing w:after="0"/>
              <w:ind w:left="202"/>
              <w:rPr>
                <w:rFonts w:eastAsia="SimSun"/>
                <w:color w:val="000000"/>
                <w:sz w:val="20"/>
                <w:szCs w:val="20"/>
                <w:lang w:val="el-GR" w:eastAsia="hi-IN" w:bidi="hi-I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86B094" w14:textId="77777777" w:rsidR="005E16C6" w:rsidRPr="00B40871" w:rsidRDefault="005E16C6" w:rsidP="00DC5EF6">
            <w:r w:rsidRPr="00B40871">
              <w:rPr>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0C70" w14:textId="77777777" w:rsidR="005E16C6" w:rsidRPr="00B40871" w:rsidRDefault="005E16C6" w:rsidP="00DC5EF6">
            <w:pPr>
              <w:spacing w:after="0"/>
              <w:rPr>
                <w:bCs/>
              </w:rPr>
            </w:pPr>
          </w:p>
        </w:tc>
        <w:tc>
          <w:tcPr>
            <w:tcW w:w="1073" w:type="dxa"/>
            <w:tcBorders>
              <w:top w:val="single" w:sz="4" w:space="0" w:color="000000"/>
              <w:left w:val="single" w:sz="4" w:space="0" w:color="000000"/>
              <w:bottom w:val="single" w:sz="4" w:space="0" w:color="000000"/>
              <w:right w:val="single" w:sz="4" w:space="0" w:color="000000"/>
            </w:tcBorders>
          </w:tcPr>
          <w:p w14:paraId="59B6E31A" w14:textId="77777777" w:rsidR="005E16C6" w:rsidRPr="00B40871" w:rsidRDefault="005E16C6" w:rsidP="00DC5EF6">
            <w:pPr>
              <w:spacing w:after="0"/>
              <w:rPr>
                <w:bCs/>
              </w:rPr>
            </w:pPr>
          </w:p>
        </w:tc>
      </w:tr>
      <w:tr w:rsidR="005E16C6" w:rsidRPr="00B40871" w14:paraId="3A64462F"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179ABE3" w14:textId="77777777" w:rsidR="005E16C6" w:rsidRPr="009402DC" w:rsidRDefault="005E16C6" w:rsidP="005E16C6">
            <w:pPr>
              <w:numPr>
                <w:ilvl w:val="0"/>
                <w:numId w:val="15"/>
              </w:numPr>
              <w:tabs>
                <w:tab w:val="left" w:pos="306"/>
              </w:tabs>
              <w:suppressAutoHyphens w:val="0"/>
              <w:autoSpaceDE w:val="0"/>
              <w:autoSpaceDN w:val="0"/>
              <w:adjustRightInd w:val="0"/>
              <w:spacing w:after="0"/>
              <w:ind w:left="0" w:firstLine="0"/>
              <w:rPr>
                <w:rFonts w:eastAsia="SimSun"/>
                <w:color w:val="000000"/>
                <w:sz w:val="20"/>
                <w:szCs w:val="20"/>
                <w:lang w:val="el-GR" w:eastAsia="hi-IN" w:bidi="hi-IN"/>
              </w:rPr>
            </w:pPr>
            <w:r w:rsidRPr="009402DC">
              <w:rPr>
                <w:rFonts w:eastAsia="SimSun"/>
                <w:color w:val="000000"/>
                <w:sz w:val="20"/>
                <w:szCs w:val="20"/>
                <w:lang w:val="el-GR" w:eastAsia="hi-IN" w:bidi="hi-IN"/>
              </w:rPr>
              <w:t>ΓΕΝΙΚΑ</w:t>
            </w:r>
          </w:p>
          <w:p w14:paraId="73C40206" w14:textId="77777777" w:rsidR="005E16C6" w:rsidRPr="009402DC" w:rsidRDefault="005E16C6" w:rsidP="005E16C6">
            <w:pPr>
              <w:numPr>
                <w:ilvl w:val="0"/>
                <w:numId w:val="17"/>
              </w:numPr>
              <w:suppressAutoHyphens w:val="0"/>
              <w:spacing w:after="0" w:line="259" w:lineRule="auto"/>
              <w:ind w:left="202" w:hanging="202"/>
              <w:contextualSpacing/>
              <w:rPr>
                <w:sz w:val="20"/>
                <w:szCs w:val="20"/>
                <w:lang w:val="el-GR"/>
              </w:rPr>
            </w:pPr>
            <w:r w:rsidRPr="009402DC">
              <w:rPr>
                <w:sz w:val="20"/>
                <w:szCs w:val="20"/>
                <w:lang w:val="en-US"/>
              </w:rPr>
              <w:t>To</w:t>
            </w:r>
            <w:r w:rsidRPr="009402DC">
              <w:rPr>
                <w:sz w:val="20"/>
                <w:szCs w:val="20"/>
                <w:lang w:val="el-GR"/>
              </w:rPr>
              <w:t xml:space="preserve"> προσφερόμενο σύστημα να είναι πρόσφατης τεχνολογίας και να μην έχει σταματήσει η παραγωγή του.</w:t>
            </w:r>
          </w:p>
          <w:p w14:paraId="418E82DC" w14:textId="77777777" w:rsidR="005E16C6" w:rsidRPr="009402DC" w:rsidRDefault="005E16C6" w:rsidP="00DC5EF6">
            <w:pPr>
              <w:tabs>
                <w:tab w:val="left" w:pos="202"/>
              </w:tabs>
              <w:spacing w:after="0"/>
              <w:rPr>
                <w:sz w:val="20"/>
                <w:szCs w:val="20"/>
                <w:lang w:val="el-GR"/>
              </w:rPr>
            </w:pPr>
            <w:r w:rsidRPr="009402DC">
              <w:rPr>
                <w:sz w:val="20"/>
                <w:szCs w:val="20"/>
                <w:lang w:val="el-GR"/>
              </w:rPr>
              <w:t>•</w:t>
            </w:r>
            <w:r w:rsidRPr="009402DC">
              <w:rPr>
                <w:sz w:val="20"/>
                <w:szCs w:val="20"/>
                <w:lang w:val="el-GR"/>
              </w:rPr>
              <w:tab/>
              <w:t>Ο προμηθευτής να διαθέτει απαραιτήτως δική του τεχνική υπηρεσία εξυπηρέτησης (</w:t>
            </w:r>
            <w:r w:rsidRPr="009402DC">
              <w:rPr>
                <w:sz w:val="20"/>
                <w:szCs w:val="20"/>
                <w:lang w:val="en-US"/>
              </w:rPr>
              <w:t>service</w:t>
            </w:r>
            <w:r w:rsidRPr="009402DC">
              <w:rPr>
                <w:sz w:val="20"/>
                <w:szCs w:val="20"/>
                <w:lang w:val="el-GR"/>
              </w:rPr>
              <w:t>) και να κατατεθούν τα σχετικά στοιχεία (κατάλογος προσωπικού, εκπαίδευση, εξοπλισμός, πιστοποιητικά κλπ).</w:t>
            </w:r>
          </w:p>
          <w:p w14:paraId="133F144E" w14:textId="77777777" w:rsidR="005E16C6" w:rsidRPr="009402DC" w:rsidRDefault="005E16C6" w:rsidP="00DC5EF6">
            <w:pPr>
              <w:tabs>
                <w:tab w:val="left" w:pos="202"/>
              </w:tabs>
              <w:spacing w:after="0"/>
              <w:rPr>
                <w:sz w:val="20"/>
                <w:szCs w:val="20"/>
                <w:lang w:val="el-GR"/>
              </w:rPr>
            </w:pPr>
            <w:r w:rsidRPr="009402DC">
              <w:rPr>
                <w:sz w:val="20"/>
                <w:szCs w:val="20"/>
                <w:lang w:val="el-GR"/>
              </w:rPr>
              <w:t>•</w:t>
            </w:r>
            <w:r w:rsidRPr="009402DC">
              <w:rPr>
                <w:sz w:val="20"/>
                <w:szCs w:val="20"/>
                <w:lang w:val="el-GR"/>
              </w:rPr>
              <w:tab/>
              <w:t xml:space="preserve">Ο προμηθευτής να διαθέτει σύστημα διασφάλισης ποιότητας πιστοποιημένο κατά </w:t>
            </w:r>
            <w:r w:rsidRPr="009402DC">
              <w:rPr>
                <w:sz w:val="20"/>
                <w:szCs w:val="20"/>
                <w:lang w:val="en-US"/>
              </w:rPr>
              <w:t>ISO</w:t>
            </w:r>
            <w:r w:rsidRPr="009402DC">
              <w:rPr>
                <w:sz w:val="20"/>
                <w:szCs w:val="20"/>
                <w:lang w:val="el-GR"/>
              </w:rPr>
              <w:t xml:space="preserve"> 9001. Να κατατεθούν τα σχετικά πιστοποιητικά.</w:t>
            </w:r>
          </w:p>
          <w:p w14:paraId="75FABAC4" w14:textId="77777777" w:rsidR="005E16C6" w:rsidRPr="009402DC" w:rsidRDefault="005E16C6" w:rsidP="00DC5EF6">
            <w:pPr>
              <w:tabs>
                <w:tab w:val="left" w:pos="202"/>
              </w:tabs>
              <w:spacing w:after="0"/>
              <w:rPr>
                <w:sz w:val="20"/>
                <w:szCs w:val="20"/>
                <w:lang w:val="el-GR"/>
              </w:rPr>
            </w:pPr>
            <w:r w:rsidRPr="009402DC">
              <w:rPr>
                <w:sz w:val="20"/>
                <w:szCs w:val="20"/>
                <w:lang w:val="el-GR"/>
              </w:rPr>
              <w:t>•</w:t>
            </w:r>
            <w:r w:rsidRPr="009402DC">
              <w:rPr>
                <w:sz w:val="20"/>
                <w:szCs w:val="20"/>
                <w:lang w:val="el-GR"/>
              </w:rPr>
              <w:tab/>
              <w:t>Να παρέχεται εγγύηση καλής λειτουργίας του συστήματος, ενός τουλάχιστον έτους.</w:t>
            </w:r>
          </w:p>
          <w:p w14:paraId="2EDBE784" w14:textId="77777777" w:rsidR="005E16C6" w:rsidRPr="009402DC" w:rsidRDefault="005E16C6" w:rsidP="00DC5EF6">
            <w:pPr>
              <w:tabs>
                <w:tab w:val="left" w:pos="202"/>
              </w:tabs>
              <w:spacing w:after="0"/>
              <w:rPr>
                <w:sz w:val="20"/>
                <w:szCs w:val="20"/>
                <w:lang w:val="el-GR"/>
              </w:rPr>
            </w:pPr>
            <w:r w:rsidRPr="009402DC">
              <w:rPr>
                <w:sz w:val="20"/>
                <w:szCs w:val="20"/>
                <w:lang w:val="el-GR"/>
              </w:rPr>
              <w:t>•</w:t>
            </w:r>
            <w:r w:rsidRPr="009402DC">
              <w:rPr>
                <w:sz w:val="20"/>
                <w:szCs w:val="20"/>
                <w:lang w:val="el-GR"/>
              </w:rPr>
              <w:tab/>
              <w:t>Να παρέχεται πλήρης, επταετής τουλάχιστον κάλυψη σε ανταλλακτικά, καθώς και κάλυψη σε συντήρηση/επισκευές και μετά τη λήξη της εγγύησης.</w:t>
            </w:r>
          </w:p>
          <w:p w14:paraId="454D8599" w14:textId="77777777" w:rsidR="005E16C6" w:rsidRPr="009402DC" w:rsidRDefault="005E16C6" w:rsidP="00DC5EF6">
            <w:pPr>
              <w:tabs>
                <w:tab w:val="left" w:pos="202"/>
              </w:tabs>
              <w:spacing w:after="0"/>
              <w:rPr>
                <w:sz w:val="20"/>
                <w:szCs w:val="20"/>
                <w:lang w:val="el-GR"/>
              </w:rPr>
            </w:pPr>
            <w:r w:rsidRPr="009402DC">
              <w:rPr>
                <w:sz w:val="20"/>
                <w:szCs w:val="20"/>
                <w:lang w:val="el-GR"/>
              </w:rPr>
              <w:t>•</w:t>
            </w:r>
            <w:r w:rsidRPr="009402DC">
              <w:rPr>
                <w:sz w:val="20"/>
                <w:szCs w:val="20"/>
                <w:lang w:val="el-GR"/>
              </w:rPr>
              <w:tab/>
              <w:t xml:space="preserve">Ο προμηθευτής να εκπαιδεύσει τους χειριστές που θα του υποδειχθούν και η </w:t>
            </w:r>
            <w:r w:rsidRPr="009402DC">
              <w:rPr>
                <w:sz w:val="20"/>
                <w:szCs w:val="20"/>
                <w:lang w:val="el-GR"/>
              </w:rPr>
              <w:lastRenderedPageBreak/>
              <w:t>εκπαίδευση να πραγματοποιηθεί σε πραγματικές αναλύσεις υλικών</w:t>
            </w:r>
            <w:r w:rsidRPr="009402DC">
              <w:rPr>
                <w:sz w:val="20"/>
                <w:szCs w:val="20"/>
                <w:shd w:val="clear" w:color="auto" w:fill="FFFFFF"/>
                <w:lang w:val="el-GR"/>
              </w:rPr>
              <w:t>. Η εκπαίδευση στο σύστημα που θα παραδοθεί να πραγματοποιηθεί από πιστοποιημένο εκπαιδευτή του προμηθευτή ή του κατασκευαστικού οίκου.</w:t>
            </w:r>
          </w:p>
          <w:p w14:paraId="4A0B25D5" w14:textId="77777777" w:rsidR="005E16C6" w:rsidRPr="009402DC" w:rsidRDefault="005E16C6" w:rsidP="00DC5EF6">
            <w:pPr>
              <w:tabs>
                <w:tab w:val="left" w:pos="202"/>
              </w:tabs>
              <w:spacing w:after="0"/>
              <w:rPr>
                <w:sz w:val="20"/>
                <w:szCs w:val="20"/>
                <w:lang w:val="el-GR"/>
              </w:rPr>
            </w:pPr>
            <w:r w:rsidRPr="009402DC">
              <w:rPr>
                <w:sz w:val="20"/>
                <w:szCs w:val="20"/>
                <w:lang w:val="el-GR"/>
              </w:rPr>
              <w:t>•</w:t>
            </w:r>
            <w:r w:rsidRPr="009402DC">
              <w:rPr>
                <w:sz w:val="20"/>
                <w:szCs w:val="20"/>
                <w:lang w:val="el-GR"/>
              </w:rPr>
              <w:tab/>
              <w:t>Όλα τα επιμέρους σημεία των προδιαγραφών να απαντηθούν με την υπάρχουσα σειρά σε φύλλο συμμόρφωσης.</w:t>
            </w:r>
          </w:p>
          <w:p w14:paraId="28B741C2" w14:textId="77777777" w:rsidR="005E16C6" w:rsidRPr="009402DC" w:rsidRDefault="005E16C6" w:rsidP="00DC5EF6">
            <w:pPr>
              <w:tabs>
                <w:tab w:val="left" w:pos="202"/>
              </w:tabs>
              <w:spacing w:after="0"/>
              <w:rPr>
                <w:sz w:val="20"/>
                <w:szCs w:val="20"/>
                <w:lang w:val="el-GR"/>
              </w:rPr>
            </w:pPr>
            <w:r w:rsidRPr="009402DC">
              <w:rPr>
                <w:sz w:val="20"/>
                <w:szCs w:val="20"/>
                <w:lang w:val="el-GR"/>
              </w:rPr>
              <w:t>•</w:t>
            </w:r>
            <w:r w:rsidRPr="009402DC">
              <w:rPr>
                <w:sz w:val="20"/>
                <w:szCs w:val="20"/>
                <w:lang w:val="el-GR"/>
              </w:rPr>
              <w:tab/>
              <w:t>Οι απαντήσεις να τεκμηριώνονται σαφώς και να προκύπτουν από τα φυλλάδια του κατασκευαστή Οίκου.</w:t>
            </w:r>
          </w:p>
          <w:p w14:paraId="1962801A" w14:textId="77777777" w:rsidR="005E16C6" w:rsidRPr="009402DC" w:rsidRDefault="005E16C6" w:rsidP="005E16C6">
            <w:pPr>
              <w:numPr>
                <w:ilvl w:val="0"/>
                <w:numId w:val="17"/>
              </w:numPr>
              <w:tabs>
                <w:tab w:val="left" w:pos="202"/>
              </w:tabs>
              <w:suppressAutoHyphens w:val="0"/>
              <w:spacing w:after="0"/>
              <w:ind w:left="253" w:hanging="270"/>
              <w:contextualSpacing/>
              <w:rPr>
                <w:sz w:val="20"/>
                <w:szCs w:val="20"/>
                <w:lang w:val="el-GR"/>
              </w:rPr>
            </w:pPr>
            <w:r w:rsidRPr="009402DC">
              <w:rPr>
                <w:sz w:val="20"/>
                <w:szCs w:val="20"/>
                <w:lang w:val="el-GR"/>
              </w:rPr>
              <w:t>Ο χρόνος παράδοσης του Στοιχειακού Αναλυτή (</w:t>
            </w:r>
            <w:r w:rsidRPr="009402DC">
              <w:rPr>
                <w:sz w:val="20"/>
                <w:szCs w:val="20"/>
                <w:lang w:val="en-US"/>
              </w:rPr>
              <w:t>C</w:t>
            </w:r>
            <w:r w:rsidRPr="009402DC">
              <w:rPr>
                <w:sz w:val="20"/>
                <w:szCs w:val="20"/>
                <w:lang w:val="el-GR"/>
              </w:rPr>
              <w:t>/</w:t>
            </w:r>
            <w:r w:rsidRPr="009402DC">
              <w:rPr>
                <w:sz w:val="20"/>
                <w:szCs w:val="20"/>
                <w:lang w:val="en-US"/>
              </w:rPr>
              <w:t>H</w:t>
            </w:r>
            <w:r w:rsidRPr="009402DC">
              <w:rPr>
                <w:sz w:val="20"/>
                <w:szCs w:val="20"/>
                <w:lang w:val="el-GR"/>
              </w:rPr>
              <w:t>/</w:t>
            </w:r>
            <w:r w:rsidRPr="009402DC">
              <w:rPr>
                <w:sz w:val="20"/>
                <w:szCs w:val="20"/>
                <w:lang w:val="en-US"/>
              </w:rPr>
              <w:t>N</w:t>
            </w:r>
            <w:r w:rsidRPr="009402DC">
              <w:rPr>
                <w:sz w:val="20"/>
                <w:szCs w:val="20"/>
                <w:lang w:val="el-GR"/>
              </w:rPr>
              <w:t>/</w:t>
            </w:r>
            <w:r w:rsidRPr="009402DC">
              <w:rPr>
                <w:sz w:val="20"/>
                <w:szCs w:val="20"/>
                <w:lang w:val="en-US"/>
              </w:rPr>
              <w:t>S</w:t>
            </w:r>
            <w:r w:rsidRPr="009402DC">
              <w:rPr>
                <w:sz w:val="20"/>
                <w:szCs w:val="20"/>
                <w:lang w:val="el-GR"/>
              </w:rPr>
              <w:t xml:space="preserve">) από τον ανάδοχο στον υπεύθυνο προμήθειας (χρονική διάρκεια προμήθειας/σύμβαση) προσδιορίζεται στους </w:t>
            </w:r>
            <w:r w:rsidRPr="009402DC">
              <w:rPr>
                <w:sz w:val="20"/>
                <w:szCs w:val="20"/>
                <w:u w:val="single"/>
                <w:lang w:val="el-GR"/>
              </w:rPr>
              <w:t>5 μήνες το αργότερον</w:t>
            </w:r>
            <w:r w:rsidRPr="009402DC">
              <w:rPr>
                <w:sz w:val="20"/>
                <w:szCs w:val="20"/>
                <w:lang w:val="el-GR"/>
              </w:rPr>
              <w:t xml:space="preserve"> από την  ημέρα που θα υπογράψει ο ανάδοχος τη σύμβαση.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D92A00" w14:textId="77777777" w:rsidR="005E16C6" w:rsidRPr="00B40871" w:rsidRDefault="005E16C6" w:rsidP="00DC5EF6">
            <w:r w:rsidRPr="00B40871">
              <w:rPr>
                <w:bCs/>
              </w:rPr>
              <w:lastRenderedPageBreak/>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49EC" w14:textId="77777777" w:rsidR="005E16C6" w:rsidRPr="00B40871" w:rsidRDefault="005E16C6" w:rsidP="00DC5EF6">
            <w:pPr>
              <w:spacing w:after="0"/>
              <w:rPr>
                <w:bCs/>
              </w:rPr>
            </w:pPr>
          </w:p>
        </w:tc>
        <w:tc>
          <w:tcPr>
            <w:tcW w:w="1073" w:type="dxa"/>
            <w:tcBorders>
              <w:top w:val="single" w:sz="4" w:space="0" w:color="000000"/>
              <w:left w:val="single" w:sz="4" w:space="0" w:color="000000"/>
              <w:bottom w:val="single" w:sz="4" w:space="0" w:color="000000"/>
              <w:right w:val="single" w:sz="4" w:space="0" w:color="000000"/>
            </w:tcBorders>
          </w:tcPr>
          <w:p w14:paraId="3479A965" w14:textId="77777777" w:rsidR="005E16C6" w:rsidRPr="00B40871" w:rsidRDefault="005E16C6" w:rsidP="00DC5EF6">
            <w:pPr>
              <w:spacing w:after="0"/>
              <w:rPr>
                <w:bCs/>
              </w:rPr>
            </w:pPr>
          </w:p>
        </w:tc>
      </w:tr>
      <w:tr w:rsidR="005E16C6" w:rsidRPr="00B40871" w14:paraId="7132951E"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33E53F48" w14:textId="77777777" w:rsidR="005E16C6" w:rsidRPr="00B40871" w:rsidRDefault="005E16C6" w:rsidP="00DC5EF6">
            <w:pPr>
              <w:spacing w:after="0"/>
              <w:rPr>
                <w:b/>
              </w:rPr>
            </w:pPr>
            <w:r w:rsidRPr="00B40871">
              <w:rPr>
                <w:b/>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CB98E8F" w14:textId="77777777" w:rsidR="005E16C6" w:rsidRPr="00B40871" w:rsidRDefault="005E16C6" w:rsidP="00DC5EF6">
            <w:pPr>
              <w:spacing w:after="0"/>
              <w:rPr>
                <w:b/>
              </w:rPr>
            </w:pPr>
            <w:r w:rsidRPr="00B40871">
              <w:rPr>
                <w:b/>
              </w:rPr>
              <w:t>Υπεύθυνος για Πληροφορίες</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59F093E" w14:textId="77777777" w:rsidR="005E16C6" w:rsidRPr="00B40871" w:rsidRDefault="005E16C6" w:rsidP="00DC5EF6">
            <w:pPr>
              <w:spacing w:after="0"/>
              <w:rPr>
                <w:b/>
              </w:rPr>
            </w:pPr>
            <w:r w:rsidRPr="00B40871">
              <w:rPr>
                <w:b/>
              </w:rPr>
              <w:t>Τηλ. Υπευθύνου</w:t>
            </w:r>
          </w:p>
        </w:tc>
      </w:tr>
      <w:tr w:rsidR="005E16C6" w:rsidRPr="00B40871" w14:paraId="7B962ABC"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3C8F9B02"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 xml:space="preserve">Τμήμα: ΧΗΜΕΙΑΣ </w:t>
            </w:r>
          </w:p>
          <w:p w14:paraId="6C3A5FFC"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Εργαστήριο: ΒΙΟΜΗΧΑΝΙΚΗΣ ΧΗΜΕΙΑΣ</w:t>
            </w:r>
          </w:p>
          <w:p w14:paraId="16813299"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Κτίριο-Όροφος: Χ2-224</w:t>
            </w:r>
          </w:p>
        </w:tc>
        <w:tc>
          <w:tcPr>
            <w:tcW w:w="3257" w:type="dxa"/>
            <w:tcBorders>
              <w:top w:val="single" w:sz="4" w:space="0" w:color="000000"/>
              <w:left w:val="single" w:sz="4" w:space="0" w:color="000000"/>
              <w:bottom w:val="single" w:sz="4" w:space="0" w:color="000000"/>
            </w:tcBorders>
            <w:shd w:val="clear" w:color="auto" w:fill="auto"/>
            <w:vAlign w:val="center"/>
          </w:tcPr>
          <w:p w14:paraId="757EC85B" w14:textId="77777777" w:rsidR="005E16C6" w:rsidRPr="00B40871" w:rsidRDefault="005E16C6" w:rsidP="00DC5EF6">
            <w:pPr>
              <w:spacing w:after="0"/>
              <w:jc w:val="center"/>
              <w:rPr>
                <w:b/>
                <w:bCs/>
              </w:rPr>
            </w:pPr>
            <w:r w:rsidRPr="00B40871">
              <w:rPr>
                <w:b/>
                <w:bCs/>
              </w:rPr>
              <w:t>Δ. ΧΕΛΑ</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954C8" w14:textId="77777777" w:rsidR="005E16C6" w:rsidRPr="00B40871" w:rsidRDefault="005E16C6" w:rsidP="00DC5EF6">
            <w:pPr>
              <w:spacing w:after="0"/>
              <w:jc w:val="center"/>
              <w:rPr>
                <w:b/>
                <w:bCs/>
              </w:rPr>
            </w:pPr>
            <w:r w:rsidRPr="00B40871">
              <w:rPr>
                <w:b/>
                <w:bCs/>
              </w:rPr>
              <w:t>265100-8408</w:t>
            </w:r>
          </w:p>
        </w:tc>
      </w:tr>
    </w:tbl>
    <w:p w14:paraId="4AF26356" w14:textId="77777777" w:rsidR="005E16C6" w:rsidRPr="00B40871" w:rsidRDefault="005E16C6" w:rsidP="005E16C6">
      <w:pPr>
        <w:tabs>
          <w:tab w:val="left" w:pos="2670"/>
        </w:tabs>
      </w:pPr>
    </w:p>
    <w:p w14:paraId="4FD9A997" w14:textId="77777777" w:rsidR="005E16C6" w:rsidRPr="00B40871" w:rsidRDefault="005E16C6" w:rsidP="005E16C6">
      <w:pPr>
        <w:rPr>
          <w:rFonts w:ascii="Segoe UI" w:hAnsi="Segoe UI" w:cs="Segoe UI"/>
          <w:b/>
          <w:szCs w:val="22"/>
          <w:lang w:val="el-GR"/>
        </w:rPr>
      </w:pPr>
      <w:r w:rsidRPr="00B40871">
        <w:rPr>
          <w:lang w:val="el-GR"/>
        </w:rPr>
        <w:br w:type="page"/>
      </w:r>
      <w:r w:rsidRPr="00B40871">
        <w:rPr>
          <w:rFonts w:ascii="Segoe UI" w:hAnsi="Segoe UI" w:cs="Segoe UI"/>
          <w:b/>
          <w:szCs w:val="22"/>
          <w:lang w:val="el-GR"/>
        </w:rPr>
        <w:lastRenderedPageBreak/>
        <w:t>ΤΜΗΜΑ 4: ΣΥΣΤΗΜΑ ΦΑΣΜΑΤΟΣΚΟΠΙΑΣ ΦΘΟΡΙΣΜΟΥ ΜΕ ΔΥΝΑΤΟΤΗΤΑ ΣΑΡΩΣΗΣ ΔΙΕΓΕΡΣΗΣ-ΕΚΠΟΜΠΗΣ</w:t>
      </w:r>
    </w:p>
    <w:p w14:paraId="6C4BED67"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ΚΑΘΑΡΗ ΑΞΙΑ ΤΜΗΜΑΤΟΣ: 33.870,97€</w:t>
      </w:r>
    </w:p>
    <w:p w14:paraId="37DF89AC"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ΦΠΑ 24%: 8.129,03€</w:t>
      </w:r>
    </w:p>
    <w:p w14:paraId="15B14BB3"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ΣΥΝΟΛΙΚΗ ΑΞΙΑ ΤΜΗΜΑΤΟΣ ΜΕ ΦΠΑ: 42.000,00€</w:t>
      </w:r>
    </w:p>
    <w:p w14:paraId="4DB1DF0E" w14:textId="77777777" w:rsidR="005E16C6" w:rsidRPr="00B40871" w:rsidRDefault="005E16C6" w:rsidP="005E16C6">
      <w:pPr>
        <w:rPr>
          <w:rFonts w:ascii="Segoe UI" w:hAnsi="Segoe UI" w:cs="Segoe UI"/>
          <w:szCs w:val="22"/>
          <w:lang w:val="el-GR"/>
        </w:rPr>
      </w:pPr>
    </w:p>
    <w:tbl>
      <w:tblPr>
        <w:tblW w:w="10608" w:type="dxa"/>
        <w:jc w:val="center"/>
        <w:tblLayout w:type="fixed"/>
        <w:tblLook w:val="0000" w:firstRow="0" w:lastRow="0" w:firstColumn="0" w:lastColumn="0" w:noHBand="0" w:noVBand="0"/>
      </w:tblPr>
      <w:tblGrid>
        <w:gridCol w:w="846"/>
        <w:gridCol w:w="3547"/>
        <w:gridCol w:w="3257"/>
        <w:gridCol w:w="992"/>
        <w:gridCol w:w="983"/>
        <w:gridCol w:w="983"/>
      </w:tblGrid>
      <w:tr w:rsidR="005E16C6" w:rsidRPr="00B40871" w14:paraId="5942E8E0" w14:textId="77777777" w:rsidTr="00DC5EF6">
        <w:trPr>
          <w:trHeight w:val="60"/>
          <w:jc w:val="center"/>
        </w:trPr>
        <w:tc>
          <w:tcPr>
            <w:tcW w:w="10608"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BC6EB70" w14:textId="77777777" w:rsidR="005E16C6" w:rsidRPr="00B40871" w:rsidRDefault="005E16C6" w:rsidP="00DC5EF6">
            <w:pPr>
              <w:spacing w:after="0"/>
              <w:rPr>
                <w:rFonts w:cs="Tahoma"/>
                <w:b/>
                <w:lang w:val="el-GR"/>
              </w:rPr>
            </w:pPr>
            <w:r w:rsidRPr="00B40871">
              <w:rPr>
                <w:rFonts w:cs="Tahoma"/>
                <w:b/>
                <w:lang w:val="el-GR"/>
              </w:rPr>
              <w:t>Τμήμα</w:t>
            </w:r>
            <w:r w:rsidRPr="00B40871">
              <w:rPr>
                <w:b/>
                <w:lang w:val="el-GR"/>
              </w:rPr>
              <w:t xml:space="preserve"> 04. ΣΥΣΤΗΜΑ ΦΑΣΜΑΤΟΣΚΟΠΙΑΣ ΦΘΟΡΙΣΜΟΥ ΜΕ ΔΥΝΑΤΟΤΗΤΑ ΣΑΡΩΣΗΣ ΔΙΕΓΕΡΣΗΣ-ΕΚΠΟΜΠΗΣ</w:t>
            </w:r>
          </w:p>
        </w:tc>
      </w:tr>
      <w:tr w:rsidR="005E16C6" w:rsidRPr="00B40871" w14:paraId="745A5580" w14:textId="77777777" w:rsidTr="00DC5EF6">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6ECB443" w14:textId="77777777" w:rsidR="005E16C6" w:rsidRPr="00B40871" w:rsidRDefault="005E16C6" w:rsidP="00DC5EF6">
            <w:pPr>
              <w:spacing w:after="0"/>
              <w:rPr>
                <w:b/>
              </w:rPr>
            </w:pPr>
            <w:r w:rsidRPr="00B40871">
              <w:rPr>
                <w:b/>
              </w:rPr>
              <w:t>ΑΑ Είδους στ</w:t>
            </w:r>
            <w:r w:rsidRPr="00B40871">
              <w:rPr>
                <w:b/>
                <w:lang w:val="el-GR"/>
              </w:rPr>
              <w:t>ο</w:t>
            </w:r>
            <w:r w:rsidRPr="00B40871">
              <w:rPr>
                <w:b/>
              </w:rPr>
              <w:t xml:space="preserve"> </w:t>
            </w:r>
            <w:r w:rsidRPr="00B40871">
              <w:rPr>
                <w:rFonts w:cs="Tahoma"/>
                <w:b/>
                <w:lang w:val="el-GR"/>
              </w:rPr>
              <w:t>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71CC54D7" w14:textId="77777777" w:rsidR="005E16C6" w:rsidRPr="00B40871" w:rsidRDefault="005E16C6" w:rsidP="00DC5EF6">
            <w:pPr>
              <w:spacing w:after="0"/>
              <w:ind w:right="-15"/>
              <w:rPr>
                <w:b/>
              </w:rPr>
            </w:pPr>
            <w:r w:rsidRPr="00B40871">
              <w:rPr>
                <w:color w:val="000000"/>
              </w:rPr>
              <w:t>Επιτραπέζιο φασματοφωτόμετρο φθορισμού</w:t>
            </w:r>
          </w:p>
        </w:tc>
        <w:tc>
          <w:tcPr>
            <w:tcW w:w="983" w:type="dxa"/>
            <w:tcBorders>
              <w:top w:val="single" w:sz="4" w:space="0" w:color="auto"/>
              <w:left w:val="single" w:sz="4" w:space="0" w:color="000000"/>
              <w:bottom w:val="single" w:sz="4" w:space="0" w:color="000000"/>
            </w:tcBorders>
            <w:shd w:val="clear" w:color="auto" w:fill="FFFF99"/>
            <w:vAlign w:val="center"/>
          </w:tcPr>
          <w:p w14:paraId="46DFA887" w14:textId="77777777" w:rsidR="005E16C6" w:rsidRPr="00B40871" w:rsidRDefault="005E16C6" w:rsidP="00DC5EF6">
            <w:pPr>
              <w:spacing w:after="0"/>
              <w:ind w:right="-15"/>
              <w:rPr>
                <w:b/>
              </w:rPr>
            </w:pPr>
            <w:r w:rsidRPr="00B40871">
              <w:rPr>
                <w:b/>
              </w:rPr>
              <w:t xml:space="preserve">Μον. </w:t>
            </w:r>
          </w:p>
          <w:p w14:paraId="0D511697" w14:textId="77777777" w:rsidR="005E16C6" w:rsidRPr="00B40871" w:rsidRDefault="005E16C6" w:rsidP="00DC5EF6">
            <w:pPr>
              <w:spacing w:after="0"/>
            </w:pPr>
            <w:r w:rsidRPr="00B40871">
              <w:rPr>
                <w:b/>
              </w:rPr>
              <w:t>Μετρ.</w:t>
            </w:r>
          </w:p>
        </w:tc>
        <w:tc>
          <w:tcPr>
            <w:tcW w:w="98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ADC66A2" w14:textId="77777777" w:rsidR="005E16C6" w:rsidRPr="00B40871" w:rsidRDefault="005E16C6" w:rsidP="00DC5EF6">
            <w:pPr>
              <w:spacing w:after="0"/>
              <w:rPr>
                <w:b/>
              </w:rPr>
            </w:pPr>
            <w:r w:rsidRPr="00B40871">
              <w:rPr>
                <w:b/>
              </w:rPr>
              <w:t>Πλήθος</w:t>
            </w:r>
          </w:p>
        </w:tc>
      </w:tr>
      <w:tr w:rsidR="005E16C6" w:rsidRPr="00B40871" w14:paraId="0549B40E" w14:textId="77777777" w:rsidTr="00DC5EF6">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488F0B0E" w14:textId="77777777" w:rsidR="005E16C6" w:rsidRPr="00B40871" w:rsidRDefault="005E16C6" w:rsidP="00DC5EF6">
            <w:pPr>
              <w:spacing w:after="0"/>
            </w:pPr>
            <w:r w:rsidRPr="00B40871">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32A80628" w14:textId="77777777" w:rsidR="005E16C6" w:rsidRPr="00AD1261" w:rsidRDefault="005E16C6" w:rsidP="00DC5EF6">
            <w:pPr>
              <w:spacing w:after="0"/>
              <w:rPr>
                <w:lang w:val="el-GR"/>
              </w:rPr>
            </w:pPr>
            <w:r w:rsidRPr="00B40871">
              <w:rPr>
                <w:b/>
                <w:lang w:val="el-GR"/>
              </w:rPr>
              <w:t>ΣΥΣΤΗΜΑ ΦΑΣΜΑΤΟΣΚΟΠΙΑΣ ΦΘΟΡΙΣΜΟΥ ΜΕ ΔΥΝΑΤΟΤΗΤΑ ΣΑΡΩΣΗΣ ΔΙΕΓΕΡΣΗΣ-ΕΚΠΟΜΠΗΣ</w:t>
            </w:r>
            <w:r w:rsidRPr="00B40871">
              <w:rPr>
                <w:b/>
                <w:color w:val="000000"/>
                <w:lang w:val="el-GR"/>
              </w:rPr>
              <w:t xml:space="preserve"> </w:t>
            </w:r>
          </w:p>
        </w:tc>
        <w:tc>
          <w:tcPr>
            <w:tcW w:w="983" w:type="dxa"/>
            <w:tcBorders>
              <w:top w:val="single" w:sz="4" w:space="0" w:color="000000"/>
              <w:left w:val="single" w:sz="4" w:space="0" w:color="000000"/>
              <w:bottom w:val="single" w:sz="4" w:space="0" w:color="000000"/>
            </w:tcBorders>
            <w:shd w:val="clear" w:color="auto" w:fill="auto"/>
            <w:vAlign w:val="center"/>
          </w:tcPr>
          <w:p w14:paraId="7300FFD9" w14:textId="77777777" w:rsidR="005E16C6" w:rsidRPr="00B40871" w:rsidRDefault="005E16C6" w:rsidP="00DC5EF6">
            <w:pPr>
              <w:spacing w:after="0"/>
            </w:pPr>
            <w:r w:rsidRPr="00B40871">
              <w:t>ΣΕΤ</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2770" w14:textId="77777777" w:rsidR="005E16C6" w:rsidRPr="00B40871" w:rsidRDefault="005E16C6" w:rsidP="00DC5EF6">
            <w:pPr>
              <w:spacing w:after="0"/>
            </w:pPr>
            <w:r w:rsidRPr="00B40871">
              <w:t>1</w:t>
            </w:r>
          </w:p>
        </w:tc>
      </w:tr>
      <w:tr w:rsidR="005E16C6" w:rsidRPr="00B40871" w14:paraId="7C2F2FF3" w14:textId="77777777" w:rsidTr="00DC5EF6">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78D31AF" w14:textId="77777777" w:rsidR="005E16C6" w:rsidRPr="00B40871" w:rsidRDefault="005E16C6" w:rsidP="00DC5EF6">
            <w:pPr>
              <w:spacing w:after="0"/>
              <w:rPr>
                <w:b/>
              </w:rPr>
            </w:pPr>
            <w:r w:rsidRPr="00B40871">
              <w:rPr>
                <w:b/>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EB7F40A" w14:textId="77777777" w:rsidR="005E16C6" w:rsidRPr="00B40871" w:rsidRDefault="005E16C6" w:rsidP="00DC5EF6">
            <w:pPr>
              <w:spacing w:after="0"/>
              <w:rPr>
                <w:b/>
              </w:rPr>
            </w:pPr>
            <w:r w:rsidRPr="00B40871">
              <w:rPr>
                <w:b/>
              </w:rPr>
              <w:t>Απαί-</w:t>
            </w:r>
          </w:p>
          <w:p w14:paraId="721A325E" w14:textId="77777777" w:rsidR="005E16C6" w:rsidRPr="00B40871" w:rsidRDefault="005E16C6" w:rsidP="00DC5EF6">
            <w:pPr>
              <w:spacing w:after="0"/>
              <w:rPr>
                <w:b/>
              </w:rPr>
            </w:pPr>
            <w:r w:rsidRPr="00B40871">
              <w:rPr>
                <w:b/>
              </w:rPr>
              <w:t xml:space="preserve">τηση </w:t>
            </w:r>
          </w:p>
        </w:tc>
        <w:tc>
          <w:tcPr>
            <w:tcW w:w="98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0B4166" w14:textId="77777777" w:rsidR="005E16C6" w:rsidRPr="00B40871" w:rsidRDefault="005E16C6" w:rsidP="00DC5EF6">
            <w:pPr>
              <w:spacing w:after="0"/>
              <w:rPr>
                <w:b/>
              </w:rPr>
            </w:pPr>
            <w:r w:rsidRPr="00B40871">
              <w:rPr>
                <w:b/>
              </w:rPr>
              <w:t xml:space="preserve">Απάν-τηση </w:t>
            </w:r>
          </w:p>
        </w:tc>
        <w:tc>
          <w:tcPr>
            <w:tcW w:w="983" w:type="dxa"/>
            <w:tcBorders>
              <w:top w:val="single" w:sz="4" w:space="0" w:color="000000"/>
              <w:left w:val="single" w:sz="4" w:space="0" w:color="000000"/>
              <w:bottom w:val="single" w:sz="4" w:space="0" w:color="000000"/>
              <w:right w:val="single" w:sz="4" w:space="0" w:color="000000"/>
            </w:tcBorders>
            <w:shd w:val="clear" w:color="auto" w:fill="FFFF99"/>
          </w:tcPr>
          <w:p w14:paraId="34D8CCA2" w14:textId="77777777" w:rsidR="005E16C6" w:rsidRPr="00510DF2" w:rsidRDefault="005E16C6" w:rsidP="00DC5EF6">
            <w:pPr>
              <w:spacing w:after="0"/>
              <w:rPr>
                <w:b/>
                <w:lang w:val="el-GR"/>
              </w:rPr>
            </w:pPr>
            <w:r>
              <w:rPr>
                <w:b/>
                <w:lang w:val="el-GR"/>
              </w:rPr>
              <w:t>Παραπομπή</w:t>
            </w:r>
          </w:p>
        </w:tc>
      </w:tr>
      <w:tr w:rsidR="005E16C6" w:rsidRPr="00B40871" w14:paraId="3D57C3F2"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94F79F5" w14:textId="77777777" w:rsidR="005E16C6" w:rsidRPr="009402DC" w:rsidRDefault="005E16C6" w:rsidP="005E16C6">
            <w:pPr>
              <w:numPr>
                <w:ilvl w:val="3"/>
                <w:numId w:val="7"/>
              </w:numPr>
              <w:tabs>
                <w:tab w:val="left" w:pos="306"/>
              </w:tabs>
              <w:suppressAutoHyphens w:val="0"/>
              <w:autoSpaceDE w:val="0"/>
              <w:autoSpaceDN w:val="0"/>
              <w:adjustRightInd w:val="0"/>
              <w:spacing w:after="0"/>
              <w:ind w:left="-17" w:firstLine="17"/>
              <w:rPr>
                <w:rFonts w:eastAsia="SimSun"/>
                <w:color w:val="000000"/>
                <w:sz w:val="20"/>
                <w:szCs w:val="20"/>
                <w:lang w:val="el-GR" w:eastAsia="hi-IN" w:bidi="hi-IN"/>
              </w:rPr>
            </w:pPr>
            <w:r w:rsidRPr="009402DC">
              <w:rPr>
                <w:rFonts w:eastAsia="SimSun"/>
                <w:color w:val="000000"/>
                <w:sz w:val="20"/>
                <w:szCs w:val="20"/>
                <w:lang w:val="el-GR" w:eastAsia="hi-IN" w:bidi="hi-IN"/>
              </w:rPr>
              <w:t>Επιτραπέζιο φασματοφωτόμετρο φθορισμού με τις ακόλουθες ελάχιστες προδιαγραφές:</w:t>
            </w:r>
          </w:p>
          <w:p w14:paraId="39068F6F"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Να διαθέτει πηγή φωτός λυχνία Xe τουλάχιστον 150 Watt.</w:t>
            </w:r>
          </w:p>
          <w:p w14:paraId="4BB97096"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Σύστημα με ικανότητα για μετρήσεις σταθεράς κατάστασης (</w:t>
            </w:r>
            <w:r w:rsidRPr="009402DC">
              <w:rPr>
                <w:color w:val="000000"/>
                <w:sz w:val="20"/>
                <w:szCs w:val="20"/>
                <w:lang w:val="en-US"/>
              </w:rPr>
              <w:t>Steady</w:t>
            </w:r>
            <w:r w:rsidRPr="009402DC">
              <w:rPr>
                <w:color w:val="000000"/>
                <w:sz w:val="20"/>
                <w:szCs w:val="20"/>
                <w:lang w:val="el-GR"/>
              </w:rPr>
              <w:t xml:space="preserve"> </w:t>
            </w:r>
            <w:r w:rsidRPr="009402DC">
              <w:rPr>
                <w:color w:val="000000"/>
                <w:sz w:val="20"/>
                <w:szCs w:val="20"/>
                <w:lang w:val="en-US"/>
              </w:rPr>
              <w:t>State</w:t>
            </w:r>
            <w:r w:rsidRPr="009402DC">
              <w:rPr>
                <w:color w:val="000000"/>
                <w:sz w:val="20"/>
                <w:szCs w:val="20"/>
                <w:lang w:val="el-GR"/>
              </w:rPr>
              <w:t xml:space="preserve">) και επέκτασης για μετρήσεις χρόνου ζωής </w:t>
            </w:r>
            <w:r w:rsidRPr="009402DC">
              <w:rPr>
                <w:color w:val="000000"/>
                <w:sz w:val="20"/>
                <w:szCs w:val="20"/>
              </w:rPr>
              <w:t>TCSPC</w:t>
            </w:r>
            <w:r w:rsidRPr="009402DC">
              <w:rPr>
                <w:color w:val="000000"/>
                <w:sz w:val="20"/>
                <w:szCs w:val="20"/>
                <w:lang w:val="el-GR"/>
              </w:rPr>
              <w:t xml:space="preserve"> (Τ</w:t>
            </w:r>
            <w:r w:rsidRPr="009402DC">
              <w:rPr>
                <w:color w:val="000000"/>
                <w:sz w:val="20"/>
                <w:szCs w:val="20"/>
                <w:lang w:val="en-US"/>
              </w:rPr>
              <w:t>ime</w:t>
            </w:r>
            <w:r w:rsidRPr="009402DC">
              <w:rPr>
                <w:color w:val="000000"/>
                <w:sz w:val="20"/>
                <w:szCs w:val="20"/>
                <w:lang w:val="el-GR"/>
              </w:rPr>
              <w:t xml:space="preserve"> </w:t>
            </w:r>
            <w:r w:rsidRPr="009402DC">
              <w:rPr>
                <w:color w:val="000000"/>
                <w:sz w:val="20"/>
                <w:szCs w:val="20"/>
                <w:lang w:val="en-US"/>
              </w:rPr>
              <w:t>Correlated</w:t>
            </w:r>
            <w:r w:rsidRPr="009402DC">
              <w:rPr>
                <w:color w:val="000000"/>
                <w:sz w:val="20"/>
                <w:szCs w:val="20"/>
                <w:lang w:val="el-GR"/>
              </w:rPr>
              <w:t xml:space="preserve"> </w:t>
            </w:r>
            <w:r w:rsidRPr="009402DC">
              <w:rPr>
                <w:color w:val="000000"/>
                <w:sz w:val="20"/>
                <w:szCs w:val="20"/>
                <w:lang w:val="en-US"/>
              </w:rPr>
              <w:t>Single</w:t>
            </w:r>
            <w:r w:rsidRPr="009402DC">
              <w:rPr>
                <w:color w:val="000000"/>
                <w:sz w:val="20"/>
                <w:szCs w:val="20"/>
                <w:lang w:val="el-GR"/>
              </w:rPr>
              <w:t xml:space="preserve"> </w:t>
            </w:r>
            <w:r w:rsidRPr="009402DC">
              <w:rPr>
                <w:color w:val="000000"/>
                <w:sz w:val="20"/>
                <w:szCs w:val="20"/>
                <w:lang w:val="en-US"/>
              </w:rPr>
              <w:t>Photon</w:t>
            </w:r>
            <w:r w:rsidRPr="009402DC">
              <w:rPr>
                <w:color w:val="000000"/>
                <w:sz w:val="20"/>
                <w:szCs w:val="20"/>
                <w:lang w:val="el-GR"/>
              </w:rPr>
              <w:t xml:space="preserve"> </w:t>
            </w:r>
            <w:r w:rsidRPr="009402DC">
              <w:rPr>
                <w:color w:val="000000"/>
                <w:sz w:val="20"/>
                <w:szCs w:val="20"/>
                <w:lang w:val="en-US"/>
              </w:rPr>
              <w:t>Counting</w:t>
            </w:r>
            <w:r w:rsidRPr="009402DC">
              <w:rPr>
                <w:color w:val="000000"/>
                <w:sz w:val="20"/>
                <w:szCs w:val="20"/>
                <w:lang w:val="el-GR"/>
              </w:rPr>
              <w:t>)</w:t>
            </w:r>
          </w:p>
          <w:p w14:paraId="24210D79"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n-US"/>
              </w:rPr>
              <w:t>E</w:t>
            </w:r>
            <w:r w:rsidRPr="009402DC">
              <w:rPr>
                <w:color w:val="000000"/>
                <w:sz w:val="20"/>
                <w:szCs w:val="20"/>
                <w:lang w:val="el-GR"/>
              </w:rPr>
              <w:t>υαισθησία για μέτρηση Raman νερού ίση ή καλύτερη από 6,000:1 FSD και ίση ή καλύτερη από 16,000:1 RMS</w:t>
            </w:r>
          </w:p>
          <w:p w14:paraId="230EB2C6"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Τα οπτικά του συστήματος να είναι πλήρως ανακλαστικά (all reflective optics) και να επιτρέπουν αχρωματικό φωτισμό του δείγματος και συλλογή της εκπεμπόμενης ακτινοβολίας καθώς και ακριβή φωτισμό δειγμάτων μικρού όγκου.</w:t>
            </w:r>
          </w:p>
          <w:p w14:paraId="05ED2B47"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Να διαθέτει τουλάχιστον δύο μονοχρωμάτορες, έναν  για διέγερση και έναν για εκπομπή, με φράγματα περίθλασης επίπεδης σχεδίασης (</w:t>
            </w:r>
            <w:r w:rsidRPr="009402DC">
              <w:rPr>
                <w:color w:val="000000"/>
                <w:sz w:val="20"/>
                <w:szCs w:val="20"/>
                <w:lang w:val="en-US"/>
              </w:rPr>
              <w:t>plane</w:t>
            </w:r>
            <w:r w:rsidRPr="009402DC">
              <w:rPr>
                <w:color w:val="000000"/>
                <w:sz w:val="20"/>
                <w:szCs w:val="20"/>
                <w:lang w:val="el-GR"/>
              </w:rPr>
              <w:t>-</w:t>
            </w:r>
            <w:r w:rsidRPr="009402DC">
              <w:rPr>
                <w:color w:val="000000"/>
                <w:sz w:val="20"/>
                <w:szCs w:val="20"/>
                <w:lang w:val="en-US"/>
              </w:rPr>
              <w:t>ruled</w:t>
            </w:r>
            <w:r w:rsidRPr="009402DC">
              <w:rPr>
                <w:color w:val="000000"/>
                <w:sz w:val="20"/>
                <w:szCs w:val="20"/>
                <w:lang w:val="el-GR"/>
              </w:rPr>
              <w:t xml:space="preserve">) τα οποία να εξασφαλίζουν ελάχιστη εξάρτηση από πόλωση, μεγαλύτερη δυνατή δυναμική περιοχή και ευαισθησία όταν γίνονται μετρήσεις ανισοτροπίας/πόλωσης. Να διαθέτει σχισμές εισόδου και εξόδου του φωτός για τους μονοχρωμάτορες με εύρος σχισμής το οποίο να ρυθμίζεται μέσω του λογισμικού τουλάχιστον από 0 έως 30 </w:t>
            </w:r>
            <w:r w:rsidRPr="009402DC">
              <w:rPr>
                <w:color w:val="000000"/>
                <w:sz w:val="20"/>
                <w:szCs w:val="20"/>
              </w:rPr>
              <w:t>nm</w:t>
            </w:r>
            <w:r w:rsidRPr="009402DC">
              <w:rPr>
                <w:color w:val="000000"/>
                <w:sz w:val="20"/>
                <w:szCs w:val="20"/>
                <w:lang w:val="el-GR"/>
              </w:rPr>
              <w:t>.</w:t>
            </w:r>
          </w:p>
          <w:p w14:paraId="76A1F1FF"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Μηχανική διακριτική ικανότητα μονοχρωμάτορα ίση ή καλύτερη από 0.0625 nm.</w:t>
            </w:r>
          </w:p>
          <w:p w14:paraId="3DCDAE1C"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 xml:space="preserve">Οπτική διακριτική ικανότητα ίση ή καλύτερη από 0.3 </w:t>
            </w:r>
            <w:r w:rsidRPr="009402DC">
              <w:rPr>
                <w:color w:val="000000"/>
                <w:sz w:val="20"/>
                <w:szCs w:val="20"/>
              </w:rPr>
              <w:t>nm</w:t>
            </w:r>
            <w:r w:rsidRPr="009402DC">
              <w:rPr>
                <w:color w:val="000000"/>
                <w:sz w:val="20"/>
                <w:szCs w:val="20"/>
                <w:lang w:val="el-GR"/>
              </w:rPr>
              <w:t xml:space="preserve"> </w:t>
            </w:r>
            <w:r w:rsidRPr="009402DC">
              <w:rPr>
                <w:color w:val="000000"/>
                <w:sz w:val="20"/>
                <w:szCs w:val="20"/>
              </w:rPr>
              <w:t>FWHM</w:t>
            </w:r>
            <w:r w:rsidRPr="009402DC">
              <w:rPr>
                <w:color w:val="000000"/>
                <w:sz w:val="20"/>
                <w:szCs w:val="20"/>
                <w:lang w:val="el-GR"/>
              </w:rPr>
              <w:t>.</w:t>
            </w:r>
          </w:p>
          <w:p w14:paraId="169D465C"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 xml:space="preserve">Ανιχνευτής με περιοχή μηκών κύματος τουλάχιστον 185 – 980 </w:t>
            </w:r>
            <w:r w:rsidRPr="009402DC">
              <w:rPr>
                <w:color w:val="000000"/>
                <w:sz w:val="20"/>
                <w:szCs w:val="20"/>
              </w:rPr>
              <w:t>nm</w:t>
            </w:r>
            <w:r w:rsidRPr="009402DC">
              <w:rPr>
                <w:color w:val="000000"/>
                <w:sz w:val="20"/>
                <w:szCs w:val="20"/>
                <w:lang w:val="el-GR"/>
              </w:rPr>
              <w:t>.</w:t>
            </w:r>
          </w:p>
          <w:p w14:paraId="2AA0F743"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 xml:space="preserve">Ικανότητα επέκτασης του συστήματος για μετρήσεις σε μήκη κύματος έως 1700 </w:t>
            </w:r>
            <w:r w:rsidRPr="009402DC">
              <w:rPr>
                <w:color w:val="000000"/>
                <w:sz w:val="20"/>
                <w:szCs w:val="20"/>
              </w:rPr>
              <w:t>nm</w:t>
            </w:r>
            <w:r w:rsidRPr="009402DC">
              <w:rPr>
                <w:color w:val="000000"/>
                <w:sz w:val="20"/>
                <w:szCs w:val="20"/>
                <w:lang w:val="el-GR"/>
              </w:rPr>
              <w:t xml:space="preserve"> με προσθήκη δεύτερου ανιχνευτή.</w:t>
            </w:r>
          </w:p>
          <w:p w14:paraId="7C3A95E2"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Ικανότητα σάρωσης για την δημιουργία μήτρας διέγερσης-εκπομπής (</w:t>
            </w:r>
            <w:r w:rsidRPr="009402DC">
              <w:rPr>
                <w:color w:val="000000"/>
                <w:sz w:val="20"/>
                <w:szCs w:val="20"/>
                <w:lang w:val="en-US"/>
              </w:rPr>
              <w:t>excitation</w:t>
            </w:r>
            <w:r w:rsidRPr="009402DC">
              <w:rPr>
                <w:color w:val="000000"/>
                <w:sz w:val="20"/>
                <w:szCs w:val="20"/>
                <w:lang w:val="el-GR"/>
              </w:rPr>
              <w:t>-</w:t>
            </w:r>
            <w:r w:rsidRPr="009402DC">
              <w:rPr>
                <w:color w:val="000000"/>
                <w:sz w:val="20"/>
                <w:szCs w:val="20"/>
                <w:lang w:val="en-US"/>
              </w:rPr>
              <w:t>emission</w:t>
            </w:r>
            <w:r w:rsidRPr="009402DC">
              <w:rPr>
                <w:color w:val="000000"/>
                <w:sz w:val="20"/>
                <w:szCs w:val="20"/>
                <w:lang w:val="el-GR"/>
              </w:rPr>
              <w:t xml:space="preserve"> </w:t>
            </w:r>
            <w:r w:rsidRPr="009402DC">
              <w:rPr>
                <w:color w:val="000000"/>
                <w:sz w:val="20"/>
                <w:szCs w:val="20"/>
                <w:lang w:val="en-US"/>
              </w:rPr>
              <w:t>matrix</w:t>
            </w:r>
            <w:r w:rsidRPr="009402DC">
              <w:rPr>
                <w:color w:val="000000"/>
                <w:sz w:val="20"/>
                <w:szCs w:val="20"/>
                <w:lang w:val="el-GR"/>
              </w:rPr>
              <w:t xml:space="preserve">) και την καταγραφή τρισδιάστατων και διδιάστατων διαγραμμάτων. </w:t>
            </w:r>
          </w:p>
          <w:p w14:paraId="6E95096B"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 xml:space="preserve">Λογισμικό το οποίο να εξασφαλίζει πλήρη έλεγχο του συστήματος και επεξεργασία δεδομένων. </w:t>
            </w:r>
            <w:r w:rsidRPr="009402DC">
              <w:rPr>
                <w:color w:val="000000"/>
                <w:sz w:val="20"/>
                <w:szCs w:val="20"/>
                <w:lang w:val="en-US"/>
              </w:rPr>
              <w:t>N</w:t>
            </w:r>
            <w:r w:rsidRPr="009402DC">
              <w:rPr>
                <w:color w:val="000000"/>
                <w:sz w:val="20"/>
                <w:szCs w:val="20"/>
                <w:lang w:val="el-GR"/>
              </w:rPr>
              <w:t xml:space="preserve">α συνοδεύεται από πρόσθετο λογισμικό για </w:t>
            </w:r>
            <w:r w:rsidRPr="009402DC">
              <w:rPr>
                <w:sz w:val="20"/>
                <w:szCs w:val="20"/>
                <w:lang w:val="el-GR"/>
              </w:rPr>
              <w:t xml:space="preserve">πολυπαραγωγική ανάλυση με μέθοδο </w:t>
            </w:r>
            <w:r w:rsidRPr="009402DC">
              <w:rPr>
                <w:sz w:val="20"/>
                <w:szCs w:val="20"/>
                <w:lang w:val="en-US"/>
              </w:rPr>
              <w:t>Parallel</w:t>
            </w:r>
            <w:r w:rsidRPr="009402DC">
              <w:rPr>
                <w:sz w:val="20"/>
                <w:szCs w:val="20"/>
                <w:lang w:val="el-GR"/>
              </w:rPr>
              <w:t xml:space="preserve"> </w:t>
            </w:r>
            <w:r w:rsidRPr="009402DC">
              <w:rPr>
                <w:sz w:val="20"/>
                <w:szCs w:val="20"/>
                <w:lang w:val="en-US"/>
              </w:rPr>
              <w:t>Factor</w:t>
            </w:r>
            <w:r w:rsidRPr="009402DC">
              <w:rPr>
                <w:sz w:val="20"/>
                <w:szCs w:val="20"/>
                <w:lang w:val="el-GR"/>
              </w:rPr>
              <w:t xml:space="preserve"> </w:t>
            </w:r>
            <w:r w:rsidRPr="009402DC">
              <w:rPr>
                <w:sz w:val="20"/>
                <w:szCs w:val="20"/>
                <w:lang w:val="en-US"/>
              </w:rPr>
              <w:t>Analysis</w:t>
            </w:r>
            <w:r w:rsidRPr="009402DC">
              <w:rPr>
                <w:sz w:val="20"/>
                <w:szCs w:val="20"/>
                <w:lang w:val="el-GR"/>
              </w:rPr>
              <w:t xml:space="preserve">. </w:t>
            </w:r>
          </w:p>
          <w:p w14:paraId="669733B2"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Ανεξάρτητος υπολογιστής κατάλληλος για το λογισμικό ελέγχου του συστήματος.</w:t>
            </w:r>
          </w:p>
          <w:p w14:paraId="51A72E2C"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 xml:space="preserve">Ικανότητα προσθήκης διάταξης </w:t>
            </w:r>
            <w:r w:rsidRPr="009402DC">
              <w:rPr>
                <w:color w:val="000000"/>
                <w:sz w:val="20"/>
                <w:szCs w:val="20"/>
              </w:rPr>
              <w:t>TCSPC</w:t>
            </w:r>
            <w:r w:rsidRPr="009402DC">
              <w:rPr>
                <w:color w:val="000000"/>
                <w:sz w:val="20"/>
                <w:szCs w:val="20"/>
                <w:lang w:val="el-GR"/>
              </w:rPr>
              <w:t xml:space="preserve"> για μετρήσεις χρόνου ζωής φθορισμού από 25 </w:t>
            </w:r>
            <w:r w:rsidRPr="009402DC">
              <w:rPr>
                <w:color w:val="000000"/>
                <w:sz w:val="20"/>
                <w:szCs w:val="20"/>
                <w:lang w:val="en-US"/>
              </w:rPr>
              <w:t>picoseconds</w:t>
            </w:r>
            <w:r w:rsidRPr="009402DC">
              <w:rPr>
                <w:color w:val="000000"/>
                <w:sz w:val="20"/>
                <w:szCs w:val="20"/>
                <w:lang w:val="el-GR"/>
              </w:rPr>
              <w:t xml:space="preserve"> ή μικρότερου έως τουλάχιστον 1 </w:t>
            </w:r>
            <w:r w:rsidRPr="009402DC">
              <w:rPr>
                <w:color w:val="000000"/>
                <w:sz w:val="20"/>
                <w:szCs w:val="20"/>
                <w:lang w:val="en-US"/>
              </w:rPr>
              <w:t>sec</w:t>
            </w:r>
            <w:r w:rsidRPr="009402DC">
              <w:rPr>
                <w:color w:val="000000"/>
                <w:sz w:val="20"/>
                <w:szCs w:val="20"/>
                <w:lang w:val="el-GR"/>
              </w:rPr>
              <w:t xml:space="preserve">. Η διάταξη να περιλαμβάνει κατάλληλη ηλεκτρονικά, μονάδα ελέγχου και εξαρτήματα. Ικανότητα συλλογής δεδομένων έως τουλάχιστον 100 MHz και ικανότητα λειτουργίας με πηγές φωτός 100 MHz του ιδίου κατασκευαστή με το όργανο. Ο χρόνος υστέρησης των ηλεκτρονικών </w:t>
            </w:r>
            <w:r w:rsidRPr="009402DC">
              <w:rPr>
                <w:color w:val="000000"/>
                <w:sz w:val="20"/>
                <w:szCs w:val="20"/>
              </w:rPr>
              <w:t>TCSPC</w:t>
            </w:r>
            <w:r w:rsidRPr="009402DC">
              <w:rPr>
                <w:color w:val="000000"/>
                <w:sz w:val="20"/>
                <w:szCs w:val="20"/>
                <w:lang w:val="el-GR"/>
              </w:rPr>
              <w:t xml:space="preserve"> να είναι 10 </w:t>
            </w:r>
            <w:r w:rsidRPr="009402DC">
              <w:rPr>
                <w:color w:val="000000"/>
                <w:sz w:val="20"/>
                <w:szCs w:val="20"/>
                <w:lang w:val="en-US"/>
              </w:rPr>
              <w:t>ns</w:t>
            </w:r>
            <w:r w:rsidRPr="009402DC">
              <w:rPr>
                <w:color w:val="000000"/>
                <w:sz w:val="20"/>
                <w:szCs w:val="20"/>
                <w:lang w:val="el-GR"/>
              </w:rPr>
              <w:t xml:space="preserve"> ή μικρότερος για λήψη δεδομένων με ρυθμό επανάληψης τουλάχιστον 100 MHz με πηγές λέιζερ υψηλής συχνότητας.</w:t>
            </w:r>
          </w:p>
          <w:p w14:paraId="15A32727"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lastRenderedPageBreak/>
              <w:t xml:space="preserve">Ρυθμός λήψης δεδομένων για μετρήσεις κινητικής σε λειτουργία σταθερής κατάστασης από 0,02  </w:t>
            </w:r>
            <w:r w:rsidRPr="009402DC">
              <w:rPr>
                <w:color w:val="000000"/>
                <w:sz w:val="20"/>
                <w:szCs w:val="20"/>
                <w:lang w:val="en-US"/>
              </w:rPr>
              <w:t>Hz</w:t>
            </w:r>
            <w:r w:rsidRPr="009402DC">
              <w:rPr>
                <w:color w:val="000000"/>
                <w:sz w:val="20"/>
                <w:szCs w:val="20"/>
                <w:lang w:val="el-GR"/>
              </w:rPr>
              <w:t xml:space="preserve">  έως τουλάχιστον 1000 </w:t>
            </w:r>
            <w:r w:rsidRPr="009402DC">
              <w:rPr>
                <w:color w:val="000000"/>
                <w:sz w:val="20"/>
                <w:szCs w:val="20"/>
                <w:lang w:val="en-US"/>
              </w:rPr>
              <w:t>Hz</w:t>
            </w:r>
            <w:r w:rsidRPr="009402DC">
              <w:rPr>
                <w:color w:val="000000"/>
                <w:sz w:val="20"/>
                <w:szCs w:val="20"/>
                <w:lang w:val="el-GR"/>
              </w:rPr>
              <w:t>.</w:t>
            </w:r>
          </w:p>
          <w:p w14:paraId="2F21BC7D"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Να περιλαμβάνει υποδοχέα στερεών δειγμάτων για θέαση μπροστινής επιφάνειας λεπτών φιλμ, για σκόνες, δισκία, χαρτί, ίνες και μικροσκοπικά δοκίμια με ικανότητα  μεταβαλλόμενης γωνίας.</w:t>
            </w:r>
          </w:p>
          <w:p w14:paraId="3C48DF87"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 xml:space="preserve">Δυνατότητα επέκτασης με θερμοστατούμενους υποδοχείς υγρών δειγμάτων μίας, δύο και τεσσάρων θέσεων με σύστημα </w:t>
            </w:r>
            <w:r w:rsidRPr="009402DC">
              <w:rPr>
                <w:color w:val="000000"/>
                <w:sz w:val="20"/>
                <w:szCs w:val="20"/>
                <w:lang w:val="en-US"/>
              </w:rPr>
              <w:t>Peltier</w:t>
            </w:r>
            <w:r w:rsidRPr="009402DC">
              <w:rPr>
                <w:color w:val="000000"/>
                <w:sz w:val="20"/>
                <w:szCs w:val="20"/>
                <w:lang w:val="el-GR"/>
              </w:rPr>
              <w:t>.</w:t>
            </w:r>
          </w:p>
          <w:p w14:paraId="52B408E5"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 xml:space="preserve">Δυνατότητα σύνδεσης με μικροσκόπιο φθορισμού (upright ή inverted) μέσω οπτικών ινών </w:t>
            </w:r>
          </w:p>
          <w:p w14:paraId="5FC624A3" w14:textId="77777777" w:rsidR="005E16C6" w:rsidRPr="009402DC" w:rsidRDefault="005E16C6" w:rsidP="005E16C6">
            <w:pPr>
              <w:numPr>
                <w:ilvl w:val="0"/>
                <w:numId w:val="20"/>
              </w:numPr>
              <w:suppressAutoHyphens w:val="0"/>
              <w:spacing w:after="0" w:line="276" w:lineRule="auto"/>
              <w:ind w:left="202" w:hanging="202"/>
              <w:contextualSpacing/>
              <w:rPr>
                <w:color w:val="000000"/>
                <w:sz w:val="20"/>
                <w:szCs w:val="20"/>
                <w:lang w:val="el-GR"/>
              </w:rPr>
            </w:pPr>
            <w:r w:rsidRPr="009402DC">
              <w:rPr>
                <w:color w:val="000000"/>
                <w:sz w:val="20"/>
                <w:szCs w:val="20"/>
                <w:lang w:val="el-GR"/>
              </w:rPr>
              <w:t>Το όργανο να μπορεί να τοποθετηθεί σε πάγκο ή τραπέζι εργαστηρίου κα να έχει μέγιστες διαστάσεις  (μήκος x ύψος x βάθος) 85 x 30 x 50 cm.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6D30" w14:textId="77777777" w:rsidR="005E16C6" w:rsidRPr="00B40871" w:rsidRDefault="005E16C6" w:rsidP="00DC5EF6">
            <w:pPr>
              <w:spacing w:after="0"/>
              <w:rPr>
                <w:bCs/>
              </w:rPr>
            </w:pPr>
            <w:r w:rsidRPr="00B40871">
              <w:rPr>
                <w:bCs/>
              </w:rPr>
              <w:lastRenderedPageBreak/>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9A76"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0A8F7A69" w14:textId="77777777" w:rsidR="005E16C6" w:rsidRPr="00B40871" w:rsidRDefault="005E16C6" w:rsidP="00DC5EF6">
            <w:pPr>
              <w:spacing w:after="0"/>
              <w:rPr>
                <w:bCs/>
              </w:rPr>
            </w:pPr>
          </w:p>
        </w:tc>
      </w:tr>
      <w:tr w:rsidR="005E16C6" w:rsidRPr="00B40871" w14:paraId="304CA604"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B04DE6C" w14:textId="77777777" w:rsidR="005E16C6" w:rsidRPr="009402DC" w:rsidRDefault="005E16C6" w:rsidP="005E16C6">
            <w:pPr>
              <w:numPr>
                <w:ilvl w:val="3"/>
                <w:numId w:val="7"/>
              </w:numPr>
              <w:tabs>
                <w:tab w:val="left" w:pos="306"/>
              </w:tabs>
              <w:suppressAutoHyphens w:val="0"/>
              <w:autoSpaceDE w:val="0"/>
              <w:autoSpaceDN w:val="0"/>
              <w:adjustRightInd w:val="0"/>
              <w:spacing w:after="0"/>
              <w:ind w:left="0" w:hanging="17"/>
              <w:rPr>
                <w:rFonts w:eastAsia="SimSun"/>
                <w:color w:val="000000"/>
                <w:sz w:val="20"/>
                <w:szCs w:val="20"/>
                <w:lang w:val="el-GR" w:eastAsia="hi-IN" w:bidi="hi-IN"/>
              </w:rPr>
            </w:pPr>
            <w:r w:rsidRPr="009402DC">
              <w:rPr>
                <w:rFonts w:eastAsia="SimSun"/>
                <w:color w:val="000000"/>
                <w:sz w:val="20"/>
                <w:szCs w:val="20"/>
                <w:lang w:val="el-GR" w:eastAsia="hi-IN" w:bidi="hi-IN"/>
              </w:rPr>
              <w:t>ΓΕΝΙΚΑ</w:t>
            </w:r>
          </w:p>
          <w:p w14:paraId="34D5C853" w14:textId="77777777" w:rsidR="005E16C6" w:rsidRPr="009402DC" w:rsidRDefault="005E16C6" w:rsidP="005E16C6">
            <w:pPr>
              <w:numPr>
                <w:ilvl w:val="0"/>
                <w:numId w:val="21"/>
              </w:numPr>
              <w:tabs>
                <w:tab w:val="left" w:pos="306"/>
              </w:tabs>
              <w:suppressAutoHyphens w:val="0"/>
              <w:autoSpaceDE w:val="0"/>
              <w:autoSpaceDN w:val="0"/>
              <w:adjustRightInd w:val="0"/>
              <w:spacing w:after="0"/>
              <w:ind w:left="202" w:right="29" w:hanging="202"/>
              <w:rPr>
                <w:color w:val="000000"/>
                <w:sz w:val="20"/>
                <w:szCs w:val="20"/>
                <w:lang w:val="el-GR"/>
              </w:rPr>
            </w:pPr>
            <w:r w:rsidRPr="009402DC">
              <w:rPr>
                <w:rFonts w:eastAsia="Calibri"/>
                <w:sz w:val="20"/>
                <w:szCs w:val="20"/>
                <w:lang w:val="el-GR" w:eastAsia="en-US"/>
              </w:rPr>
              <w:t xml:space="preserve">Ο κατασκευαστικός οίκος των προσφερόμενων ειδών να συμμορφώνεται με τα διεθνή πρότυπα </w:t>
            </w:r>
            <w:r w:rsidRPr="009402DC">
              <w:rPr>
                <w:rFonts w:eastAsia="Calibri"/>
                <w:sz w:val="20"/>
                <w:szCs w:val="20"/>
                <w:lang w:val="en-US" w:eastAsia="en-US"/>
              </w:rPr>
              <w:t>ISO</w:t>
            </w:r>
            <w:r w:rsidRPr="009402DC">
              <w:rPr>
                <w:rFonts w:eastAsia="Calibri"/>
                <w:sz w:val="20"/>
                <w:szCs w:val="20"/>
                <w:lang w:val="el-GR" w:eastAsia="en-US"/>
              </w:rPr>
              <w:t xml:space="preserve"> 9001:2015 και ISO 14001:2015 στο πεδίο κατασκευής επιστημονικών οργάνων. Να προσκομιστούν τα σχετικά Πιστοποιητικά.</w:t>
            </w:r>
          </w:p>
          <w:p w14:paraId="0872F1FF" w14:textId="77777777" w:rsidR="005E16C6" w:rsidRPr="009402DC" w:rsidRDefault="005E16C6" w:rsidP="005E16C6">
            <w:pPr>
              <w:numPr>
                <w:ilvl w:val="0"/>
                <w:numId w:val="21"/>
              </w:numPr>
              <w:tabs>
                <w:tab w:val="left" w:pos="306"/>
              </w:tabs>
              <w:suppressAutoHyphens w:val="0"/>
              <w:autoSpaceDE w:val="0"/>
              <w:autoSpaceDN w:val="0"/>
              <w:adjustRightInd w:val="0"/>
              <w:spacing w:after="0"/>
              <w:ind w:left="202" w:right="29" w:hanging="202"/>
              <w:rPr>
                <w:color w:val="000000"/>
                <w:sz w:val="20"/>
                <w:szCs w:val="20"/>
                <w:lang w:val="el-GR"/>
              </w:rPr>
            </w:pPr>
            <w:r w:rsidRPr="009402DC">
              <w:rPr>
                <w:rFonts w:eastAsia="Calibri"/>
                <w:sz w:val="20"/>
                <w:szCs w:val="20"/>
                <w:lang w:val="el-GR" w:eastAsia="en-US"/>
              </w:rPr>
              <w:t xml:space="preserve">Ο προμηθευτής να συμμορφώνεται με το διεθνές πρότυπο </w:t>
            </w:r>
            <w:r w:rsidRPr="009402DC">
              <w:rPr>
                <w:rFonts w:eastAsia="Calibri"/>
                <w:sz w:val="20"/>
                <w:szCs w:val="20"/>
                <w:lang w:val="en-US" w:eastAsia="en-US"/>
              </w:rPr>
              <w:t>ISO</w:t>
            </w:r>
            <w:r w:rsidRPr="009402DC">
              <w:rPr>
                <w:rFonts w:eastAsia="Calibri"/>
                <w:sz w:val="20"/>
                <w:szCs w:val="20"/>
                <w:lang w:val="el-GR" w:eastAsia="en-US"/>
              </w:rPr>
              <w:t xml:space="preserve"> 9001:2015 ή νεότερο/ισοδύναμο. Να προσκομιστεί το σχετικό Πιστοποιητικό.</w:t>
            </w:r>
          </w:p>
          <w:p w14:paraId="3CBA6EF2" w14:textId="77777777" w:rsidR="005E16C6" w:rsidRPr="009402DC" w:rsidRDefault="005E16C6" w:rsidP="005E16C6">
            <w:pPr>
              <w:numPr>
                <w:ilvl w:val="0"/>
                <w:numId w:val="21"/>
              </w:numPr>
              <w:tabs>
                <w:tab w:val="left" w:pos="306"/>
              </w:tabs>
              <w:suppressAutoHyphens w:val="0"/>
              <w:autoSpaceDE w:val="0"/>
              <w:autoSpaceDN w:val="0"/>
              <w:adjustRightInd w:val="0"/>
              <w:spacing w:after="0"/>
              <w:ind w:left="202" w:right="29" w:hanging="202"/>
              <w:rPr>
                <w:color w:val="000000"/>
                <w:sz w:val="20"/>
                <w:szCs w:val="20"/>
                <w:lang w:val="el-GR"/>
              </w:rPr>
            </w:pPr>
            <w:r w:rsidRPr="009402DC">
              <w:rPr>
                <w:color w:val="000000"/>
                <w:sz w:val="20"/>
                <w:szCs w:val="20"/>
                <w:lang w:val="el-GR"/>
              </w:rPr>
              <w:t>Ο προμηθευτής να αναλάβει την υποχρέωση να εγκαταστήσει και παραδώσει το σύστημα σε πλήρη λειτουργία και να εκπαιδεύσει το προσωπικό που θα του υποδειχθεί στη λειτουργία του συστήματος. Να πραγματοποιηθεί ανάλυση πραγματικών δειγμάτων υγρών και στερεών με όλες τις τεχνικές του λογισμικού. Η εκπαίδευση στο σύστημα που θα παραδοθεί να πραγματοποιηθεί από πιστοποιημένο εκπαιδευτή του προμηθευτή ή του κατασκευαστικού οίκου.</w:t>
            </w:r>
          </w:p>
          <w:p w14:paraId="573F134D" w14:textId="77777777" w:rsidR="005E16C6" w:rsidRPr="009402DC" w:rsidRDefault="005E16C6" w:rsidP="005E16C6">
            <w:pPr>
              <w:numPr>
                <w:ilvl w:val="0"/>
                <w:numId w:val="21"/>
              </w:numPr>
              <w:tabs>
                <w:tab w:val="left" w:pos="306"/>
              </w:tabs>
              <w:suppressAutoHyphens w:val="0"/>
              <w:autoSpaceDE w:val="0"/>
              <w:autoSpaceDN w:val="0"/>
              <w:adjustRightInd w:val="0"/>
              <w:spacing w:after="0"/>
              <w:ind w:left="202" w:right="29" w:hanging="202"/>
              <w:rPr>
                <w:color w:val="000000"/>
                <w:sz w:val="20"/>
                <w:szCs w:val="20"/>
                <w:lang w:val="el-GR"/>
              </w:rPr>
            </w:pPr>
            <w:r w:rsidRPr="009402DC">
              <w:rPr>
                <w:sz w:val="20"/>
                <w:szCs w:val="20"/>
                <w:lang w:val="el-GR" w:eastAsia="el-GR"/>
              </w:rPr>
              <w:t>Ο προμηθευτής να διαθέτει οργανωμένο τμήμα τεχνικής υποστήριξης (</w:t>
            </w:r>
            <w:r w:rsidRPr="009402DC">
              <w:rPr>
                <w:sz w:val="20"/>
                <w:szCs w:val="20"/>
                <w:lang w:val="en-US" w:eastAsia="el-GR"/>
              </w:rPr>
              <w:t>SERVICE</w:t>
            </w:r>
            <w:r w:rsidRPr="009402DC">
              <w:rPr>
                <w:sz w:val="20"/>
                <w:szCs w:val="20"/>
                <w:lang w:val="el-GR" w:eastAsia="el-GR"/>
              </w:rPr>
              <w:t>) αποκλειστικής απασχόλησης στην εταιρεία του.</w:t>
            </w:r>
          </w:p>
          <w:p w14:paraId="29D46590" w14:textId="77777777" w:rsidR="005E16C6" w:rsidRPr="009402DC" w:rsidRDefault="005E16C6" w:rsidP="005E16C6">
            <w:pPr>
              <w:numPr>
                <w:ilvl w:val="0"/>
                <w:numId w:val="21"/>
              </w:numPr>
              <w:tabs>
                <w:tab w:val="left" w:pos="306"/>
              </w:tabs>
              <w:suppressAutoHyphens w:val="0"/>
              <w:autoSpaceDE w:val="0"/>
              <w:autoSpaceDN w:val="0"/>
              <w:adjustRightInd w:val="0"/>
              <w:spacing w:after="0"/>
              <w:ind w:left="202" w:right="29" w:hanging="202"/>
              <w:rPr>
                <w:color w:val="000000"/>
                <w:sz w:val="20"/>
                <w:szCs w:val="20"/>
                <w:lang w:val="el-GR"/>
              </w:rPr>
            </w:pPr>
            <w:r w:rsidRPr="009402DC">
              <w:rPr>
                <w:color w:val="000000"/>
                <w:sz w:val="20"/>
                <w:szCs w:val="20"/>
                <w:lang w:val="el-GR"/>
              </w:rPr>
              <w:t xml:space="preserve">Το σύστημα να συνοδεύεται από εγγύηση </w:t>
            </w:r>
            <w:r>
              <w:rPr>
                <w:color w:val="000000"/>
                <w:sz w:val="20"/>
                <w:szCs w:val="20"/>
                <w:lang w:val="el-GR"/>
              </w:rPr>
              <w:t xml:space="preserve">καλής λειτουργίας </w:t>
            </w:r>
            <w:r w:rsidRPr="009402DC">
              <w:rPr>
                <w:color w:val="000000"/>
                <w:sz w:val="20"/>
                <w:szCs w:val="20"/>
                <w:lang w:val="el-GR"/>
              </w:rPr>
              <w:t>διάρκειας τουλάχιστον ενός (1) έτους.</w:t>
            </w:r>
          </w:p>
          <w:p w14:paraId="54491110" w14:textId="77777777" w:rsidR="005E16C6" w:rsidRPr="009402DC" w:rsidRDefault="005E16C6" w:rsidP="005E16C6">
            <w:pPr>
              <w:numPr>
                <w:ilvl w:val="0"/>
                <w:numId w:val="21"/>
              </w:numPr>
              <w:tabs>
                <w:tab w:val="left" w:pos="306"/>
              </w:tabs>
              <w:suppressAutoHyphens w:val="0"/>
              <w:autoSpaceDE w:val="0"/>
              <w:autoSpaceDN w:val="0"/>
              <w:adjustRightInd w:val="0"/>
              <w:spacing w:after="0"/>
              <w:ind w:left="202" w:right="29" w:hanging="202"/>
              <w:rPr>
                <w:color w:val="000000"/>
                <w:sz w:val="20"/>
                <w:szCs w:val="20"/>
                <w:lang w:val="el-GR"/>
              </w:rPr>
            </w:pPr>
            <w:r w:rsidRPr="009402DC">
              <w:rPr>
                <w:sz w:val="20"/>
                <w:szCs w:val="20"/>
                <w:lang w:val="el-GR" w:eastAsia="el-GR"/>
              </w:rPr>
              <w:t>Όλες οι ανωτέρω ζητούμενες προδιαγραφές θα πρέπει να απαντηθούν με την υπάρχουσα σειρά, μία προς μία, με φύλλο συμμόρφωσης και να αποδεικνύονται σαφέστατα από συνημμένα τεχνικά φυλλάδια του κατασκευαστή ή από κάθε άλλο επίσημο έγγραφο του κατασκευαστή, που θα συνοδεύουν την προσφορά.</w:t>
            </w:r>
          </w:p>
          <w:p w14:paraId="12208528" w14:textId="77777777" w:rsidR="005E16C6" w:rsidRPr="009402DC" w:rsidRDefault="005E16C6" w:rsidP="005E16C6">
            <w:pPr>
              <w:numPr>
                <w:ilvl w:val="0"/>
                <w:numId w:val="21"/>
              </w:numPr>
              <w:tabs>
                <w:tab w:val="left" w:pos="306"/>
              </w:tabs>
              <w:suppressAutoHyphens w:val="0"/>
              <w:autoSpaceDE w:val="0"/>
              <w:autoSpaceDN w:val="0"/>
              <w:adjustRightInd w:val="0"/>
              <w:spacing w:after="0"/>
              <w:ind w:left="202" w:right="29" w:hanging="202"/>
              <w:rPr>
                <w:color w:val="000000"/>
                <w:sz w:val="20"/>
                <w:szCs w:val="20"/>
                <w:lang w:val="el-GR"/>
              </w:rPr>
            </w:pPr>
            <w:r w:rsidRPr="009402DC">
              <w:rPr>
                <w:rFonts w:eastAsia="Calibri"/>
                <w:sz w:val="20"/>
                <w:szCs w:val="20"/>
                <w:lang w:val="el-GR" w:eastAsia="en-US"/>
              </w:rPr>
              <w:t>Να παρέχονται ανταλλακτικά για τουλάχιστον επτά (7) έτη μετά το τέλος παραγωγής.</w:t>
            </w:r>
          </w:p>
          <w:p w14:paraId="04A10A0E" w14:textId="77777777" w:rsidR="005E16C6" w:rsidRPr="009402DC" w:rsidRDefault="005E16C6" w:rsidP="005E16C6">
            <w:pPr>
              <w:numPr>
                <w:ilvl w:val="0"/>
                <w:numId w:val="21"/>
              </w:numPr>
              <w:tabs>
                <w:tab w:val="left" w:pos="306"/>
              </w:tabs>
              <w:suppressAutoHyphens w:val="0"/>
              <w:autoSpaceDE w:val="0"/>
              <w:autoSpaceDN w:val="0"/>
              <w:adjustRightInd w:val="0"/>
              <w:spacing w:after="0"/>
              <w:ind w:left="202" w:right="29" w:hanging="202"/>
              <w:rPr>
                <w:color w:val="000000"/>
                <w:sz w:val="20"/>
                <w:szCs w:val="20"/>
                <w:lang w:val="el-GR"/>
              </w:rPr>
            </w:pPr>
            <w:r w:rsidRPr="009402DC">
              <w:rPr>
                <w:sz w:val="20"/>
                <w:szCs w:val="20"/>
                <w:lang w:val="el-GR"/>
              </w:rPr>
              <w:t xml:space="preserve">Ο χρόνος παράδοσης του Συστήματος Φασματοσκοπίας Φθορισμού με δυνατότητα σάρωσης διέγερσης–εκπομπής από τον ανάδοχο στον υπεύθυνο προμήθειας (χρονική διάρκεια προμήθειας/σύμβαση) προσδιορίζεται στους </w:t>
            </w:r>
            <w:r w:rsidRPr="009402DC">
              <w:rPr>
                <w:sz w:val="20"/>
                <w:szCs w:val="20"/>
                <w:u w:val="single"/>
                <w:lang w:val="el-GR"/>
              </w:rPr>
              <w:t>5 μήνες το αργότερον</w:t>
            </w:r>
            <w:r w:rsidRPr="009402DC">
              <w:rPr>
                <w:sz w:val="20"/>
                <w:szCs w:val="20"/>
                <w:lang w:val="el-GR"/>
              </w:rPr>
              <w:t xml:space="preserve"> από την  ημέρα που θα υπογράψει ο ανάδοχος τη σύμβαση.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0B693E" w14:textId="77777777" w:rsidR="005E16C6" w:rsidRPr="00B40871" w:rsidRDefault="005E16C6" w:rsidP="00DC5EF6">
            <w:r w:rsidRPr="00B40871">
              <w:rPr>
                <w:bCs/>
              </w:rPr>
              <w:t>ΝΑΙ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452B" w14:textId="77777777" w:rsidR="005E16C6" w:rsidRPr="00B40871" w:rsidRDefault="005E16C6" w:rsidP="00DC5EF6">
            <w:pPr>
              <w:spacing w:after="0"/>
              <w:rPr>
                <w:bCs/>
              </w:rPr>
            </w:pPr>
          </w:p>
        </w:tc>
        <w:tc>
          <w:tcPr>
            <w:tcW w:w="983" w:type="dxa"/>
            <w:tcBorders>
              <w:top w:val="single" w:sz="4" w:space="0" w:color="000000"/>
              <w:left w:val="single" w:sz="4" w:space="0" w:color="000000"/>
              <w:bottom w:val="single" w:sz="4" w:space="0" w:color="000000"/>
              <w:right w:val="single" w:sz="4" w:space="0" w:color="000000"/>
            </w:tcBorders>
          </w:tcPr>
          <w:p w14:paraId="00574DB4" w14:textId="77777777" w:rsidR="005E16C6" w:rsidRPr="00B40871" w:rsidRDefault="005E16C6" w:rsidP="00DC5EF6">
            <w:pPr>
              <w:spacing w:after="0"/>
              <w:rPr>
                <w:bCs/>
              </w:rPr>
            </w:pPr>
          </w:p>
        </w:tc>
      </w:tr>
      <w:tr w:rsidR="005E16C6" w:rsidRPr="00B40871" w14:paraId="227524B0"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0789C711" w14:textId="77777777" w:rsidR="005E16C6" w:rsidRPr="00B40871" w:rsidRDefault="005E16C6" w:rsidP="00DC5EF6">
            <w:pPr>
              <w:spacing w:after="0"/>
              <w:rPr>
                <w:b/>
              </w:rPr>
            </w:pPr>
            <w:r w:rsidRPr="00B40871">
              <w:rPr>
                <w:b/>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BA69058" w14:textId="77777777" w:rsidR="005E16C6" w:rsidRPr="00B40871" w:rsidRDefault="005E16C6" w:rsidP="00DC5EF6">
            <w:pPr>
              <w:spacing w:after="0"/>
              <w:rPr>
                <w:b/>
              </w:rPr>
            </w:pPr>
            <w:r w:rsidRPr="00B40871">
              <w:rPr>
                <w:b/>
              </w:rPr>
              <w:t>Υπεύθυνος για Πληροφορίες</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FFC7083" w14:textId="77777777" w:rsidR="005E16C6" w:rsidRPr="00B40871" w:rsidRDefault="005E16C6" w:rsidP="00DC5EF6">
            <w:pPr>
              <w:spacing w:after="0"/>
              <w:rPr>
                <w:b/>
              </w:rPr>
            </w:pPr>
            <w:r w:rsidRPr="00B40871">
              <w:rPr>
                <w:b/>
              </w:rPr>
              <w:t>Τηλ. Υπευθύνου</w:t>
            </w:r>
          </w:p>
        </w:tc>
      </w:tr>
      <w:tr w:rsidR="005E16C6" w:rsidRPr="00B40871" w14:paraId="6DD91485"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030D3847"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 xml:space="preserve">Τμήμα: ΧΗΜΕΙΑΣ </w:t>
            </w:r>
          </w:p>
          <w:p w14:paraId="2D34A215"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Εργαστήριο: ΒΙΟΜΗΧΑΝΙΚΗΣ ΧΗΜΕΙΑΣ</w:t>
            </w:r>
          </w:p>
          <w:p w14:paraId="573AD280" w14:textId="77777777" w:rsidR="005E16C6" w:rsidRPr="00B40871" w:rsidRDefault="005E16C6" w:rsidP="00DC5EF6">
            <w:pPr>
              <w:widowControl w:val="0"/>
              <w:spacing w:after="0"/>
              <w:rPr>
                <w:rFonts w:eastAsia="SimSun"/>
                <w:b/>
                <w:bCs/>
                <w:szCs w:val="22"/>
                <w:lang w:val="el-GR" w:eastAsia="hi-IN" w:bidi="hi-IN"/>
              </w:rPr>
            </w:pPr>
            <w:r w:rsidRPr="00B40871">
              <w:rPr>
                <w:rFonts w:eastAsia="SimSun"/>
                <w:b/>
                <w:bCs/>
                <w:szCs w:val="22"/>
                <w:lang w:val="el-GR" w:eastAsia="hi-IN" w:bidi="hi-IN"/>
              </w:rPr>
              <w:t>Κτίριο-Όροφος: Χ2-210</w:t>
            </w:r>
          </w:p>
        </w:tc>
        <w:tc>
          <w:tcPr>
            <w:tcW w:w="3257" w:type="dxa"/>
            <w:tcBorders>
              <w:top w:val="single" w:sz="4" w:space="0" w:color="000000"/>
              <w:left w:val="single" w:sz="4" w:space="0" w:color="000000"/>
              <w:bottom w:val="single" w:sz="4" w:space="0" w:color="000000"/>
            </w:tcBorders>
            <w:shd w:val="clear" w:color="auto" w:fill="auto"/>
            <w:vAlign w:val="center"/>
          </w:tcPr>
          <w:p w14:paraId="06AA654D" w14:textId="77777777" w:rsidR="005E16C6" w:rsidRPr="00B40871" w:rsidRDefault="005E16C6" w:rsidP="00DC5EF6">
            <w:pPr>
              <w:spacing w:after="0"/>
              <w:jc w:val="center"/>
              <w:rPr>
                <w:b/>
                <w:bCs/>
              </w:rPr>
            </w:pPr>
            <w:r w:rsidRPr="00B40871">
              <w:rPr>
                <w:b/>
                <w:bCs/>
              </w:rPr>
              <w:t>Δ. ΧΕΛΑ</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CE48F" w14:textId="77777777" w:rsidR="005E16C6" w:rsidRPr="00B40871" w:rsidRDefault="005E16C6" w:rsidP="00DC5EF6">
            <w:pPr>
              <w:spacing w:after="0"/>
              <w:jc w:val="center"/>
              <w:rPr>
                <w:b/>
                <w:bCs/>
              </w:rPr>
            </w:pPr>
            <w:r w:rsidRPr="00B40871">
              <w:rPr>
                <w:b/>
                <w:bCs/>
              </w:rPr>
              <w:t>265100-8408</w:t>
            </w:r>
          </w:p>
        </w:tc>
      </w:tr>
    </w:tbl>
    <w:p w14:paraId="3BF5129A" w14:textId="77777777" w:rsidR="005E16C6" w:rsidRPr="00B40871" w:rsidRDefault="005E16C6" w:rsidP="005E16C6">
      <w:pPr>
        <w:tabs>
          <w:tab w:val="left" w:pos="2670"/>
        </w:tabs>
      </w:pPr>
    </w:p>
    <w:p w14:paraId="43D76128" w14:textId="77777777" w:rsidR="005E16C6" w:rsidRPr="00B40871" w:rsidRDefault="005E16C6" w:rsidP="005E16C6">
      <w:pPr>
        <w:rPr>
          <w:rFonts w:ascii="Segoe UI" w:hAnsi="Segoe UI" w:cs="Segoe UI"/>
          <w:b/>
          <w:szCs w:val="22"/>
          <w:lang w:val="el-GR"/>
        </w:rPr>
      </w:pPr>
      <w:r w:rsidRPr="00B40871">
        <w:rPr>
          <w:lang w:val="el-GR"/>
        </w:rPr>
        <w:br w:type="page"/>
      </w:r>
      <w:r w:rsidRPr="00B40871">
        <w:rPr>
          <w:rFonts w:ascii="Segoe UI" w:hAnsi="Segoe UI" w:cs="Segoe UI"/>
          <w:b/>
          <w:szCs w:val="22"/>
          <w:lang w:val="el-GR"/>
        </w:rPr>
        <w:lastRenderedPageBreak/>
        <w:t>ΤΜΗΜΑ 5: ΑΥΤΟΚΙΝΟΥΜΕΝΟΣ ΤΡΟΧΗΛΑΤΟΣ ΒΕΝΖΙΝΟΚΙΝΗΤΟΣ ΘΡΥΜΜΑΤΟΠΟΙΗΤΗΣ ΚΛΑΔΟΤΕΜΑΧΙΣΤΗΣ</w:t>
      </w:r>
    </w:p>
    <w:p w14:paraId="38B712C0"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ΚΑΘΑΡΗ ΑΞΙΑ ΤΜΗΜΑΤΟΣ: 4.435,48€</w:t>
      </w:r>
    </w:p>
    <w:p w14:paraId="625713B5"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ΦΠΑ 24%: 1.064,52€</w:t>
      </w:r>
    </w:p>
    <w:p w14:paraId="419BFD4A"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ΣΥΝΟΛΙΚΗ ΑΞΙΑ ΤΜΗΜΑΤΟΣ ΜΕ ΦΠΑ: 5.500,00€</w:t>
      </w:r>
    </w:p>
    <w:p w14:paraId="1850E75D" w14:textId="77777777" w:rsidR="005E16C6" w:rsidRPr="00B40871" w:rsidRDefault="005E16C6" w:rsidP="005E16C6">
      <w:pPr>
        <w:rPr>
          <w:rFonts w:ascii="Segoe UI" w:hAnsi="Segoe UI" w:cs="Segoe UI"/>
          <w:b/>
          <w:szCs w:val="22"/>
          <w:lang w:val="el-GR"/>
        </w:rPr>
      </w:pPr>
    </w:p>
    <w:tbl>
      <w:tblPr>
        <w:tblW w:w="10788" w:type="dxa"/>
        <w:jc w:val="center"/>
        <w:tblLayout w:type="fixed"/>
        <w:tblLook w:val="0000" w:firstRow="0" w:lastRow="0" w:firstColumn="0" w:lastColumn="0" w:noHBand="0" w:noVBand="0"/>
      </w:tblPr>
      <w:tblGrid>
        <w:gridCol w:w="846"/>
        <w:gridCol w:w="3547"/>
        <w:gridCol w:w="3257"/>
        <w:gridCol w:w="992"/>
        <w:gridCol w:w="1073"/>
        <w:gridCol w:w="1073"/>
      </w:tblGrid>
      <w:tr w:rsidR="005E16C6" w:rsidRPr="00B40871" w14:paraId="12235C3B" w14:textId="77777777" w:rsidTr="00DC5EF6">
        <w:trPr>
          <w:trHeight w:val="60"/>
          <w:jc w:val="center"/>
        </w:trPr>
        <w:tc>
          <w:tcPr>
            <w:tcW w:w="10788"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2C88857" w14:textId="77777777" w:rsidR="005E16C6" w:rsidRPr="00B40871" w:rsidRDefault="005E16C6" w:rsidP="00DC5EF6">
            <w:pPr>
              <w:spacing w:after="0"/>
              <w:jc w:val="center"/>
              <w:rPr>
                <w:rFonts w:cs="Tahoma"/>
                <w:b/>
                <w:lang w:val="el-GR"/>
              </w:rPr>
            </w:pPr>
            <w:r w:rsidRPr="00B40871">
              <w:rPr>
                <w:rFonts w:cs="Tahoma"/>
                <w:b/>
                <w:lang w:val="el-GR"/>
              </w:rPr>
              <w:t xml:space="preserve">Τμήμα 05. ΑΥΤΟΚΙΝΟΥΜΕΝΟΣ ΤΡΟΧΗΛΑΤΟΣ ΒΕΝΖΙΝΟΚΙΝΗΤΟΣ ΘΡΥΜΜΑΤΟΠΟΙΗΤΗΣ ΚΛΑΔΟΤΕΜΑΧΙΣΤΗΣ </w:t>
            </w:r>
          </w:p>
        </w:tc>
      </w:tr>
      <w:tr w:rsidR="005E16C6" w:rsidRPr="00B40871" w14:paraId="29F30C4A" w14:textId="77777777" w:rsidTr="00DC5EF6">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1960930" w14:textId="77777777" w:rsidR="005E16C6" w:rsidRPr="00B40871" w:rsidRDefault="005E16C6" w:rsidP="00DC5EF6">
            <w:pPr>
              <w:spacing w:after="0"/>
              <w:jc w:val="center"/>
              <w:rPr>
                <w:rFonts w:cs="Tahoma"/>
                <w:b/>
              </w:rPr>
            </w:pPr>
            <w:r w:rsidRPr="00B40871">
              <w:rPr>
                <w:rFonts w:cs="Tahoma"/>
                <w:b/>
              </w:rPr>
              <w:t>ΑΑ Είδους στ</w:t>
            </w:r>
            <w:r w:rsidRPr="00B40871">
              <w:rPr>
                <w:rFonts w:cs="Tahoma"/>
                <w:b/>
                <w:lang w:val="el-GR"/>
              </w:rPr>
              <w:t>ο</w:t>
            </w:r>
            <w:r w:rsidRPr="00B40871">
              <w:rPr>
                <w:rFonts w:cs="Tahoma"/>
                <w:b/>
              </w:rPr>
              <w:t xml:space="preserve"> </w:t>
            </w:r>
            <w:r w:rsidRPr="00B40871">
              <w:rPr>
                <w:rFonts w:cs="Tahoma"/>
                <w:b/>
                <w:lang w:val="el-GR"/>
              </w:rPr>
              <w:t>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23EB7AC3" w14:textId="77777777" w:rsidR="005E16C6" w:rsidRPr="00AD1261" w:rsidRDefault="005E16C6" w:rsidP="00DC5EF6">
            <w:pPr>
              <w:spacing w:after="0"/>
              <w:ind w:right="-15"/>
              <w:jc w:val="center"/>
              <w:rPr>
                <w:rFonts w:cs="Tahoma"/>
                <w:b/>
                <w:lang w:val="el-GR"/>
              </w:rPr>
            </w:pPr>
            <w:r w:rsidRPr="00B40871">
              <w:rPr>
                <w:rFonts w:cs="Arial"/>
                <w:color w:val="262525"/>
                <w:lang w:val="el-GR" w:eastAsia="el-GR"/>
              </w:rPr>
              <w:t xml:space="preserve">Αυτοκινούμενος τροχήλατος βενζινοκίνητος θρυμματοποιητής κλαδοτεμαχιστής κατάλληλος για </w:t>
            </w:r>
            <w:r w:rsidRPr="00B40871">
              <w:rPr>
                <w:rFonts w:cs="Arial"/>
                <w:lang w:val="el-GR" w:eastAsia="el-GR"/>
              </w:rPr>
              <w:t>τον θρυμματισμό φυτικών υλικών</w:t>
            </w:r>
          </w:p>
        </w:tc>
        <w:tc>
          <w:tcPr>
            <w:tcW w:w="1073" w:type="dxa"/>
            <w:tcBorders>
              <w:top w:val="single" w:sz="4" w:space="0" w:color="auto"/>
              <w:left w:val="single" w:sz="4" w:space="0" w:color="000000"/>
              <w:bottom w:val="single" w:sz="4" w:space="0" w:color="000000"/>
            </w:tcBorders>
            <w:shd w:val="clear" w:color="auto" w:fill="FFFF99"/>
            <w:vAlign w:val="center"/>
          </w:tcPr>
          <w:p w14:paraId="1BD15C4A" w14:textId="77777777" w:rsidR="005E16C6" w:rsidRPr="00B40871" w:rsidRDefault="005E16C6" w:rsidP="00DC5EF6">
            <w:pPr>
              <w:spacing w:after="0"/>
              <w:ind w:right="-15"/>
              <w:jc w:val="center"/>
              <w:rPr>
                <w:rFonts w:cs="Tahoma"/>
                <w:b/>
              </w:rPr>
            </w:pPr>
            <w:r w:rsidRPr="00B40871">
              <w:rPr>
                <w:rFonts w:cs="Tahoma"/>
                <w:b/>
              </w:rPr>
              <w:t xml:space="preserve">Μον. </w:t>
            </w:r>
          </w:p>
          <w:p w14:paraId="49CE475E" w14:textId="77777777" w:rsidR="005E16C6" w:rsidRPr="00B40871" w:rsidRDefault="005E16C6" w:rsidP="00DC5EF6">
            <w:pPr>
              <w:spacing w:after="0"/>
              <w:jc w:val="center"/>
              <w:rPr>
                <w:rFonts w:cs="Tahoma"/>
              </w:rPr>
            </w:pPr>
            <w:r w:rsidRPr="00B40871">
              <w:rPr>
                <w:rFonts w:cs="Tahoma"/>
                <w:b/>
              </w:rPr>
              <w:t>Μετρ.</w:t>
            </w:r>
          </w:p>
        </w:tc>
        <w:tc>
          <w:tcPr>
            <w:tcW w:w="107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994BBBE" w14:textId="77777777" w:rsidR="005E16C6" w:rsidRPr="00B40871" w:rsidRDefault="005E16C6" w:rsidP="00DC5EF6">
            <w:pPr>
              <w:spacing w:after="0"/>
              <w:jc w:val="center"/>
              <w:rPr>
                <w:rFonts w:cs="Tahoma"/>
                <w:b/>
              </w:rPr>
            </w:pPr>
            <w:r w:rsidRPr="00B40871">
              <w:rPr>
                <w:rFonts w:cs="Tahoma"/>
                <w:b/>
              </w:rPr>
              <w:t>Πλήθος</w:t>
            </w:r>
          </w:p>
        </w:tc>
      </w:tr>
      <w:tr w:rsidR="005E16C6" w:rsidRPr="00B40871" w14:paraId="60143047" w14:textId="77777777" w:rsidTr="00DC5EF6">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6C2B496C" w14:textId="77777777" w:rsidR="005E16C6" w:rsidRPr="00B40871" w:rsidRDefault="005E16C6" w:rsidP="00DC5EF6">
            <w:pPr>
              <w:spacing w:after="0"/>
              <w:jc w:val="center"/>
              <w:rPr>
                <w:rFonts w:cs="Tahoma"/>
              </w:rPr>
            </w:pPr>
            <w:r w:rsidRPr="00B40871">
              <w:rPr>
                <w:rFonts w:cs="Tahoma"/>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53ACAC91" w14:textId="77777777" w:rsidR="005E16C6" w:rsidRPr="00AD1261" w:rsidRDefault="005E16C6" w:rsidP="00DC5EF6">
            <w:pPr>
              <w:spacing w:after="0"/>
              <w:jc w:val="center"/>
              <w:rPr>
                <w:rFonts w:cs="Tahoma"/>
                <w:lang w:val="el-GR"/>
              </w:rPr>
            </w:pPr>
            <w:r w:rsidRPr="00B40871">
              <w:rPr>
                <w:rFonts w:cs="Tahoma"/>
                <w:b/>
                <w:lang w:val="el-GR"/>
              </w:rPr>
              <w:t>ΑΥΤΟΚΙΝΟΥΜΕΝΟΣ ΤΡΟΧΗΛΑΤΟΣ ΒΕΝΖΙΝΟΚΙΝΗΤΟΣ ΘΡΥΜΜΑΤΟΠΟΙΗΤΗΣ ΚΛΑΔΟΤΕΜΑΧΙΣΤΗΣ</w:t>
            </w:r>
          </w:p>
        </w:tc>
        <w:tc>
          <w:tcPr>
            <w:tcW w:w="1073" w:type="dxa"/>
            <w:tcBorders>
              <w:top w:val="single" w:sz="4" w:space="0" w:color="000000"/>
              <w:left w:val="single" w:sz="4" w:space="0" w:color="000000"/>
              <w:bottom w:val="single" w:sz="4" w:space="0" w:color="000000"/>
            </w:tcBorders>
            <w:shd w:val="clear" w:color="auto" w:fill="auto"/>
            <w:vAlign w:val="center"/>
          </w:tcPr>
          <w:p w14:paraId="22652C17" w14:textId="77777777" w:rsidR="005E16C6" w:rsidRPr="00B40871" w:rsidRDefault="005E16C6" w:rsidP="00DC5EF6">
            <w:pPr>
              <w:spacing w:after="0"/>
              <w:jc w:val="center"/>
              <w:rPr>
                <w:rFonts w:cs="Tahoma"/>
                <w:lang w:val="en-US"/>
              </w:rPr>
            </w:pPr>
            <w:r w:rsidRPr="00B40871">
              <w:rPr>
                <w:rFonts w:cs="Tahoma"/>
              </w:rPr>
              <w:t xml:space="preserve">ΣΕΤ </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3A09" w14:textId="77777777" w:rsidR="005E16C6" w:rsidRPr="00B40871" w:rsidRDefault="005E16C6" w:rsidP="00DC5EF6">
            <w:pPr>
              <w:spacing w:after="0"/>
              <w:jc w:val="center"/>
              <w:rPr>
                <w:rFonts w:cs="Tahoma"/>
                <w:lang w:val="en-US"/>
              </w:rPr>
            </w:pPr>
            <w:r w:rsidRPr="00B40871">
              <w:rPr>
                <w:rFonts w:cs="Tahoma"/>
                <w:lang w:val="en-US"/>
              </w:rPr>
              <w:t>1</w:t>
            </w:r>
          </w:p>
        </w:tc>
      </w:tr>
      <w:tr w:rsidR="005E16C6" w:rsidRPr="00B40871" w14:paraId="3431CB32" w14:textId="77777777" w:rsidTr="00DC5EF6">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018CF8CD" w14:textId="77777777" w:rsidR="005E16C6" w:rsidRPr="00B40871" w:rsidRDefault="005E16C6" w:rsidP="00DC5EF6">
            <w:pPr>
              <w:spacing w:after="0"/>
              <w:jc w:val="center"/>
              <w:rPr>
                <w:rFonts w:cs="Tahoma"/>
                <w:b/>
              </w:rPr>
            </w:pPr>
            <w:r w:rsidRPr="00B40871">
              <w:rPr>
                <w:rFonts w:cs="Tahoma"/>
                <w:b/>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8317E42" w14:textId="77777777" w:rsidR="005E16C6" w:rsidRPr="00B40871" w:rsidRDefault="005E16C6" w:rsidP="00DC5EF6">
            <w:pPr>
              <w:spacing w:after="0"/>
              <w:jc w:val="center"/>
              <w:rPr>
                <w:rFonts w:cs="Tahoma"/>
                <w:b/>
              </w:rPr>
            </w:pPr>
            <w:r w:rsidRPr="00B40871">
              <w:rPr>
                <w:rFonts w:cs="Tahoma"/>
                <w:b/>
              </w:rPr>
              <w:t>Απαί-</w:t>
            </w:r>
          </w:p>
          <w:p w14:paraId="3DC55CC8" w14:textId="77777777" w:rsidR="005E16C6" w:rsidRPr="00B40871" w:rsidRDefault="005E16C6" w:rsidP="00DC5EF6">
            <w:pPr>
              <w:spacing w:after="0"/>
              <w:jc w:val="center"/>
              <w:rPr>
                <w:rFonts w:cs="Tahoma"/>
                <w:b/>
              </w:rPr>
            </w:pPr>
            <w:r w:rsidRPr="00B40871">
              <w:rPr>
                <w:rFonts w:cs="Tahoma"/>
                <w:b/>
              </w:rPr>
              <w:t xml:space="preserve">τηση </w:t>
            </w:r>
          </w:p>
        </w:tc>
        <w:tc>
          <w:tcPr>
            <w:tcW w:w="107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785297A" w14:textId="77777777" w:rsidR="005E16C6" w:rsidRPr="00B40871" w:rsidRDefault="005E16C6" w:rsidP="00DC5EF6">
            <w:pPr>
              <w:spacing w:after="0"/>
              <w:jc w:val="center"/>
              <w:rPr>
                <w:rFonts w:cs="Tahoma"/>
                <w:b/>
              </w:rPr>
            </w:pPr>
            <w:r w:rsidRPr="00B40871">
              <w:rPr>
                <w:rFonts w:cs="Tahoma"/>
                <w:b/>
              </w:rPr>
              <w:t xml:space="preserve">Απάν-τηση </w:t>
            </w:r>
          </w:p>
        </w:tc>
        <w:tc>
          <w:tcPr>
            <w:tcW w:w="1073" w:type="dxa"/>
            <w:tcBorders>
              <w:top w:val="single" w:sz="4" w:space="0" w:color="000000"/>
              <w:left w:val="single" w:sz="4" w:space="0" w:color="000000"/>
              <w:bottom w:val="single" w:sz="4" w:space="0" w:color="000000"/>
              <w:right w:val="single" w:sz="4" w:space="0" w:color="000000"/>
            </w:tcBorders>
            <w:shd w:val="clear" w:color="auto" w:fill="FFFF99"/>
          </w:tcPr>
          <w:p w14:paraId="2A951420" w14:textId="77777777" w:rsidR="005E16C6" w:rsidRPr="00510DF2" w:rsidRDefault="005E16C6" w:rsidP="00DC5EF6">
            <w:pPr>
              <w:spacing w:after="0"/>
              <w:jc w:val="center"/>
              <w:rPr>
                <w:rFonts w:cs="Tahoma"/>
                <w:b/>
                <w:lang w:val="el-GR"/>
              </w:rPr>
            </w:pPr>
            <w:r>
              <w:rPr>
                <w:rFonts w:cs="Tahoma"/>
                <w:b/>
                <w:lang w:val="el-GR"/>
              </w:rPr>
              <w:t>Παραπομπή</w:t>
            </w:r>
          </w:p>
        </w:tc>
      </w:tr>
      <w:tr w:rsidR="005E16C6" w:rsidRPr="00B40871" w14:paraId="69CB4FDC"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54D0026" w14:textId="77777777" w:rsidR="005E16C6" w:rsidRPr="009402DC" w:rsidRDefault="005E16C6" w:rsidP="005E16C6">
            <w:pPr>
              <w:numPr>
                <w:ilvl w:val="0"/>
                <w:numId w:val="22"/>
              </w:numPr>
              <w:tabs>
                <w:tab w:val="left" w:pos="306"/>
              </w:tabs>
              <w:suppressAutoHyphens w:val="0"/>
              <w:autoSpaceDE w:val="0"/>
              <w:autoSpaceDN w:val="0"/>
              <w:adjustRightInd w:val="0"/>
              <w:spacing w:after="0"/>
              <w:rPr>
                <w:rFonts w:eastAsia="SimSun"/>
                <w:color w:val="000000"/>
                <w:sz w:val="20"/>
                <w:szCs w:val="20"/>
                <w:lang w:val="el-GR" w:eastAsia="hi-IN" w:bidi="hi-IN"/>
              </w:rPr>
            </w:pPr>
            <w:r w:rsidRPr="009402DC">
              <w:rPr>
                <w:rFonts w:eastAsia="SimSun"/>
                <w:color w:val="000000"/>
                <w:sz w:val="20"/>
                <w:szCs w:val="20"/>
                <w:lang w:val="el-GR" w:eastAsia="hi-IN" w:bidi="hi-IN"/>
              </w:rPr>
              <w:t xml:space="preserve">Αυτοκινούμενος τροχήλατος, βενζινοκίνητος θρυμματιστής-κλαδοτεμαχιστής με μίζα και μπαταρία.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0B9A7B" w14:textId="77777777" w:rsidR="005E16C6" w:rsidRPr="00B40871" w:rsidRDefault="005E16C6" w:rsidP="00DC5EF6">
            <w:pPr>
              <w:jc w:val="center"/>
            </w:pPr>
            <w:r w:rsidRPr="00B40871">
              <w:rPr>
                <w:rFonts w:cs="Tahoma"/>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23115" w14:textId="77777777" w:rsidR="005E16C6" w:rsidRPr="00B40871" w:rsidRDefault="005E16C6" w:rsidP="00DC5EF6">
            <w:pPr>
              <w:spacing w:after="0"/>
              <w:jc w:val="center"/>
              <w:rPr>
                <w:rFonts w:cs="Tahoma"/>
                <w:bCs/>
              </w:rPr>
            </w:pPr>
          </w:p>
        </w:tc>
        <w:tc>
          <w:tcPr>
            <w:tcW w:w="1073" w:type="dxa"/>
            <w:tcBorders>
              <w:top w:val="single" w:sz="4" w:space="0" w:color="000000"/>
              <w:left w:val="single" w:sz="4" w:space="0" w:color="000000"/>
              <w:bottom w:val="single" w:sz="4" w:space="0" w:color="000000"/>
              <w:right w:val="single" w:sz="4" w:space="0" w:color="000000"/>
            </w:tcBorders>
          </w:tcPr>
          <w:p w14:paraId="6E91C8A5" w14:textId="77777777" w:rsidR="005E16C6" w:rsidRPr="00B40871" w:rsidRDefault="005E16C6" w:rsidP="00DC5EF6">
            <w:pPr>
              <w:spacing w:after="0"/>
              <w:jc w:val="center"/>
              <w:rPr>
                <w:rFonts w:cs="Tahoma"/>
                <w:bCs/>
              </w:rPr>
            </w:pPr>
          </w:p>
        </w:tc>
      </w:tr>
      <w:tr w:rsidR="005E16C6" w:rsidRPr="00B40871" w14:paraId="4A080F75"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7C396BF" w14:textId="77777777" w:rsidR="005E16C6" w:rsidRPr="009402DC" w:rsidRDefault="005E16C6" w:rsidP="005E16C6">
            <w:pPr>
              <w:numPr>
                <w:ilvl w:val="0"/>
                <w:numId w:val="22"/>
              </w:numPr>
              <w:tabs>
                <w:tab w:val="left" w:pos="344"/>
              </w:tabs>
              <w:suppressAutoHyphens w:val="0"/>
              <w:autoSpaceDE w:val="0"/>
              <w:autoSpaceDN w:val="0"/>
              <w:adjustRightInd w:val="0"/>
              <w:spacing w:after="0"/>
              <w:rPr>
                <w:rFonts w:eastAsia="SimSun"/>
                <w:color w:val="000000"/>
                <w:sz w:val="20"/>
                <w:szCs w:val="20"/>
                <w:lang w:val="el-GR" w:eastAsia="hi-IN" w:bidi="hi-IN"/>
              </w:rPr>
            </w:pPr>
            <w:r w:rsidRPr="009402DC">
              <w:rPr>
                <w:rFonts w:eastAsia="SimSun"/>
                <w:color w:val="000000"/>
                <w:sz w:val="20"/>
                <w:szCs w:val="20"/>
                <w:lang w:val="el-GR" w:eastAsia="hi-IN" w:bidi="hi-IN"/>
              </w:rPr>
              <w:t xml:space="preserve">Να έχει κυβισμό τουλάχιστον 400 </w:t>
            </w:r>
            <w:r w:rsidRPr="009402DC">
              <w:rPr>
                <w:rFonts w:eastAsia="SimSun"/>
                <w:color w:val="000000"/>
                <w:sz w:val="20"/>
                <w:szCs w:val="20"/>
                <w:lang w:val="en-US" w:eastAsia="hi-IN" w:bidi="hi-IN"/>
              </w:rPr>
              <w:t>cc</w:t>
            </w:r>
            <w:r w:rsidRPr="009402DC">
              <w:rPr>
                <w:rFonts w:eastAsia="SimSun"/>
                <w:color w:val="000000"/>
                <w:sz w:val="20"/>
                <w:szCs w:val="20"/>
                <w:lang w:val="el-GR" w:eastAsia="hi-IN" w:bidi="hi-IN"/>
              </w:rPr>
              <w:t xml:space="preserve"> και ισχύ τουλάχιστον 15 </w:t>
            </w:r>
            <w:r w:rsidRPr="009402DC">
              <w:rPr>
                <w:rFonts w:eastAsia="SimSun"/>
                <w:color w:val="000000"/>
                <w:sz w:val="20"/>
                <w:szCs w:val="20"/>
                <w:lang w:val="en-US" w:eastAsia="hi-IN" w:bidi="hi-IN"/>
              </w:rPr>
              <w:t>hp</w:t>
            </w:r>
            <w:r w:rsidRPr="009402DC">
              <w:rPr>
                <w:rFonts w:eastAsia="SimSun"/>
                <w:color w:val="000000"/>
                <w:sz w:val="20"/>
                <w:szCs w:val="20"/>
                <w:lang w:val="el-GR" w:eastAsia="hi-IN" w:bidi="hi-I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7ADF79" w14:textId="77777777" w:rsidR="005E16C6" w:rsidRPr="00B40871" w:rsidRDefault="005E16C6" w:rsidP="00DC5EF6">
            <w:pPr>
              <w:jc w:val="center"/>
            </w:pPr>
            <w:r w:rsidRPr="00B40871">
              <w:rPr>
                <w:rFonts w:cs="Tahoma"/>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06BD" w14:textId="77777777" w:rsidR="005E16C6" w:rsidRPr="00B40871" w:rsidRDefault="005E16C6" w:rsidP="00DC5EF6">
            <w:pPr>
              <w:spacing w:after="0"/>
              <w:jc w:val="center"/>
              <w:rPr>
                <w:rFonts w:cs="Tahoma"/>
                <w:bCs/>
              </w:rPr>
            </w:pPr>
          </w:p>
        </w:tc>
        <w:tc>
          <w:tcPr>
            <w:tcW w:w="1073" w:type="dxa"/>
            <w:tcBorders>
              <w:top w:val="single" w:sz="4" w:space="0" w:color="000000"/>
              <w:left w:val="single" w:sz="4" w:space="0" w:color="000000"/>
              <w:bottom w:val="single" w:sz="4" w:space="0" w:color="000000"/>
              <w:right w:val="single" w:sz="4" w:space="0" w:color="000000"/>
            </w:tcBorders>
          </w:tcPr>
          <w:p w14:paraId="54FB5C12" w14:textId="77777777" w:rsidR="005E16C6" w:rsidRPr="00B40871" w:rsidRDefault="005E16C6" w:rsidP="00DC5EF6">
            <w:pPr>
              <w:spacing w:after="0"/>
              <w:jc w:val="center"/>
              <w:rPr>
                <w:rFonts w:cs="Tahoma"/>
                <w:bCs/>
              </w:rPr>
            </w:pPr>
          </w:p>
        </w:tc>
      </w:tr>
      <w:tr w:rsidR="005E16C6" w:rsidRPr="00B40871" w14:paraId="4F1AA1FD"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245CB14" w14:textId="77777777" w:rsidR="005E16C6" w:rsidRPr="009402DC" w:rsidRDefault="005E16C6" w:rsidP="005E16C6">
            <w:pPr>
              <w:numPr>
                <w:ilvl w:val="0"/>
                <w:numId w:val="22"/>
              </w:numPr>
              <w:tabs>
                <w:tab w:val="left" w:pos="306"/>
              </w:tabs>
              <w:suppressAutoHyphens w:val="0"/>
              <w:autoSpaceDE w:val="0"/>
              <w:autoSpaceDN w:val="0"/>
              <w:adjustRightInd w:val="0"/>
              <w:spacing w:after="0"/>
              <w:rPr>
                <w:rFonts w:eastAsia="SimSun"/>
                <w:color w:val="000000"/>
                <w:sz w:val="20"/>
                <w:szCs w:val="20"/>
                <w:lang w:val="el-GR" w:eastAsia="hi-IN" w:bidi="hi-IN"/>
              </w:rPr>
            </w:pPr>
            <w:r w:rsidRPr="009402DC">
              <w:rPr>
                <w:rFonts w:eastAsia="SimSun"/>
                <w:color w:val="000000"/>
                <w:sz w:val="20"/>
                <w:szCs w:val="20"/>
                <w:lang w:val="el-GR" w:eastAsia="hi-IN" w:bidi="hi-IN"/>
              </w:rPr>
              <w:t xml:space="preserve">Ο κινητήρας να φτάνει στις 3000 </w:t>
            </w:r>
            <w:r w:rsidRPr="009402DC">
              <w:rPr>
                <w:rFonts w:eastAsia="SimSun"/>
                <w:color w:val="000000"/>
                <w:sz w:val="20"/>
                <w:szCs w:val="20"/>
                <w:lang w:val="en-US" w:eastAsia="hi-IN" w:bidi="hi-IN"/>
              </w:rPr>
              <w:t>rpm</w:t>
            </w:r>
            <w:r w:rsidRPr="009402DC">
              <w:rPr>
                <w:rFonts w:eastAsia="SimSun"/>
                <w:color w:val="000000"/>
                <w:sz w:val="20"/>
                <w:szCs w:val="20"/>
                <w:lang w:val="el-GR" w:eastAsia="hi-IN" w:bidi="hi-IN"/>
              </w:rPr>
              <w:t xml:space="preserve"> χωρίς φορτίο και να μπορεί να επεξεργαστεί περισσότερα από 1500 </w:t>
            </w:r>
            <w:r w:rsidRPr="009402DC">
              <w:rPr>
                <w:rFonts w:eastAsia="SimSun"/>
                <w:color w:val="000000"/>
                <w:sz w:val="20"/>
                <w:szCs w:val="20"/>
                <w:lang w:val="en-US" w:eastAsia="hi-IN" w:bidi="hi-IN"/>
              </w:rPr>
              <w:t>kg</w:t>
            </w:r>
            <w:r w:rsidRPr="009402DC">
              <w:rPr>
                <w:rFonts w:eastAsia="SimSun"/>
                <w:color w:val="000000"/>
                <w:sz w:val="20"/>
                <w:szCs w:val="20"/>
                <w:lang w:val="el-GR" w:eastAsia="hi-IN" w:bidi="hi-IN"/>
              </w:rPr>
              <w:t xml:space="preserve"> κλαδιών ανά ώρα.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8C945C" w14:textId="77777777" w:rsidR="005E16C6" w:rsidRPr="00B40871" w:rsidRDefault="005E16C6" w:rsidP="00DC5EF6">
            <w:pPr>
              <w:jc w:val="center"/>
            </w:pPr>
            <w:r w:rsidRPr="00B40871">
              <w:rPr>
                <w:rFonts w:cs="Tahoma"/>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45BF2" w14:textId="77777777" w:rsidR="005E16C6" w:rsidRPr="00B40871" w:rsidRDefault="005E16C6" w:rsidP="00DC5EF6">
            <w:pPr>
              <w:spacing w:after="0"/>
              <w:jc w:val="center"/>
              <w:rPr>
                <w:rFonts w:cs="Tahoma"/>
                <w:bCs/>
              </w:rPr>
            </w:pPr>
          </w:p>
        </w:tc>
        <w:tc>
          <w:tcPr>
            <w:tcW w:w="1073" w:type="dxa"/>
            <w:tcBorders>
              <w:top w:val="single" w:sz="4" w:space="0" w:color="000000"/>
              <w:left w:val="single" w:sz="4" w:space="0" w:color="000000"/>
              <w:bottom w:val="single" w:sz="4" w:space="0" w:color="000000"/>
              <w:right w:val="single" w:sz="4" w:space="0" w:color="000000"/>
            </w:tcBorders>
          </w:tcPr>
          <w:p w14:paraId="13E83A8B" w14:textId="77777777" w:rsidR="005E16C6" w:rsidRPr="00B40871" w:rsidRDefault="005E16C6" w:rsidP="00DC5EF6">
            <w:pPr>
              <w:spacing w:after="0"/>
              <w:jc w:val="center"/>
              <w:rPr>
                <w:rFonts w:cs="Tahoma"/>
                <w:bCs/>
              </w:rPr>
            </w:pPr>
          </w:p>
        </w:tc>
      </w:tr>
      <w:tr w:rsidR="005E16C6" w:rsidRPr="00B40871" w14:paraId="450B5383"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BC5494A" w14:textId="77777777" w:rsidR="005E16C6" w:rsidRPr="009402DC" w:rsidRDefault="005E16C6" w:rsidP="005E16C6">
            <w:pPr>
              <w:numPr>
                <w:ilvl w:val="0"/>
                <w:numId w:val="22"/>
              </w:numPr>
              <w:tabs>
                <w:tab w:val="left" w:pos="202"/>
              </w:tabs>
              <w:suppressAutoHyphens w:val="0"/>
              <w:spacing w:after="0"/>
              <w:contextualSpacing/>
              <w:rPr>
                <w:sz w:val="20"/>
                <w:szCs w:val="20"/>
                <w:lang w:val="el-GR"/>
              </w:rPr>
            </w:pPr>
            <w:r w:rsidRPr="009402DC">
              <w:rPr>
                <w:color w:val="000000"/>
                <w:sz w:val="20"/>
                <w:szCs w:val="20"/>
                <w:lang w:val="el-GR"/>
              </w:rPr>
              <w:t xml:space="preserve">Να φέρει τουλάχιστον 2 λεπίδες που να μπορούν να ακονιστούν και έναν άκμονα που να είναι αναστρέψιμος.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9988AD" w14:textId="77777777" w:rsidR="005E16C6" w:rsidRPr="00B40871" w:rsidRDefault="005E16C6" w:rsidP="00DC5EF6">
            <w:pPr>
              <w:jc w:val="center"/>
            </w:pPr>
            <w:r w:rsidRPr="00B40871">
              <w:rPr>
                <w:rFonts w:cs="Tahoma"/>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4B29" w14:textId="77777777" w:rsidR="005E16C6" w:rsidRPr="00B40871" w:rsidRDefault="005E16C6" w:rsidP="00DC5EF6">
            <w:pPr>
              <w:spacing w:after="0"/>
              <w:jc w:val="center"/>
              <w:rPr>
                <w:rFonts w:cs="Tahoma"/>
                <w:bCs/>
              </w:rPr>
            </w:pPr>
          </w:p>
        </w:tc>
        <w:tc>
          <w:tcPr>
            <w:tcW w:w="1073" w:type="dxa"/>
            <w:tcBorders>
              <w:top w:val="single" w:sz="4" w:space="0" w:color="000000"/>
              <w:left w:val="single" w:sz="4" w:space="0" w:color="000000"/>
              <w:bottom w:val="single" w:sz="4" w:space="0" w:color="000000"/>
              <w:right w:val="single" w:sz="4" w:space="0" w:color="000000"/>
            </w:tcBorders>
          </w:tcPr>
          <w:p w14:paraId="41D93677" w14:textId="77777777" w:rsidR="005E16C6" w:rsidRPr="00B40871" w:rsidRDefault="005E16C6" w:rsidP="00DC5EF6">
            <w:pPr>
              <w:spacing w:after="0"/>
              <w:jc w:val="center"/>
              <w:rPr>
                <w:rFonts w:cs="Tahoma"/>
                <w:bCs/>
              </w:rPr>
            </w:pPr>
          </w:p>
        </w:tc>
      </w:tr>
      <w:tr w:rsidR="005E16C6" w:rsidRPr="00B40871" w14:paraId="5C0200B2"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E8FB216" w14:textId="77777777" w:rsidR="005E16C6" w:rsidRPr="009402DC" w:rsidRDefault="005E16C6" w:rsidP="005E16C6">
            <w:pPr>
              <w:numPr>
                <w:ilvl w:val="0"/>
                <w:numId w:val="22"/>
              </w:numPr>
              <w:tabs>
                <w:tab w:val="left" w:pos="202"/>
              </w:tabs>
              <w:suppressAutoHyphens w:val="0"/>
              <w:spacing w:after="0"/>
              <w:contextualSpacing/>
              <w:rPr>
                <w:sz w:val="20"/>
                <w:szCs w:val="20"/>
                <w:lang w:val="el-GR"/>
              </w:rPr>
            </w:pPr>
            <w:r w:rsidRPr="009402DC">
              <w:rPr>
                <w:color w:val="000000"/>
                <w:sz w:val="20"/>
                <w:szCs w:val="20"/>
                <w:lang w:val="el-GR"/>
              </w:rPr>
              <w:t xml:space="preserve">Να μπορεί να θρυμματίσει κλαδιά διαμέτρου τουλάχιστον 70 </w:t>
            </w:r>
            <w:r w:rsidRPr="009402DC">
              <w:rPr>
                <w:color w:val="000000"/>
                <w:sz w:val="20"/>
                <w:szCs w:val="20"/>
                <w:lang w:val="en-US"/>
              </w:rPr>
              <w:t>mm</w:t>
            </w:r>
            <w:r w:rsidRPr="009402DC">
              <w:rPr>
                <w:color w:val="000000"/>
                <w:sz w:val="20"/>
                <w:szCs w:val="20"/>
                <w:lang w:val="el-GR"/>
              </w:rPr>
              <w:t xml:space="preserve"> και το πάχος των θρυμμάτων να μην ξεπερνάει τα 5 </w:t>
            </w:r>
            <w:r w:rsidRPr="009402DC">
              <w:rPr>
                <w:color w:val="000000"/>
                <w:sz w:val="20"/>
                <w:szCs w:val="20"/>
                <w:lang w:val="en-US"/>
              </w:rPr>
              <w:t>mm</w:t>
            </w:r>
            <w:r w:rsidRPr="009402DC">
              <w:rPr>
                <w:color w:val="000000"/>
                <w:sz w:val="20"/>
                <w:szCs w:val="20"/>
                <w:lang w:val="el-G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AFEC9A" w14:textId="77777777" w:rsidR="005E16C6" w:rsidRPr="00B40871" w:rsidRDefault="005E16C6" w:rsidP="00DC5EF6">
            <w:pPr>
              <w:jc w:val="center"/>
              <w:rPr>
                <w:rFonts w:cs="Tahoma"/>
                <w:bCs/>
              </w:rPr>
            </w:pPr>
            <w:r w:rsidRPr="00B40871">
              <w:rPr>
                <w:rFonts w:cs="Tahoma"/>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BE63" w14:textId="77777777" w:rsidR="005E16C6" w:rsidRPr="00B40871" w:rsidRDefault="005E16C6" w:rsidP="00DC5EF6">
            <w:pPr>
              <w:spacing w:after="0"/>
              <w:jc w:val="center"/>
              <w:rPr>
                <w:rFonts w:cs="Tahoma"/>
                <w:bCs/>
              </w:rPr>
            </w:pPr>
          </w:p>
        </w:tc>
        <w:tc>
          <w:tcPr>
            <w:tcW w:w="1073" w:type="dxa"/>
            <w:tcBorders>
              <w:top w:val="single" w:sz="4" w:space="0" w:color="000000"/>
              <w:left w:val="single" w:sz="4" w:space="0" w:color="000000"/>
              <w:bottom w:val="single" w:sz="4" w:space="0" w:color="000000"/>
              <w:right w:val="single" w:sz="4" w:space="0" w:color="000000"/>
            </w:tcBorders>
          </w:tcPr>
          <w:p w14:paraId="1FD8D221" w14:textId="77777777" w:rsidR="005E16C6" w:rsidRPr="00B40871" w:rsidRDefault="005E16C6" w:rsidP="00DC5EF6">
            <w:pPr>
              <w:spacing w:after="0"/>
              <w:jc w:val="center"/>
              <w:rPr>
                <w:rFonts w:cs="Tahoma"/>
                <w:bCs/>
              </w:rPr>
            </w:pPr>
          </w:p>
        </w:tc>
      </w:tr>
      <w:tr w:rsidR="005E16C6" w:rsidRPr="00B40871" w14:paraId="7CC426A7"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3E19C28" w14:textId="77777777" w:rsidR="005E16C6" w:rsidRPr="009402DC" w:rsidRDefault="005E16C6" w:rsidP="005E16C6">
            <w:pPr>
              <w:numPr>
                <w:ilvl w:val="0"/>
                <w:numId w:val="22"/>
              </w:numPr>
              <w:tabs>
                <w:tab w:val="left" w:pos="202"/>
              </w:tabs>
              <w:suppressAutoHyphens w:val="0"/>
              <w:spacing w:after="0"/>
              <w:contextualSpacing/>
              <w:rPr>
                <w:sz w:val="20"/>
                <w:szCs w:val="20"/>
                <w:lang w:val="el-GR"/>
              </w:rPr>
            </w:pPr>
            <w:r w:rsidRPr="009402DC">
              <w:rPr>
                <w:color w:val="000000"/>
                <w:sz w:val="20"/>
                <w:szCs w:val="20"/>
                <w:lang w:val="el-GR"/>
              </w:rPr>
              <w:t xml:space="preserve">Να φέρει τρεις ρόδες και να μπορεί να κινηθεί με ταχύτητα έως 4 </w:t>
            </w:r>
            <w:r w:rsidRPr="009402DC">
              <w:rPr>
                <w:color w:val="000000"/>
                <w:sz w:val="20"/>
                <w:szCs w:val="20"/>
                <w:lang w:val="en-US"/>
              </w:rPr>
              <w:t>km</w:t>
            </w:r>
            <w:r w:rsidRPr="009402DC">
              <w:rPr>
                <w:color w:val="000000"/>
                <w:sz w:val="20"/>
                <w:szCs w:val="20"/>
                <w:lang w:val="el-GR"/>
              </w:rPr>
              <w:t>/</w:t>
            </w:r>
            <w:r w:rsidRPr="009402DC">
              <w:rPr>
                <w:color w:val="000000"/>
                <w:sz w:val="20"/>
                <w:szCs w:val="20"/>
                <w:lang w:val="en-US"/>
              </w:rPr>
              <w:t>h</w:t>
            </w:r>
            <w:r w:rsidRPr="009402DC">
              <w:rPr>
                <w:color w:val="000000"/>
                <w:sz w:val="20"/>
                <w:szCs w:val="20"/>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308F2A" w14:textId="77777777" w:rsidR="005E16C6" w:rsidRPr="00B40871" w:rsidRDefault="005E16C6" w:rsidP="00DC5EF6">
            <w:pPr>
              <w:jc w:val="center"/>
              <w:rPr>
                <w:rFonts w:cs="Tahoma"/>
                <w:bCs/>
              </w:rPr>
            </w:pPr>
            <w:r w:rsidRPr="00B40871">
              <w:rPr>
                <w:rFonts w:cs="Tahoma"/>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EF90" w14:textId="77777777" w:rsidR="005E16C6" w:rsidRPr="00B40871" w:rsidRDefault="005E16C6" w:rsidP="00DC5EF6">
            <w:pPr>
              <w:spacing w:after="0"/>
              <w:jc w:val="center"/>
              <w:rPr>
                <w:rFonts w:cs="Tahoma"/>
                <w:bCs/>
              </w:rPr>
            </w:pPr>
          </w:p>
        </w:tc>
        <w:tc>
          <w:tcPr>
            <w:tcW w:w="1073" w:type="dxa"/>
            <w:tcBorders>
              <w:top w:val="single" w:sz="4" w:space="0" w:color="000000"/>
              <w:left w:val="single" w:sz="4" w:space="0" w:color="000000"/>
              <w:bottom w:val="single" w:sz="4" w:space="0" w:color="000000"/>
              <w:right w:val="single" w:sz="4" w:space="0" w:color="000000"/>
            </w:tcBorders>
          </w:tcPr>
          <w:p w14:paraId="4C232EB8" w14:textId="77777777" w:rsidR="005E16C6" w:rsidRPr="00B40871" w:rsidRDefault="005E16C6" w:rsidP="00DC5EF6">
            <w:pPr>
              <w:spacing w:after="0"/>
              <w:jc w:val="center"/>
              <w:rPr>
                <w:rFonts w:cs="Tahoma"/>
                <w:bCs/>
              </w:rPr>
            </w:pPr>
          </w:p>
        </w:tc>
      </w:tr>
      <w:tr w:rsidR="005E16C6" w:rsidRPr="00B40871" w14:paraId="6AD2BF55"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C0BBE65" w14:textId="77777777" w:rsidR="005E16C6" w:rsidRPr="009402DC" w:rsidRDefault="005E16C6" w:rsidP="005E16C6">
            <w:pPr>
              <w:numPr>
                <w:ilvl w:val="0"/>
                <w:numId w:val="22"/>
              </w:numPr>
              <w:tabs>
                <w:tab w:val="left" w:pos="202"/>
              </w:tabs>
              <w:suppressAutoHyphens w:val="0"/>
              <w:spacing w:after="0"/>
              <w:contextualSpacing/>
              <w:rPr>
                <w:color w:val="000000"/>
                <w:sz w:val="20"/>
                <w:szCs w:val="20"/>
                <w:lang w:val="el-GR"/>
              </w:rPr>
            </w:pPr>
            <w:r w:rsidRPr="009402DC">
              <w:rPr>
                <w:sz w:val="20"/>
                <w:szCs w:val="20"/>
                <w:lang w:val="el-GR"/>
              </w:rPr>
              <w:t xml:space="preserve">Ο χρόνος παράδοσης του Αυτοκινούμενου Τροχήλατου Βενζινοκίνητου Θρυμματοποιητή-Κλαδοτεμαχιστή στον υπεύθυνο προμήθειας (χρονική διάρκεια προμήθειας/σύμβαση) προσδιορίζεται στους </w:t>
            </w:r>
            <w:r w:rsidRPr="009402DC">
              <w:rPr>
                <w:sz w:val="20"/>
                <w:szCs w:val="20"/>
                <w:u w:val="single"/>
                <w:lang w:val="el-GR"/>
              </w:rPr>
              <w:t>2 μήνες το αργότερον</w:t>
            </w:r>
            <w:r w:rsidRPr="009402DC">
              <w:rPr>
                <w:sz w:val="20"/>
                <w:szCs w:val="20"/>
                <w:lang w:val="el-GR"/>
              </w:rPr>
              <w:t xml:space="preserve"> από την  ημέρα που θα υπογράψει ο ανάδοχος τη σύμβαση.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93E78F" w14:textId="77777777" w:rsidR="005E16C6" w:rsidRPr="00B40871" w:rsidRDefault="005E16C6" w:rsidP="00DC5EF6">
            <w:pPr>
              <w:jc w:val="center"/>
              <w:rPr>
                <w:rFonts w:cs="Tahoma"/>
                <w:bCs/>
              </w:rPr>
            </w:pPr>
            <w:r w:rsidRPr="00B40871">
              <w:rPr>
                <w:rFonts w:cs="Tahoma"/>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71BA2" w14:textId="77777777" w:rsidR="005E16C6" w:rsidRPr="00B40871" w:rsidRDefault="005E16C6" w:rsidP="00DC5EF6">
            <w:pPr>
              <w:spacing w:after="0"/>
              <w:jc w:val="center"/>
              <w:rPr>
                <w:rFonts w:cs="Tahoma"/>
                <w:bCs/>
              </w:rPr>
            </w:pPr>
          </w:p>
        </w:tc>
        <w:tc>
          <w:tcPr>
            <w:tcW w:w="1073" w:type="dxa"/>
            <w:tcBorders>
              <w:top w:val="single" w:sz="4" w:space="0" w:color="000000"/>
              <w:left w:val="single" w:sz="4" w:space="0" w:color="000000"/>
              <w:bottom w:val="single" w:sz="4" w:space="0" w:color="000000"/>
              <w:right w:val="single" w:sz="4" w:space="0" w:color="000000"/>
            </w:tcBorders>
          </w:tcPr>
          <w:p w14:paraId="495C0904" w14:textId="77777777" w:rsidR="005E16C6" w:rsidRPr="00B40871" w:rsidRDefault="005E16C6" w:rsidP="00DC5EF6">
            <w:pPr>
              <w:spacing w:after="0"/>
              <w:jc w:val="center"/>
              <w:rPr>
                <w:rFonts w:cs="Tahoma"/>
                <w:bCs/>
              </w:rPr>
            </w:pPr>
          </w:p>
        </w:tc>
      </w:tr>
      <w:tr w:rsidR="005E16C6" w:rsidRPr="00B40871" w14:paraId="654E37A4"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2031AC3" w14:textId="77777777" w:rsidR="005E16C6" w:rsidRPr="009402DC" w:rsidRDefault="005E16C6" w:rsidP="005E16C6">
            <w:pPr>
              <w:numPr>
                <w:ilvl w:val="0"/>
                <w:numId w:val="22"/>
              </w:numPr>
              <w:tabs>
                <w:tab w:val="left" w:pos="202"/>
              </w:tabs>
              <w:suppressAutoHyphens w:val="0"/>
              <w:spacing w:after="0"/>
              <w:contextualSpacing/>
              <w:rPr>
                <w:sz w:val="20"/>
                <w:szCs w:val="20"/>
                <w:lang w:val="el-GR"/>
              </w:rPr>
            </w:pPr>
            <w:r w:rsidRPr="009402DC">
              <w:rPr>
                <w:sz w:val="20"/>
                <w:szCs w:val="20"/>
                <w:lang w:val="el-GR"/>
              </w:rPr>
              <w:t>Εγγύηση</w:t>
            </w:r>
            <w:r w:rsidRPr="00520B1B">
              <w:rPr>
                <w:lang w:val="el-GR"/>
              </w:rPr>
              <w:t xml:space="preserve"> </w:t>
            </w:r>
            <w:r w:rsidRPr="00622089">
              <w:rPr>
                <w:sz w:val="20"/>
                <w:szCs w:val="20"/>
                <w:lang w:val="el-GR"/>
              </w:rPr>
              <w:t>καλής λειτουργίας</w:t>
            </w:r>
            <w:r w:rsidRPr="009402DC">
              <w:rPr>
                <w:sz w:val="20"/>
                <w:szCs w:val="20"/>
                <w:lang w:val="el-GR"/>
              </w:rPr>
              <w:t>:  τουλάχιστον 2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26807C" w14:textId="77777777" w:rsidR="005E16C6" w:rsidRPr="00B40871" w:rsidRDefault="005E16C6" w:rsidP="00DC5EF6">
            <w:pPr>
              <w:jc w:val="center"/>
              <w:rPr>
                <w:rFonts w:cs="Tahoma"/>
                <w:bCs/>
              </w:rPr>
            </w:pPr>
            <w:r w:rsidRPr="00B40871">
              <w:rPr>
                <w:rFonts w:cs="Tahoma"/>
                <w:bCs/>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BE020" w14:textId="77777777" w:rsidR="005E16C6" w:rsidRPr="00B40871" w:rsidRDefault="005E16C6" w:rsidP="00DC5EF6">
            <w:pPr>
              <w:spacing w:after="0"/>
              <w:jc w:val="center"/>
              <w:rPr>
                <w:rFonts w:cs="Tahoma"/>
                <w:bCs/>
              </w:rPr>
            </w:pPr>
          </w:p>
        </w:tc>
        <w:tc>
          <w:tcPr>
            <w:tcW w:w="1073" w:type="dxa"/>
            <w:tcBorders>
              <w:top w:val="single" w:sz="4" w:space="0" w:color="000000"/>
              <w:left w:val="single" w:sz="4" w:space="0" w:color="000000"/>
              <w:bottom w:val="single" w:sz="4" w:space="0" w:color="000000"/>
              <w:right w:val="single" w:sz="4" w:space="0" w:color="000000"/>
            </w:tcBorders>
          </w:tcPr>
          <w:p w14:paraId="4472059D" w14:textId="77777777" w:rsidR="005E16C6" w:rsidRPr="00B40871" w:rsidRDefault="005E16C6" w:rsidP="00DC5EF6">
            <w:pPr>
              <w:spacing w:after="0"/>
              <w:jc w:val="center"/>
              <w:rPr>
                <w:rFonts w:cs="Tahoma"/>
                <w:bCs/>
              </w:rPr>
            </w:pPr>
          </w:p>
        </w:tc>
      </w:tr>
      <w:tr w:rsidR="005E16C6" w:rsidRPr="00B40871" w14:paraId="759CEDFC"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04B98618" w14:textId="77777777" w:rsidR="005E16C6" w:rsidRPr="00B40871" w:rsidRDefault="005E16C6" w:rsidP="00DC5EF6">
            <w:pPr>
              <w:spacing w:after="0"/>
              <w:jc w:val="center"/>
              <w:rPr>
                <w:rFonts w:cs="Tahoma"/>
                <w:b/>
              </w:rPr>
            </w:pPr>
            <w:r w:rsidRPr="00B40871">
              <w:rPr>
                <w:rFonts w:cs="Tahoma"/>
                <w:b/>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5C59EF54" w14:textId="77777777" w:rsidR="005E16C6" w:rsidRPr="00B40871" w:rsidRDefault="005E16C6" w:rsidP="00DC5EF6">
            <w:pPr>
              <w:spacing w:after="0"/>
              <w:jc w:val="center"/>
              <w:rPr>
                <w:rFonts w:cs="Tahoma"/>
                <w:b/>
              </w:rPr>
            </w:pPr>
            <w:r w:rsidRPr="00B40871">
              <w:rPr>
                <w:rFonts w:cs="Tahoma"/>
                <w:b/>
              </w:rPr>
              <w:t>Υπεύθυνος για Πληροφορίες</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13F5498" w14:textId="77777777" w:rsidR="005E16C6" w:rsidRPr="00B40871" w:rsidRDefault="005E16C6" w:rsidP="00DC5EF6">
            <w:pPr>
              <w:spacing w:after="0"/>
              <w:jc w:val="center"/>
              <w:rPr>
                <w:rFonts w:cs="Tahoma"/>
                <w:b/>
              </w:rPr>
            </w:pPr>
            <w:r w:rsidRPr="00B40871">
              <w:rPr>
                <w:rFonts w:cs="Tahoma"/>
                <w:b/>
              </w:rPr>
              <w:t>Τηλ. Υπευθύνου</w:t>
            </w:r>
          </w:p>
        </w:tc>
      </w:tr>
      <w:tr w:rsidR="005E16C6" w:rsidRPr="00B40871" w14:paraId="2DE18B61"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2062C12E" w14:textId="77777777" w:rsidR="005E16C6" w:rsidRPr="00B40871" w:rsidRDefault="005E16C6" w:rsidP="00DC5EF6">
            <w:pPr>
              <w:widowControl w:val="0"/>
              <w:spacing w:after="0"/>
              <w:jc w:val="center"/>
              <w:rPr>
                <w:rFonts w:eastAsia="SimSun" w:cs="Mangal"/>
                <w:b/>
                <w:bCs/>
                <w:szCs w:val="22"/>
                <w:lang w:val="el-GR" w:eastAsia="hi-IN" w:bidi="hi-IN"/>
              </w:rPr>
            </w:pPr>
            <w:r w:rsidRPr="00B40871">
              <w:rPr>
                <w:rFonts w:eastAsia="SimSun" w:cs="Mangal"/>
                <w:b/>
                <w:bCs/>
                <w:szCs w:val="22"/>
                <w:lang w:val="el-GR" w:eastAsia="hi-IN" w:bidi="hi-IN"/>
              </w:rPr>
              <w:t xml:space="preserve">Τμήμα: ΓΕΩΠΟΝΙΑΣ </w:t>
            </w:r>
          </w:p>
          <w:p w14:paraId="0799BEA2" w14:textId="77777777" w:rsidR="005E16C6" w:rsidRPr="00B40871" w:rsidRDefault="005E16C6" w:rsidP="00DC5EF6">
            <w:pPr>
              <w:widowControl w:val="0"/>
              <w:spacing w:after="0"/>
              <w:jc w:val="center"/>
              <w:rPr>
                <w:rFonts w:eastAsia="SimSun" w:cs="Mangal"/>
                <w:b/>
                <w:bCs/>
                <w:szCs w:val="22"/>
                <w:lang w:val="el-GR" w:eastAsia="hi-IN" w:bidi="hi-IN"/>
              </w:rPr>
            </w:pPr>
            <w:r w:rsidRPr="00B40871">
              <w:rPr>
                <w:rFonts w:eastAsia="SimSun" w:cs="Mangal"/>
                <w:b/>
                <w:bCs/>
                <w:szCs w:val="22"/>
                <w:lang w:val="el-GR" w:eastAsia="hi-IN" w:bidi="hi-IN"/>
              </w:rPr>
              <w:t xml:space="preserve">Εργαστήριο: ΠΑΡΑΓΩΓΙΚΗΣ ΓΕΩΡΓΙΑΣ ΚΑΙ ΦΥΤΟΥΓΕΙΑΣ </w:t>
            </w:r>
          </w:p>
          <w:p w14:paraId="3032F3D1" w14:textId="77777777" w:rsidR="005E16C6" w:rsidRPr="00B40871" w:rsidRDefault="005E16C6" w:rsidP="00DC5EF6">
            <w:pPr>
              <w:widowControl w:val="0"/>
              <w:spacing w:after="0"/>
              <w:jc w:val="center"/>
              <w:rPr>
                <w:rFonts w:eastAsia="SimSun" w:cs="Mangal"/>
                <w:b/>
                <w:bCs/>
                <w:color w:val="FF0000"/>
                <w:szCs w:val="22"/>
                <w:lang w:val="el-GR" w:eastAsia="hi-IN" w:bidi="hi-IN"/>
              </w:rPr>
            </w:pPr>
            <w:r w:rsidRPr="00B40871">
              <w:rPr>
                <w:rFonts w:eastAsia="SimSun" w:cs="Mangal"/>
                <w:b/>
                <w:bCs/>
                <w:szCs w:val="22"/>
                <w:lang w:val="el-GR" w:eastAsia="hi-IN" w:bidi="hi-IN"/>
              </w:rPr>
              <w:t>Κτίριο ΑΑΤ-Όροφος: 1</w:t>
            </w:r>
            <w:r w:rsidRPr="00B40871">
              <w:rPr>
                <w:rFonts w:eastAsia="SimSun" w:cs="Mangal"/>
                <w:b/>
                <w:bCs/>
                <w:szCs w:val="22"/>
                <w:vertAlign w:val="superscript"/>
                <w:lang w:val="el-GR" w:eastAsia="hi-IN" w:bidi="hi-IN"/>
              </w:rPr>
              <w:t xml:space="preserve">ος </w:t>
            </w:r>
          </w:p>
        </w:tc>
        <w:tc>
          <w:tcPr>
            <w:tcW w:w="3257" w:type="dxa"/>
            <w:tcBorders>
              <w:top w:val="single" w:sz="4" w:space="0" w:color="000000"/>
              <w:left w:val="single" w:sz="4" w:space="0" w:color="000000"/>
              <w:bottom w:val="single" w:sz="4" w:space="0" w:color="000000"/>
            </w:tcBorders>
            <w:shd w:val="clear" w:color="auto" w:fill="auto"/>
            <w:vAlign w:val="center"/>
          </w:tcPr>
          <w:p w14:paraId="2DC05DC9" w14:textId="77777777" w:rsidR="005E16C6" w:rsidRPr="00B40871" w:rsidRDefault="005E16C6" w:rsidP="00DC5EF6">
            <w:pPr>
              <w:spacing w:after="0"/>
              <w:jc w:val="center"/>
              <w:rPr>
                <w:rFonts w:cs="Tahoma"/>
                <w:b/>
                <w:bCs/>
              </w:rPr>
            </w:pPr>
            <w:r w:rsidRPr="00B40871">
              <w:rPr>
                <w:rFonts w:cs="Tahoma"/>
                <w:b/>
                <w:bCs/>
              </w:rPr>
              <w:t>Γ. ΠΑΤΑΚΙΟΥΤΑΣ</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DABF16" w14:textId="77777777" w:rsidR="005E16C6" w:rsidRPr="00B40871" w:rsidRDefault="005E16C6" w:rsidP="00DC5EF6">
            <w:pPr>
              <w:spacing w:after="0"/>
              <w:jc w:val="center"/>
              <w:rPr>
                <w:rFonts w:cs="Tahoma"/>
                <w:b/>
                <w:bCs/>
              </w:rPr>
            </w:pPr>
            <w:r w:rsidRPr="00B40871">
              <w:rPr>
                <w:rFonts w:cs="Tahoma"/>
                <w:b/>
                <w:bCs/>
              </w:rPr>
              <w:t>26810-50224</w:t>
            </w:r>
          </w:p>
        </w:tc>
      </w:tr>
    </w:tbl>
    <w:p w14:paraId="40ACE0A7" w14:textId="77777777" w:rsidR="005E16C6" w:rsidRPr="00B40871" w:rsidRDefault="005E16C6" w:rsidP="005E16C6">
      <w:pPr>
        <w:tabs>
          <w:tab w:val="left" w:pos="2670"/>
        </w:tabs>
      </w:pPr>
    </w:p>
    <w:p w14:paraId="43334D65" w14:textId="77777777" w:rsidR="005E16C6" w:rsidRPr="00B40871" w:rsidRDefault="005E16C6" w:rsidP="005E16C6">
      <w:pPr>
        <w:tabs>
          <w:tab w:val="left" w:pos="2670"/>
        </w:tabs>
        <w:rPr>
          <w:rFonts w:ascii="Segoe UI" w:hAnsi="Segoe UI" w:cs="Segoe UI"/>
          <w:b/>
          <w:szCs w:val="22"/>
          <w:lang w:val="el-GR"/>
        </w:rPr>
      </w:pPr>
      <w:r w:rsidRPr="00B40871">
        <w:br w:type="page"/>
      </w:r>
      <w:r w:rsidRPr="00B40871">
        <w:rPr>
          <w:rFonts w:ascii="Segoe UI" w:hAnsi="Segoe UI" w:cs="Segoe UI"/>
          <w:b/>
          <w:szCs w:val="22"/>
          <w:lang w:val="el-GR"/>
        </w:rPr>
        <w:lastRenderedPageBreak/>
        <w:t>ΤΜΗΜΑ 6: ΦΟΡΗΤΟΣ ΑΓΡΟΜΕΤΕΩΡΟΛΟΓΙΚΟΣ ΣΤΑΘΜΟΣ</w:t>
      </w:r>
    </w:p>
    <w:p w14:paraId="222CF6A8"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ΚΑΘΑΡΗ ΑΞΙΑ ΤΜΗΜΑΤΟΣ: 6.048,39€</w:t>
      </w:r>
    </w:p>
    <w:p w14:paraId="31FF5224"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ΦΠΑ 24%: 1.451,61€</w:t>
      </w:r>
    </w:p>
    <w:p w14:paraId="2AFEF104"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ΣΥΝΟΛΙΚΗ ΑΞΙΑ ΤΜΗΜΑΤΟΣ ΜΕ ΦΠΑ: 7.500,00€</w:t>
      </w:r>
    </w:p>
    <w:p w14:paraId="1170FA4D" w14:textId="77777777" w:rsidR="005E16C6" w:rsidRPr="00B40871" w:rsidRDefault="005E16C6" w:rsidP="005E16C6">
      <w:pPr>
        <w:rPr>
          <w:rFonts w:ascii="Segoe UI" w:hAnsi="Segoe UI" w:cs="Segoe UI"/>
          <w:szCs w:val="22"/>
          <w:lang w:val="el-GR"/>
        </w:rPr>
      </w:pPr>
    </w:p>
    <w:tbl>
      <w:tblPr>
        <w:tblW w:w="10513" w:type="dxa"/>
        <w:jc w:val="center"/>
        <w:tblLayout w:type="fixed"/>
        <w:tblLook w:val="0000" w:firstRow="0" w:lastRow="0" w:firstColumn="0" w:lastColumn="0" w:noHBand="0" w:noVBand="0"/>
      </w:tblPr>
      <w:tblGrid>
        <w:gridCol w:w="1271"/>
        <w:gridCol w:w="3037"/>
        <w:gridCol w:w="3257"/>
        <w:gridCol w:w="992"/>
        <w:gridCol w:w="978"/>
        <w:gridCol w:w="978"/>
      </w:tblGrid>
      <w:tr w:rsidR="005E16C6" w:rsidRPr="00B40871" w14:paraId="2DB90F82" w14:textId="77777777" w:rsidTr="00DC5EF6">
        <w:trPr>
          <w:trHeight w:val="60"/>
          <w:jc w:val="center"/>
        </w:trPr>
        <w:tc>
          <w:tcPr>
            <w:tcW w:w="10513"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63F1944" w14:textId="77777777" w:rsidR="005E16C6" w:rsidRPr="00B40871" w:rsidRDefault="005E16C6" w:rsidP="00DC5EF6">
            <w:pPr>
              <w:spacing w:after="0"/>
              <w:jc w:val="center"/>
              <w:rPr>
                <w:rFonts w:cs="Tahoma"/>
                <w:b/>
                <w:lang w:val="el-GR"/>
              </w:rPr>
            </w:pPr>
            <w:r w:rsidRPr="00B40871">
              <w:rPr>
                <w:rFonts w:cs="Tahoma"/>
                <w:b/>
                <w:lang w:val="el-GR"/>
              </w:rPr>
              <w:t>Τμήμα</w:t>
            </w:r>
            <w:r w:rsidRPr="00B40871">
              <w:rPr>
                <w:rFonts w:cs="Tahoma"/>
                <w:b/>
              </w:rPr>
              <w:t xml:space="preserve"> 06. ΦΟΡΗΤΟΣ ΑΓΡΟΜΕΤΕΩΡΟΛΟΓΙΚΟΣ ΣΤΑΘΜΟΣ </w:t>
            </w:r>
          </w:p>
        </w:tc>
      </w:tr>
      <w:tr w:rsidR="005E16C6" w:rsidRPr="00B40871" w14:paraId="2CF33F8C" w14:textId="77777777" w:rsidTr="00DC5EF6">
        <w:trPr>
          <w:trHeight w:val="60"/>
          <w:jc w:val="center"/>
        </w:trPr>
        <w:tc>
          <w:tcPr>
            <w:tcW w:w="1271" w:type="dxa"/>
            <w:tcBorders>
              <w:top w:val="single" w:sz="4" w:space="0" w:color="auto"/>
              <w:left w:val="single" w:sz="4" w:space="0" w:color="000000"/>
              <w:bottom w:val="single" w:sz="4" w:space="0" w:color="000000"/>
            </w:tcBorders>
            <w:shd w:val="clear" w:color="auto" w:fill="FFFF99"/>
            <w:vAlign w:val="center"/>
          </w:tcPr>
          <w:p w14:paraId="2F94C4D8" w14:textId="77777777" w:rsidR="005E16C6" w:rsidRPr="00B40871" w:rsidRDefault="005E16C6" w:rsidP="00DC5EF6">
            <w:pPr>
              <w:spacing w:after="0"/>
              <w:jc w:val="center"/>
              <w:rPr>
                <w:rFonts w:cs="Tahoma"/>
                <w:b/>
              </w:rPr>
            </w:pPr>
            <w:r w:rsidRPr="00B40871">
              <w:rPr>
                <w:rFonts w:cs="Tahoma"/>
                <w:b/>
              </w:rPr>
              <w:t>ΑΑ Είδους στ</w:t>
            </w:r>
            <w:r w:rsidRPr="00B40871">
              <w:rPr>
                <w:rFonts w:cs="Tahoma"/>
                <w:b/>
                <w:lang w:val="el-GR"/>
              </w:rPr>
              <w:t>ο Τμήμα</w:t>
            </w:r>
          </w:p>
        </w:tc>
        <w:tc>
          <w:tcPr>
            <w:tcW w:w="7286" w:type="dxa"/>
            <w:gridSpan w:val="3"/>
            <w:tcBorders>
              <w:top w:val="single" w:sz="4" w:space="0" w:color="auto"/>
              <w:left w:val="single" w:sz="4" w:space="0" w:color="000000"/>
              <w:bottom w:val="single" w:sz="4" w:space="0" w:color="000000"/>
            </w:tcBorders>
            <w:shd w:val="clear" w:color="auto" w:fill="FFFF99"/>
            <w:vAlign w:val="center"/>
          </w:tcPr>
          <w:p w14:paraId="79506B68" w14:textId="77777777" w:rsidR="005E16C6" w:rsidRPr="00AD1261" w:rsidRDefault="005E16C6" w:rsidP="00DC5EF6">
            <w:pPr>
              <w:spacing w:after="0"/>
              <w:ind w:right="-15"/>
              <w:jc w:val="center"/>
              <w:rPr>
                <w:rFonts w:cs="Tahoma"/>
                <w:b/>
                <w:lang w:val="el-GR"/>
              </w:rPr>
            </w:pPr>
            <w:r w:rsidRPr="00B40871">
              <w:rPr>
                <w:rFonts w:cs="Times New Roman"/>
                <w:lang w:val="el-GR" w:eastAsia="el-GR"/>
              </w:rPr>
              <w:t>Φορητός Αγρομετεωρολογικός Σταθμός κατάλληλος για την καταγραφή των παραμέτρων αρδευτικού ισοζυγίου νερού στο πεδίο</w:t>
            </w:r>
          </w:p>
        </w:tc>
        <w:tc>
          <w:tcPr>
            <w:tcW w:w="978" w:type="dxa"/>
            <w:tcBorders>
              <w:top w:val="single" w:sz="4" w:space="0" w:color="auto"/>
              <w:left w:val="single" w:sz="4" w:space="0" w:color="000000"/>
              <w:bottom w:val="single" w:sz="4" w:space="0" w:color="000000"/>
            </w:tcBorders>
            <w:shd w:val="clear" w:color="auto" w:fill="FFFF99"/>
            <w:vAlign w:val="center"/>
          </w:tcPr>
          <w:p w14:paraId="1D3565ED" w14:textId="77777777" w:rsidR="005E16C6" w:rsidRPr="00B40871" w:rsidRDefault="005E16C6" w:rsidP="00DC5EF6">
            <w:pPr>
              <w:spacing w:after="0"/>
              <w:ind w:right="-15"/>
              <w:jc w:val="center"/>
              <w:rPr>
                <w:rFonts w:cs="Tahoma"/>
                <w:b/>
              </w:rPr>
            </w:pPr>
            <w:r w:rsidRPr="00B40871">
              <w:rPr>
                <w:rFonts w:cs="Tahoma"/>
                <w:b/>
              </w:rPr>
              <w:t xml:space="preserve">Μον. </w:t>
            </w:r>
          </w:p>
          <w:p w14:paraId="2493F35D" w14:textId="77777777" w:rsidR="005E16C6" w:rsidRPr="00B40871" w:rsidRDefault="005E16C6" w:rsidP="00DC5EF6">
            <w:pPr>
              <w:spacing w:after="0"/>
              <w:jc w:val="center"/>
              <w:rPr>
                <w:rFonts w:cs="Tahoma"/>
              </w:rPr>
            </w:pPr>
            <w:r w:rsidRPr="00B40871">
              <w:rPr>
                <w:rFonts w:cs="Tahoma"/>
                <w:b/>
              </w:rPr>
              <w:t>Μετρ.</w:t>
            </w:r>
          </w:p>
        </w:tc>
        <w:tc>
          <w:tcPr>
            <w:tcW w:w="978"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AEC0E73" w14:textId="77777777" w:rsidR="005E16C6" w:rsidRPr="00B40871" w:rsidRDefault="005E16C6" w:rsidP="00DC5EF6">
            <w:pPr>
              <w:spacing w:after="0"/>
              <w:jc w:val="center"/>
              <w:rPr>
                <w:rFonts w:cs="Tahoma"/>
                <w:b/>
              </w:rPr>
            </w:pPr>
            <w:r w:rsidRPr="00B40871">
              <w:rPr>
                <w:rFonts w:cs="Tahoma"/>
                <w:b/>
              </w:rPr>
              <w:t>Πλήθος</w:t>
            </w:r>
          </w:p>
        </w:tc>
      </w:tr>
      <w:tr w:rsidR="005E16C6" w:rsidRPr="00B40871" w14:paraId="0C28E378" w14:textId="77777777" w:rsidTr="00DC5EF6">
        <w:trPr>
          <w:trHeight w:val="405"/>
          <w:jc w:val="center"/>
        </w:trPr>
        <w:tc>
          <w:tcPr>
            <w:tcW w:w="1271" w:type="dxa"/>
            <w:tcBorders>
              <w:top w:val="single" w:sz="4" w:space="0" w:color="000000"/>
              <w:left w:val="single" w:sz="4" w:space="0" w:color="000000"/>
              <w:bottom w:val="single" w:sz="4" w:space="0" w:color="000000"/>
            </w:tcBorders>
            <w:shd w:val="clear" w:color="auto" w:fill="auto"/>
            <w:vAlign w:val="center"/>
          </w:tcPr>
          <w:p w14:paraId="0AD9BBAC" w14:textId="77777777" w:rsidR="005E16C6" w:rsidRPr="00B40871" w:rsidRDefault="005E16C6" w:rsidP="00DC5EF6">
            <w:pPr>
              <w:spacing w:after="0"/>
              <w:jc w:val="center"/>
              <w:rPr>
                <w:rFonts w:ascii="Tahoma" w:hAnsi="Tahoma" w:cs="Tahoma"/>
                <w:sz w:val="16"/>
                <w:szCs w:val="16"/>
              </w:rPr>
            </w:pPr>
            <w:r w:rsidRPr="00B40871">
              <w:rPr>
                <w:rFonts w:ascii="Tahoma" w:hAnsi="Tahoma" w:cs="Tahoma"/>
                <w:sz w:val="16"/>
                <w:szCs w:val="16"/>
              </w:rPr>
              <w:t>1</w:t>
            </w:r>
          </w:p>
        </w:tc>
        <w:tc>
          <w:tcPr>
            <w:tcW w:w="7286" w:type="dxa"/>
            <w:gridSpan w:val="3"/>
            <w:tcBorders>
              <w:top w:val="single" w:sz="4" w:space="0" w:color="000000"/>
              <w:left w:val="single" w:sz="4" w:space="0" w:color="000000"/>
              <w:bottom w:val="single" w:sz="4" w:space="0" w:color="000000"/>
            </w:tcBorders>
            <w:shd w:val="clear" w:color="auto" w:fill="auto"/>
            <w:vAlign w:val="center"/>
          </w:tcPr>
          <w:p w14:paraId="5E0178D8" w14:textId="77777777" w:rsidR="005E16C6" w:rsidRPr="00B40871" w:rsidRDefault="005E16C6" w:rsidP="00DC5EF6">
            <w:pPr>
              <w:spacing w:after="0"/>
              <w:jc w:val="center"/>
              <w:rPr>
                <w:rFonts w:ascii="Tahoma" w:hAnsi="Tahoma" w:cs="Tahoma"/>
                <w:sz w:val="16"/>
                <w:szCs w:val="16"/>
              </w:rPr>
            </w:pPr>
            <w:r w:rsidRPr="00B40871">
              <w:rPr>
                <w:rFonts w:cs="Tahoma"/>
                <w:b/>
                <w:bCs/>
              </w:rPr>
              <w:t xml:space="preserve">ΦΟΡΗΤΟΣ ΑΓΡΟΜΕΤΕΩΡΟΛΟΓΙΚΟΣ ΣΤΑΘΜΟΣ </w:t>
            </w:r>
          </w:p>
        </w:tc>
        <w:tc>
          <w:tcPr>
            <w:tcW w:w="978" w:type="dxa"/>
            <w:tcBorders>
              <w:top w:val="single" w:sz="4" w:space="0" w:color="000000"/>
              <w:left w:val="single" w:sz="4" w:space="0" w:color="000000"/>
              <w:bottom w:val="single" w:sz="4" w:space="0" w:color="000000"/>
            </w:tcBorders>
            <w:shd w:val="clear" w:color="auto" w:fill="auto"/>
            <w:vAlign w:val="center"/>
          </w:tcPr>
          <w:p w14:paraId="7985DB9E" w14:textId="77777777" w:rsidR="005E16C6" w:rsidRPr="00B40871" w:rsidRDefault="005E16C6" w:rsidP="00DC5EF6">
            <w:pPr>
              <w:spacing w:after="0"/>
              <w:jc w:val="center"/>
              <w:rPr>
                <w:rFonts w:ascii="Tahoma" w:hAnsi="Tahoma" w:cs="Tahoma"/>
                <w:sz w:val="16"/>
                <w:szCs w:val="16"/>
                <w:lang w:val="en-US"/>
              </w:rPr>
            </w:pPr>
            <w:r w:rsidRPr="00B40871">
              <w:rPr>
                <w:rFonts w:ascii="Tahoma" w:hAnsi="Tahoma" w:cs="Tahoma"/>
                <w:sz w:val="16"/>
                <w:szCs w:val="16"/>
              </w:rPr>
              <w:t xml:space="preserve">ΣΕΤ </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44D8" w14:textId="77777777" w:rsidR="005E16C6" w:rsidRPr="00B40871" w:rsidRDefault="005E16C6" w:rsidP="00DC5EF6">
            <w:pPr>
              <w:spacing w:after="0"/>
              <w:jc w:val="center"/>
              <w:rPr>
                <w:rFonts w:ascii="Tahoma" w:hAnsi="Tahoma" w:cs="Tahoma"/>
                <w:sz w:val="16"/>
                <w:szCs w:val="16"/>
                <w:lang w:val="en-US"/>
              </w:rPr>
            </w:pPr>
            <w:r w:rsidRPr="00B40871">
              <w:rPr>
                <w:rFonts w:ascii="Tahoma" w:hAnsi="Tahoma" w:cs="Tahoma"/>
                <w:sz w:val="16"/>
                <w:szCs w:val="16"/>
                <w:lang w:val="en-US"/>
              </w:rPr>
              <w:t>1</w:t>
            </w:r>
          </w:p>
        </w:tc>
      </w:tr>
      <w:tr w:rsidR="005E16C6" w:rsidRPr="00B40871" w14:paraId="194F999C" w14:textId="77777777" w:rsidTr="00DC5EF6">
        <w:trPr>
          <w:trHeight w:val="405"/>
          <w:jc w:val="center"/>
        </w:trPr>
        <w:tc>
          <w:tcPr>
            <w:tcW w:w="7565" w:type="dxa"/>
            <w:gridSpan w:val="3"/>
            <w:tcBorders>
              <w:top w:val="single" w:sz="4" w:space="0" w:color="000000"/>
              <w:left w:val="single" w:sz="4" w:space="0" w:color="000000"/>
              <w:bottom w:val="single" w:sz="4" w:space="0" w:color="000000"/>
            </w:tcBorders>
            <w:shd w:val="clear" w:color="auto" w:fill="FFFF99"/>
            <w:vAlign w:val="center"/>
          </w:tcPr>
          <w:p w14:paraId="17AB33A2" w14:textId="77777777" w:rsidR="005E16C6" w:rsidRPr="00B40871" w:rsidRDefault="005E16C6" w:rsidP="00DC5EF6">
            <w:pPr>
              <w:spacing w:after="0"/>
              <w:jc w:val="center"/>
              <w:rPr>
                <w:rFonts w:cs="Tahoma"/>
                <w:b/>
              </w:rPr>
            </w:pPr>
            <w:r w:rsidRPr="00B40871">
              <w:rPr>
                <w:rFonts w:cs="Tahoma"/>
                <w:b/>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DE89ACE" w14:textId="77777777" w:rsidR="005E16C6" w:rsidRPr="00B40871" w:rsidRDefault="005E16C6" w:rsidP="00DC5EF6">
            <w:pPr>
              <w:spacing w:after="0"/>
              <w:jc w:val="center"/>
              <w:rPr>
                <w:rFonts w:ascii="Tahoma" w:hAnsi="Tahoma" w:cs="Tahoma"/>
                <w:b/>
                <w:sz w:val="16"/>
                <w:szCs w:val="16"/>
              </w:rPr>
            </w:pPr>
            <w:r w:rsidRPr="00B40871">
              <w:rPr>
                <w:rFonts w:ascii="Tahoma" w:hAnsi="Tahoma" w:cs="Tahoma"/>
                <w:b/>
                <w:sz w:val="16"/>
                <w:szCs w:val="16"/>
              </w:rPr>
              <w:t>Απαί-</w:t>
            </w:r>
          </w:p>
          <w:p w14:paraId="7F879937" w14:textId="77777777" w:rsidR="005E16C6" w:rsidRPr="00B40871" w:rsidRDefault="005E16C6" w:rsidP="00DC5EF6">
            <w:pPr>
              <w:spacing w:after="0"/>
              <w:jc w:val="center"/>
              <w:rPr>
                <w:rFonts w:ascii="Tahoma" w:hAnsi="Tahoma" w:cs="Tahoma"/>
                <w:b/>
                <w:sz w:val="16"/>
                <w:szCs w:val="16"/>
              </w:rPr>
            </w:pPr>
            <w:r w:rsidRPr="00B40871">
              <w:rPr>
                <w:rFonts w:ascii="Tahoma" w:hAnsi="Tahoma" w:cs="Tahoma"/>
                <w:b/>
                <w:sz w:val="16"/>
                <w:szCs w:val="16"/>
              </w:rPr>
              <w:t xml:space="preserve">τηση </w:t>
            </w:r>
          </w:p>
        </w:tc>
        <w:tc>
          <w:tcPr>
            <w:tcW w:w="97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00DBEA8" w14:textId="77777777" w:rsidR="005E16C6" w:rsidRPr="00B40871" w:rsidRDefault="005E16C6" w:rsidP="00DC5EF6">
            <w:pPr>
              <w:spacing w:after="0"/>
              <w:jc w:val="center"/>
              <w:rPr>
                <w:rFonts w:ascii="Tahoma" w:hAnsi="Tahoma" w:cs="Tahoma"/>
                <w:b/>
                <w:sz w:val="16"/>
                <w:szCs w:val="16"/>
              </w:rPr>
            </w:pPr>
            <w:r w:rsidRPr="00B40871">
              <w:rPr>
                <w:rFonts w:ascii="Tahoma" w:hAnsi="Tahoma" w:cs="Tahoma"/>
                <w:b/>
                <w:sz w:val="16"/>
                <w:szCs w:val="16"/>
              </w:rPr>
              <w:t xml:space="preserve">Απάν-τηση </w:t>
            </w:r>
          </w:p>
        </w:tc>
        <w:tc>
          <w:tcPr>
            <w:tcW w:w="978" w:type="dxa"/>
            <w:tcBorders>
              <w:top w:val="single" w:sz="4" w:space="0" w:color="000000"/>
              <w:left w:val="single" w:sz="4" w:space="0" w:color="000000"/>
              <w:bottom w:val="single" w:sz="4" w:space="0" w:color="000000"/>
              <w:right w:val="single" w:sz="4" w:space="0" w:color="000000"/>
            </w:tcBorders>
            <w:shd w:val="clear" w:color="auto" w:fill="FFFF99"/>
          </w:tcPr>
          <w:p w14:paraId="7A57E741" w14:textId="77777777" w:rsidR="005E16C6" w:rsidRPr="00510DF2" w:rsidRDefault="005E16C6" w:rsidP="00DC5EF6">
            <w:pPr>
              <w:spacing w:after="0"/>
              <w:jc w:val="center"/>
              <w:rPr>
                <w:rFonts w:ascii="Tahoma" w:hAnsi="Tahoma" w:cs="Tahoma"/>
                <w:b/>
                <w:sz w:val="16"/>
                <w:szCs w:val="16"/>
                <w:lang w:val="el-GR"/>
              </w:rPr>
            </w:pPr>
            <w:r>
              <w:rPr>
                <w:rFonts w:ascii="Tahoma" w:hAnsi="Tahoma" w:cs="Tahoma"/>
                <w:b/>
                <w:sz w:val="16"/>
                <w:szCs w:val="16"/>
                <w:lang w:val="el-GR"/>
              </w:rPr>
              <w:t>Παραπομπή</w:t>
            </w:r>
          </w:p>
        </w:tc>
      </w:tr>
      <w:tr w:rsidR="005E16C6" w:rsidRPr="00B40871" w14:paraId="320BAC7D" w14:textId="77777777" w:rsidTr="00DC5EF6">
        <w:trPr>
          <w:trHeight w:val="60"/>
          <w:jc w:val="center"/>
        </w:trPr>
        <w:tc>
          <w:tcPr>
            <w:tcW w:w="7565" w:type="dxa"/>
            <w:gridSpan w:val="3"/>
            <w:tcBorders>
              <w:top w:val="single" w:sz="4" w:space="0" w:color="000000"/>
              <w:left w:val="single" w:sz="4" w:space="0" w:color="000000"/>
              <w:bottom w:val="single" w:sz="4" w:space="0" w:color="000000"/>
            </w:tcBorders>
            <w:shd w:val="clear" w:color="auto" w:fill="auto"/>
            <w:vAlign w:val="center"/>
          </w:tcPr>
          <w:p w14:paraId="1DC4A5DA" w14:textId="77777777" w:rsidR="005E16C6" w:rsidRPr="009402DC" w:rsidRDefault="005E16C6" w:rsidP="005E16C6">
            <w:pPr>
              <w:numPr>
                <w:ilvl w:val="0"/>
                <w:numId w:val="24"/>
              </w:numPr>
              <w:suppressAutoHyphens w:val="0"/>
              <w:spacing w:after="0" w:line="276" w:lineRule="auto"/>
              <w:contextualSpacing/>
              <w:rPr>
                <w:color w:val="000000"/>
                <w:sz w:val="20"/>
                <w:szCs w:val="20"/>
                <w:lang w:val="el-GR"/>
              </w:rPr>
            </w:pPr>
            <w:r w:rsidRPr="009402DC">
              <w:rPr>
                <w:color w:val="000000"/>
                <w:sz w:val="20"/>
                <w:szCs w:val="20"/>
                <w:lang w:val="el-GR"/>
              </w:rPr>
              <w:t>Να είναι ενεργειακά αυτόνομος με λειτουργία μέσω ηλιακού συλλέκτη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1B6E2B" w14:textId="77777777" w:rsidR="005E16C6" w:rsidRPr="009402DC" w:rsidRDefault="005E16C6" w:rsidP="00DC5EF6">
            <w:pPr>
              <w:jc w:val="center"/>
              <w:rPr>
                <w:szCs w:val="22"/>
              </w:rPr>
            </w:pPr>
            <w:r w:rsidRPr="009402DC">
              <w:rPr>
                <w:bCs/>
                <w:szCs w:val="22"/>
              </w:rPr>
              <w:t>ΝΑΙ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E3685" w14:textId="77777777" w:rsidR="005E16C6" w:rsidRPr="009402DC" w:rsidRDefault="005E16C6" w:rsidP="00DC5EF6">
            <w:pPr>
              <w:spacing w:after="0"/>
              <w:jc w:val="center"/>
              <w:rPr>
                <w:bCs/>
                <w:color w:val="FF0000"/>
                <w:szCs w:val="22"/>
              </w:rPr>
            </w:pPr>
          </w:p>
        </w:tc>
        <w:tc>
          <w:tcPr>
            <w:tcW w:w="978" w:type="dxa"/>
            <w:tcBorders>
              <w:top w:val="single" w:sz="4" w:space="0" w:color="000000"/>
              <w:left w:val="single" w:sz="4" w:space="0" w:color="000000"/>
              <w:bottom w:val="single" w:sz="4" w:space="0" w:color="000000"/>
              <w:right w:val="single" w:sz="4" w:space="0" w:color="000000"/>
            </w:tcBorders>
          </w:tcPr>
          <w:p w14:paraId="305E706C" w14:textId="77777777" w:rsidR="005E16C6" w:rsidRPr="009402DC" w:rsidRDefault="005E16C6" w:rsidP="00DC5EF6">
            <w:pPr>
              <w:spacing w:after="0"/>
              <w:jc w:val="center"/>
              <w:rPr>
                <w:bCs/>
                <w:color w:val="FF0000"/>
                <w:szCs w:val="22"/>
              </w:rPr>
            </w:pPr>
          </w:p>
        </w:tc>
      </w:tr>
      <w:tr w:rsidR="005E16C6" w:rsidRPr="00B40871" w14:paraId="70022A0A" w14:textId="77777777" w:rsidTr="00DC5EF6">
        <w:trPr>
          <w:trHeight w:val="60"/>
          <w:jc w:val="center"/>
        </w:trPr>
        <w:tc>
          <w:tcPr>
            <w:tcW w:w="7565" w:type="dxa"/>
            <w:gridSpan w:val="3"/>
            <w:tcBorders>
              <w:top w:val="single" w:sz="4" w:space="0" w:color="000000"/>
              <w:left w:val="single" w:sz="4" w:space="0" w:color="000000"/>
              <w:bottom w:val="single" w:sz="4" w:space="0" w:color="000000"/>
            </w:tcBorders>
            <w:shd w:val="clear" w:color="auto" w:fill="auto"/>
            <w:vAlign w:val="center"/>
          </w:tcPr>
          <w:p w14:paraId="04E4F54E" w14:textId="77777777" w:rsidR="005E16C6" w:rsidRPr="009402DC" w:rsidRDefault="005E16C6" w:rsidP="005E16C6">
            <w:pPr>
              <w:numPr>
                <w:ilvl w:val="0"/>
                <w:numId w:val="24"/>
              </w:numPr>
              <w:suppressAutoHyphens w:val="0"/>
              <w:spacing w:after="0" w:line="276" w:lineRule="auto"/>
              <w:contextualSpacing/>
              <w:rPr>
                <w:color w:val="000000"/>
                <w:sz w:val="20"/>
                <w:szCs w:val="20"/>
                <w:lang w:val="el-GR"/>
              </w:rPr>
            </w:pPr>
            <w:r w:rsidRPr="009402DC">
              <w:rPr>
                <w:color w:val="000000"/>
                <w:sz w:val="20"/>
                <w:szCs w:val="20"/>
                <w:lang w:val="el-GR"/>
              </w:rPr>
              <w:t>Να αποτελείται από:</w:t>
            </w:r>
          </w:p>
          <w:p w14:paraId="5EA36629" w14:textId="77777777" w:rsidR="005E16C6" w:rsidRPr="009402DC" w:rsidRDefault="005E16C6" w:rsidP="005E16C6">
            <w:pPr>
              <w:numPr>
                <w:ilvl w:val="1"/>
                <w:numId w:val="25"/>
              </w:numPr>
              <w:suppressAutoHyphens w:val="0"/>
              <w:spacing w:after="0" w:line="276" w:lineRule="auto"/>
              <w:contextualSpacing/>
              <w:rPr>
                <w:color w:val="000000"/>
                <w:sz w:val="20"/>
                <w:szCs w:val="20"/>
                <w:lang w:val="el-GR"/>
              </w:rPr>
            </w:pPr>
            <w:r w:rsidRPr="009402DC">
              <w:rPr>
                <w:color w:val="000000"/>
                <w:sz w:val="20"/>
                <w:szCs w:val="20"/>
                <w:lang w:val="el-GR"/>
              </w:rPr>
              <w:t>1 μονάδα καταγραφικού (Data Logger) και τηλεμετρίας</w:t>
            </w:r>
          </w:p>
          <w:p w14:paraId="3D930EE8" w14:textId="77777777" w:rsidR="005E16C6" w:rsidRPr="009402DC" w:rsidRDefault="005E16C6" w:rsidP="005E16C6">
            <w:pPr>
              <w:numPr>
                <w:ilvl w:val="1"/>
                <w:numId w:val="25"/>
              </w:numPr>
              <w:suppressAutoHyphens w:val="0"/>
              <w:spacing w:after="0" w:line="276" w:lineRule="auto"/>
              <w:contextualSpacing/>
              <w:rPr>
                <w:color w:val="000000"/>
                <w:sz w:val="20"/>
                <w:szCs w:val="20"/>
                <w:lang w:val="el-GR"/>
              </w:rPr>
            </w:pPr>
            <w:r w:rsidRPr="009402DC">
              <w:rPr>
                <w:color w:val="000000"/>
                <w:sz w:val="20"/>
                <w:szCs w:val="20"/>
                <w:lang w:val="el-GR"/>
              </w:rPr>
              <w:t>1 αισθητήρα θερμοκρασίας και σχετικής υγρασίας αέρα</w:t>
            </w:r>
          </w:p>
          <w:p w14:paraId="4DAFB638" w14:textId="77777777" w:rsidR="005E16C6" w:rsidRPr="009402DC" w:rsidRDefault="005E16C6" w:rsidP="005E16C6">
            <w:pPr>
              <w:numPr>
                <w:ilvl w:val="1"/>
                <w:numId w:val="25"/>
              </w:numPr>
              <w:suppressAutoHyphens w:val="0"/>
              <w:spacing w:after="0" w:line="276" w:lineRule="auto"/>
              <w:contextualSpacing/>
              <w:rPr>
                <w:color w:val="000000"/>
                <w:sz w:val="20"/>
                <w:szCs w:val="20"/>
                <w:lang w:val="el-GR"/>
              </w:rPr>
            </w:pPr>
            <w:r w:rsidRPr="009402DC">
              <w:rPr>
                <w:color w:val="000000"/>
                <w:sz w:val="20"/>
                <w:szCs w:val="20"/>
                <w:lang w:val="el-GR"/>
              </w:rPr>
              <w:t>1 αισθητήρα ολικής ηλιακής ακτινοβολίας</w:t>
            </w:r>
          </w:p>
          <w:p w14:paraId="68EE574F" w14:textId="77777777" w:rsidR="005E16C6" w:rsidRPr="009402DC" w:rsidRDefault="005E16C6" w:rsidP="005E16C6">
            <w:pPr>
              <w:numPr>
                <w:ilvl w:val="1"/>
                <w:numId w:val="25"/>
              </w:numPr>
              <w:suppressAutoHyphens w:val="0"/>
              <w:spacing w:after="0" w:line="276" w:lineRule="auto"/>
              <w:contextualSpacing/>
              <w:rPr>
                <w:color w:val="000000"/>
                <w:sz w:val="20"/>
                <w:szCs w:val="20"/>
                <w:lang w:val="el-GR"/>
              </w:rPr>
            </w:pPr>
            <w:r w:rsidRPr="009402DC">
              <w:rPr>
                <w:color w:val="000000"/>
                <w:sz w:val="20"/>
                <w:szCs w:val="20"/>
                <w:lang w:val="el-GR"/>
              </w:rPr>
              <w:t>1 βροχόμετρο</w:t>
            </w:r>
          </w:p>
          <w:p w14:paraId="1A987128" w14:textId="77777777" w:rsidR="005E16C6" w:rsidRPr="009402DC" w:rsidRDefault="005E16C6" w:rsidP="005E16C6">
            <w:pPr>
              <w:numPr>
                <w:ilvl w:val="1"/>
                <w:numId w:val="25"/>
              </w:numPr>
              <w:suppressAutoHyphens w:val="0"/>
              <w:spacing w:after="0" w:line="276" w:lineRule="auto"/>
              <w:contextualSpacing/>
              <w:rPr>
                <w:color w:val="000000"/>
                <w:sz w:val="20"/>
                <w:szCs w:val="20"/>
                <w:lang w:val="el-GR"/>
              </w:rPr>
            </w:pPr>
            <w:r w:rsidRPr="009402DC">
              <w:rPr>
                <w:color w:val="000000"/>
                <w:sz w:val="20"/>
                <w:szCs w:val="20"/>
                <w:lang w:val="el-GR"/>
              </w:rPr>
              <w:t>1 αισθητήρα ταχύτητας ανέμου</w:t>
            </w:r>
          </w:p>
          <w:p w14:paraId="6539BDE2" w14:textId="77777777" w:rsidR="005E16C6" w:rsidRPr="009402DC" w:rsidRDefault="005E16C6" w:rsidP="005E16C6">
            <w:pPr>
              <w:numPr>
                <w:ilvl w:val="1"/>
                <w:numId w:val="25"/>
              </w:numPr>
              <w:suppressAutoHyphens w:val="0"/>
              <w:spacing w:after="0" w:line="276" w:lineRule="auto"/>
              <w:contextualSpacing/>
              <w:rPr>
                <w:color w:val="000000"/>
                <w:sz w:val="20"/>
                <w:szCs w:val="20"/>
                <w:lang w:val="el-GR"/>
              </w:rPr>
            </w:pPr>
            <w:r w:rsidRPr="009402DC">
              <w:rPr>
                <w:color w:val="000000"/>
                <w:sz w:val="20"/>
                <w:szCs w:val="20"/>
                <w:lang w:val="el-GR"/>
              </w:rPr>
              <w:t>3 αισθητήρες μέτρησης Υγρασίας, Θερμοκρασίας και Ηλεκτρικής Αγωγιμότητας του εδάφους</w:t>
            </w:r>
          </w:p>
          <w:p w14:paraId="73366356" w14:textId="77777777" w:rsidR="005E16C6" w:rsidRPr="009402DC" w:rsidRDefault="005E16C6" w:rsidP="005E16C6">
            <w:pPr>
              <w:numPr>
                <w:ilvl w:val="1"/>
                <w:numId w:val="25"/>
              </w:numPr>
              <w:suppressAutoHyphens w:val="0"/>
              <w:spacing w:after="0" w:line="276" w:lineRule="auto"/>
              <w:contextualSpacing/>
              <w:rPr>
                <w:color w:val="000000"/>
                <w:sz w:val="20"/>
                <w:szCs w:val="20"/>
                <w:lang w:val="el-GR"/>
              </w:rPr>
            </w:pPr>
            <w:r w:rsidRPr="009402DC">
              <w:rPr>
                <w:color w:val="000000"/>
                <w:sz w:val="20"/>
                <w:szCs w:val="20"/>
                <w:lang w:val="el-GR"/>
              </w:rPr>
              <w:t>3 αισθητήρες δυναμικού εδαφικού νερού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8DCB17" w14:textId="77777777" w:rsidR="005E16C6" w:rsidRPr="009402DC" w:rsidRDefault="005E16C6" w:rsidP="00DC5EF6">
            <w:pPr>
              <w:jc w:val="center"/>
              <w:rPr>
                <w:bCs/>
                <w:szCs w:val="22"/>
              </w:rPr>
            </w:pPr>
            <w:r w:rsidRPr="009402DC">
              <w:rPr>
                <w:bCs/>
                <w:szCs w:val="22"/>
              </w:rPr>
              <w:t>ΝΑΙ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D3BF" w14:textId="77777777" w:rsidR="005E16C6" w:rsidRPr="009402DC" w:rsidRDefault="005E16C6" w:rsidP="00DC5EF6">
            <w:pPr>
              <w:spacing w:after="0"/>
              <w:jc w:val="center"/>
              <w:rPr>
                <w:bCs/>
                <w:color w:val="FF0000"/>
                <w:szCs w:val="22"/>
              </w:rPr>
            </w:pPr>
          </w:p>
        </w:tc>
        <w:tc>
          <w:tcPr>
            <w:tcW w:w="978" w:type="dxa"/>
            <w:tcBorders>
              <w:top w:val="single" w:sz="4" w:space="0" w:color="000000"/>
              <w:left w:val="single" w:sz="4" w:space="0" w:color="000000"/>
              <w:bottom w:val="single" w:sz="4" w:space="0" w:color="000000"/>
              <w:right w:val="single" w:sz="4" w:space="0" w:color="000000"/>
            </w:tcBorders>
          </w:tcPr>
          <w:p w14:paraId="2E2C2E8A" w14:textId="77777777" w:rsidR="005E16C6" w:rsidRPr="009402DC" w:rsidRDefault="005E16C6" w:rsidP="00DC5EF6">
            <w:pPr>
              <w:spacing w:after="0"/>
              <w:jc w:val="center"/>
              <w:rPr>
                <w:bCs/>
                <w:color w:val="FF0000"/>
                <w:szCs w:val="22"/>
              </w:rPr>
            </w:pPr>
          </w:p>
        </w:tc>
      </w:tr>
      <w:tr w:rsidR="005E16C6" w:rsidRPr="00B40871" w14:paraId="52F46B27" w14:textId="77777777" w:rsidTr="00DC5EF6">
        <w:trPr>
          <w:trHeight w:val="60"/>
          <w:jc w:val="center"/>
        </w:trPr>
        <w:tc>
          <w:tcPr>
            <w:tcW w:w="7565" w:type="dxa"/>
            <w:gridSpan w:val="3"/>
            <w:tcBorders>
              <w:top w:val="single" w:sz="4" w:space="0" w:color="000000"/>
              <w:left w:val="single" w:sz="4" w:space="0" w:color="000000"/>
              <w:bottom w:val="single" w:sz="4" w:space="0" w:color="000000"/>
            </w:tcBorders>
            <w:shd w:val="clear" w:color="auto" w:fill="auto"/>
            <w:vAlign w:val="center"/>
          </w:tcPr>
          <w:p w14:paraId="1E13AD88" w14:textId="77777777" w:rsidR="005E16C6" w:rsidRPr="009402DC" w:rsidRDefault="005E16C6" w:rsidP="005E16C6">
            <w:pPr>
              <w:numPr>
                <w:ilvl w:val="0"/>
                <w:numId w:val="24"/>
              </w:numPr>
              <w:suppressAutoHyphens w:val="0"/>
              <w:spacing w:after="0" w:line="276" w:lineRule="auto"/>
              <w:contextualSpacing/>
              <w:rPr>
                <w:color w:val="000000"/>
                <w:sz w:val="20"/>
                <w:szCs w:val="20"/>
                <w:lang w:val="el-GR"/>
              </w:rPr>
            </w:pPr>
            <w:r w:rsidRPr="009402DC">
              <w:rPr>
                <w:color w:val="000000"/>
                <w:sz w:val="20"/>
                <w:szCs w:val="20"/>
                <w:lang w:val="el-GR"/>
              </w:rPr>
              <w:t>Τα δεδομένα να μεταδίδονται αυτόματα μέσω GPRS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F50375" w14:textId="77777777" w:rsidR="005E16C6" w:rsidRPr="009402DC" w:rsidRDefault="005E16C6" w:rsidP="00DC5EF6">
            <w:pPr>
              <w:jc w:val="center"/>
              <w:rPr>
                <w:szCs w:val="22"/>
              </w:rPr>
            </w:pPr>
            <w:r w:rsidRPr="009402DC">
              <w:rPr>
                <w:bCs/>
                <w:szCs w:val="22"/>
              </w:rPr>
              <w:t>ΝΑΙ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A388" w14:textId="77777777" w:rsidR="005E16C6" w:rsidRPr="009402DC" w:rsidRDefault="005E16C6" w:rsidP="00DC5EF6">
            <w:pPr>
              <w:spacing w:after="0"/>
              <w:jc w:val="center"/>
              <w:rPr>
                <w:bCs/>
                <w:color w:val="FF0000"/>
                <w:szCs w:val="22"/>
              </w:rPr>
            </w:pPr>
          </w:p>
        </w:tc>
        <w:tc>
          <w:tcPr>
            <w:tcW w:w="978" w:type="dxa"/>
            <w:tcBorders>
              <w:top w:val="single" w:sz="4" w:space="0" w:color="000000"/>
              <w:left w:val="single" w:sz="4" w:space="0" w:color="000000"/>
              <w:bottom w:val="single" w:sz="4" w:space="0" w:color="000000"/>
              <w:right w:val="single" w:sz="4" w:space="0" w:color="000000"/>
            </w:tcBorders>
          </w:tcPr>
          <w:p w14:paraId="29984DFB" w14:textId="77777777" w:rsidR="005E16C6" w:rsidRPr="009402DC" w:rsidRDefault="005E16C6" w:rsidP="00DC5EF6">
            <w:pPr>
              <w:spacing w:after="0"/>
              <w:jc w:val="center"/>
              <w:rPr>
                <w:bCs/>
                <w:color w:val="FF0000"/>
                <w:szCs w:val="22"/>
              </w:rPr>
            </w:pPr>
          </w:p>
        </w:tc>
      </w:tr>
      <w:tr w:rsidR="005E16C6" w:rsidRPr="00B40871" w14:paraId="740915A3" w14:textId="77777777" w:rsidTr="00DC5EF6">
        <w:trPr>
          <w:trHeight w:val="60"/>
          <w:jc w:val="center"/>
        </w:trPr>
        <w:tc>
          <w:tcPr>
            <w:tcW w:w="7565" w:type="dxa"/>
            <w:gridSpan w:val="3"/>
            <w:tcBorders>
              <w:top w:val="single" w:sz="4" w:space="0" w:color="000000"/>
              <w:left w:val="single" w:sz="4" w:space="0" w:color="000000"/>
              <w:bottom w:val="single" w:sz="4" w:space="0" w:color="000000"/>
            </w:tcBorders>
            <w:shd w:val="clear" w:color="auto" w:fill="auto"/>
            <w:vAlign w:val="center"/>
          </w:tcPr>
          <w:p w14:paraId="05BF9043" w14:textId="77777777" w:rsidR="005E16C6" w:rsidRPr="009402DC" w:rsidRDefault="005E16C6" w:rsidP="005E16C6">
            <w:pPr>
              <w:numPr>
                <w:ilvl w:val="0"/>
                <w:numId w:val="24"/>
              </w:numPr>
              <w:suppressAutoHyphens w:val="0"/>
              <w:spacing w:after="0" w:line="276" w:lineRule="auto"/>
              <w:contextualSpacing/>
              <w:rPr>
                <w:color w:val="000000"/>
                <w:sz w:val="20"/>
                <w:szCs w:val="20"/>
                <w:lang w:val="el-GR"/>
              </w:rPr>
            </w:pPr>
            <w:r w:rsidRPr="009402DC">
              <w:rPr>
                <w:color w:val="000000"/>
                <w:sz w:val="20"/>
                <w:szCs w:val="20"/>
                <w:lang w:val="el-GR"/>
              </w:rPr>
              <w:t>Τα δεδομένα να μπορούν να αποστέλλονται άμεσα στη διαδικτυακή πλατφόρμα διαχείρισης δεδομένων του τμήματος Γεωπονίας του Πανεπιστημίου Ιωαννίνων τύπου ADCON-A850-Gateway, όπου και θα αποθηκεύονται και από όπου θα μπορούν οι χρήστες να έχουν πρόσβαση στα δεδομένα. Οι ρυθμίσεις σύνδεσης θα γίνουν από τον ανάδοχο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0E0CB2" w14:textId="77777777" w:rsidR="005E16C6" w:rsidRPr="009402DC" w:rsidRDefault="005E16C6" w:rsidP="00DC5EF6">
            <w:pPr>
              <w:jc w:val="center"/>
              <w:rPr>
                <w:szCs w:val="22"/>
              </w:rPr>
            </w:pPr>
            <w:r w:rsidRPr="009402DC">
              <w:rPr>
                <w:bCs/>
                <w:szCs w:val="22"/>
              </w:rPr>
              <w:t>ΝΑΙ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9BE8A" w14:textId="77777777" w:rsidR="005E16C6" w:rsidRPr="009402DC" w:rsidRDefault="005E16C6" w:rsidP="00DC5EF6">
            <w:pPr>
              <w:spacing w:after="0"/>
              <w:jc w:val="center"/>
              <w:rPr>
                <w:bCs/>
                <w:color w:val="FF0000"/>
                <w:szCs w:val="22"/>
              </w:rPr>
            </w:pPr>
          </w:p>
        </w:tc>
        <w:tc>
          <w:tcPr>
            <w:tcW w:w="978" w:type="dxa"/>
            <w:tcBorders>
              <w:top w:val="single" w:sz="4" w:space="0" w:color="000000"/>
              <w:left w:val="single" w:sz="4" w:space="0" w:color="000000"/>
              <w:bottom w:val="single" w:sz="4" w:space="0" w:color="000000"/>
              <w:right w:val="single" w:sz="4" w:space="0" w:color="000000"/>
            </w:tcBorders>
          </w:tcPr>
          <w:p w14:paraId="17DF7E9D" w14:textId="77777777" w:rsidR="005E16C6" w:rsidRPr="009402DC" w:rsidRDefault="005E16C6" w:rsidP="00DC5EF6">
            <w:pPr>
              <w:spacing w:after="0"/>
              <w:jc w:val="center"/>
              <w:rPr>
                <w:bCs/>
                <w:color w:val="FF0000"/>
                <w:szCs w:val="22"/>
              </w:rPr>
            </w:pPr>
          </w:p>
        </w:tc>
      </w:tr>
      <w:tr w:rsidR="005E16C6" w:rsidRPr="00B40871" w14:paraId="42C1615D" w14:textId="77777777" w:rsidTr="00DC5EF6">
        <w:trPr>
          <w:trHeight w:val="60"/>
          <w:jc w:val="center"/>
        </w:trPr>
        <w:tc>
          <w:tcPr>
            <w:tcW w:w="7565" w:type="dxa"/>
            <w:gridSpan w:val="3"/>
            <w:tcBorders>
              <w:top w:val="single" w:sz="4" w:space="0" w:color="000000"/>
              <w:left w:val="single" w:sz="4" w:space="0" w:color="000000"/>
              <w:bottom w:val="single" w:sz="4" w:space="0" w:color="000000"/>
            </w:tcBorders>
            <w:shd w:val="clear" w:color="auto" w:fill="auto"/>
            <w:vAlign w:val="center"/>
          </w:tcPr>
          <w:p w14:paraId="1B900ECB" w14:textId="77777777" w:rsidR="005E16C6" w:rsidRPr="009402DC" w:rsidRDefault="005E16C6" w:rsidP="005E16C6">
            <w:pPr>
              <w:numPr>
                <w:ilvl w:val="0"/>
                <w:numId w:val="24"/>
              </w:numPr>
              <w:suppressAutoHyphens w:val="0"/>
              <w:spacing w:after="0" w:line="276" w:lineRule="auto"/>
              <w:contextualSpacing/>
              <w:rPr>
                <w:color w:val="000000"/>
                <w:sz w:val="20"/>
                <w:szCs w:val="20"/>
                <w:lang w:val="el-GR"/>
              </w:rPr>
            </w:pPr>
            <w:r w:rsidRPr="001D453E">
              <w:rPr>
                <w:color w:val="000000"/>
                <w:sz w:val="20"/>
                <w:szCs w:val="20"/>
                <w:lang w:val="el-GR"/>
              </w:rPr>
              <w:t xml:space="preserve">Το προϊόν να διαθέτει CE Mark </w:t>
            </w:r>
            <w:r>
              <w:rPr>
                <w:color w:val="000000"/>
                <w:sz w:val="20"/>
                <w:szCs w:val="20"/>
                <w:lang w:val="el-GR"/>
              </w:rPr>
              <w:t>και να προσκομιστεί</w:t>
            </w:r>
            <w:r w:rsidRPr="009402DC">
              <w:rPr>
                <w:color w:val="000000"/>
                <w:sz w:val="20"/>
                <w:szCs w:val="20"/>
                <w:lang w:val="el-GR"/>
              </w:rPr>
              <w:t xml:space="preserve"> </w:t>
            </w:r>
            <w:r>
              <w:rPr>
                <w:color w:val="000000"/>
                <w:sz w:val="20"/>
                <w:szCs w:val="20"/>
                <w:lang w:val="el-GR"/>
              </w:rPr>
              <w:t>το π</w:t>
            </w:r>
            <w:r w:rsidRPr="009402DC">
              <w:rPr>
                <w:color w:val="000000"/>
                <w:sz w:val="20"/>
                <w:szCs w:val="20"/>
                <w:lang w:val="el-GR"/>
              </w:rPr>
              <w:t>ιστοποιητικ</w:t>
            </w:r>
            <w:r>
              <w:rPr>
                <w:color w:val="000000"/>
                <w:sz w:val="20"/>
                <w:szCs w:val="20"/>
                <w:lang w:val="el-GR"/>
              </w:rPr>
              <w:t>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944FE7" w14:textId="77777777" w:rsidR="005E16C6" w:rsidRPr="009402DC" w:rsidRDefault="005E16C6" w:rsidP="00DC5EF6">
            <w:pPr>
              <w:jc w:val="center"/>
              <w:rPr>
                <w:szCs w:val="22"/>
              </w:rPr>
            </w:pPr>
            <w:r w:rsidRPr="009402DC">
              <w:rPr>
                <w:bCs/>
                <w:szCs w:val="22"/>
              </w:rPr>
              <w:t>ΝΑΙ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9EF57" w14:textId="77777777" w:rsidR="005E16C6" w:rsidRPr="009402DC" w:rsidRDefault="005E16C6" w:rsidP="00DC5EF6">
            <w:pPr>
              <w:spacing w:after="0"/>
              <w:jc w:val="center"/>
              <w:rPr>
                <w:bCs/>
                <w:color w:val="FF0000"/>
                <w:szCs w:val="22"/>
              </w:rPr>
            </w:pPr>
          </w:p>
        </w:tc>
        <w:tc>
          <w:tcPr>
            <w:tcW w:w="978" w:type="dxa"/>
            <w:tcBorders>
              <w:top w:val="single" w:sz="4" w:space="0" w:color="000000"/>
              <w:left w:val="single" w:sz="4" w:space="0" w:color="000000"/>
              <w:bottom w:val="single" w:sz="4" w:space="0" w:color="000000"/>
              <w:right w:val="single" w:sz="4" w:space="0" w:color="000000"/>
            </w:tcBorders>
          </w:tcPr>
          <w:p w14:paraId="61EFACB4" w14:textId="77777777" w:rsidR="005E16C6" w:rsidRPr="009402DC" w:rsidRDefault="005E16C6" w:rsidP="00DC5EF6">
            <w:pPr>
              <w:spacing w:after="0"/>
              <w:jc w:val="center"/>
              <w:rPr>
                <w:bCs/>
                <w:color w:val="FF0000"/>
                <w:szCs w:val="22"/>
              </w:rPr>
            </w:pPr>
          </w:p>
        </w:tc>
      </w:tr>
      <w:tr w:rsidR="005E16C6" w:rsidRPr="00B40871" w14:paraId="664CA1B9" w14:textId="77777777" w:rsidTr="00DC5EF6">
        <w:trPr>
          <w:trHeight w:val="60"/>
          <w:jc w:val="center"/>
        </w:trPr>
        <w:tc>
          <w:tcPr>
            <w:tcW w:w="7565" w:type="dxa"/>
            <w:gridSpan w:val="3"/>
            <w:tcBorders>
              <w:top w:val="single" w:sz="4" w:space="0" w:color="000000"/>
              <w:left w:val="single" w:sz="4" w:space="0" w:color="000000"/>
              <w:bottom w:val="single" w:sz="4" w:space="0" w:color="000000"/>
            </w:tcBorders>
            <w:shd w:val="clear" w:color="auto" w:fill="auto"/>
            <w:vAlign w:val="center"/>
          </w:tcPr>
          <w:p w14:paraId="0FC0FCD0" w14:textId="77777777" w:rsidR="005E16C6" w:rsidRPr="009402DC" w:rsidRDefault="005E16C6" w:rsidP="005E16C6">
            <w:pPr>
              <w:numPr>
                <w:ilvl w:val="0"/>
                <w:numId w:val="24"/>
              </w:numPr>
              <w:suppressAutoHyphens w:val="0"/>
              <w:spacing w:after="0" w:line="276" w:lineRule="auto"/>
              <w:contextualSpacing/>
              <w:rPr>
                <w:color w:val="000000"/>
                <w:sz w:val="20"/>
                <w:szCs w:val="20"/>
                <w:lang w:val="el-GR"/>
              </w:rPr>
            </w:pPr>
            <w:r w:rsidRPr="009402DC">
              <w:rPr>
                <w:color w:val="000000"/>
                <w:sz w:val="20"/>
                <w:szCs w:val="20"/>
                <w:lang w:val="el-GR"/>
              </w:rPr>
              <w:t>Εγγύηση</w:t>
            </w:r>
            <w:r w:rsidRPr="00520B1B">
              <w:rPr>
                <w:lang w:val="el-GR"/>
              </w:rPr>
              <w:t xml:space="preserve"> </w:t>
            </w:r>
            <w:r w:rsidRPr="003F45DC">
              <w:rPr>
                <w:color w:val="000000"/>
                <w:sz w:val="20"/>
                <w:szCs w:val="20"/>
                <w:lang w:val="el-GR"/>
              </w:rPr>
              <w:t>καλής λειτουργίας</w:t>
            </w:r>
            <w:r w:rsidRPr="009402DC">
              <w:rPr>
                <w:color w:val="000000"/>
                <w:sz w:val="20"/>
                <w:szCs w:val="20"/>
                <w:lang w:val="el-GR"/>
              </w:rPr>
              <w:t>: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AF6ABC" w14:textId="77777777" w:rsidR="005E16C6" w:rsidRPr="009402DC" w:rsidRDefault="005E16C6" w:rsidP="00DC5EF6">
            <w:pPr>
              <w:jc w:val="center"/>
              <w:rPr>
                <w:bCs/>
                <w:szCs w:val="22"/>
              </w:rPr>
            </w:pPr>
            <w:r w:rsidRPr="009402DC">
              <w:rPr>
                <w:bCs/>
                <w:szCs w:val="22"/>
              </w:rPr>
              <w:t>ΝΑΙ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B0D2" w14:textId="77777777" w:rsidR="005E16C6" w:rsidRPr="009402DC" w:rsidRDefault="005E16C6" w:rsidP="00DC5EF6">
            <w:pPr>
              <w:spacing w:after="0"/>
              <w:jc w:val="center"/>
              <w:rPr>
                <w:bCs/>
                <w:color w:val="FF0000"/>
                <w:szCs w:val="22"/>
              </w:rPr>
            </w:pPr>
          </w:p>
        </w:tc>
        <w:tc>
          <w:tcPr>
            <w:tcW w:w="978" w:type="dxa"/>
            <w:tcBorders>
              <w:top w:val="single" w:sz="4" w:space="0" w:color="000000"/>
              <w:left w:val="single" w:sz="4" w:space="0" w:color="000000"/>
              <w:bottom w:val="single" w:sz="4" w:space="0" w:color="000000"/>
              <w:right w:val="single" w:sz="4" w:space="0" w:color="000000"/>
            </w:tcBorders>
          </w:tcPr>
          <w:p w14:paraId="37F25250" w14:textId="77777777" w:rsidR="005E16C6" w:rsidRPr="009402DC" w:rsidRDefault="005E16C6" w:rsidP="00DC5EF6">
            <w:pPr>
              <w:spacing w:after="0"/>
              <w:jc w:val="center"/>
              <w:rPr>
                <w:bCs/>
                <w:color w:val="FF0000"/>
                <w:szCs w:val="22"/>
              </w:rPr>
            </w:pPr>
          </w:p>
        </w:tc>
      </w:tr>
      <w:tr w:rsidR="005E16C6" w:rsidRPr="00B40871" w14:paraId="78DD6ED4" w14:textId="77777777" w:rsidTr="00DC5EF6">
        <w:trPr>
          <w:trHeight w:val="60"/>
          <w:jc w:val="center"/>
        </w:trPr>
        <w:tc>
          <w:tcPr>
            <w:tcW w:w="7565" w:type="dxa"/>
            <w:gridSpan w:val="3"/>
            <w:tcBorders>
              <w:top w:val="single" w:sz="4" w:space="0" w:color="000000"/>
              <w:left w:val="single" w:sz="4" w:space="0" w:color="000000"/>
              <w:bottom w:val="single" w:sz="4" w:space="0" w:color="000000"/>
            </w:tcBorders>
            <w:shd w:val="clear" w:color="auto" w:fill="auto"/>
            <w:vAlign w:val="center"/>
          </w:tcPr>
          <w:p w14:paraId="24E52E2B" w14:textId="77777777" w:rsidR="005E16C6" w:rsidRPr="009402DC" w:rsidRDefault="005E16C6" w:rsidP="005E16C6">
            <w:pPr>
              <w:numPr>
                <w:ilvl w:val="0"/>
                <w:numId w:val="24"/>
              </w:numPr>
              <w:suppressAutoHyphens w:val="0"/>
              <w:spacing w:after="0" w:line="276" w:lineRule="auto"/>
              <w:contextualSpacing/>
              <w:rPr>
                <w:color w:val="000000"/>
                <w:sz w:val="20"/>
                <w:szCs w:val="20"/>
                <w:lang w:val="el-GR"/>
              </w:rPr>
            </w:pPr>
            <w:r w:rsidRPr="009402DC">
              <w:rPr>
                <w:sz w:val="20"/>
                <w:szCs w:val="20"/>
                <w:lang w:val="el-GR"/>
              </w:rPr>
              <w:t>Ο χρόνος παράδοσης του Φορητού Αγρομετεωρολογικού Σταθμού από τον ανάδοχο στον υπεύθυνο προμήθειας (χρονική διάρκεια προμήθειας/σύμβαση) προσδιορίζεται στους 3</w:t>
            </w:r>
            <w:r w:rsidRPr="009402DC">
              <w:rPr>
                <w:sz w:val="20"/>
                <w:szCs w:val="20"/>
                <w:u w:val="single"/>
                <w:lang w:val="el-GR"/>
              </w:rPr>
              <w:t xml:space="preserve"> μήνες το αργότερον</w:t>
            </w:r>
            <w:r w:rsidRPr="009402DC">
              <w:rPr>
                <w:sz w:val="20"/>
                <w:szCs w:val="20"/>
                <w:lang w:val="el-GR"/>
              </w:rPr>
              <w:t xml:space="preserve"> από την  ημέρα που θα υπογράψει ο ανάδοχος τη σύμβαση.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28FA0C" w14:textId="77777777" w:rsidR="005E16C6" w:rsidRPr="009402DC" w:rsidRDefault="005E16C6" w:rsidP="00DC5EF6">
            <w:pPr>
              <w:jc w:val="center"/>
              <w:rPr>
                <w:bCs/>
                <w:szCs w:val="22"/>
              </w:rPr>
            </w:pPr>
            <w:r w:rsidRPr="009402DC">
              <w:rPr>
                <w:bCs/>
                <w:szCs w:val="22"/>
              </w:rPr>
              <w:t>ΝΑΙ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D4A58" w14:textId="77777777" w:rsidR="005E16C6" w:rsidRPr="009402DC" w:rsidRDefault="005E16C6" w:rsidP="00DC5EF6">
            <w:pPr>
              <w:spacing w:after="0"/>
              <w:jc w:val="center"/>
              <w:rPr>
                <w:bCs/>
                <w:color w:val="FF0000"/>
                <w:szCs w:val="22"/>
              </w:rPr>
            </w:pPr>
          </w:p>
        </w:tc>
        <w:tc>
          <w:tcPr>
            <w:tcW w:w="978" w:type="dxa"/>
            <w:tcBorders>
              <w:top w:val="single" w:sz="4" w:space="0" w:color="000000"/>
              <w:left w:val="single" w:sz="4" w:space="0" w:color="000000"/>
              <w:bottom w:val="single" w:sz="4" w:space="0" w:color="000000"/>
              <w:right w:val="single" w:sz="4" w:space="0" w:color="000000"/>
            </w:tcBorders>
          </w:tcPr>
          <w:p w14:paraId="7AE9DD58" w14:textId="77777777" w:rsidR="005E16C6" w:rsidRPr="009402DC" w:rsidRDefault="005E16C6" w:rsidP="00DC5EF6">
            <w:pPr>
              <w:spacing w:after="0"/>
              <w:jc w:val="center"/>
              <w:rPr>
                <w:bCs/>
                <w:color w:val="FF0000"/>
                <w:szCs w:val="22"/>
              </w:rPr>
            </w:pPr>
          </w:p>
        </w:tc>
      </w:tr>
      <w:tr w:rsidR="005E16C6" w:rsidRPr="00B40871" w14:paraId="72168938" w14:textId="77777777" w:rsidTr="00DC5EF6">
        <w:trPr>
          <w:trHeight w:val="60"/>
          <w:jc w:val="center"/>
        </w:trPr>
        <w:tc>
          <w:tcPr>
            <w:tcW w:w="7565" w:type="dxa"/>
            <w:gridSpan w:val="3"/>
            <w:tcBorders>
              <w:top w:val="single" w:sz="4" w:space="0" w:color="000000"/>
              <w:left w:val="single" w:sz="4" w:space="0" w:color="000000"/>
              <w:bottom w:val="single" w:sz="4" w:space="0" w:color="auto"/>
            </w:tcBorders>
            <w:shd w:val="clear" w:color="auto" w:fill="auto"/>
            <w:vAlign w:val="center"/>
          </w:tcPr>
          <w:p w14:paraId="61F1B094" w14:textId="77777777" w:rsidR="005E16C6" w:rsidRPr="009402DC" w:rsidRDefault="005E16C6" w:rsidP="00DC5EF6">
            <w:pPr>
              <w:spacing w:after="0"/>
              <w:rPr>
                <w:color w:val="000000"/>
                <w:sz w:val="20"/>
                <w:szCs w:val="20"/>
                <w:lang w:val="el-GR"/>
              </w:rPr>
            </w:pPr>
            <w:r w:rsidRPr="009402DC">
              <w:rPr>
                <w:color w:val="000000"/>
                <w:sz w:val="20"/>
                <w:szCs w:val="20"/>
                <w:u w:val="single"/>
                <w:lang w:val="el-GR"/>
              </w:rPr>
              <w:t xml:space="preserve">Ο Φορητός Αγρομετεωρολογικός Σταθμός να αποτελείται από τα παρακάτω τμήματα: </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100FF775" w14:textId="77777777" w:rsidR="005E16C6" w:rsidRPr="009402DC" w:rsidRDefault="005E16C6" w:rsidP="00DC5EF6">
            <w:pPr>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shd w:val="clear" w:color="auto" w:fill="auto"/>
            <w:vAlign w:val="center"/>
          </w:tcPr>
          <w:p w14:paraId="4F95073D" w14:textId="77777777" w:rsidR="005E16C6" w:rsidRPr="009402DC" w:rsidRDefault="005E16C6" w:rsidP="00DC5EF6">
            <w:pPr>
              <w:spacing w:after="0"/>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tcPr>
          <w:p w14:paraId="234390CB" w14:textId="77777777" w:rsidR="005E16C6" w:rsidRPr="009402DC" w:rsidRDefault="005E16C6" w:rsidP="00DC5EF6">
            <w:pPr>
              <w:spacing w:after="0"/>
              <w:jc w:val="center"/>
              <w:rPr>
                <w:bCs/>
                <w:color w:val="FF0000"/>
                <w:szCs w:val="22"/>
                <w:lang w:val="el-GR"/>
              </w:rPr>
            </w:pPr>
          </w:p>
        </w:tc>
      </w:tr>
      <w:tr w:rsidR="005E16C6" w:rsidRPr="00B40871" w14:paraId="71C7D0C2" w14:textId="77777777" w:rsidTr="00DC5EF6">
        <w:trPr>
          <w:trHeight w:val="60"/>
          <w:jc w:val="center"/>
        </w:trPr>
        <w:tc>
          <w:tcPr>
            <w:tcW w:w="7565" w:type="dxa"/>
            <w:gridSpan w:val="3"/>
            <w:tcBorders>
              <w:top w:val="single" w:sz="4" w:space="0" w:color="000000"/>
              <w:left w:val="single" w:sz="4" w:space="0" w:color="000000"/>
              <w:bottom w:val="single" w:sz="4" w:space="0" w:color="auto"/>
            </w:tcBorders>
            <w:shd w:val="clear" w:color="auto" w:fill="auto"/>
            <w:vAlign w:val="center"/>
          </w:tcPr>
          <w:p w14:paraId="659B2280" w14:textId="77777777" w:rsidR="005E16C6" w:rsidRPr="009402DC" w:rsidRDefault="005E16C6" w:rsidP="00DC5EF6">
            <w:pPr>
              <w:keepNext/>
              <w:spacing w:after="0"/>
              <w:outlineLvl w:val="2"/>
              <w:rPr>
                <w:b/>
                <w:bCs/>
                <w:sz w:val="20"/>
                <w:szCs w:val="20"/>
                <w:u w:val="single"/>
                <w:lang w:val="el-GR"/>
              </w:rPr>
            </w:pPr>
            <w:r w:rsidRPr="009402DC">
              <w:rPr>
                <w:b/>
                <w:bCs/>
                <w:sz w:val="20"/>
                <w:szCs w:val="20"/>
                <w:u w:val="single"/>
                <w:lang w:val="el-GR"/>
              </w:rPr>
              <w:lastRenderedPageBreak/>
              <w:t>1.1.1 Συμπαγής μονάδα καταγραφικού (</w:t>
            </w:r>
            <w:r w:rsidRPr="009402DC">
              <w:rPr>
                <w:b/>
                <w:bCs/>
                <w:sz w:val="20"/>
                <w:szCs w:val="20"/>
                <w:u w:val="single"/>
              </w:rPr>
              <w:t>Data</w:t>
            </w:r>
            <w:r w:rsidRPr="009402DC">
              <w:rPr>
                <w:b/>
                <w:bCs/>
                <w:sz w:val="20"/>
                <w:szCs w:val="20"/>
                <w:u w:val="single"/>
                <w:lang w:val="el-GR"/>
              </w:rPr>
              <w:t xml:space="preserve"> </w:t>
            </w:r>
            <w:r w:rsidRPr="009402DC">
              <w:rPr>
                <w:b/>
                <w:bCs/>
                <w:sz w:val="20"/>
                <w:szCs w:val="20"/>
                <w:u w:val="single"/>
              </w:rPr>
              <w:t>Logger</w:t>
            </w:r>
            <w:r w:rsidRPr="009402DC">
              <w:rPr>
                <w:b/>
                <w:bCs/>
                <w:sz w:val="20"/>
                <w:szCs w:val="20"/>
                <w:u w:val="single"/>
                <w:lang w:val="el-GR"/>
              </w:rPr>
              <w:t xml:space="preserve">) και τηλεμετρίας </w:t>
            </w:r>
          </w:p>
          <w:p w14:paraId="0B877DC4"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1. Θα πρέπει να είναι μία ενιαία, συμπαγής και απολύτως στεγανή μονάδα (ΙΡ 67 ή καλύτερο). </w:t>
            </w:r>
          </w:p>
          <w:p w14:paraId="67F085F1" w14:textId="77777777" w:rsidR="005E16C6" w:rsidRPr="009402DC" w:rsidRDefault="005E16C6" w:rsidP="00DC5EF6">
            <w:pPr>
              <w:spacing w:after="0"/>
              <w:rPr>
                <w:color w:val="000000"/>
                <w:sz w:val="20"/>
                <w:szCs w:val="20"/>
                <w:lang w:val="el-GR"/>
              </w:rPr>
            </w:pPr>
            <w:r w:rsidRPr="009402DC">
              <w:rPr>
                <w:color w:val="000000"/>
                <w:sz w:val="20"/>
                <w:szCs w:val="20"/>
                <w:lang w:val="el-GR"/>
              </w:rPr>
              <w:t>2. Να περιλαμβάνει αποσπώμενη πανκατευθυντική κεραία, ώστε να είναι δυνατή η εύκολη αντικατάστασή της.</w:t>
            </w:r>
          </w:p>
          <w:p w14:paraId="114F622B"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3. Οι συνδέσεις με τους αισθητήρες γίνονται μέσω εξωτερικών στεγανών συνδέσμων  </w:t>
            </w:r>
          </w:p>
          <w:p w14:paraId="2D75C983"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4. Να έχει δυνατότητα τοπικής αποθήκευσης (ενσωματωμένη μνήμη) για τουλάχιστον 100.000 μετρήσεις </w:t>
            </w:r>
          </w:p>
          <w:p w14:paraId="1AC081C8" w14:textId="77777777" w:rsidR="005E16C6" w:rsidRPr="009402DC" w:rsidRDefault="005E16C6" w:rsidP="00DC5EF6">
            <w:pPr>
              <w:spacing w:after="0"/>
              <w:rPr>
                <w:color w:val="000000"/>
                <w:sz w:val="20"/>
                <w:szCs w:val="20"/>
                <w:lang w:val="el-GR"/>
              </w:rPr>
            </w:pPr>
            <w:r w:rsidRPr="009402DC">
              <w:rPr>
                <w:color w:val="000000"/>
                <w:sz w:val="20"/>
                <w:szCs w:val="20"/>
                <w:lang w:val="el-GR"/>
              </w:rPr>
              <w:t>5. Να έχει δυνατότητα προγραμματισμού του ρυθμού μέτρησης και αποστολής των μετρήσεων</w:t>
            </w:r>
          </w:p>
          <w:p w14:paraId="663F8B4E" w14:textId="77777777" w:rsidR="005E16C6" w:rsidRPr="009402DC" w:rsidRDefault="005E16C6" w:rsidP="00DC5EF6">
            <w:pPr>
              <w:spacing w:after="0"/>
              <w:rPr>
                <w:color w:val="000000"/>
                <w:sz w:val="20"/>
                <w:szCs w:val="20"/>
                <w:lang w:val="el-GR"/>
              </w:rPr>
            </w:pPr>
            <w:r w:rsidRPr="009402DC">
              <w:rPr>
                <w:color w:val="000000"/>
                <w:sz w:val="20"/>
                <w:szCs w:val="20"/>
                <w:lang w:val="el-GR"/>
              </w:rPr>
              <w:t>6. Να διαθέτει εσωτερικό αισθητήρα θερμοκρασίας</w:t>
            </w:r>
          </w:p>
          <w:p w14:paraId="2ED00B46"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7. Να διαθέτει τουλάχιστον 7 αναλογικές εισόδους (είσοδοι τάσης) </w:t>
            </w:r>
          </w:p>
          <w:p w14:paraId="7E4D5165"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8. Να διαθέτει τουλάχιστον 3 μετρητές παλμών </w:t>
            </w:r>
          </w:p>
          <w:p w14:paraId="77388F24"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9. Να διαθέτει τουλάχιστον 3 ψηφιακές εισόδους – εξόδους.  </w:t>
            </w:r>
          </w:p>
          <w:p w14:paraId="4FD8573B"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10. Να έχει δυνατότητα παρακολούθησης τουλάχιστον 20 αισθητήρων τύπου SDI12  </w:t>
            </w:r>
          </w:p>
          <w:p w14:paraId="399755B7" w14:textId="77777777" w:rsidR="005E16C6" w:rsidRPr="009402DC" w:rsidRDefault="005E16C6" w:rsidP="00DC5EF6">
            <w:pPr>
              <w:spacing w:after="0"/>
              <w:rPr>
                <w:color w:val="000000"/>
                <w:sz w:val="20"/>
                <w:szCs w:val="20"/>
                <w:lang w:val="el-GR"/>
              </w:rPr>
            </w:pPr>
            <w:r w:rsidRPr="009402DC">
              <w:rPr>
                <w:color w:val="000000"/>
                <w:sz w:val="20"/>
                <w:szCs w:val="20"/>
                <w:lang w:val="el-GR"/>
              </w:rPr>
              <w:t>11. Να διαθέτει ενσωματωμένη μπαταρία</w:t>
            </w:r>
          </w:p>
          <w:p w14:paraId="7DC01ACE" w14:textId="77777777" w:rsidR="005E16C6" w:rsidRPr="009402DC" w:rsidRDefault="005E16C6" w:rsidP="00DC5EF6">
            <w:pPr>
              <w:spacing w:after="0"/>
              <w:rPr>
                <w:color w:val="000000"/>
                <w:sz w:val="20"/>
                <w:szCs w:val="20"/>
                <w:lang w:val="el-GR"/>
              </w:rPr>
            </w:pPr>
            <w:r w:rsidRPr="009402DC">
              <w:rPr>
                <w:color w:val="000000"/>
                <w:sz w:val="20"/>
                <w:szCs w:val="20"/>
                <w:lang w:val="el-GR"/>
              </w:rPr>
              <w:t>12. Να έχει ενεργειακή αυτονομία τουλάχιστον 14 ημερών</w:t>
            </w:r>
          </w:p>
          <w:p w14:paraId="4DD13C0F" w14:textId="77777777" w:rsidR="005E16C6" w:rsidRPr="009402DC" w:rsidRDefault="005E16C6" w:rsidP="00DC5EF6">
            <w:pPr>
              <w:spacing w:after="0"/>
              <w:rPr>
                <w:color w:val="000000"/>
                <w:sz w:val="20"/>
                <w:szCs w:val="20"/>
                <w:lang w:val="el-GR"/>
              </w:rPr>
            </w:pPr>
            <w:r w:rsidRPr="009402DC">
              <w:rPr>
                <w:color w:val="000000"/>
                <w:sz w:val="20"/>
                <w:szCs w:val="20"/>
                <w:lang w:val="el-GR"/>
              </w:rPr>
              <w:t>13. Να συνοδεύεται από ηλιακό συλλέκτη</w:t>
            </w:r>
          </w:p>
          <w:p w14:paraId="6EF9E297" w14:textId="77777777" w:rsidR="005E16C6" w:rsidRPr="009402DC" w:rsidRDefault="005E16C6" w:rsidP="00DC5EF6">
            <w:pPr>
              <w:spacing w:after="0"/>
              <w:rPr>
                <w:color w:val="000000"/>
                <w:sz w:val="20"/>
                <w:szCs w:val="20"/>
                <w:u w:val="single"/>
                <w:lang w:val="el-GR"/>
              </w:rPr>
            </w:pPr>
            <w:r w:rsidRPr="009402DC">
              <w:rPr>
                <w:color w:val="000000"/>
                <w:sz w:val="20"/>
                <w:szCs w:val="20"/>
                <w:lang w:val="el-GR"/>
              </w:rPr>
              <w:t>14. Να έχει θερμοκρασία λειτουργίας τουλάχιστον -20˚C έως 50˚C</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03769E37" w14:textId="77777777" w:rsidR="005E16C6" w:rsidRPr="009402DC" w:rsidRDefault="005E16C6" w:rsidP="00DC5EF6">
            <w:pPr>
              <w:jc w:val="center"/>
              <w:rPr>
                <w:bCs/>
                <w:szCs w:val="22"/>
                <w:lang w:val="el-GR"/>
              </w:rPr>
            </w:pPr>
            <w:r w:rsidRPr="009402DC">
              <w:rPr>
                <w:bCs/>
                <w:szCs w:val="22"/>
                <w:lang w:val="el-GR"/>
              </w:rPr>
              <w:t>ΝΑΙ</w:t>
            </w:r>
          </w:p>
        </w:tc>
        <w:tc>
          <w:tcPr>
            <w:tcW w:w="978" w:type="dxa"/>
            <w:tcBorders>
              <w:top w:val="single" w:sz="4" w:space="0" w:color="000000"/>
              <w:left w:val="single" w:sz="4" w:space="0" w:color="000000"/>
              <w:bottom w:val="single" w:sz="4" w:space="0" w:color="auto"/>
              <w:right w:val="single" w:sz="4" w:space="0" w:color="000000"/>
            </w:tcBorders>
            <w:shd w:val="clear" w:color="auto" w:fill="auto"/>
            <w:vAlign w:val="center"/>
          </w:tcPr>
          <w:p w14:paraId="78A0520F" w14:textId="77777777" w:rsidR="005E16C6" w:rsidRPr="009402DC" w:rsidRDefault="005E16C6" w:rsidP="00DC5EF6">
            <w:pPr>
              <w:spacing w:after="0"/>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tcPr>
          <w:p w14:paraId="3978FE7D" w14:textId="77777777" w:rsidR="005E16C6" w:rsidRPr="009402DC" w:rsidRDefault="005E16C6" w:rsidP="00DC5EF6">
            <w:pPr>
              <w:spacing w:after="0"/>
              <w:jc w:val="center"/>
              <w:rPr>
                <w:bCs/>
                <w:color w:val="FF0000"/>
                <w:szCs w:val="22"/>
                <w:lang w:val="el-GR"/>
              </w:rPr>
            </w:pPr>
          </w:p>
        </w:tc>
      </w:tr>
      <w:tr w:rsidR="005E16C6" w:rsidRPr="00B40871" w14:paraId="480CF4A0" w14:textId="77777777" w:rsidTr="00DC5EF6">
        <w:trPr>
          <w:trHeight w:val="60"/>
          <w:jc w:val="center"/>
        </w:trPr>
        <w:tc>
          <w:tcPr>
            <w:tcW w:w="7565" w:type="dxa"/>
            <w:gridSpan w:val="3"/>
            <w:tcBorders>
              <w:top w:val="single" w:sz="4" w:space="0" w:color="000000"/>
              <w:left w:val="single" w:sz="4" w:space="0" w:color="000000"/>
              <w:bottom w:val="single" w:sz="4" w:space="0" w:color="auto"/>
            </w:tcBorders>
            <w:shd w:val="clear" w:color="auto" w:fill="auto"/>
            <w:vAlign w:val="center"/>
          </w:tcPr>
          <w:p w14:paraId="19A08A08" w14:textId="77777777" w:rsidR="005E16C6" w:rsidRPr="009402DC" w:rsidRDefault="005E16C6" w:rsidP="00DC5EF6">
            <w:pPr>
              <w:spacing w:after="0"/>
              <w:rPr>
                <w:b/>
                <w:bCs/>
                <w:color w:val="000000"/>
                <w:sz w:val="20"/>
                <w:szCs w:val="20"/>
                <w:u w:val="single"/>
                <w:lang w:val="el-GR"/>
              </w:rPr>
            </w:pPr>
            <w:r w:rsidRPr="009402DC">
              <w:rPr>
                <w:b/>
                <w:bCs/>
                <w:color w:val="000000"/>
                <w:sz w:val="20"/>
                <w:szCs w:val="20"/>
                <w:u w:val="single"/>
                <w:lang w:val="el-GR"/>
              </w:rPr>
              <w:t>1.1.2</w:t>
            </w:r>
            <w:r w:rsidRPr="009402DC">
              <w:rPr>
                <w:b/>
                <w:bCs/>
                <w:color w:val="000000"/>
                <w:sz w:val="20"/>
                <w:szCs w:val="20"/>
                <w:u w:val="single"/>
                <w:lang w:val="el-GR"/>
              </w:rPr>
              <w:tab/>
              <w:t>Αισθητήρας Σχετικής Υγρασίας και Θερμοκρασίας αέρα</w:t>
            </w:r>
          </w:p>
          <w:p w14:paraId="3EDC0995" w14:textId="77777777" w:rsidR="005E16C6" w:rsidRPr="009402DC" w:rsidRDefault="005E16C6" w:rsidP="00DC5EF6">
            <w:pPr>
              <w:spacing w:after="0"/>
              <w:rPr>
                <w:color w:val="000000"/>
                <w:sz w:val="20"/>
                <w:szCs w:val="20"/>
                <w:lang w:val="el-GR"/>
              </w:rPr>
            </w:pPr>
            <w:r w:rsidRPr="009402DC">
              <w:rPr>
                <w:color w:val="000000"/>
                <w:sz w:val="20"/>
                <w:szCs w:val="20"/>
                <w:lang w:val="el-GR"/>
              </w:rPr>
              <w:t>1. Να διαθέτει προστατευτικό κλωβό με αλλεπάλληλες θερμοπλαστικές πλάκες</w:t>
            </w:r>
          </w:p>
          <w:p w14:paraId="1A686735" w14:textId="77777777" w:rsidR="005E16C6" w:rsidRPr="009402DC" w:rsidRDefault="005E16C6" w:rsidP="00DC5EF6">
            <w:pPr>
              <w:spacing w:after="0"/>
              <w:rPr>
                <w:color w:val="000000"/>
                <w:sz w:val="20"/>
                <w:szCs w:val="20"/>
                <w:lang w:val="el-GR"/>
              </w:rPr>
            </w:pPr>
            <w:r w:rsidRPr="009402DC">
              <w:rPr>
                <w:color w:val="000000"/>
                <w:sz w:val="20"/>
                <w:szCs w:val="20"/>
                <w:lang w:val="el-GR"/>
              </w:rPr>
              <w:t>2. Να έχει κλάση προστασίας τουλάχιστον IP 65</w:t>
            </w:r>
          </w:p>
          <w:p w14:paraId="324C1A12" w14:textId="77777777" w:rsidR="005E16C6" w:rsidRPr="009402DC" w:rsidRDefault="005E16C6" w:rsidP="00DC5EF6">
            <w:pPr>
              <w:spacing w:after="0"/>
              <w:rPr>
                <w:color w:val="000000"/>
                <w:sz w:val="20"/>
                <w:szCs w:val="20"/>
                <w:lang w:val="el-GR"/>
              </w:rPr>
            </w:pPr>
            <w:r w:rsidRPr="009402DC">
              <w:rPr>
                <w:color w:val="000000"/>
                <w:sz w:val="20"/>
                <w:szCs w:val="20"/>
                <w:lang w:val="el-GR"/>
              </w:rPr>
              <w:t>3. Να διαθέτει βραχίονα τοποθέτησης</w:t>
            </w:r>
          </w:p>
          <w:p w14:paraId="2C90F8C3" w14:textId="77777777" w:rsidR="005E16C6" w:rsidRPr="009402DC" w:rsidRDefault="005E16C6" w:rsidP="00DC5EF6">
            <w:pPr>
              <w:spacing w:after="0"/>
              <w:rPr>
                <w:color w:val="000000"/>
                <w:sz w:val="20"/>
                <w:szCs w:val="20"/>
                <w:lang w:val="el-GR"/>
              </w:rPr>
            </w:pPr>
            <w:r w:rsidRPr="009402DC">
              <w:rPr>
                <w:color w:val="000000"/>
                <w:sz w:val="20"/>
                <w:szCs w:val="20"/>
                <w:lang w:val="el-GR"/>
              </w:rPr>
              <w:t>4. Θερμοκρασία λειτουργίας τουλάχιστον -30οC έως +50οC</w:t>
            </w:r>
          </w:p>
          <w:p w14:paraId="50A40A9C"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5. Υγρασία λειτουργίας 0 – 100%. </w:t>
            </w:r>
          </w:p>
          <w:p w14:paraId="4037DE3C" w14:textId="77777777" w:rsidR="005E16C6" w:rsidRPr="009402DC" w:rsidRDefault="005E16C6" w:rsidP="00DC5EF6">
            <w:pPr>
              <w:spacing w:after="0"/>
              <w:rPr>
                <w:color w:val="000000"/>
                <w:sz w:val="20"/>
                <w:szCs w:val="20"/>
                <w:lang w:val="el-GR"/>
              </w:rPr>
            </w:pPr>
            <w:r w:rsidRPr="009402DC">
              <w:rPr>
                <w:color w:val="000000"/>
                <w:sz w:val="20"/>
                <w:szCs w:val="20"/>
                <w:lang w:val="el-GR"/>
              </w:rPr>
              <w:t>6. Περιοχή μέτρησης της υγρασίας 0 – 100%</w:t>
            </w:r>
          </w:p>
          <w:p w14:paraId="3A557C4A"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7. Ακρίβεια μέτρησης της υγρασίας 1% στην περιοχή 0 – 90% </w:t>
            </w:r>
          </w:p>
          <w:p w14:paraId="7C8DEA36" w14:textId="77777777" w:rsidR="005E16C6" w:rsidRPr="009402DC" w:rsidRDefault="005E16C6" w:rsidP="00DC5EF6">
            <w:pPr>
              <w:spacing w:after="0"/>
              <w:rPr>
                <w:color w:val="000000"/>
                <w:sz w:val="20"/>
                <w:szCs w:val="20"/>
                <w:lang w:val="el-GR"/>
              </w:rPr>
            </w:pPr>
            <w:r w:rsidRPr="009402DC">
              <w:rPr>
                <w:color w:val="000000"/>
                <w:sz w:val="20"/>
                <w:szCs w:val="20"/>
                <w:lang w:val="el-GR"/>
              </w:rPr>
              <w:t>8. Περιοχή μέτρησης της θερμοκρασίας τουλάχιστον -30οC έως +50οC</w:t>
            </w:r>
          </w:p>
          <w:p w14:paraId="6B5F16D2" w14:textId="77777777" w:rsidR="005E16C6" w:rsidRPr="009402DC" w:rsidRDefault="005E16C6" w:rsidP="00DC5EF6">
            <w:pPr>
              <w:spacing w:after="0"/>
              <w:rPr>
                <w:color w:val="000000"/>
                <w:sz w:val="20"/>
                <w:szCs w:val="20"/>
                <w:u w:val="single"/>
                <w:lang w:val="el-GR"/>
              </w:rPr>
            </w:pPr>
            <w:r w:rsidRPr="009402DC">
              <w:rPr>
                <w:color w:val="000000"/>
                <w:sz w:val="20"/>
                <w:szCs w:val="20"/>
                <w:lang w:val="el-GR"/>
              </w:rPr>
              <w:t>9. Ακρίβεια μέτρησης της θερμοκρασίας τουλάχιστον +/-0.1οC</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39FB6436" w14:textId="77777777" w:rsidR="005E16C6" w:rsidRPr="009402DC" w:rsidRDefault="005E16C6" w:rsidP="00DC5EF6">
            <w:pPr>
              <w:jc w:val="center"/>
              <w:rPr>
                <w:bCs/>
                <w:color w:val="FF0000"/>
                <w:szCs w:val="22"/>
                <w:lang w:val="el-GR"/>
              </w:rPr>
            </w:pPr>
            <w:r w:rsidRPr="009402DC">
              <w:rPr>
                <w:bCs/>
                <w:szCs w:val="22"/>
              </w:rPr>
              <w:t>ΝΑΙ</w:t>
            </w:r>
          </w:p>
        </w:tc>
        <w:tc>
          <w:tcPr>
            <w:tcW w:w="978" w:type="dxa"/>
            <w:tcBorders>
              <w:top w:val="single" w:sz="4" w:space="0" w:color="000000"/>
              <w:left w:val="single" w:sz="4" w:space="0" w:color="000000"/>
              <w:bottom w:val="single" w:sz="4" w:space="0" w:color="auto"/>
              <w:right w:val="single" w:sz="4" w:space="0" w:color="000000"/>
            </w:tcBorders>
            <w:shd w:val="clear" w:color="auto" w:fill="auto"/>
            <w:vAlign w:val="center"/>
          </w:tcPr>
          <w:p w14:paraId="7C403113" w14:textId="77777777" w:rsidR="005E16C6" w:rsidRPr="009402DC" w:rsidRDefault="005E16C6" w:rsidP="00DC5EF6">
            <w:pPr>
              <w:spacing w:after="0"/>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tcPr>
          <w:p w14:paraId="45A78E5A" w14:textId="77777777" w:rsidR="005E16C6" w:rsidRPr="009402DC" w:rsidRDefault="005E16C6" w:rsidP="00DC5EF6">
            <w:pPr>
              <w:spacing w:after="0"/>
              <w:jc w:val="center"/>
              <w:rPr>
                <w:bCs/>
                <w:color w:val="FF0000"/>
                <w:szCs w:val="22"/>
                <w:lang w:val="el-GR"/>
              </w:rPr>
            </w:pPr>
          </w:p>
        </w:tc>
      </w:tr>
      <w:tr w:rsidR="005E16C6" w:rsidRPr="00B40871" w14:paraId="1877E6B2" w14:textId="77777777" w:rsidTr="00DC5EF6">
        <w:trPr>
          <w:trHeight w:val="60"/>
          <w:jc w:val="center"/>
        </w:trPr>
        <w:tc>
          <w:tcPr>
            <w:tcW w:w="7565" w:type="dxa"/>
            <w:gridSpan w:val="3"/>
            <w:tcBorders>
              <w:top w:val="single" w:sz="4" w:space="0" w:color="000000"/>
              <w:left w:val="single" w:sz="4" w:space="0" w:color="000000"/>
              <w:bottom w:val="single" w:sz="4" w:space="0" w:color="auto"/>
            </w:tcBorders>
            <w:shd w:val="clear" w:color="auto" w:fill="auto"/>
            <w:vAlign w:val="center"/>
          </w:tcPr>
          <w:p w14:paraId="3411877A" w14:textId="77777777" w:rsidR="005E16C6" w:rsidRPr="009402DC" w:rsidRDefault="005E16C6" w:rsidP="00DC5EF6">
            <w:pPr>
              <w:spacing w:after="0"/>
              <w:rPr>
                <w:b/>
                <w:bCs/>
                <w:color w:val="000000"/>
                <w:sz w:val="20"/>
                <w:szCs w:val="20"/>
                <w:u w:val="single"/>
                <w:lang w:val="el-GR"/>
              </w:rPr>
            </w:pPr>
            <w:r w:rsidRPr="009402DC">
              <w:rPr>
                <w:b/>
                <w:bCs/>
                <w:color w:val="000000"/>
                <w:sz w:val="20"/>
                <w:szCs w:val="20"/>
                <w:u w:val="single"/>
                <w:lang w:val="el-GR"/>
              </w:rPr>
              <w:t>1.1.3</w:t>
            </w:r>
            <w:r w:rsidRPr="009402DC">
              <w:rPr>
                <w:b/>
                <w:bCs/>
                <w:color w:val="000000"/>
                <w:sz w:val="20"/>
                <w:szCs w:val="20"/>
                <w:u w:val="single"/>
                <w:lang w:val="el-GR"/>
              </w:rPr>
              <w:tab/>
              <w:t>Αισθητήρας Ολικής Ηλιακής Ακτινοβολίας</w:t>
            </w:r>
          </w:p>
          <w:p w14:paraId="1F8715A2" w14:textId="77777777" w:rsidR="005E16C6" w:rsidRPr="009402DC" w:rsidRDefault="005E16C6" w:rsidP="00DC5EF6">
            <w:pPr>
              <w:spacing w:after="0"/>
              <w:rPr>
                <w:color w:val="000000"/>
                <w:sz w:val="20"/>
                <w:szCs w:val="20"/>
                <w:lang w:val="el-GR"/>
              </w:rPr>
            </w:pPr>
            <w:r w:rsidRPr="009402DC">
              <w:rPr>
                <w:color w:val="000000"/>
                <w:sz w:val="20"/>
                <w:szCs w:val="20"/>
                <w:lang w:val="el-GR"/>
              </w:rPr>
              <w:t>1. Να διαθέτει βραχίονα τοποθέτησης με βάση οριζοντίωσης με ρυθμιζόμενα πέλματα και αλφάδι σταγόνας</w:t>
            </w:r>
          </w:p>
          <w:p w14:paraId="1C55B82D" w14:textId="77777777" w:rsidR="005E16C6" w:rsidRPr="009402DC" w:rsidRDefault="005E16C6" w:rsidP="00DC5EF6">
            <w:pPr>
              <w:spacing w:after="0"/>
              <w:rPr>
                <w:color w:val="000000"/>
                <w:sz w:val="20"/>
                <w:szCs w:val="20"/>
                <w:lang w:val="el-GR"/>
              </w:rPr>
            </w:pPr>
            <w:r w:rsidRPr="009402DC">
              <w:rPr>
                <w:color w:val="000000"/>
                <w:sz w:val="20"/>
                <w:szCs w:val="20"/>
                <w:lang w:val="el-GR"/>
              </w:rPr>
              <w:t>2. Φασματική περιοχή τουλάχιστον 400 – 1100nm</w:t>
            </w:r>
          </w:p>
          <w:p w14:paraId="1F876566"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3. Ευαισθησία τουλάχιστον 60μV / Watt m-2 </w:t>
            </w:r>
          </w:p>
          <w:p w14:paraId="2849C5BC" w14:textId="77777777" w:rsidR="005E16C6" w:rsidRPr="009402DC" w:rsidRDefault="005E16C6" w:rsidP="00DC5EF6">
            <w:pPr>
              <w:spacing w:after="0"/>
              <w:rPr>
                <w:color w:val="000000"/>
                <w:sz w:val="20"/>
                <w:szCs w:val="20"/>
                <w:lang w:val="el-GR"/>
              </w:rPr>
            </w:pPr>
            <w:r w:rsidRPr="009402DC">
              <w:rPr>
                <w:color w:val="000000"/>
                <w:sz w:val="20"/>
                <w:szCs w:val="20"/>
                <w:lang w:val="el-GR"/>
              </w:rPr>
              <w:t>4. Μέγιστη  ακτινοβολία τουλάχιστον 2000 Watt m-2</w:t>
            </w:r>
          </w:p>
          <w:p w14:paraId="3133824F" w14:textId="77777777" w:rsidR="005E16C6" w:rsidRPr="009402DC" w:rsidRDefault="005E16C6" w:rsidP="00DC5EF6">
            <w:pPr>
              <w:spacing w:after="0"/>
              <w:rPr>
                <w:color w:val="000000"/>
                <w:sz w:val="20"/>
                <w:szCs w:val="20"/>
                <w:u w:val="single"/>
                <w:lang w:val="el-GR"/>
              </w:rPr>
            </w:pPr>
            <w:r w:rsidRPr="009402DC">
              <w:rPr>
                <w:color w:val="000000"/>
                <w:sz w:val="20"/>
                <w:szCs w:val="20"/>
                <w:lang w:val="el-GR"/>
              </w:rPr>
              <w:t>5. Θερμοκρασία λειτουργίας τουλάχιστον -30οC έως +50οC</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201ACF57" w14:textId="77777777" w:rsidR="005E16C6" w:rsidRPr="009402DC" w:rsidRDefault="005E16C6" w:rsidP="00DC5EF6">
            <w:pPr>
              <w:jc w:val="center"/>
              <w:rPr>
                <w:bCs/>
                <w:color w:val="FF0000"/>
                <w:szCs w:val="22"/>
                <w:lang w:val="el-GR"/>
              </w:rPr>
            </w:pPr>
            <w:r w:rsidRPr="009402DC">
              <w:rPr>
                <w:bCs/>
                <w:szCs w:val="22"/>
              </w:rPr>
              <w:t>ΝΑΙ</w:t>
            </w:r>
          </w:p>
        </w:tc>
        <w:tc>
          <w:tcPr>
            <w:tcW w:w="978" w:type="dxa"/>
            <w:tcBorders>
              <w:top w:val="single" w:sz="4" w:space="0" w:color="000000"/>
              <w:left w:val="single" w:sz="4" w:space="0" w:color="000000"/>
              <w:bottom w:val="single" w:sz="4" w:space="0" w:color="auto"/>
              <w:right w:val="single" w:sz="4" w:space="0" w:color="000000"/>
            </w:tcBorders>
            <w:shd w:val="clear" w:color="auto" w:fill="auto"/>
            <w:vAlign w:val="center"/>
          </w:tcPr>
          <w:p w14:paraId="3F9110C0" w14:textId="77777777" w:rsidR="005E16C6" w:rsidRPr="009402DC" w:rsidRDefault="005E16C6" w:rsidP="00DC5EF6">
            <w:pPr>
              <w:spacing w:after="0"/>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tcPr>
          <w:p w14:paraId="3B3C6EEA" w14:textId="77777777" w:rsidR="005E16C6" w:rsidRPr="009402DC" w:rsidRDefault="005E16C6" w:rsidP="00DC5EF6">
            <w:pPr>
              <w:spacing w:after="0"/>
              <w:jc w:val="center"/>
              <w:rPr>
                <w:bCs/>
                <w:color w:val="FF0000"/>
                <w:szCs w:val="22"/>
                <w:lang w:val="el-GR"/>
              </w:rPr>
            </w:pPr>
          </w:p>
        </w:tc>
      </w:tr>
      <w:tr w:rsidR="005E16C6" w:rsidRPr="00B40871" w14:paraId="5ED41B15" w14:textId="77777777" w:rsidTr="00DC5EF6">
        <w:trPr>
          <w:trHeight w:val="60"/>
          <w:jc w:val="center"/>
        </w:trPr>
        <w:tc>
          <w:tcPr>
            <w:tcW w:w="7565" w:type="dxa"/>
            <w:gridSpan w:val="3"/>
            <w:tcBorders>
              <w:top w:val="single" w:sz="4" w:space="0" w:color="000000"/>
              <w:left w:val="single" w:sz="4" w:space="0" w:color="000000"/>
              <w:bottom w:val="single" w:sz="4" w:space="0" w:color="auto"/>
            </w:tcBorders>
            <w:shd w:val="clear" w:color="auto" w:fill="auto"/>
            <w:vAlign w:val="center"/>
          </w:tcPr>
          <w:p w14:paraId="4AD9EC6B" w14:textId="77777777" w:rsidR="005E16C6" w:rsidRPr="009402DC" w:rsidRDefault="005E16C6" w:rsidP="00DC5EF6">
            <w:pPr>
              <w:spacing w:after="0"/>
              <w:rPr>
                <w:b/>
                <w:bCs/>
                <w:color w:val="000000"/>
                <w:sz w:val="20"/>
                <w:szCs w:val="20"/>
                <w:u w:val="single"/>
                <w:lang w:val="el-GR"/>
              </w:rPr>
            </w:pPr>
            <w:r w:rsidRPr="009402DC">
              <w:rPr>
                <w:b/>
                <w:bCs/>
                <w:color w:val="000000"/>
                <w:sz w:val="20"/>
                <w:szCs w:val="20"/>
                <w:u w:val="single"/>
                <w:lang w:val="el-GR"/>
              </w:rPr>
              <w:t>1.1.4</w:t>
            </w:r>
            <w:r w:rsidRPr="009402DC">
              <w:rPr>
                <w:b/>
                <w:bCs/>
                <w:color w:val="000000"/>
                <w:sz w:val="20"/>
                <w:szCs w:val="20"/>
                <w:u w:val="single"/>
                <w:lang w:val="el-GR"/>
              </w:rPr>
              <w:tab/>
              <w:t>Αισθητήρας βροχής (βροχόμετρο)</w:t>
            </w:r>
          </w:p>
          <w:p w14:paraId="254F8FBA" w14:textId="77777777" w:rsidR="005E16C6" w:rsidRPr="009402DC" w:rsidRDefault="005E16C6" w:rsidP="00DC5EF6">
            <w:pPr>
              <w:spacing w:after="0"/>
              <w:rPr>
                <w:color w:val="000000"/>
                <w:sz w:val="20"/>
                <w:szCs w:val="20"/>
                <w:lang w:val="el-GR"/>
              </w:rPr>
            </w:pPr>
            <w:r w:rsidRPr="009402DC">
              <w:rPr>
                <w:color w:val="000000"/>
                <w:sz w:val="20"/>
                <w:szCs w:val="20"/>
                <w:lang w:val="el-GR"/>
              </w:rPr>
              <w:t>1. Να διαθέτει βραχίονα τοποθέτησης</w:t>
            </w:r>
          </w:p>
          <w:p w14:paraId="784997A7"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2. Να έχει επιφάνεια συλλογής τουλάχιστον 200cm2 </w:t>
            </w:r>
          </w:p>
          <w:p w14:paraId="3A4BCDA4" w14:textId="77777777" w:rsidR="005E16C6" w:rsidRPr="009402DC" w:rsidRDefault="005E16C6" w:rsidP="00DC5EF6">
            <w:pPr>
              <w:spacing w:after="0"/>
              <w:rPr>
                <w:color w:val="000000"/>
                <w:sz w:val="20"/>
                <w:szCs w:val="20"/>
                <w:lang w:val="el-GR"/>
              </w:rPr>
            </w:pPr>
            <w:r w:rsidRPr="009402DC">
              <w:rPr>
                <w:color w:val="000000"/>
                <w:sz w:val="20"/>
                <w:szCs w:val="20"/>
                <w:lang w:val="el-GR"/>
              </w:rPr>
              <w:t>3. Να έχει ανάλυση μέτρησης τουλάχιστον 0.2mm</w:t>
            </w:r>
          </w:p>
          <w:p w14:paraId="091CDCAE" w14:textId="77777777" w:rsidR="005E16C6" w:rsidRPr="009402DC" w:rsidRDefault="005E16C6" w:rsidP="00DC5EF6">
            <w:pPr>
              <w:spacing w:after="0"/>
              <w:rPr>
                <w:color w:val="000000"/>
                <w:sz w:val="20"/>
                <w:szCs w:val="20"/>
                <w:u w:val="single"/>
                <w:lang w:val="el-GR"/>
              </w:rPr>
            </w:pPr>
            <w:r w:rsidRPr="009402DC">
              <w:rPr>
                <w:color w:val="000000"/>
                <w:sz w:val="20"/>
                <w:szCs w:val="20"/>
                <w:lang w:val="el-GR"/>
              </w:rPr>
              <w:t>4. Να διαθέτει μεταλλικό φίλτρο για την κατακράτηση, φύλλων και άλλων υλικών το οποίο να καλύπτει όλη την επιφάνεια συλλογής του αισθητήρα.</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334AB95B" w14:textId="77777777" w:rsidR="005E16C6" w:rsidRPr="009402DC" w:rsidRDefault="005E16C6" w:rsidP="00DC5EF6">
            <w:pPr>
              <w:jc w:val="center"/>
              <w:rPr>
                <w:bCs/>
                <w:color w:val="FF0000"/>
                <w:szCs w:val="22"/>
                <w:lang w:val="el-GR"/>
              </w:rPr>
            </w:pPr>
            <w:r w:rsidRPr="009402DC">
              <w:rPr>
                <w:bCs/>
                <w:szCs w:val="22"/>
              </w:rPr>
              <w:t>ΝΑΙ</w:t>
            </w:r>
          </w:p>
        </w:tc>
        <w:tc>
          <w:tcPr>
            <w:tcW w:w="978" w:type="dxa"/>
            <w:tcBorders>
              <w:top w:val="single" w:sz="4" w:space="0" w:color="000000"/>
              <w:left w:val="single" w:sz="4" w:space="0" w:color="000000"/>
              <w:bottom w:val="single" w:sz="4" w:space="0" w:color="auto"/>
              <w:right w:val="single" w:sz="4" w:space="0" w:color="000000"/>
            </w:tcBorders>
            <w:shd w:val="clear" w:color="auto" w:fill="auto"/>
            <w:vAlign w:val="center"/>
          </w:tcPr>
          <w:p w14:paraId="54B5B019" w14:textId="77777777" w:rsidR="005E16C6" w:rsidRPr="009402DC" w:rsidRDefault="005E16C6" w:rsidP="00DC5EF6">
            <w:pPr>
              <w:spacing w:after="0"/>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tcPr>
          <w:p w14:paraId="59319954" w14:textId="77777777" w:rsidR="005E16C6" w:rsidRPr="009402DC" w:rsidRDefault="005E16C6" w:rsidP="00DC5EF6">
            <w:pPr>
              <w:spacing w:after="0"/>
              <w:jc w:val="center"/>
              <w:rPr>
                <w:bCs/>
                <w:color w:val="FF0000"/>
                <w:szCs w:val="22"/>
                <w:lang w:val="el-GR"/>
              </w:rPr>
            </w:pPr>
          </w:p>
        </w:tc>
      </w:tr>
      <w:tr w:rsidR="005E16C6" w:rsidRPr="00B40871" w14:paraId="70C63C2C" w14:textId="77777777" w:rsidTr="00DC5EF6">
        <w:trPr>
          <w:trHeight w:val="60"/>
          <w:jc w:val="center"/>
        </w:trPr>
        <w:tc>
          <w:tcPr>
            <w:tcW w:w="7565" w:type="dxa"/>
            <w:gridSpan w:val="3"/>
            <w:tcBorders>
              <w:top w:val="single" w:sz="4" w:space="0" w:color="000000"/>
              <w:left w:val="single" w:sz="4" w:space="0" w:color="000000"/>
              <w:bottom w:val="single" w:sz="4" w:space="0" w:color="auto"/>
            </w:tcBorders>
            <w:shd w:val="clear" w:color="auto" w:fill="auto"/>
            <w:vAlign w:val="center"/>
          </w:tcPr>
          <w:p w14:paraId="0A1FE03B" w14:textId="77777777" w:rsidR="005E16C6" w:rsidRPr="009402DC" w:rsidRDefault="005E16C6" w:rsidP="00DC5EF6">
            <w:pPr>
              <w:spacing w:after="0"/>
              <w:rPr>
                <w:b/>
                <w:bCs/>
                <w:color w:val="000000"/>
                <w:sz w:val="20"/>
                <w:szCs w:val="20"/>
                <w:u w:val="single"/>
                <w:lang w:val="el-GR"/>
              </w:rPr>
            </w:pPr>
            <w:r w:rsidRPr="009402DC">
              <w:rPr>
                <w:b/>
                <w:bCs/>
                <w:color w:val="000000"/>
                <w:sz w:val="20"/>
                <w:szCs w:val="20"/>
                <w:u w:val="single"/>
                <w:lang w:val="el-GR"/>
              </w:rPr>
              <w:t>1.1.5</w:t>
            </w:r>
            <w:r w:rsidRPr="009402DC">
              <w:rPr>
                <w:b/>
                <w:bCs/>
                <w:color w:val="000000"/>
                <w:sz w:val="20"/>
                <w:szCs w:val="20"/>
                <w:u w:val="single"/>
                <w:lang w:val="el-GR"/>
              </w:rPr>
              <w:tab/>
              <w:t>Αισθητήρας ταχύτητας ανέμου</w:t>
            </w:r>
          </w:p>
          <w:p w14:paraId="03E9E49F"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1. Περιοχή μέτρησης ταχύτητας, τουλάχιστον 1 – 30m/sec </w:t>
            </w:r>
          </w:p>
          <w:p w14:paraId="3EF4492E" w14:textId="77777777" w:rsidR="005E16C6" w:rsidRPr="009402DC" w:rsidRDefault="005E16C6" w:rsidP="00DC5EF6">
            <w:pPr>
              <w:spacing w:after="0"/>
              <w:rPr>
                <w:color w:val="000000"/>
                <w:sz w:val="20"/>
                <w:szCs w:val="20"/>
                <w:lang w:val="el-GR"/>
              </w:rPr>
            </w:pPr>
            <w:r w:rsidRPr="009402DC">
              <w:rPr>
                <w:color w:val="000000"/>
                <w:sz w:val="20"/>
                <w:szCs w:val="20"/>
                <w:lang w:val="el-GR"/>
              </w:rPr>
              <w:t>2. Ακρίβεια μέτρησης ταχύτητας, τουλάχιστον 0,5 m/sec</w:t>
            </w:r>
          </w:p>
          <w:p w14:paraId="3CA84400" w14:textId="77777777" w:rsidR="005E16C6" w:rsidRPr="009402DC" w:rsidRDefault="005E16C6" w:rsidP="00DC5EF6">
            <w:pPr>
              <w:spacing w:after="0"/>
              <w:rPr>
                <w:color w:val="000000"/>
                <w:sz w:val="20"/>
                <w:szCs w:val="20"/>
                <w:u w:val="single"/>
                <w:lang w:val="el-GR"/>
              </w:rPr>
            </w:pPr>
            <w:r w:rsidRPr="009402DC">
              <w:rPr>
                <w:color w:val="000000"/>
                <w:sz w:val="20"/>
                <w:szCs w:val="20"/>
                <w:lang w:val="el-GR"/>
              </w:rPr>
              <w:t>3. Αντοχή αισθητήρα: τουλάχιστον 30 m/sec</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1E45891F" w14:textId="77777777" w:rsidR="005E16C6" w:rsidRPr="009402DC" w:rsidRDefault="005E16C6" w:rsidP="00DC5EF6">
            <w:pPr>
              <w:jc w:val="center"/>
              <w:rPr>
                <w:bCs/>
                <w:color w:val="FF0000"/>
                <w:szCs w:val="22"/>
                <w:lang w:val="el-GR"/>
              </w:rPr>
            </w:pPr>
            <w:r w:rsidRPr="009402DC">
              <w:rPr>
                <w:bCs/>
                <w:szCs w:val="22"/>
              </w:rPr>
              <w:t>ΝΑΙ</w:t>
            </w:r>
          </w:p>
        </w:tc>
        <w:tc>
          <w:tcPr>
            <w:tcW w:w="978" w:type="dxa"/>
            <w:tcBorders>
              <w:top w:val="single" w:sz="4" w:space="0" w:color="000000"/>
              <w:left w:val="single" w:sz="4" w:space="0" w:color="000000"/>
              <w:bottom w:val="single" w:sz="4" w:space="0" w:color="auto"/>
              <w:right w:val="single" w:sz="4" w:space="0" w:color="000000"/>
            </w:tcBorders>
            <w:shd w:val="clear" w:color="auto" w:fill="auto"/>
            <w:vAlign w:val="center"/>
          </w:tcPr>
          <w:p w14:paraId="6CAA2AEC" w14:textId="77777777" w:rsidR="005E16C6" w:rsidRPr="009402DC" w:rsidRDefault="005E16C6" w:rsidP="00DC5EF6">
            <w:pPr>
              <w:spacing w:after="0"/>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tcPr>
          <w:p w14:paraId="573D9692" w14:textId="77777777" w:rsidR="005E16C6" w:rsidRPr="009402DC" w:rsidRDefault="005E16C6" w:rsidP="00DC5EF6">
            <w:pPr>
              <w:spacing w:after="0"/>
              <w:jc w:val="center"/>
              <w:rPr>
                <w:bCs/>
                <w:color w:val="FF0000"/>
                <w:szCs w:val="22"/>
                <w:lang w:val="el-GR"/>
              </w:rPr>
            </w:pPr>
          </w:p>
        </w:tc>
      </w:tr>
      <w:tr w:rsidR="005E16C6" w:rsidRPr="00B40871" w14:paraId="454493C7" w14:textId="77777777" w:rsidTr="00DC5EF6">
        <w:trPr>
          <w:trHeight w:val="60"/>
          <w:jc w:val="center"/>
        </w:trPr>
        <w:tc>
          <w:tcPr>
            <w:tcW w:w="7565" w:type="dxa"/>
            <w:gridSpan w:val="3"/>
            <w:tcBorders>
              <w:top w:val="single" w:sz="4" w:space="0" w:color="000000"/>
              <w:left w:val="single" w:sz="4" w:space="0" w:color="000000"/>
              <w:bottom w:val="single" w:sz="4" w:space="0" w:color="auto"/>
            </w:tcBorders>
            <w:shd w:val="clear" w:color="auto" w:fill="auto"/>
            <w:vAlign w:val="center"/>
          </w:tcPr>
          <w:p w14:paraId="7FFF5BB7" w14:textId="77777777" w:rsidR="005E16C6" w:rsidRPr="009402DC" w:rsidRDefault="005E16C6" w:rsidP="00DC5EF6">
            <w:pPr>
              <w:spacing w:after="0"/>
              <w:rPr>
                <w:b/>
                <w:bCs/>
                <w:color w:val="000000"/>
                <w:sz w:val="20"/>
                <w:szCs w:val="20"/>
                <w:u w:val="single"/>
                <w:lang w:val="el-GR"/>
              </w:rPr>
            </w:pPr>
            <w:r w:rsidRPr="009402DC">
              <w:rPr>
                <w:b/>
                <w:bCs/>
                <w:color w:val="000000"/>
                <w:sz w:val="20"/>
                <w:szCs w:val="20"/>
                <w:u w:val="single"/>
                <w:lang w:val="el-GR"/>
              </w:rPr>
              <w:t>1.1.6</w:t>
            </w:r>
            <w:r w:rsidRPr="009402DC">
              <w:rPr>
                <w:b/>
                <w:bCs/>
                <w:color w:val="000000"/>
                <w:sz w:val="20"/>
                <w:szCs w:val="20"/>
                <w:u w:val="single"/>
                <w:lang w:val="el-GR"/>
              </w:rPr>
              <w:tab/>
              <w:t>Αισθητήρας μέτρησης Υγρασίας, Θερμοκρασίας και Ηλεκτρικής Αγωγιμότητας του εδάφους</w:t>
            </w:r>
          </w:p>
          <w:p w14:paraId="026E85E1" w14:textId="77777777" w:rsidR="005E16C6" w:rsidRPr="009402DC" w:rsidRDefault="005E16C6" w:rsidP="00DC5EF6">
            <w:pPr>
              <w:spacing w:after="0"/>
              <w:rPr>
                <w:color w:val="000000"/>
                <w:sz w:val="20"/>
                <w:szCs w:val="20"/>
                <w:lang w:val="el-GR"/>
              </w:rPr>
            </w:pPr>
            <w:r w:rsidRPr="009402DC">
              <w:rPr>
                <w:color w:val="000000"/>
                <w:sz w:val="20"/>
                <w:szCs w:val="20"/>
                <w:lang w:val="el-GR"/>
              </w:rPr>
              <w:t>1. Περιοχή μέτρησης υγρασίας για ανόργανα εδάφη τουλάχιστον 0-50% κατά όγκο (m3/m3)</w:t>
            </w:r>
          </w:p>
          <w:p w14:paraId="6512A8BB" w14:textId="77777777" w:rsidR="005E16C6" w:rsidRPr="009402DC" w:rsidRDefault="005E16C6" w:rsidP="00DC5EF6">
            <w:pPr>
              <w:spacing w:after="0"/>
              <w:rPr>
                <w:color w:val="000000"/>
                <w:sz w:val="20"/>
                <w:szCs w:val="20"/>
                <w:lang w:val="el-GR"/>
              </w:rPr>
            </w:pPr>
            <w:r w:rsidRPr="009402DC">
              <w:rPr>
                <w:color w:val="000000"/>
                <w:sz w:val="20"/>
                <w:szCs w:val="20"/>
                <w:lang w:val="el-GR"/>
              </w:rPr>
              <w:t>2. Ανάλυση μέτρησης υγρασίας εδάφους, τουλάχιστον 0.001 m3/m3</w:t>
            </w:r>
          </w:p>
          <w:p w14:paraId="17DFFD48"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3. Ακρίβεια μέτρησης υγρασίας εδάφους, τουλάχιστον ±0.03 m3/m3 σε εδαφικά δείγματα με ηλεκτρική αγωγιμότητα &lt;8 dS/m </w:t>
            </w:r>
          </w:p>
          <w:p w14:paraId="07047A7E" w14:textId="77777777" w:rsidR="005E16C6" w:rsidRPr="009402DC" w:rsidRDefault="005E16C6" w:rsidP="00DC5EF6">
            <w:pPr>
              <w:spacing w:after="0"/>
              <w:rPr>
                <w:color w:val="000000"/>
                <w:sz w:val="20"/>
                <w:szCs w:val="20"/>
                <w:lang w:val="el-GR"/>
              </w:rPr>
            </w:pPr>
            <w:r w:rsidRPr="009402DC">
              <w:rPr>
                <w:color w:val="000000"/>
                <w:sz w:val="20"/>
                <w:szCs w:val="20"/>
                <w:lang w:val="el-GR"/>
              </w:rPr>
              <w:t>4. Περιοχή μέτρησης θερμοκρασίας εδάφους, τουλάχιστον -30οC έως +50οC</w:t>
            </w:r>
          </w:p>
          <w:p w14:paraId="51DBE440" w14:textId="77777777" w:rsidR="005E16C6" w:rsidRPr="009402DC" w:rsidRDefault="005E16C6" w:rsidP="00DC5EF6">
            <w:pPr>
              <w:spacing w:after="0"/>
              <w:rPr>
                <w:color w:val="000000"/>
                <w:sz w:val="20"/>
                <w:szCs w:val="20"/>
                <w:lang w:val="el-GR"/>
              </w:rPr>
            </w:pPr>
            <w:r w:rsidRPr="009402DC">
              <w:rPr>
                <w:color w:val="000000"/>
                <w:sz w:val="20"/>
                <w:szCs w:val="20"/>
                <w:lang w:val="el-GR"/>
              </w:rPr>
              <w:t>5. Ανάλυση μέτρησης θερμοκρασίας εδάφους, τουλάχιστον 0.1 οC</w:t>
            </w:r>
          </w:p>
          <w:p w14:paraId="7BD05917" w14:textId="77777777" w:rsidR="005E16C6" w:rsidRPr="009402DC" w:rsidRDefault="005E16C6" w:rsidP="00DC5EF6">
            <w:pPr>
              <w:spacing w:after="0"/>
              <w:rPr>
                <w:color w:val="000000"/>
                <w:sz w:val="20"/>
                <w:szCs w:val="20"/>
                <w:lang w:val="el-GR"/>
              </w:rPr>
            </w:pPr>
            <w:r w:rsidRPr="009402DC">
              <w:rPr>
                <w:color w:val="000000"/>
                <w:sz w:val="20"/>
                <w:szCs w:val="20"/>
                <w:lang w:val="el-GR"/>
              </w:rPr>
              <w:t>6. Ακρίβεια μέτρησης θερμοκρασίας εδάφους, τουλάχιστον ±0.5 οC</w:t>
            </w:r>
          </w:p>
          <w:p w14:paraId="02F6D280"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7. Περιοχή μέτρησης ηλεκτρικής αγωγιμότητας εδάφους, τουλάχιστον 0 – 20 dS/m </w:t>
            </w:r>
          </w:p>
          <w:p w14:paraId="51F637D0"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8. Ανάλυση μέτρησης ηλεκτρικής αγωγιμότητας εδάφους, τουλάχιστον 0.001 dS/m  </w:t>
            </w:r>
          </w:p>
          <w:p w14:paraId="6DC8130F" w14:textId="77777777" w:rsidR="005E16C6" w:rsidRPr="009402DC" w:rsidRDefault="005E16C6" w:rsidP="00DC5EF6">
            <w:pPr>
              <w:spacing w:after="0"/>
              <w:rPr>
                <w:color w:val="000000"/>
                <w:sz w:val="20"/>
                <w:szCs w:val="20"/>
                <w:lang w:val="el-GR"/>
              </w:rPr>
            </w:pPr>
            <w:r w:rsidRPr="009402DC">
              <w:rPr>
                <w:color w:val="000000"/>
                <w:sz w:val="20"/>
                <w:szCs w:val="20"/>
                <w:lang w:val="el-GR"/>
              </w:rPr>
              <w:t xml:space="preserve">9. Ακρίβεια μέτρησης ηλεκτρικής αγωγιμότητας εδάφους, τουλάχιστον ±5% επί της </w:t>
            </w:r>
            <w:r w:rsidRPr="009402DC">
              <w:rPr>
                <w:color w:val="000000"/>
                <w:sz w:val="20"/>
                <w:szCs w:val="20"/>
                <w:lang w:val="el-GR"/>
              </w:rPr>
              <w:lastRenderedPageBreak/>
              <w:t>μέτρησης</w:t>
            </w:r>
          </w:p>
          <w:p w14:paraId="2F9017E4" w14:textId="77777777" w:rsidR="005E16C6" w:rsidRPr="009402DC" w:rsidRDefault="005E16C6" w:rsidP="00DC5EF6">
            <w:pPr>
              <w:spacing w:after="0"/>
              <w:rPr>
                <w:color w:val="000000"/>
                <w:sz w:val="20"/>
                <w:szCs w:val="20"/>
                <w:lang w:val="el-GR"/>
              </w:rPr>
            </w:pPr>
            <w:r w:rsidRPr="009402DC">
              <w:rPr>
                <w:color w:val="000000"/>
                <w:sz w:val="20"/>
                <w:szCs w:val="20"/>
                <w:lang w:val="el-GR"/>
              </w:rPr>
              <w:t>10. Δυνατότητα σύνδεσης μέσω stereo connector</w:t>
            </w:r>
          </w:p>
          <w:p w14:paraId="45F15FF8" w14:textId="77777777" w:rsidR="005E16C6" w:rsidRPr="009402DC" w:rsidRDefault="005E16C6" w:rsidP="00DC5EF6">
            <w:pPr>
              <w:spacing w:after="0"/>
              <w:rPr>
                <w:color w:val="000000"/>
                <w:sz w:val="20"/>
                <w:szCs w:val="20"/>
                <w:lang w:val="el-GR"/>
              </w:rPr>
            </w:pPr>
            <w:r w:rsidRPr="009402DC">
              <w:rPr>
                <w:color w:val="000000"/>
                <w:sz w:val="20"/>
                <w:szCs w:val="20"/>
                <w:lang w:val="el-GR"/>
              </w:rPr>
              <w:t>11. Να συνοδεύεται από καλώδιο επέκτασης σύνδεσης μήκους τουλάχιστον 20m</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57FB7446" w14:textId="77777777" w:rsidR="005E16C6" w:rsidRPr="009402DC" w:rsidRDefault="005E16C6" w:rsidP="00DC5EF6">
            <w:pPr>
              <w:jc w:val="center"/>
              <w:rPr>
                <w:bCs/>
                <w:color w:val="FF0000"/>
                <w:szCs w:val="22"/>
                <w:lang w:val="el-GR"/>
              </w:rPr>
            </w:pPr>
            <w:r w:rsidRPr="009402DC">
              <w:rPr>
                <w:bCs/>
                <w:szCs w:val="22"/>
              </w:rPr>
              <w:lastRenderedPageBreak/>
              <w:t>ΝΑΙ</w:t>
            </w:r>
          </w:p>
        </w:tc>
        <w:tc>
          <w:tcPr>
            <w:tcW w:w="978" w:type="dxa"/>
            <w:tcBorders>
              <w:top w:val="single" w:sz="4" w:space="0" w:color="000000"/>
              <w:left w:val="single" w:sz="4" w:space="0" w:color="000000"/>
              <w:bottom w:val="single" w:sz="4" w:space="0" w:color="auto"/>
              <w:right w:val="single" w:sz="4" w:space="0" w:color="000000"/>
            </w:tcBorders>
            <w:shd w:val="clear" w:color="auto" w:fill="auto"/>
            <w:vAlign w:val="center"/>
          </w:tcPr>
          <w:p w14:paraId="64A890B2" w14:textId="77777777" w:rsidR="005E16C6" w:rsidRPr="009402DC" w:rsidRDefault="005E16C6" w:rsidP="00DC5EF6">
            <w:pPr>
              <w:spacing w:after="0"/>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tcPr>
          <w:p w14:paraId="31C3F2C1" w14:textId="77777777" w:rsidR="005E16C6" w:rsidRPr="009402DC" w:rsidRDefault="005E16C6" w:rsidP="00DC5EF6">
            <w:pPr>
              <w:spacing w:after="0"/>
              <w:jc w:val="center"/>
              <w:rPr>
                <w:bCs/>
                <w:color w:val="FF0000"/>
                <w:szCs w:val="22"/>
                <w:lang w:val="el-GR"/>
              </w:rPr>
            </w:pPr>
          </w:p>
        </w:tc>
      </w:tr>
      <w:tr w:rsidR="005E16C6" w:rsidRPr="00B40871" w14:paraId="21A5F0B8" w14:textId="77777777" w:rsidTr="00DC5EF6">
        <w:trPr>
          <w:trHeight w:val="60"/>
          <w:jc w:val="center"/>
        </w:trPr>
        <w:tc>
          <w:tcPr>
            <w:tcW w:w="7565" w:type="dxa"/>
            <w:gridSpan w:val="3"/>
            <w:tcBorders>
              <w:top w:val="single" w:sz="4" w:space="0" w:color="000000"/>
              <w:left w:val="single" w:sz="4" w:space="0" w:color="000000"/>
              <w:bottom w:val="single" w:sz="4" w:space="0" w:color="auto"/>
            </w:tcBorders>
            <w:shd w:val="clear" w:color="auto" w:fill="auto"/>
            <w:vAlign w:val="center"/>
          </w:tcPr>
          <w:p w14:paraId="72E625F0" w14:textId="77777777" w:rsidR="005E16C6" w:rsidRPr="009402DC" w:rsidRDefault="005E16C6" w:rsidP="00DC5EF6">
            <w:pPr>
              <w:spacing w:after="0"/>
              <w:rPr>
                <w:b/>
                <w:bCs/>
                <w:color w:val="000000"/>
                <w:sz w:val="20"/>
                <w:szCs w:val="20"/>
                <w:u w:val="single"/>
                <w:lang w:val="el-GR"/>
              </w:rPr>
            </w:pPr>
            <w:r w:rsidRPr="009402DC">
              <w:rPr>
                <w:b/>
                <w:bCs/>
                <w:color w:val="000000"/>
                <w:sz w:val="20"/>
                <w:szCs w:val="20"/>
                <w:u w:val="single"/>
                <w:lang w:val="el-GR"/>
              </w:rPr>
              <w:t>1.1.7</w:t>
            </w:r>
            <w:r w:rsidRPr="009402DC">
              <w:rPr>
                <w:b/>
                <w:bCs/>
                <w:color w:val="000000"/>
                <w:sz w:val="20"/>
                <w:szCs w:val="20"/>
                <w:u w:val="single"/>
                <w:lang w:val="el-GR"/>
              </w:rPr>
              <w:tab/>
              <w:t>Αισθητήρας δυναμικού εδαφικού νερού</w:t>
            </w:r>
          </w:p>
          <w:p w14:paraId="024A5091" w14:textId="77777777" w:rsidR="005E16C6" w:rsidRPr="009402DC" w:rsidRDefault="005E16C6" w:rsidP="00DC5EF6">
            <w:pPr>
              <w:spacing w:after="0"/>
              <w:rPr>
                <w:color w:val="000000"/>
                <w:sz w:val="20"/>
                <w:szCs w:val="20"/>
                <w:lang w:val="el-GR"/>
              </w:rPr>
            </w:pPr>
            <w:r w:rsidRPr="009402DC">
              <w:rPr>
                <w:color w:val="000000"/>
                <w:sz w:val="20"/>
                <w:szCs w:val="20"/>
                <w:lang w:val="el-GR"/>
              </w:rPr>
              <w:t>1. Εύρος μέτρησης, τουλάχιστον −5 έως −100 kPa (1.70 έως 6.00 pF)</w:t>
            </w:r>
          </w:p>
          <w:p w14:paraId="78017F33" w14:textId="77777777" w:rsidR="005E16C6" w:rsidRPr="009402DC" w:rsidRDefault="005E16C6" w:rsidP="00DC5EF6">
            <w:pPr>
              <w:spacing w:after="0"/>
              <w:rPr>
                <w:color w:val="000000"/>
                <w:sz w:val="20"/>
                <w:szCs w:val="20"/>
                <w:lang w:val="el-GR"/>
              </w:rPr>
            </w:pPr>
            <w:r w:rsidRPr="009402DC">
              <w:rPr>
                <w:color w:val="000000"/>
                <w:sz w:val="20"/>
                <w:szCs w:val="20"/>
                <w:lang w:val="el-GR"/>
              </w:rPr>
              <w:t>2. Ανάλυση, τουλάχιστον 0.1 kPa</w:t>
            </w:r>
          </w:p>
          <w:p w14:paraId="6C79AE07" w14:textId="77777777" w:rsidR="005E16C6" w:rsidRPr="009402DC" w:rsidRDefault="005E16C6" w:rsidP="00DC5EF6">
            <w:pPr>
              <w:spacing w:after="0"/>
              <w:rPr>
                <w:color w:val="000000"/>
                <w:sz w:val="20"/>
                <w:szCs w:val="20"/>
                <w:lang w:val="el-GR"/>
              </w:rPr>
            </w:pPr>
            <w:r w:rsidRPr="009402DC">
              <w:rPr>
                <w:color w:val="000000"/>
                <w:sz w:val="20"/>
                <w:szCs w:val="20"/>
                <w:lang w:val="el-GR"/>
              </w:rPr>
              <w:t>3. Με ενσωματωμένο αισθητήρα μέτρησης θερμοκρασίας εδάφους</w:t>
            </w:r>
          </w:p>
          <w:p w14:paraId="1316460C" w14:textId="77777777" w:rsidR="005E16C6" w:rsidRPr="009402DC" w:rsidRDefault="005E16C6" w:rsidP="00DC5EF6">
            <w:pPr>
              <w:spacing w:after="0"/>
              <w:rPr>
                <w:color w:val="000000"/>
                <w:sz w:val="20"/>
                <w:szCs w:val="20"/>
                <w:lang w:val="el-GR"/>
              </w:rPr>
            </w:pPr>
            <w:r w:rsidRPr="009402DC">
              <w:rPr>
                <w:color w:val="000000"/>
                <w:sz w:val="20"/>
                <w:szCs w:val="20"/>
                <w:lang w:val="el-GR"/>
              </w:rPr>
              <w:t>4. Περιοχή μέτρησης θερμοκρασίας εδάφους, τουλάχιστον -30οC έως +50οC</w:t>
            </w:r>
          </w:p>
          <w:p w14:paraId="5889E571" w14:textId="77777777" w:rsidR="005E16C6" w:rsidRPr="009402DC" w:rsidRDefault="005E16C6" w:rsidP="00DC5EF6">
            <w:pPr>
              <w:spacing w:after="0"/>
              <w:rPr>
                <w:color w:val="000000"/>
                <w:sz w:val="20"/>
                <w:szCs w:val="20"/>
                <w:lang w:val="el-GR"/>
              </w:rPr>
            </w:pPr>
            <w:r w:rsidRPr="009402DC">
              <w:rPr>
                <w:color w:val="000000"/>
                <w:sz w:val="20"/>
                <w:szCs w:val="20"/>
                <w:lang w:val="el-GR"/>
              </w:rPr>
              <w:t>5. Ανάλυση μέτρησης θερμοκρασίας εδάφους, τουλάχιστον 0.1 οC</w:t>
            </w:r>
          </w:p>
          <w:p w14:paraId="3D340AE6" w14:textId="77777777" w:rsidR="005E16C6" w:rsidRPr="009402DC" w:rsidRDefault="005E16C6" w:rsidP="00DC5EF6">
            <w:pPr>
              <w:spacing w:after="0"/>
              <w:rPr>
                <w:color w:val="000000"/>
                <w:sz w:val="20"/>
                <w:szCs w:val="20"/>
                <w:lang w:val="el-GR"/>
              </w:rPr>
            </w:pPr>
            <w:r w:rsidRPr="009402DC">
              <w:rPr>
                <w:color w:val="000000"/>
                <w:sz w:val="20"/>
                <w:szCs w:val="20"/>
                <w:lang w:val="el-GR"/>
              </w:rPr>
              <w:t>6. Ακρίβεια μέτρησης θερμοκρασίας εδάφους, τουλάχιστον ±1 οC</w:t>
            </w:r>
          </w:p>
          <w:p w14:paraId="1092F425" w14:textId="77777777" w:rsidR="005E16C6" w:rsidRPr="009402DC" w:rsidRDefault="005E16C6" w:rsidP="00DC5EF6">
            <w:pPr>
              <w:spacing w:after="0"/>
              <w:rPr>
                <w:color w:val="000000"/>
                <w:sz w:val="20"/>
                <w:szCs w:val="20"/>
                <w:u w:val="single"/>
                <w:lang w:val="el-GR"/>
              </w:rPr>
            </w:pPr>
            <w:r w:rsidRPr="009402DC">
              <w:rPr>
                <w:color w:val="000000"/>
                <w:sz w:val="20"/>
                <w:szCs w:val="20"/>
                <w:lang w:val="el-GR"/>
              </w:rPr>
              <w:t>7. Δυνατότητα σύνδεσης μέσω stereo connector</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70ACFA11" w14:textId="77777777" w:rsidR="005E16C6" w:rsidRPr="009402DC" w:rsidRDefault="005E16C6" w:rsidP="00DC5EF6">
            <w:pPr>
              <w:jc w:val="center"/>
              <w:rPr>
                <w:bCs/>
                <w:color w:val="FF0000"/>
                <w:szCs w:val="22"/>
                <w:lang w:val="el-GR"/>
              </w:rPr>
            </w:pPr>
            <w:r w:rsidRPr="009402DC">
              <w:rPr>
                <w:bCs/>
                <w:szCs w:val="22"/>
              </w:rPr>
              <w:t>ΝΑΙ</w:t>
            </w:r>
          </w:p>
        </w:tc>
        <w:tc>
          <w:tcPr>
            <w:tcW w:w="978" w:type="dxa"/>
            <w:tcBorders>
              <w:top w:val="single" w:sz="4" w:space="0" w:color="000000"/>
              <w:left w:val="single" w:sz="4" w:space="0" w:color="000000"/>
              <w:bottom w:val="single" w:sz="4" w:space="0" w:color="auto"/>
              <w:right w:val="single" w:sz="4" w:space="0" w:color="000000"/>
            </w:tcBorders>
            <w:shd w:val="clear" w:color="auto" w:fill="auto"/>
            <w:vAlign w:val="center"/>
          </w:tcPr>
          <w:p w14:paraId="37025B15" w14:textId="77777777" w:rsidR="005E16C6" w:rsidRPr="009402DC" w:rsidRDefault="005E16C6" w:rsidP="00DC5EF6">
            <w:pPr>
              <w:spacing w:after="0"/>
              <w:jc w:val="center"/>
              <w:rPr>
                <w:bCs/>
                <w:color w:val="FF0000"/>
                <w:szCs w:val="22"/>
                <w:lang w:val="el-GR"/>
              </w:rPr>
            </w:pPr>
          </w:p>
        </w:tc>
        <w:tc>
          <w:tcPr>
            <w:tcW w:w="978" w:type="dxa"/>
            <w:tcBorders>
              <w:top w:val="single" w:sz="4" w:space="0" w:color="000000"/>
              <w:left w:val="single" w:sz="4" w:space="0" w:color="000000"/>
              <w:bottom w:val="single" w:sz="4" w:space="0" w:color="auto"/>
              <w:right w:val="single" w:sz="4" w:space="0" w:color="000000"/>
            </w:tcBorders>
          </w:tcPr>
          <w:p w14:paraId="706D06AC" w14:textId="77777777" w:rsidR="005E16C6" w:rsidRPr="009402DC" w:rsidRDefault="005E16C6" w:rsidP="00DC5EF6">
            <w:pPr>
              <w:spacing w:after="0"/>
              <w:jc w:val="center"/>
              <w:rPr>
                <w:bCs/>
                <w:color w:val="FF0000"/>
                <w:szCs w:val="22"/>
                <w:lang w:val="el-GR"/>
              </w:rPr>
            </w:pPr>
          </w:p>
        </w:tc>
      </w:tr>
      <w:tr w:rsidR="005E16C6" w:rsidRPr="00B40871" w14:paraId="7395AC0C" w14:textId="77777777" w:rsidTr="00DC5EF6">
        <w:trPr>
          <w:trHeight w:val="60"/>
          <w:jc w:val="center"/>
        </w:trPr>
        <w:tc>
          <w:tcPr>
            <w:tcW w:w="4308" w:type="dxa"/>
            <w:gridSpan w:val="2"/>
            <w:tcBorders>
              <w:top w:val="single" w:sz="4" w:space="0" w:color="000000"/>
              <w:left w:val="single" w:sz="4" w:space="0" w:color="000000"/>
              <w:bottom w:val="single" w:sz="4" w:space="0" w:color="000000"/>
            </w:tcBorders>
            <w:shd w:val="clear" w:color="auto" w:fill="FFFF99"/>
            <w:vAlign w:val="center"/>
          </w:tcPr>
          <w:p w14:paraId="76107C9C" w14:textId="77777777" w:rsidR="005E16C6" w:rsidRPr="00B40871" w:rsidRDefault="005E16C6" w:rsidP="00DC5EF6">
            <w:pPr>
              <w:spacing w:after="0"/>
              <w:rPr>
                <w:rFonts w:cs="Tahoma"/>
                <w:b/>
              </w:rPr>
            </w:pPr>
            <w:r w:rsidRPr="00B40871">
              <w:rPr>
                <w:rFonts w:cs="Tahoma"/>
                <w:b/>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1896E98" w14:textId="77777777" w:rsidR="005E16C6" w:rsidRPr="00B40871" w:rsidRDefault="005E16C6" w:rsidP="00DC5EF6">
            <w:pPr>
              <w:spacing w:after="0"/>
              <w:rPr>
                <w:rFonts w:cs="Tahoma"/>
                <w:b/>
              </w:rPr>
            </w:pPr>
            <w:r w:rsidRPr="00B40871">
              <w:rPr>
                <w:rFonts w:cs="Tahoma"/>
                <w:b/>
              </w:rPr>
              <w:t>Υπεύθυνος για Πληροφορίες</w:t>
            </w: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064BC39" w14:textId="77777777" w:rsidR="005E16C6" w:rsidRPr="00B40871" w:rsidRDefault="005E16C6" w:rsidP="00DC5EF6">
            <w:pPr>
              <w:spacing w:after="0"/>
              <w:rPr>
                <w:rFonts w:cs="Tahoma"/>
                <w:b/>
              </w:rPr>
            </w:pPr>
            <w:r w:rsidRPr="00B40871">
              <w:rPr>
                <w:rFonts w:cs="Tahoma"/>
                <w:b/>
              </w:rPr>
              <w:t>Τηλ. Υπευθύνου</w:t>
            </w:r>
          </w:p>
        </w:tc>
      </w:tr>
      <w:tr w:rsidR="005E16C6" w:rsidRPr="00B40871" w14:paraId="1203AB64" w14:textId="77777777" w:rsidTr="00DC5EF6">
        <w:trPr>
          <w:trHeight w:val="60"/>
          <w:jc w:val="center"/>
        </w:trPr>
        <w:tc>
          <w:tcPr>
            <w:tcW w:w="4308" w:type="dxa"/>
            <w:gridSpan w:val="2"/>
            <w:tcBorders>
              <w:top w:val="single" w:sz="4" w:space="0" w:color="000000"/>
              <w:left w:val="single" w:sz="4" w:space="0" w:color="000000"/>
              <w:bottom w:val="single" w:sz="4" w:space="0" w:color="000000"/>
            </w:tcBorders>
            <w:shd w:val="clear" w:color="auto" w:fill="auto"/>
            <w:vAlign w:val="center"/>
          </w:tcPr>
          <w:p w14:paraId="4FF6444A" w14:textId="77777777" w:rsidR="005E16C6" w:rsidRPr="00B40871" w:rsidRDefault="005E16C6" w:rsidP="00DC5EF6">
            <w:pPr>
              <w:widowControl w:val="0"/>
              <w:spacing w:after="0"/>
              <w:rPr>
                <w:rFonts w:eastAsia="SimSun" w:cs="Mangal"/>
                <w:b/>
                <w:bCs/>
                <w:szCs w:val="22"/>
                <w:lang w:val="el-GR" w:eastAsia="hi-IN" w:bidi="hi-IN"/>
              </w:rPr>
            </w:pPr>
            <w:r w:rsidRPr="00B40871">
              <w:rPr>
                <w:rFonts w:eastAsia="SimSun" w:cs="Mangal"/>
                <w:b/>
                <w:bCs/>
                <w:szCs w:val="22"/>
                <w:lang w:val="el-GR" w:eastAsia="hi-IN" w:bidi="hi-IN"/>
              </w:rPr>
              <w:t xml:space="preserve">Τμήμα: ΓΕΩΠΟΝΙΑΣ  </w:t>
            </w:r>
          </w:p>
          <w:p w14:paraId="35A6B582" w14:textId="77777777" w:rsidR="005E16C6" w:rsidRPr="00B40871" w:rsidRDefault="005E16C6" w:rsidP="00DC5EF6">
            <w:pPr>
              <w:widowControl w:val="0"/>
              <w:spacing w:after="0"/>
              <w:rPr>
                <w:rFonts w:eastAsia="SimSun" w:cs="Mangal"/>
                <w:b/>
                <w:bCs/>
                <w:szCs w:val="22"/>
                <w:lang w:val="el-GR" w:eastAsia="hi-IN" w:bidi="hi-IN"/>
              </w:rPr>
            </w:pPr>
            <w:r w:rsidRPr="00B40871">
              <w:rPr>
                <w:rFonts w:eastAsia="SimSun" w:cs="Mangal"/>
                <w:b/>
                <w:bCs/>
                <w:szCs w:val="22"/>
                <w:lang w:val="el-GR" w:eastAsia="hi-IN" w:bidi="hi-IN"/>
              </w:rPr>
              <w:t>Εργαστήριο: ΠΑΡΑΓΩΓΙΚΗΣ ΓΕΩΡΓΙΑΣ ΚΑΙ ΦΥΤΟΥΓΕΙΑΣ</w:t>
            </w:r>
          </w:p>
          <w:p w14:paraId="578E01E9" w14:textId="77777777" w:rsidR="005E16C6" w:rsidRPr="00B40871" w:rsidRDefault="005E16C6" w:rsidP="00DC5EF6">
            <w:pPr>
              <w:widowControl w:val="0"/>
              <w:spacing w:after="0"/>
              <w:rPr>
                <w:rFonts w:eastAsia="SimSun" w:cs="Mangal"/>
                <w:b/>
                <w:bCs/>
                <w:color w:val="FF0000"/>
                <w:szCs w:val="22"/>
                <w:lang w:val="el-GR" w:eastAsia="hi-IN" w:bidi="hi-IN"/>
              </w:rPr>
            </w:pPr>
            <w:r w:rsidRPr="00B40871">
              <w:rPr>
                <w:rFonts w:eastAsia="SimSun" w:cs="Mangal"/>
                <w:b/>
                <w:bCs/>
                <w:szCs w:val="22"/>
                <w:lang w:val="el-GR" w:eastAsia="hi-IN" w:bidi="hi-IN"/>
              </w:rPr>
              <w:t>Κτίριο-Όροφος: ΑΑΤ – 1</w:t>
            </w:r>
            <w:r w:rsidRPr="00B40871">
              <w:rPr>
                <w:rFonts w:eastAsia="SimSun" w:cs="Mangal"/>
                <w:b/>
                <w:bCs/>
                <w:szCs w:val="22"/>
                <w:vertAlign w:val="superscript"/>
                <w:lang w:val="el-GR" w:eastAsia="hi-IN" w:bidi="hi-IN"/>
              </w:rPr>
              <w:t>ος</w:t>
            </w:r>
            <w:r w:rsidRPr="00B40871">
              <w:rPr>
                <w:rFonts w:eastAsia="SimSun" w:cs="Mangal"/>
                <w:b/>
                <w:bCs/>
                <w:szCs w:val="22"/>
                <w:lang w:val="el-GR" w:eastAsia="hi-IN" w:bidi="hi-IN"/>
              </w:rPr>
              <w:t xml:space="preserve"> όροφος</w:t>
            </w:r>
          </w:p>
        </w:tc>
        <w:tc>
          <w:tcPr>
            <w:tcW w:w="3257" w:type="dxa"/>
            <w:tcBorders>
              <w:top w:val="single" w:sz="4" w:space="0" w:color="000000"/>
              <w:left w:val="single" w:sz="4" w:space="0" w:color="000000"/>
              <w:bottom w:val="single" w:sz="4" w:space="0" w:color="000000"/>
            </w:tcBorders>
            <w:shd w:val="clear" w:color="auto" w:fill="auto"/>
            <w:vAlign w:val="center"/>
          </w:tcPr>
          <w:p w14:paraId="7DEC1EA2" w14:textId="77777777" w:rsidR="005E16C6" w:rsidRPr="00B40871" w:rsidRDefault="005E16C6" w:rsidP="00DC5EF6">
            <w:pPr>
              <w:spacing w:after="0"/>
              <w:rPr>
                <w:rFonts w:cs="Tahoma"/>
                <w:b/>
                <w:bCs/>
              </w:rPr>
            </w:pPr>
            <w:r w:rsidRPr="00B40871">
              <w:rPr>
                <w:rFonts w:cs="Tahoma"/>
                <w:b/>
                <w:bCs/>
              </w:rPr>
              <w:t>Ι. ΤΣΙΡΟΓΙΑΝΝΗΣ</w:t>
            </w: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6028A2" w14:textId="77777777" w:rsidR="005E16C6" w:rsidRPr="00B40871" w:rsidRDefault="005E16C6" w:rsidP="00DC5EF6">
            <w:pPr>
              <w:spacing w:after="0"/>
              <w:rPr>
                <w:rFonts w:cs="Tahoma"/>
                <w:b/>
                <w:bCs/>
              </w:rPr>
            </w:pPr>
            <w:r w:rsidRPr="00B40871">
              <w:rPr>
                <w:rFonts w:cs="Tahoma"/>
                <w:b/>
                <w:bCs/>
              </w:rPr>
              <w:t>2681050249</w:t>
            </w:r>
          </w:p>
        </w:tc>
      </w:tr>
    </w:tbl>
    <w:p w14:paraId="31D2DB51" w14:textId="77777777" w:rsidR="005E16C6" w:rsidRPr="00B40871" w:rsidRDefault="005E16C6" w:rsidP="005E16C6">
      <w:pPr>
        <w:rPr>
          <w:rFonts w:cs="Tahoma"/>
        </w:rPr>
      </w:pPr>
    </w:p>
    <w:p w14:paraId="013490EA" w14:textId="77777777" w:rsidR="005E16C6" w:rsidRPr="00B40871" w:rsidRDefault="005E16C6" w:rsidP="005E16C6">
      <w:pPr>
        <w:rPr>
          <w:rFonts w:ascii="Segoe UI" w:hAnsi="Segoe UI" w:cs="Segoe UI"/>
          <w:b/>
          <w:szCs w:val="22"/>
          <w:lang w:val="el-GR"/>
        </w:rPr>
      </w:pPr>
      <w:r w:rsidRPr="00B40871">
        <w:rPr>
          <w:rFonts w:ascii="Tahoma" w:hAnsi="Tahoma" w:cs="Tahoma"/>
        </w:rPr>
        <w:br w:type="page"/>
      </w:r>
      <w:r w:rsidRPr="00B40871">
        <w:rPr>
          <w:rFonts w:ascii="Segoe UI" w:hAnsi="Segoe UI" w:cs="Segoe UI"/>
          <w:b/>
          <w:szCs w:val="22"/>
          <w:lang w:val="el-GR"/>
        </w:rPr>
        <w:lastRenderedPageBreak/>
        <w:t>ΤΜΗΜΑ 7: ΠΕΡΙΣΤΡΕΦΟΜΕΝΟΣ ΚΟΜΠΟΣΤΟΠΟΙΗΤΗΣ</w:t>
      </w:r>
    </w:p>
    <w:p w14:paraId="58A8165B"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ΚΑΘΑΡΗ ΑΞΙΑ ΤΜΗΜΑΤΟΣ: 2.016,13€</w:t>
      </w:r>
    </w:p>
    <w:p w14:paraId="436E877D"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ΦΠΑ 24%: 483,87€</w:t>
      </w:r>
    </w:p>
    <w:p w14:paraId="025090F8" w14:textId="77777777" w:rsidR="005E16C6" w:rsidRPr="00B40871" w:rsidRDefault="005E16C6" w:rsidP="005E16C6">
      <w:pPr>
        <w:rPr>
          <w:rFonts w:ascii="Segoe UI" w:hAnsi="Segoe UI" w:cs="Segoe UI"/>
          <w:szCs w:val="22"/>
          <w:lang w:val="el-GR"/>
        </w:rPr>
      </w:pPr>
      <w:r w:rsidRPr="00B40871">
        <w:rPr>
          <w:rFonts w:ascii="Segoe UI" w:hAnsi="Segoe UI" w:cs="Segoe UI"/>
          <w:szCs w:val="22"/>
          <w:lang w:val="el-GR"/>
        </w:rPr>
        <w:t>ΣΥΝΟΛΙΚΗ ΑΞΙΑ ΤΜΗΜΑΤΟΣ ΜΕ ΦΠΑ: 2.500,00€</w:t>
      </w:r>
    </w:p>
    <w:p w14:paraId="67D6234D" w14:textId="77777777" w:rsidR="005E16C6" w:rsidRPr="00B40871" w:rsidRDefault="005E16C6" w:rsidP="005E16C6">
      <w:pPr>
        <w:rPr>
          <w:rFonts w:cs="Tahoma"/>
          <w:b/>
          <w:lang w:val="el-GR"/>
        </w:rPr>
      </w:pPr>
    </w:p>
    <w:tbl>
      <w:tblPr>
        <w:tblW w:w="10788" w:type="dxa"/>
        <w:jc w:val="center"/>
        <w:tblLayout w:type="fixed"/>
        <w:tblLook w:val="0000" w:firstRow="0" w:lastRow="0" w:firstColumn="0" w:lastColumn="0" w:noHBand="0" w:noVBand="0"/>
      </w:tblPr>
      <w:tblGrid>
        <w:gridCol w:w="846"/>
        <w:gridCol w:w="3547"/>
        <w:gridCol w:w="3257"/>
        <w:gridCol w:w="992"/>
        <w:gridCol w:w="1073"/>
        <w:gridCol w:w="1073"/>
      </w:tblGrid>
      <w:tr w:rsidR="005E16C6" w:rsidRPr="00B40871" w14:paraId="52E28A7D" w14:textId="77777777" w:rsidTr="00DC5EF6">
        <w:trPr>
          <w:trHeight w:val="60"/>
          <w:jc w:val="center"/>
        </w:trPr>
        <w:tc>
          <w:tcPr>
            <w:tcW w:w="10788"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D153D6F" w14:textId="77777777" w:rsidR="005E16C6" w:rsidRPr="00B40871" w:rsidRDefault="005E16C6" w:rsidP="00DC5EF6">
            <w:pPr>
              <w:spacing w:after="0"/>
              <w:jc w:val="center"/>
              <w:rPr>
                <w:rFonts w:cs="Tahoma"/>
                <w:b/>
                <w:lang w:val="el-GR"/>
              </w:rPr>
            </w:pPr>
            <w:r w:rsidRPr="00B40871">
              <w:rPr>
                <w:rFonts w:cs="Tahoma"/>
                <w:b/>
                <w:lang w:val="el-GR"/>
              </w:rPr>
              <w:t>Τμήμα</w:t>
            </w:r>
            <w:r w:rsidRPr="00B40871">
              <w:rPr>
                <w:rFonts w:cs="Tahoma"/>
                <w:b/>
              </w:rPr>
              <w:t xml:space="preserve"> 07. ΠΕΡΙΣΤΡΕΦΟΜΕΝΟΣ ΚΟΜΠΟΣΤΟΠΟΙΗΤΗΣ </w:t>
            </w:r>
          </w:p>
        </w:tc>
      </w:tr>
      <w:tr w:rsidR="005E16C6" w:rsidRPr="00B40871" w14:paraId="081E1284" w14:textId="77777777" w:rsidTr="00DC5EF6">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57E7BBF8" w14:textId="77777777" w:rsidR="005E16C6" w:rsidRPr="00B40871" w:rsidRDefault="005E16C6" w:rsidP="00DC5EF6">
            <w:pPr>
              <w:spacing w:after="0"/>
              <w:jc w:val="center"/>
              <w:rPr>
                <w:rFonts w:cs="Tahoma"/>
                <w:b/>
              </w:rPr>
            </w:pPr>
            <w:r w:rsidRPr="00B40871">
              <w:rPr>
                <w:rFonts w:cs="Tahoma"/>
                <w:b/>
              </w:rPr>
              <w:t>ΑΑ Είδους στ</w:t>
            </w:r>
            <w:r w:rsidRPr="00B40871">
              <w:rPr>
                <w:rFonts w:cs="Tahoma"/>
                <w:b/>
                <w:lang w:val="el-GR"/>
              </w:rPr>
              <w:t>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7022FBC6" w14:textId="77777777" w:rsidR="005E16C6" w:rsidRPr="00AD1261" w:rsidRDefault="005E16C6" w:rsidP="00DC5EF6">
            <w:pPr>
              <w:spacing w:after="0"/>
              <w:ind w:right="-15"/>
              <w:jc w:val="center"/>
              <w:rPr>
                <w:rFonts w:cs="Tahoma"/>
                <w:b/>
                <w:lang w:val="el-GR"/>
              </w:rPr>
            </w:pPr>
            <w:r w:rsidRPr="00B40871">
              <w:rPr>
                <w:rFonts w:cs="Arial"/>
                <w:lang w:val="el-GR" w:eastAsia="el-GR"/>
              </w:rPr>
              <w:t xml:space="preserve">Περιστρεφόμενος κομποστοποιητής κατάλληλος για κομποστοποίηση οργανικών υπολειμμάτων με έλεγχο  συνθηκών κομποστοποίησης </w:t>
            </w:r>
          </w:p>
        </w:tc>
        <w:tc>
          <w:tcPr>
            <w:tcW w:w="1073" w:type="dxa"/>
            <w:tcBorders>
              <w:top w:val="single" w:sz="4" w:space="0" w:color="auto"/>
              <w:left w:val="single" w:sz="4" w:space="0" w:color="000000"/>
              <w:bottom w:val="single" w:sz="4" w:space="0" w:color="000000"/>
            </w:tcBorders>
            <w:shd w:val="clear" w:color="auto" w:fill="FFFF99"/>
            <w:vAlign w:val="center"/>
          </w:tcPr>
          <w:p w14:paraId="0921BD3D" w14:textId="77777777" w:rsidR="005E16C6" w:rsidRPr="00B40871" w:rsidRDefault="005E16C6" w:rsidP="00DC5EF6">
            <w:pPr>
              <w:spacing w:after="0"/>
              <w:ind w:right="-15"/>
              <w:jc w:val="center"/>
              <w:rPr>
                <w:rFonts w:cs="Tahoma"/>
                <w:b/>
              </w:rPr>
            </w:pPr>
            <w:r w:rsidRPr="00B40871">
              <w:rPr>
                <w:rFonts w:cs="Tahoma"/>
                <w:b/>
              </w:rPr>
              <w:t xml:space="preserve">Μον. </w:t>
            </w:r>
          </w:p>
          <w:p w14:paraId="6E658C9F" w14:textId="77777777" w:rsidR="005E16C6" w:rsidRPr="00B40871" w:rsidRDefault="005E16C6" w:rsidP="00DC5EF6">
            <w:pPr>
              <w:spacing w:after="0"/>
              <w:jc w:val="center"/>
              <w:rPr>
                <w:rFonts w:cs="Tahoma"/>
              </w:rPr>
            </w:pPr>
            <w:r w:rsidRPr="00B40871">
              <w:rPr>
                <w:rFonts w:cs="Tahoma"/>
                <w:b/>
              </w:rPr>
              <w:t>Μετρ.</w:t>
            </w:r>
          </w:p>
        </w:tc>
        <w:tc>
          <w:tcPr>
            <w:tcW w:w="107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8D0AA32" w14:textId="77777777" w:rsidR="005E16C6" w:rsidRPr="00B40871" w:rsidRDefault="005E16C6" w:rsidP="00DC5EF6">
            <w:pPr>
              <w:spacing w:after="0"/>
              <w:jc w:val="center"/>
              <w:rPr>
                <w:rFonts w:cs="Tahoma"/>
                <w:b/>
              </w:rPr>
            </w:pPr>
            <w:r w:rsidRPr="00B40871">
              <w:rPr>
                <w:rFonts w:cs="Tahoma"/>
                <w:b/>
              </w:rPr>
              <w:t>Πλήθος</w:t>
            </w:r>
          </w:p>
        </w:tc>
      </w:tr>
      <w:tr w:rsidR="005E16C6" w:rsidRPr="00B40871" w14:paraId="220EA14A" w14:textId="77777777" w:rsidTr="00DC5EF6">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4B8F6F9" w14:textId="77777777" w:rsidR="005E16C6" w:rsidRPr="00B40871" w:rsidRDefault="005E16C6" w:rsidP="00DC5EF6">
            <w:pPr>
              <w:spacing w:after="0"/>
              <w:jc w:val="center"/>
              <w:rPr>
                <w:rFonts w:cs="Tahoma"/>
              </w:rPr>
            </w:pPr>
            <w:r w:rsidRPr="00B40871">
              <w:rPr>
                <w:rFonts w:cs="Tahoma"/>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46E75798" w14:textId="77777777" w:rsidR="005E16C6" w:rsidRPr="00B40871" w:rsidRDefault="005E16C6" w:rsidP="00DC5EF6">
            <w:pPr>
              <w:spacing w:after="0"/>
              <w:jc w:val="center"/>
              <w:rPr>
                <w:rFonts w:cs="Tahoma"/>
              </w:rPr>
            </w:pPr>
            <w:r w:rsidRPr="00B40871">
              <w:rPr>
                <w:rFonts w:cs="Tahoma"/>
              </w:rPr>
              <w:t xml:space="preserve">ΠΕΡΙΣΤΡΕΦΟΜΕΝΟΣ ΚΟΜΠΟΣΤΟΠΟΙΗΤΗΣ </w:t>
            </w:r>
          </w:p>
        </w:tc>
        <w:tc>
          <w:tcPr>
            <w:tcW w:w="1073" w:type="dxa"/>
            <w:tcBorders>
              <w:top w:val="single" w:sz="4" w:space="0" w:color="000000"/>
              <w:left w:val="single" w:sz="4" w:space="0" w:color="000000"/>
              <w:bottom w:val="single" w:sz="4" w:space="0" w:color="000000"/>
            </w:tcBorders>
            <w:shd w:val="clear" w:color="auto" w:fill="auto"/>
            <w:vAlign w:val="center"/>
          </w:tcPr>
          <w:p w14:paraId="34183158" w14:textId="77777777" w:rsidR="005E16C6" w:rsidRPr="00B40871" w:rsidRDefault="005E16C6" w:rsidP="00DC5EF6">
            <w:pPr>
              <w:spacing w:after="0"/>
              <w:jc w:val="center"/>
              <w:rPr>
                <w:rFonts w:cs="Tahoma"/>
                <w:lang w:val="en-US"/>
              </w:rPr>
            </w:pPr>
            <w:r w:rsidRPr="00B40871">
              <w:rPr>
                <w:rFonts w:cs="Tahoma"/>
              </w:rPr>
              <w:t xml:space="preserve">ΣΕΤ </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CF9E" w14:textId="77777777" w:rsidR="005E16C6" w:rsidRPr="00B40871" w:rsidRDefault="005E16C6" w:rsidP="00DC5EF6">
            <w:pPr>
              <w:spacing w:after="0"/>
              <w:jc w:val="center"/>
              <w:rPr>
                <w:rFonts w:cs="Tahoma"/>
                <w:lang w:val="en-US"/>
              </w:rPr>
            </w:pPr>
            <w:r w:rsidRPr="00B40871">
              <w:rPr>
                <w:rFonts w:cs="Tahoma"/>
                <w:lang w:val="en-US"/>
              </w:rPr>
              <w:t>1</w:t>
            </w:r>
          </w:p>
        </w:tc>
      </w:tr>
      <w:tr w:rsidR="005E16C6" w:rsidRPr="00B40871" w14:paraId="3A47D4C5" w14:textId="77777777" w:rsidTr="00DC5EF6">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64E52E6" w14:textId="77777777" w:rsidR="005E16C6" w:rsidRPr="00B40871" w:rsidRDefault="005E16C6" w:rsidP="00DC5EF6">
            <w:pPr>
              <w:spacing w:after="0"/>
              <w:jc w:val="center"/>
              <w:rPr>
                <w:rFonts w:cs="Tahoma"/>
                <w:b/>
              </w:rPr>
            </w:pPr>
            <w:r w:rsidRPr="00B40871">
              <w:rPr>
                <w:rFonts w:cs="Tahoma"/>
                <w:b/>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5CF122E" w14:textId="77777777" w:rsidR="005E16C6" w:rsidRPr="00B40871" w:rsidRDefault="005E16C6" w:rsidP="00DC5EF6">
            <w:pPr>
              <w:spacing w:after="0"/>
              <w:jc w:val="center"/>
              <w:rPr>
                <w:rFonts w:cs="Tahoma"/>
                <w:b/>
              </w:rPr>
            </w:pPr>
            <w:r w:rsidRPr="00B40871">
              <w:rPr>
                <w:rFonts w:cs="Tahoma"/>
                <w:b/>
              </w:rPr>
              <w:t>Απαί-</w:t>
            </w:r>
          </w:p>
          <w:p w14:paraId="13F93346" w14:textId="77777777" w:rsidR="005E16C6" w:rsidRPr="00B40871" w:rsidRDefault="005E16C6" w:rsidP="00DC5EF6">
            <w:pPr>
              <w:spacing w:after="0"/>
              <w:jc w:val="center"/>
              <w:rPr>
                <w:rFonts w:cs="Tahoma"/>
                <w:b/>
              </w:rPr>
            </w:pPr>
            <w:r w:rsidRPr="00B40871">
              <w:rPr>
                <w:rFonts w:cs="Tahoma"/>
                <w:b/>
              </w:rPr>
              <w:t xml:space="preserve">τηση </w:t>
            </w:r>
          </w:p>
        </w:tc>
        <w:tc>
          <w:tcPr>
            <w:tcW w:w="107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A30BF9F" w14:textId="77777777" w:rsidR="005E16C6" w:rsidRPr="00B40871" w:rsidRDefault="005E16C6" w:rsidP="00DC5EF6">
            <w:pPr>
              <w:spacing w:after="0"/>
              <w:jc w:val="center"/>
              <w:rPr>
                <w:rFonts w:cs="Tahoma"/>
                <w:b/>
              </w:rPr>
            </w:pPr>
            <w:r w:rsidRPr="00B40871">
              <w:rPr>
                <w:rFonts w:cs="Tahoma"/>
                <w:b/>
              </w:rPr>
              <w:t xml:space="preserve">Απάν-τηση </w:t>
            </w:r>
          </w:p>
        </w:tc>
        <w:tc>
          <w:tcPr>
            <w:tcW w:w="1073" w:type="dxa"/>
            <w:tcBorders>
              <w:top w:val="single" w:sz="4" w:space="0" w:color="000000"/>
              <w:left w:val="single" w:sz="4" w:space="0" w:color="000000"/>
              <w:bottom w:val="single" w:sz="4" w:space="0" w:color="000000"/>
              <w:right w:val="single" w:sz="4" w:space="0" w:color="000000"/>
            </w:tcBorders>
            <w:shd w:val="clear" w:color="auto" w:fill="FFFF99"/>
          </w:tcPr>
          <w:p w14:paraId="1B3423A3" w14:textId="77777777" w:rsidR="005E16C6" w:rsidRPr="00510DF2" w:rsidRDefault="005E16C6" w:rsidP="00DC5EF6">
            <w:pPr>
              <w:spacing w:after="0"/>
              <w:jc w:val="center"/>
              <w:rPr>
                <w:rFonts w:cs="Tahoma"/>
                <w:b/>
                <w:lang w:val="el-GR"/>
              </w:rPr>
            </w:pPr>
            <w:r>
              <w:rPr>
                <w:rFonts w:cs="Tahoma"/>
                <w:b/>
                <w:lang w:val="el-GR"/>
              </w:rPr>
              <w:t>Παραπομπή</w:t>
            </w:r>
          </w:p>
        </w:tc>
      </w:tr>
      <w:tr w:rsidR="005E16C6" w:rsidRPr="00B40871" w14:paraId="748B424C"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0BA5804" w14:textId="77777777" w:rsidR="005E16C6" w:rsidRPr="009402DC" w:rsidRDefault="005E16C6" w:rsidP="005E16C6">
            <w:pPr>
              <w:numPr>
                <w:ilvl w:val="0"/>
                <w:numId w:val="23"/>
              </w:numPr>
              <w:tabs>
                <w:tab w:val="left" w:pos="306"/>
              </w:tabs>
              <w:suppressAutoHyphens w:val="0"/>
              <w:autoSpaceDE w:val="0"/>
              <w:autoSpaceDN w:val="0"/>
              <w:adjustRightInd w:val="0"/>
              <w:spacing w:after="0"/>
              <w:rPr>
                <w:rFonts w:eastAsia="SimSun"/>
                <w:color w:val="000000"/>
                <w:sz w:val="20"/>
                <w:szCs w:val="20"/>
                <w:lang w:val="el-GR" w:eastAsia="hi-IN" w:bidi="hi-IN"/>
              </w:rPr>
            </w:pPr>
            <w:r w:rsidRPr="009402DC">
              <w:rPr>
                <w:rFonts w:eastAsia="SimSun"/>
                <w:color w:val="000000"/>
                <w:sz w:val="20"/>
                <w:szCs w:val="20"/>
                <w:lang w:val="el-GR" w:eastAsia="hi-IN" w:bidi="hi-IN"/>
              </w:rPr>
              <w:t xml:space="preserve">Περιστρεφόμενος κάδος κομποστοποίησης δύο θαλάμων, χωρητικότητας τουλάχιστον 400 </w:t>
            </w:r>
            <w:r w:rsidRPr="009402DC">
              <w:rPr>
                <w:rFonts w:eastAsia="SimSun"/>
                <w:color w:val="000000"/>
                <w:sz w:val="20"/>
                <w:szCs w:val="20"/>
                <w:lang w:val="en-US" w:eastAsia="hi-IN" w:bidi="hi-IN"/>
              </w:rPr>
              <w:t>L</w:t>
            </w:r>
            <w:r w:rsidRPr="009402DC">
              <w:rPr>
                <w:rFonts w:eastAsia="SimSun"/>
                <w:color w:val="000000"/>
                <w:sz w:val="20"/>
                <w:szCs w:val="20"/>
                <w:lang w:val="el-GR" w:eastAsia="hi-IN" w:bidi="hi-IN"/>
              </w:rPr>
              <w:t xml:space="preserve">, κλειστού συστήματος, αερόβιου ζυμώσεως, μεταλλικός με θερμομονωμένα τοιχώματα ώστε να λειτουργεί χωρίς ρεύμα.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CF721D" w14:textId="77777777" w:rsidR="005E16C6" w:rsidRPr="009402DC" w:rsidRDefault="005E16C6" w:rsidP="00DC5EF6">
            <w:pPr>
              <w:jc w:val="center"/>
              <w:rPr>
                <w:szCs w:val="22"/>
              </w:rPr>
            </w:pPr>
            <w:r w:rsidRPr="009402DC">
              <w:rPr>
                <w:bCs/>
                <w:szCs w:val="22"/>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824D" w14:textId="77777777" w:rsidR="005E16C6" w:rsidRPr="009402DC" w:rsidRDefault="005E16C6" w:rsidP="00DC5EF6">
            <w:pPr>
              <w:spacing w:after="0"/>
              <w:jc w:val="center"/>
              <w:rPr>
                <w:bCs/>
                <w:szCs w:val="22"/>
              </w:rPr>
            </w:pPr>
          </w:p>
        </w:tc>
        <w:tc>
          <w:tcPr>
            <w:tcW w:w="1073" w:type="dxa"/>
            <w:tcBorders>
              <w:top w:val="single" w:sz="4" w:space="0" w:color="000000"/>
              <w:left w:val="single" w:sz="4" w:space="0" w:color="000000"/>
              <w:bottom w:val="single" w:sz="4" w:space="0" w:color="000000"/>
              <w:right w:val="single" w:sz="4" w:space="0" w:color="000000"/>
            </w:tcBorders>
          </w:tcPr>
          <w:p w14:paraId="00E88D8E" w14:textId="77777777" w:rsidR="005E16C6" w:rsidRPr="009402DC" w:rsidRDefault="005E16C6" w:rsidP="00DC5EF6">
            <w:pPr>
              <w:spacing w:after="0"/>
              <w:jc w:val="center"/>
              <w:rPr>
                <w:bCs/>
                <w:szCs w:val="22"/>
              </w:rPr>
            </w:pPr>
          </w:p>
        </w:tc>
      </w:tr>
      <w:tr w:rsidR="005E16C6" w:rsidRPr="00B40871" w14:paraId="2724CF58"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D7B42EB" w14:textId="77777777" w:rsidR="005E16C6" w:rsidRPr="009402DC" w:rsidRDefault="005E16C6" w:rsidP="005E16C6">
            <w:pPr>
              <w:numPr>
                <w:ilvl w:val="0"/>
                <w:numId w:val="23"/>
              </w:numPr>
              <w:tabs>
                <w:tab w:val="left" w:pos="344"/>
              </w:tabs>
              <w:suppressAutoHyphens w:val="0"/>
              <w:autoSpaceDE w:val="0"/>
              <w:autoSpaceDN w:val="0"/>
              <w:adjustRightInd w:val="0"/>
              <w:spacing w:after="0"/>
              <w:rPr>
                <w:rFonts w:eastAsia="SimSun"/>
                <w:color w:val="000000"/>
                <w:sz w:val="20"/>
                <w:szCs w:val="20"/>
                <w:lang w:val="el-GR" w:eastAsia="hi-IN" w:bidi="hi-IN"/>
              </w:rPr>
            </w:pPr>
            <w:r w:rsidRPr="009402DC">
              <w:rPr>
                <w:rFonts w:eastAsia="SimSun"/>
                <w:color w:val="000000"/>
                <w:sz w:val="20"/>
                <w:szCs w:val="20"/>
                <w:lang w:val="el-GR" w:eastAsia="hi-IN" w:bidi="hi-IN"/>
              </w:rPr>
              <w:t xml:space="preserve">Η θερμοκρασία στο εσωτερικό να φτάνει τους 75 </w:t>
            </w:r>
            <w:r w:rsidRPr="009402DC">
              <w:rPr>
                <w:rFonts w:eastAsia="SimSun"/>
                <w:color w:val="000000"/>
                <w:sz w:val="20"/>
                <w:szCs w:val="20"/>
                <w:vertAlign w:val="superscript"/>
                <w:lang w:val="el-GR" w:eastAsia="hi-IN" w:bidi="hi-IN"/>
              </w:rPr>
              <w:t>o</w:t>
            </w:r>
            <w:r w:rsidRPr="009402DC">
              <w:rPr>
                <w:rFonts w:eastAsia="SimSun"/>
                <w:color w:val="000000"/>
                <w:sz w:val="20"/>
                <w:szCs w:val="20"/>
                <w:lang w:val="el-GR" w:eastAsia="hi-IN" w:bidi="hi-IN"/>
              </w:rPr>
              <w:t xml:space="preserve">C ακόμη και κατά τη διάρκεια του χειμώνα.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C2E034" w14:textId="77777777" w:rsidR="005E16C6" w:rsidRPr="009402DC" w:rsidRDefault="005E16C6" w:rsidP="00DC5EF6">
            <w:pPr>
              <w:jc w:val="center"/>
              <w:rPr>
                <w:szCs w:val="22"/>
              </w:rPr>
            </w:pPr>
            <w:r w:rsidRPr="009402DC">
              <w:rPr>
                <w:bCs/>
                <w:szCs w:val="22"/>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FF285" w14:textId="77777777" w:rsidR="005E16C6" w:rsidRPr="009402DC" w:rsidRDefault="005E16C6" w:rsidP="00DC5EF6">
            <w:pPr>
              <w:spacing w:after="0"/>
              <w:jc w:val="center"/>
              <w:rPr>
                <w:bCs/>
                <w:szCs w:val="22"/>
              </w:rPr>
            </w:pPr>
          </w:p>
        </w:tc>
        <w:tc>
          <w:tcPr>
            <w:tcW w:w="1073" w:type="dxa"/>
            <w:tcBorders>
              <w:top w:val="single" w:sz="4" w:space="0" w:color="000000"/>
              <w:left w:val="single" w:sz="4" w:space="0" w:color="000000"/>
              <w:bottom w:val="single" w:sz="4" w:space="0" w:color="000000"/>
              <w:right w:val="single" w:sz="4" w:space="0" w:color="000000"/>
            </w:tcBorders>
          </w:tcPr>
          <w:p w14:paraId="13A7CB09" w14:textId="77777777" w:rsidR="005E16C6" w:rsidRPr="009402DC" w:rsidRDefault="005E16C6" w:rsidP="00DC5EF6">
            <w:pPr>
              <w:spacing w:after="0"/>
              <w:jc w:val="center"/>
              <w:rPr>
                <w:bCs/>
                <w:szCs w:val="22"/>
              </w:rPr>
            </w:pPr>
          </w:p>
        </w:tc>
      </w:tr>
      <w:tr w:rsidR="005E16C6" w:rsidRPr="00B40871" w14:paraId="2E0B6457"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A3329DA" w14:textId="77777777" w:rsidR="005E16C6" w:rsidRPr="009402DC" w:rsidRDefault="005E16C6" w:rsidP="005E16C6">
            <w:pPr>
              <w:numPr>
                <w:ilvl w:val="0"/>
                <w:numId w:val="23"/>
              </w:numPr>
              <w:tabs>
                <w:tab w:val="left" w:pos="306"/>
              </w:tabs>
              <w:suppressAutoHyphens w:val="0"/>
              <w:autoSpaceDE w:val="0"/>
              <w:autoSpaceDN w:val="0"/>
              <w:adjustRightInd w:val="0"/>
              <w:spacing w:after="0"/>
              <w:rPr>
                <w:rFonts w:eastAsia="SimSun"/>
                <w:color w:val="000000"/>
                <w:sz w:val="20"/>
                <w:szCs w:val="20"/>
                <w:lang w:val="el-GR" w:eastAsia="hi-IN" w:bidi="hi-IN"/>
              </w:rPr>
            </w:pPr>
            <w:r w:rsidRPr="009402DC">
              <w:rPr>
                <w:rFonts w:eastAsia="SimSun"/>
                <w:color w:val="000000"/>
                <w:sz w:val="20"/>
                <w:szCs w:val="20"/>
                <w:lang w:val="el-GR" w:eastAsia="hi-IN" w:bidi="hi-IN"/>
              </w:rPr>
              <w:t xml:space="preserve">Να λειτουργεί χωρίς γαιοσκώληκες και να κομποστοποιεί φυτικά υπολείμματα καθώς και οικιακά οργανικά υπολείμματα.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D96398" w14:textId="77777777" w:rsidR="005E16C6" w:rsidRPr="009402DC" w:rsidRDefault="005E16C6" w:rsidP="00DC5EF6">
            <w:pPr>
              <w:jc w:val="center"/>
              <w:rPr>
                <w:szCs w:val="22"/>
              </w:rPr>
            </w:pPr>
            <w:r w:rsidRPr="009402DC">
              <w:rPr>
                <w:bCs/>
                <w:szCs w:val="22"/>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E7810" w14:textId="77777777" w:rsidR="005E16C6" w:rsidRPr="009402DC" w:rsidRDefault="005E16C6" w:rsidP="00DC5EF6">
            <w:pPr>
              <w:spacing w:after="0"/>
              <w:jc w:val="center"/>
              <w:rPr>
                <w:bCs/>
                <w:szCs w:val="22"/>
              </w:rPr>
            </w:pPr>
          </w:p>
        </w:tc>
        <w:tc>
          <w:tcPr>
            <w:tcW w:w="1073" w:type="dxa"/>
            <w:tcBorders>
              <w:top w:val="single" w:sz="4" w:space="0" w:color="000000"/>
              <w:left w:val="single" w:sz="4" w:space="0" w:color="000000"/>
              <w:bottom w:val="single" w:sz="4" w:space="0" w:color="000000"/>
              <w:right w:val="single" w:sz="4" w:space="0" w:color="000000"/>
            </w:tcBorders>
          </w:tcPr>
          <w:p w14:paraId="60E0E057" w14:textId="77777777" w:rsidR="005E16C6" w:rsidRPr="009402DC" w:rsidRDefault="005E16C6" w:rsidP="00DC5EF6">
            <w:pPr>
              <w:spacing w:after="0"/>
              <w:jc w:val="center"/>
              <w:rPr>
                <w:bCs/>
                <w:szCs w:val="22"/>
              </w:rPr>
            </w:pPr>
          </w:p>
        </w:tc>
      </w:tr>
      <w:tr w:rsidR="005E16C6" w:rsidRPr="00B40871" w14:paraId="342CB958"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6152551" w14:textId="77777777" w:rsidR="005E16C6" w:rsidRPr="009402DC" w:rsidRDefault="005E16C6" w:rsidP="005E16C6">
            <w:pPr>
              <w:numPr>
                <w:ilvl w:val="0"/>
                <w:numId w:val="23"/>
              </w:numPr>
              <w:tabs>
                <w:tab w:val="left" w:pos="202"/>
              </w:tabs>
              <w:suppressAutoHyphens w:val="0"/>
              <w:spacing w:after="0"/>
              <w:contextualSpacing/>
              <w:rPr>
                <w:sz w:val="20"/>
                <w:szCs w:val="20"/>
                <w:lang w:val="el-GR"/>
              </w:rPr>
            </w:pPr>
            <w:r w:rsidRPr="009402DC">
              <w:rPr>
                <w:sz w:val="20"/>
                <w:szCs w:val="20"/>
                <w:lang w:val="el-GR"/>
              </w:rPr>
              <w:t>Η διάρκεια της κομποστοποίησης να μην ξεπερνά τις 5 εβδομάδες.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454161" w14:textId="77777777" w:rsidR="005E16C6" w:rsidRPr="009402DC" w:rsidRDefault="005E16C6" w:rsidP="00DC5EF6">
            <w:pPr>
              <w:jc w:val="center"/>
              <w:rPr>
                <w:szCs w:val="22"/>
              </w:rPr>
            </w:pPr>
            <w:r w:rsidRPr="009402DC">
              <w:rPr>
                <w:bCs/>
                <w:szCs w:val="22"/>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A25D8" w14:textId="77777777" w:rsidR="005E16C6" w:rsidRPr="009402DC" w:rsidRDefault="005E16C6" w:rsidP="00DC5EF6">
            <w:pPr>
              <w:spacing w:after="0"/>
              <w:jc w:val="center"/>
              <w:rPr>
                <w:bCs/>
                <w:szCs w:val="22"/>
              </w:rPr>
            </w:pPr>
          </w:p>
        </w:tc>
        <w:tc>
          <w:tcPr>
            <w:tcW w:w="1073" w:type="dxa"/>
            <w:tcBorders>
              <w:top w:val="single" w:sz="4" w:space="0" w:color="000000"/>
              <w:left w:val="single" w:sz="4" w:space="0" w:color="000000"/>
              <w:bottom w:val="single" w:sz="4" w:space="0" w:color="000000"/>
              <w:right w:val="single" w:sz="4" w:space="0" w:color="000000"/>
            </w:tcBorders>
          </w:tcPr>
          <w:p w14:paraId="74BA8FD4" w14:textId="77777777" w:rsidR="005E16C6" w:rsidRPr="009402DC" w:rsidRDefault="005E16C6" w:rsidP="00DC5EF6">
            <w:pPr>
              <w:spacing w:after="0"/>
              <w:jc w:val="center"/>
              <w:rPr>
                <w:bCs/>
                <w:szCs w:val="22"/>
              </w:rPr>
            </w:pPr>
          </w:p>
        </w:tc>
      </w:tr>
      <w:tr w:rsidR="005E16C6" w:rsidRPr="00B40871" w14:paraId="3B5B3B2F"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2CF2C3A" w14:textId="77777777" w:rsidR="005E16C6" w:rsidRPr="009402DC" w:rsidRDefault="005E16C6" w:rsidP="005E16C6">
            <w:pPr>
              <w:numPr>
                <w:ilvl w:val="0"/>
                <w:numId w:val="23"/>
              </w:numPr>
              <w:tabs>
                <w:tab w:val="left" w:pos="202"/>
              </w:tabs>
              <w:suppressAutoHyphens w:val="0"/>
              <w:spacing w:after="0"/>
              <w:contextualSpacing/>
              <w:rPr>
                <w:sz w:val="20"/>
                <w:szCs w:val="20"/>
                <w:lang w:val="el-GR"/>
              </w:rPr>
            </w:pPr>
            <w:r w:rsidRPr="009402DC">
              <w:rPr>
                <w:sz w:val="20"/>
                <w:szCs w:val="20"/>
                <w:lang w:val="el-GR"/>
              </w:rPr>
              <w:t>Εγγύηση</w:t>
            </w:r>
            <w:r w:rsidRPr="00520B1B">
              <w:rPr>
                <w:lang w:val="el-GR"/>
              </w:rPr>
              <w:t xml:space="preserve"> </w:t>
            </w:r>
            <w:r w:rsidRPr="003F45DC">
              <w:rPr>
                <w:sz w:val="20"/>
                <w:szCs w:val="20"/>
                <w:lang w:val="el-GR"/>
              </w:rPr>
              <w:t>καλής λειτουργίας</w:t>
            </w:r>
            <w:r w:rsidRPr="009402DC">
              <w:rPr>
                <w:sz w:val="20"/>
                <w:szCs w:val="20"/>
                <w:lang w:val="el-GR"/>
              </w:rPr>
              <w:t>: τουλάχιστον 1 έτος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E07CF1" w14:textId="77777777" w:rsidR="005E16C6" w:rsidRPr="009402DC" w:rsidRDefault="005E16C6" w:rsidP="00DC5EF6">
            <w:pPr>
              <w:jc w:val="center"/>
              <w:rPr>
                <w:bCs/>
                <w:szCs w:val="22"/>
              </w:rPr>
            </w:pPr>
            <w:r w:rsidRPr="009402DC">
              <w:rPr>
                <w:bCs/>
                <w:szCs w:val="22"/>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61B84" w14:textId="77777777" w:rsidR="005E16C6" w:rsidRPr="009402DC" w:rsidRDefault="005E16C6" w:rsidP="00DC5EF6">
            <w:pPr>
              <w:spacing w:after="0"/>
              <w:jc w:val="center"/>
              <w:rPr>
                <w:bCs/>
                <w:szCs w:val="22"/>
              </w:rPr>
            </w:pPr>
          </w:p>
        </w:tc>
        <w:tc>
          <w:tcPr>
            <w:tcW w:w="1073" w:type="dxa"/>
            <w:tcBorders>
              <w:top w:val="single" w:sz="4" w:space="0" w:color="000000"/>
              <w:left w:val="single" w:sz="4" w:space="0" w:color="000000"/>
              <w:bottom w:val="single" w:sz="4" w:space="0" w:color="000000"/>
              <w:right w:val="single" w:sz="4" w:space="0" w:color="000000"/>
            </w:tcBorders>
          </w:tcPr>
          <w:p w14:paraId="03FA7B5C" w14:textId="77777777" w:rsidR="005E16C6" w:rsidRPr="009402DC" w:rsidRDefault="005E16C6" w:rsidP="00DC5EF6">
            <w:pPr>
              <w:spacing w:after="0"/>
              <w:jc w:val="center"/>
              <w:rPr>
                <w:bCs/>
                <w:szCs w:val="22"/>
              </w:rPr>
            </w:pPr>
          </w:p>
        </w:tc>
      </w:tr>
      <w:tr w:rsidR="005E16C6" w:rsidRPr="00B40871" w14:paraId="32D1D1D9" w14:textId="77777777" w:rsidTr="00DC5EF6">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5FA4DD8" w14:textId="77777777" w:rsidR="005E16C6" w:rsidRPr="009402DC" w:rsidRDefault="005E16C6" w:rsidP="005E16C6">
            <w:pPr>
              <w:numPr>
                <w:ilvl w:val="0"/>
                <w:numId w:val="23"/>
              </w:numPr>
              <w:tabs>
                <w:tab w:val="left" w:pos="202"/>
              </w:tabs>
              <w:suppressAutoHyphens w:val="0"/>
              <w:spacing w:after="0"/>
              <w:contextualSpacing/>
              <w:rPr>
                <w:sz w:val="20"/>
                <w:szCs w:val="20"/>
                <w:lang w:val="el-GR"/>
              </w:rPr>
            </w:pPr>
            <w:r w:rsidRPr="009402DC">
              <w:rPr>
                <w:sz w:val="20"/>
                <w:szCs w:val="20"/>
                <w:lang w:val="el-GR"/>
              </w:rPr>
              <w:t xml:space="preserve">Ο χρόνος παράδοσης του Περιστρεφόμενου Κομποστοποιητή από τον ανάδοχο στον υπεύθυνο προμήθειας (χρονική διάρκεια προμήθειας/σύμβαση) προσδιορίζεται στους </w:t>
            </w:r>
            <w:r w:rsidRPr="009402DC">
              <w:rPr>
                <w:sz w:val="20"/>
                <w:szCs w:val="20"/>
                <w:u w:val="single"/>
                <w:lang w:val="el-GR"/>
              </w:rPr>
              <w:t>2 μήνες το αργότερον</w:t>
            </w:r>
            <w:r w:rsidRPr="009402DC">
              <w:rPr>
                <w:sz w:val="20"/>
                <w:szCs w:val="20"/>
                <w:lang w:val="el-GR"/>
              </w:rPr>
              <w:t xml:space="preserve"> από την  ημέρα που θα υπογράψει ο ανάδοχος τη σύμβαση.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893427" w14:textId="77777777" w:rsidR="005E16C6" w:rsidRPr="009402DC" w:rsidRDefault="005E16C6" w:rsidP="00DC5EF6">
            <w:pPr>
              <w:jc w:val="center"/>
              <w:rPr>
                <w:bCs/>
                <w:szCs w:val="22"/>
              </w:rPr>
            </w:pPr>
            <w:r w:rsidRPr="009402DC">
              <w:rPr>
                <w:bCs/>
                <w:szCs w:val="22"/>
              </w:rPr>
              <w:t>ΝΑΙ</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B075" w14:textId="77777777" w:rsidR="005E16C6" w:rsidRPr="009402DC" w:rsidRDefault="005E16C6" w:rsidP="00DC5EF6">
            <w:pPr>
              <w:spacing w:after="0"/>
              <w:jc w:val="center"/>
              <w:rPr>
                <w:bCs/>
                <w:szCs w:val="22"/>
              </w:rPr>
            </w:pPr>
          </w:p>
        </w:tc>
        <w:tc>
          <w:tcPr>
            <w:tcW w:w="1073" w:type="dxa"/>
            <w:tcBorders>
              <w:top w:val="single" w:sz="4" w:space="0" w:color="000000"/>
              <w:left w:val="single" w:sz="4" w:space="0" w:color="000000"/>
              <w:bottom w:val="single" w:sz="4" w:space="0" w:color="000000"/>
              <w:right w:val="single" w:sz="4" w:space="0" w:color="000000"/>
            </w:tcBorders>
          </w:tcPr>
          <w:p w14:paraId="0C584EC0" w14:textId="77777777" w:rsidR="005E16C6" w:rsidRPr="009402DC" w:rsidRDefault="005E16C6" w:rsidP="00DC5EF6">
            <w:pPr>
              <w:spacing w:after="0"/>
              <w:jc w:val="center"/>
              <w:rPr>
                <w:bCs/>
                <w:szCs w:val="22"/>
              </w:rPr>
            </w:pPr>
          </w:p>
        </w:tc>
      </w:tr>
      <w:tr w:rsidR="005E16C6" w:rsidRPr="00B40871" w14:paraId="643C450A"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366C5137" w14:textId="77777777" w:rsidR="005E16C6" w:rsidRPr="00B40871" w:rsidRDefault="005E16C6" w:rsidP="00DC5EF6">
            <w:pPr>
              <w:spacing w:after="0"/>
              <w:jc w:val="center"/>
              <w:rPr>
                <w:rFonts w:cs="Tahoma"/>
                <w:b/>
              </w:rPr>
            </w:pPr>
            <w:r w:rsidRPr="00B40871">
              <w:rPr>
                <w:rFonts w:cs="Tahoma"/>
                <w:b/>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4748D95" w14:textId="77777777" w:rsidR="005E16C6" w:rsidRPr="00B40871" w:rsidRDefault="005E16C6" w:rsidP="00DC5EF6">
            <w:pPr>
              <w:spacing w:after="0"/>
              <w:jc w:val="center"/>
              <w:rPr>
                <w:rFonts w:cs="Tahoma"/>
                <w:b/>
              </w:rPr>
            </w:pPr>
            <w:r w:rsidRPr="00B40871">
              <w:rPr>
                <w:rFonts w:cs="Tahoma"/>
                <w:b/>
              </w:rPr>
              <w:t>Υπεύθυνος για Πληροφορίες</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6688ED5" w14:textId="77777777" w:rsidR="005E16C6" w:rsidRPr="00B40871" w:rsidRDefault="005E16C6" w:rsidP="00DC5EF6">
            <w:pPr>
              <w:spacing w:after="0"/>
              <w:jc w:val="center"/>
              <w:rPr>
                <w:rFonts w:cs="Tahoma"/>
                <w:b/>
              </w:rPr>
            </w:pPr>
            <w:r w:rsidRPr="00B40871">
              <w:rPr>
                <w:rFonts w:cs="Tahoma"/>
                <w:b/>
              </w:rPr>
              <w:t>Τηλ. Υπευθύνου</w:t>
            </w:r>
          </w:p>
        </w:tc>
      </w:tr>
      <w:tr w:rsidR="005E16C6" w:rsidRPr="00B40871" w14:paraId="373B9333" w14:textId="77777777" w:rsidTr="00DC5EF6">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77316B4B" w14:textId="77777777" w:rsidR="005E16C6" w:rsidRPr="00B40871" w:rsidRDefault="005E16C6" w:rsidP="00DC5EF6">
            <w:pPr>
              <w:widowControl w:val="0"/>
              <w:spacing w:after="0"/>
              <w:jc w:val="center"/>
              <w:rPr>
                <w:rFonts w:eastAsia="SimSun" w:cs="Mangal"/>
                <w:szCs w:val="22"/>
                <w:lang w:val="el-GR" w:eastAsia="hi-IN" w:bidi="hi-IN"/>
              </w:rPr>
            </w:pPr>
            <w:r w:rsidRPr="00B40871">
              <w:rPr>
                <w:rFonts w:eastAsia="SimSun" w:cs="Mangal"/>
                <w:szCs w:val="22"/>
                <w:lang w:val="el-GR" w:eastAsia="hi-IN" w:bidi="hi-IN"/>
              </w:rPr>
              <w:t xml:space="preserve">Τμήμα: ΓΕΩΠΟΝΙΑΣ  </w:t>
            </w:r>
          </w:p>
          <w:p w14:paraId="3DEE1435" w14:textId="77777777" w:rsidR="005E16C6" w:rsidRPr="00B40871" w:rsidRDefault="005E16C6" w:rsidP="00DC5EF6">
            <w:pPr>
              <w:widowControl w:val="0"/>
              <w:spacing w:after="0"/>
              <w:jc w:val="center"/>
              <w:rPr>
                <w:rFonts w:eastAsia="SimSun" w:cs="Mangal"/>
                <w:szCs w:val="22"/>
                <w:lang w:val="el-GR" w:eastAsia="hi-IN" w:bidi="hi-IN"/>
              </w:rPr>
            </w:pPr>
            <w:r w:rsidRPr="00B40871">
              <w:rPr>
                <w:rFonts w:eastAsia="SimSun" w:cs="Mangal"/>
                <w:szCs w:val="22"/>
                <w:lang w:val="el-GR" w:eastAsia="hi-IN" w:bidi="hi-IN"/>
              </w:rPr>
              <w:t>Εργαστήριο: ΠΑΡΑΓΩΓΙΚΗΣ ΓΕΩΡΓΙΑΣ ΚΑΙ ΦΥΤΟΥΓΕΙΑΣ</w:t>
            </w:r>
          </w:p>
          <w:p w14:paraId="718A07BF" w14:textId="77777777" w:rsidR="005E16C6" w:rsidRPr="00B40871" w:rsidRDefault="005E16C6" w:rsidP="00DC5EF6">
            <w:pPr>
              <w:widowControl w:val="0"/>
              <w:spacing w:after="0"/>
              <w:jc w:val="center"/>
              <w:rPr>
                <w:rFonts w:eastAsia="SimSun" w:cs="Mangal"/>
                <w:color w:val="FF0000"/>
                <w:szCs w:val="22"/>
                <w:lang w:val="el-GR" w:eastAsia="hi-IN" w:bidi="hi-IN"/>
              </w:rPr>
            </w:pPr>
            <w:r w:rsidRPr="00B40871">
              <w:rPr>
                <w:rFonts w:eastAsia="SimSun" w:cs="Mangal"/>
                <w:szCs w:val="22"/>
                <w:lang w:val="el-GR" w:eastAsia="hi-IN" w:bidi="hi-IN"/>
              </w:rPr>
              <w:t>Κτίριο-Όροφος: ΑΑΤ- 1</w:t>
            </w:r>
            <w:r w:rsidRPr="00B40871">
              <w:rPr>
                <w:rFonts w:eastAsia="SimSun" w:cs="Mangal"/>
                <w:szCs w:val="22"/>
                <w:vertAlign w:val="superscript"/>
                <w:lang w:val="el-GR" w:eastAsia="hi-IN" w:bidi="hi-IN"/>
              </w:rPr>
              <w:t>ος</w:t>
            </w:r>
            <w:r w:rsidRPr="00B40871">
              <w:rPr>
                <w:rFonts w:eastAsia="SimSun" w:cs="Mangal"/>
                <w:szCs w:val="22"/>
                <w:lang w:val="el-GR" w:eastAsia="hi-IN" w:bidi="hi-IN"/>
              </w:rPr>
              <w:t xml:space="preserve"> </w:t>
            </w:r>
          </w:p>
        </w:tc>
        <w:tc>
          <w:tcPr>
            <w:tcW w:w="3257" w:type="dxa"/>
            <w:tcBorders>
              <w:top w:val="single" w:sz="4" w:space="0" w:color="000000"/>
              <w:left w:val="single" w:sz="4" w:space="0" w:color="000000"/>
              <w:bottom w:val="single" w:sz="4" w:space="0" w:color="000000"/>
            </w:tcBorders>
            <w:shd w:val="clear" w:color="auto" w:fill="auto"/>
            <w:vAlign w:val="center"/>
          </w:tcPr>
          <w:p w14:paraId="57582A10" w14:textId="77777777" w:rsidR="005E16C6" w:rsidRPr="00B40871" w:rsidRDefault="005E16C6" w:rsidP="00DC5EF6">
            <w:pPr>
              <w:spacing w:after="0"/>
              <w:jc w:val="center"/>
              <w:rPr>
                <w:rFonts w:cs="Tahoma"/>
              </w:rPr>
            </w:pPr>
            <w:r w:rsidRPr="00B40871">
              <w:rPr>
                <w:rFonts w:cs="Tahoma"/>
              </w:rPr>
              <w:t>Γ. ΠΑΤΑΚΙΟΥΤΑΣ</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52956E" w14:textId="77777777" w:rsidR="005E16C6" w:rsidRPr="00B40871" w:rsidRDefault="005E16C6" w:rsidP="00DC5EF6">
            <w:pPr>
              <w:spacing w:after="0"/>
              <w:jc w:val="center"/>
              <w:rPr>
                <w:rFonts w:cs="Tahoma"/>
              </w:rPr>
            </w:pPr>
            <w:r w:rsidRPr="00B40871">
              <w:rPr>
                <w:rFonts w:cs="Tahoma"/>
              </w:rPr>
              <w:t>2681- 50224</w:t>
            </w:r>
          </w:p>
        </w:tc>
      </w:tr>
    </w:tbl>
    <w:p w14:paraId="038AD749" w14:textId="77777777" w:rsidR="005E16C6" w:rsidRPr="00365104" w:rsidRDefault="005E16C6" w:rsidP="005E16C6">
      <w:pPr>
        <w:rPr>
          <w:rFonts w:ascii="Segoe UI" w:hAnsi="Segoe UI" w:cs="Segoe UI"/>
          <w:b/>
          <w:color w:val="002060"/>
          <w:szCs w:val="22"/>
        </w:rPr>
      </w:pPr>
      <w:r w:rsidRPr="00434241">
        <w:rPr>
          <w:rFonts w:ascii="Verdana" w:hAnsi="Verdana"/>
          <w:sz w:val="16"/>
          <w:szCs w:val="16"/>
        </w:rPr>
        <w:br w:type="page"/>
      </w:r>
    </w:p>
    <w:p w14:paraId="0071B123" w14:textId="77777777" w:rsidR="005E16C6" w:rsidRPr="0080191C" w:rsidRDefault="005E16C6" w:rsidP="005E16C6">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24A5463C" w14:textId="77777777" w:rsidR="005E16C6" w:rsidRPr="00A974B3" w:rsidRDefault="005E16C6" w:rsidP="005E16C6">
      <w:pPr>
        <w:rPr>
          <w:rFonts w:ascii="Segoe UI" w:hAnsi="Segoe UI" w:cs="Segoe UI"/>
          <w:szCs w:val="22"/>
          <w:lang w:val="el-GR"/>
        </w:rPr>
      </w:pPr>
      <w:bookmarkStart w:id="2" w:name="_Hlk70331718"/>
      <w:r w:rsidRPr="00A974B3">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73844050" w14:textId="77777777" w:rsidR="005E16C6" w:rsidRPr="00A974B3" w:rsidRDefault="005E16C6" w:rsidP="005E16C6">
      <w:pPr>
        <w:rPr>
          <w:rFonts w:ascii="Segoe UI" w:hAnsi="Segoe UI" w:cs="Segoe UI"/>
          <w:szCs w:val="22"/>
          <w:lang w:val="el-GR"/>
        </w:rPr>
      </w:pPr>
      <w:r w:rsidRPr="00A974B3">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2020ΣΕ11910126). </w:t>
      </w:r>
    </w:p>
    <w:bookmarkEnd w:id="2"/>
    <w:p w14:paraId="33A44492" w14:textId="77777777" w:rsidR="005E16C6" w:rsidRPr="00365104" w:rsidRDefault="005E16C6" w:rsidP="005E16C6">
      <w:pPr>
        <w:pStyle w:val="normalwithoutspacing"/>
        <w:rPr>
          <w:rFonts w:ascii="Segoe UI" w:hAnsi="Segoe UI" w:cs="Segoe UI"/>
        </w:rPr>
      </w:pPr>
      <w:r w:rsidRPr="00A974B3">
        <w:rPr>
          <w:rFonts w:ascii="Segoe UI" w:hAnsi="Segoe UI" w:cs="Segoe UI"/>
          <w:szCs w:val="22"/>
        </w:rPr>
        <w:t xml:space="preserve">Η σύμβαση περιλαμβάνεται στο υποέργο Νο 2 της Πράξης: «Aνάπτυξη βιοδυναμικής στη διαχείριση υπολειμμάτων αμπελώνων και οινολάσπης για την παραγωγή βιοενεργού οργανικού λιπάσματος, το οποίο θα εφαρμοσθεί σε συνδυασμό με μυκοριζικό μύκητα για τη βελτίωση της βιολογικής καλλιέργειας αμπέλου» η οποία έχει ενταχθεί στο Επιχειρησιακό Πρόγραμμα «Ανταγωνιστικότητα, Επιχειρηματικότητα &amp; Καινοτομία», με βάση την Απόφαση Ένταξης με αριθ. πρωτ. 6278/1431/Α2/20-11-2020 της Ειδικής Υπηρεσίας Διαχείρισης Ε.Π. </w:t>
      </w:r>
      <w:r>
        <w:rPr>
          <w:rFonts w:ascii="Segoe UI" w:hAnsi="Segoe UI" w:cs="Segoe UI"/>
          <w:szCs w:val="22"/>
        </w:rPr>
        <w:t>«</w:t>
      </w:r>
      <w:r w:rsidRPr="00A974B3">
        <w:rPr>
          <w:rFonts w:ascii="Segoe UI" w:hAnsi="Segoe UI" w:cs="Segoe UI"/>
          <w:szCs w:val="22"/>
        </w:rPr>
        <w:t>Ανταγωνιστικότητα, Επιχειρηματικότητα και Καινοτομία</w:t>
      </w:r>
      <w:r>
        <w:rPr>
          <w:rFonts w:ascii="Segoe UI" w:hAnsi="Segoe UI" w:cs="Segoe UI"/>
          <w:szCs w:val="22"/>
        </w:rPr>
        <w:t>»</w:t>
      </w:r>
      <w:r w:rsidRPr="00A974B3">
        <w:rPr>
          <w:rFonts w:ascii="Segoe UI" w:hAnsi="Segoe UI" w:cs="Segoe UI"/>
          <w:szCs w:val="22"/>
        </w:rPr>
        <w:t xml:space="preserve"> της Ειδικής Γραμματείας Διαχείρισης Προγραμμάτων</w:t>
      </w:r>
      <w:r>
        <w:rPr>
          <w:rFonts w:ascii="Segoe UI" w:hAnsi="Segoe UI" w:cs="Segoe UI"/>
          <w:szCs w:val="22"/>
        </w:rPr>
        <w:t xml:space="preserve"> ΕΤΠΑ και ΤΣ</w:t>
      </w:r>
      <w:r w:rsidRPr="00A974B3">
        <w:rPr>
          <w:rFonts w:ascii="Segoe UI" w:hAnsi="Segoe UI" w:cs="Segoe UI"/>
          <w:szCs w:val="22"/>
        </w:rPr>
        <w:t xml:space="preserve"> του Υπουργείου Ανάπτυξης και Επενδύσεων και έχει λάβει κωδικό MIS 5047215. Η παρούσα σύμβαση συγχρηματοδοτείται από το Ευρωπαϊκό Ταμείο Περιφερειακής Ανάπτυξης (ΕΤΠΑ) και από εθνικούς πόρους μέσω του ΠΔΕ.</w:t>
      </w:r>
    </w:p>
    <w:p w14:paraId="3FE76EE1" w14:textId="77777777" w:rsidR="005E16C6" w:rsidRPr="00236BC4" w:rsidRDefault="005E16C6" w:rsidP="005E16C6">
      <w:pPr>
        <w:rPr>
          <w:rFonts w:ascii="Segoe UI" w:hAnsi="Segoe UI" w:cs="Segoe UI"/>
          <w:szCs w:val="22"/>
          <w:lang w:val="el-GR"/>
        </w:rPr>
      </w:pPr>
      <w:r w:rsidRPr="00A974B3">
        <w:rPr>
          <w:rFonts w:ascii="Segoe UI" w:eastAsia="Tahoma" w:hAnsi="Segoe UI" w:cs="Segoe UI"/>
          <w:szCs w:val="22"/>
          <w:lang w:val="el-GR"/>
        </w:rPr>
        <w:t xml:space="preserve">Η εν λόγω προμήθεια εντάσσεται στον ακόλουθο κωδικό του Κοινού Λεξιλογίου δημοσίων </w:t>
      </w:r>
      <w:r w:rsidRPr="00236BC4">
        <w:rPr>
          <w:rFonts w:ascii="Segoe UI" w:eastAsia="Tahoma" w:hAnsi="Segoe UI" w:cs="Segoe UI"/>
          <w:szCs w:val="22"/>
          <w:lang w:val="el-GR"/>
        </w:rPr>
        <w:t xml:space="preserve">συμβάσεων </w:t>
      </w:r>
      <w:r w:rsidRPr="00236BC4">
        <w:rPr>
          <w:rFonts w:ascii="Segoe UI" w:eastAsia="Tahoma" w:hAnsi="Segoe UI" w:cs="Segoe UI"/>
          <w:b/>
          <w:szCs w:val="22"/>
          <w:lang w:val="el-GR"/>
        </w:rPr>
        <w:t>(CPV): 38000000-5</w:t>
      </w:r>
      <w:r w:rsidRPr="00236BC4">
        <w:rPr>
          <w:rFonts w:ascii="Segoe UI" w:eastAsia="Tahoma" w:hAnsi="Segoe UI" w:cs="Segoe UI"/>
          <w:szCs w:val="22"/>
          <w:lang w:val="el-GR"/>
        </w:rPr>
        <w:t>.</w:t>
      </w:r>
    </w:p>
    <w:p w14:paraId="2C957F69" w14:textId="77777777" w:rsidR="005E16C6" w:rsidRDefault="005E16C6" w:rsidP="005E16C6">
      <w:pPr>
        <w:suppressAutoHyphens w:val="0"/>
        <w:spacing w:after="0"/>
        <w:rPr>
          <w:rFonts w:ascii="Segoe UI" w:hAnsi="Segoe UI" w:cs="Segoe UI"/>
          <w:lang w:val="el-GR"/>
        </w:rPr>
      </w:pPr>
      <w:r w:rsidRPr="009208CF">
        <w:rPr>
          <w:rFonts w:ascii="Segoe UI" w:hAnsi="Segoe UI" w:cs="Segoe UI"/>
          <w:lang w:val="el-GR"/>
        </w:rPr>
        <w:t xml:space="preserve">Η εκτιμώμενη αξία της σύμβασης </w:t>
      </w:r>
      <w:r w:rsidRPr="00FB7911">
        <w:rPr>
          <w:rFonts w:ascii="Segoe UI" w:hAnsi="Segoe UI" w:cs="Segoe UI"/>
          <w:lang w:val="el-GR"/>
        </w:rPr>
        <w:t>ανέρχεται στο ποσό των 252.000,00€ συμπεριλαμβανομένου ΦΠΑ 24% (προϋπολογισμός χωρίς ΦΠΑ: 203.225,81€, ΦΠΑ: 48.774,19€).</w:t>
      </w:r>
    </w:p>
    <w:p w14:paraId="7E45B888" w14:textId="77777777" w:rsidR="005E16C6" w:rsidRDefault="005E16C6" w:rsidP="005E16C6">
      <w:pPr>
        <w:suppressAutoHyphens w:val="0"/>
        <w:autoSpaceDE w:val="0"/>
        <w:spacing w:before="57" w:after="57"/>
        <w:rPr>
          <w:rFonts w:ascii="Segoe UI" w:hAnsi="Segoe UI" w:cs="Segoe UI"/>
          <w:lang w:val="el-GR"/>
        </w:rPr>
      </w:pPr>
    </w:p>
    <w:p w14:paraId="53C52DFE" w14:textId="77777777" w:rsidR="005E16C6" w:rsidRDefault="005E16C6" w:rsidP="005E16C6">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p w14:paraId="4E825B63" w14:textId="77777777" w:rsidR="005E16C6" w:rsidRDefault="005E16C6" w:rsidP="005E16C6">
      <w:pPr>
        <w:suppressAutoHyphens w:val="0"/>
        <w:autoSpaceDE w:val="0"/>
        <w:spacing w:before="57" w:after="57"/>
        <w:rPr>
          <w:rFonts w:ascii="Segoe UI" w:hAnsi="Segoe UI" w:cs="Segoe UI"/>
          <w:lang w:val="el-GR"/>
        </w:rPr>
      </w:pPr>
    </w:p>
    <w:tbl>
      <w:tblPr>
        <w:tblW w:w="9570" w:type="dxa"/>
        <w:jc w:val="center"/>
        <w:tblLook w:val="04A0" w:firstRow="1" w:lastRow="0" w:firstColumn="1" w:lastColumn="0" w:noHBand="0" w:noVBand="1"/>
      </w:tblPr>
      <w:tblGrid>
        <w:gridCol w:w="1374"/>
        <w:gridCol w:w="4184"/>
        <w:gridCol w:w="1398"/>
        <w:gridCol w:w="1536"/>
        <w:gridCol w:w="1362"/>
      </w:tblGrid>
      <w:tr w:rsidR="005E16C6" w:rsidRPr="00FB7911" w14:paraId="70B3A852" w14:textId="77777777" w:rsidTr="00DC5EF6">
        <w:trPr>
          <w:trHeight w:val="683"/>
          <w:jc w:val="center"/>
        </w:trPr>
        <w:tc>
          <w:tcPr>
            <w:tcW w:w="959" w:type="dxa"/>
            <w:tcBorders>
              <w:top w:val="single" w:sz="8" w:space="0" w:color="auto"/>
              <w:left w:val="single" w:sz="8" w:space="0" w:color="auto"/>
              <w:bottom w:val="single" w:sz="4" w:space="0" w:color="auto"/>
              <w:right w:val="single" w:sz="4" w:space="0" w:color="auto"/>
            </w:tcBorders>
            <w:shd w:val="clear" w:color="000000" w:fill="FFFF99"/>
            <w:vAlign w:val="center"/>
            <w:hideMark/>
          </w:tcPr>
          <w:p w14:paraId="79F8D74D" w14:textId="77777777" w:rsidR="005E16C6" w:rsidRPr="00FB7911" w:rsidRDefault="005E16C6" w:rsidP="00DC5EF6">
            <w:pPr>
              <w:suppressAutoHyphens w:val="0"/>
              <w:spacing w:after="0"/>
              <w:jc w:val="center"/>
              <w:rPr>
                <w:rFonts w:ascii="Segoe UI" w:hAnsi="Segoe UI" w:cs="Segoe UI"/>
                <w:b/>
                <w:bCs/>
                <w:color w:val="000000"/>
                <w:sz w:val="20"/>
                <w:szCs w:val="20"/>
                <w:lang w:val="el-GR" w:eastAsia="el-GR"/>
              </w:rPr>
            </w:pPr>
            <w:r w:rsidRPr="00FB7911">
              <w:rPr>
                <w:rFonts w:ascii="Segoe UI" w:hAnsi="Segoe UI" w:cs="Segoe UI"/>
                <w:b/>
                <w:bCs/>
                <w:color w:val="000000"/>
                <w:sz w:val="20"/>
                <w:szCs w:val="20"/>
                <w:lang w:val="el-GR" w:eastAsia="el-GR"/>
              </w:rPr>
              <w:t xml:space="preserve">Α/Α </w:t>
            </w:r>
            <w:r>
              <w:rPr>
                <w:rFonts w:ascii="Segoe UI" w:hAnsi="Segoe UI" w:cs="Segoe UI"/>
                <w:b/>
                <w:bCs/>
                <w:color w:val="000000"/>
                <w:sz w:val="20"/>
                <w:szCs w:val="20"/>
                <w:lang w:val="el-GR" w:eastAsia="el-GR"/>
              </w:rPr>
              <w:t>ΤΜΗΜΑΤΟ</w:t>
            </w:r>
            <w:r w:rsidRPr="00FB7911">
              <w:rPr>
                <w:rFonts w:ascii="Segoe UI" w:hAnsi="Segoe UI" w:cs="Segoe UI"/>
                <w:b/>
                <w:bCs/>
                <w:color w:val="000000"/>
                <w:sz w:val="20"/>
                <w:szCs w:val="20"/>
                <w:lang w:val="el-GR" w:eastAsia="el-GR"/>
              </w:rPr>
              <w:t>Σ</w:t>
            </w:r>
          </w:p>
        </w:tc>
        <w:tc>
          <w:tcPr>
            <w:tcW w:w="4252" w:type="dxa"/>
            <w:tcBorders>
              <w:top w:val="single" w:sz="8" w:space="0" w:color="auto"/>
              <w:left w:val="nil"/>
              <w:bottom w:val="single" w:sz="4" w:space="0" w:color="auto"/>
              <w:right w:val="single" w:sz="4" w:space="0" w:color="auto"/>
            </w:tcBorders>
            <w:shd w:val="clear" w:color="000000" w:fill="FFFF99"/>
            <w:vAlign w:val="center"/>
            <w:hideMark/>
          </w:tcPr>
          <w:p w14:paraId="5A68AC38" w14:textId="77777777" w:rsidR="005E16C6" w:rsidRPr="00FB7911" w:rsidRDefault="005E16C6" w:rsidP="00DC5EF6">
            <w:pPr>
              <w:suppressAutoHyphens w:val="0"/>
              <w:spacing w:after="0"/>
              <w:jc w:val="center"/>
              <w:rPr>
                <w:rFonts w:ascii="Segoe UI" w:hAnsi="Segoe UI" w:cs="Segoe UI"/>
                <w:b/>
                <w:bCs/>
                <w:color w:val="000000"/>
                <w:sz w:val="20"/>
                <w:szCs w:val="20"/>
                <w:lang w:val="el-GR" w:eastAsia="el-GR"/>
              </w:rPr>
            </w:pPr>
            <w:r w:rsidRPr="00FB7911">
              <w:rPr>
                <w:rFonts w:ascii="Segoe UI" w:hAnsi="Segoe UI" w:cs="Segoe UI"/>
                <w:b/>
                <w:bCs/>
                <w:color w:val="000000"/>
                <w:sz w:val="20"/>
                <w:szCs w:val="20"/>
                <w:lang w:val="el-GR" w:eastAsia="el-GR"/>
              </w:rPr>
              <w:t xml:space="preserve">ΠΕΡΙΓΡΑΦΗ </w:t>
            </w:r>
            <w:r>
              <w:rPr>
                <w:rFonts w:ascii="Segoe UI" w:hAnsi="Segoe UI" w:cs="Segoe UI"/>
                <w:b/>
                <w:bCs/>
                <w:color w:val="000000"/>
                <w:sz w:val="20"/>
                <w:szCs w:val="20"/>
                <w:lang w:val="el-GR" w:eastAsia="el-GR"/>
              </w:rPr>
              <w:t>ΤΜΗΜΑΤΟ</w:t>
            </w:r>
            <w:r w:rsidRPr="00FB7911">
              <w:rPr>
                <w:rFonts w:ascii="Segoe UI" w:hAnsi="Segoe UI" w:cs="Segoe UI"/>
                <w:b/>
                <w:bCs/>
                <w:color w:val="000000"/>
                <w:sz w:val="20"/>
                <w:szCs w:val="20"/>
                <w:lang w:val="el-GR" w:eastAsia="el-GR"/>
              </w:rPr>
              <w:t>Σ</w:t>
            </w:r>
          </w:p>
        </w:tc>
        <w:tc>
          <w:tcPr>
            <w:tcW w:w="1418" w:type="dxa"/>
            <w:tcBorders>
              <w:top w:val="single" w:sz="8" w:space="0" w:color="auto"/>
              <w:left w:val="nil"/>
              <w:bottom w:val="single" w:sz="4" w:space="0" w:color="auto"/>
              <w:right w:val="single" w:sz="4" w:space="0" w:color="auto"/>
            </w:tcBorders>
            <w:shd w:val="clear" w:color="000000" w:fill="FFFF99"/>
            <w:vAlign w:val="center"/>
            <w:hideMark/>
          </w:tcPr>
          <w:p w14:paraId="7CA3B4EF" w14:textId="77777777" w:rsidR="005E16C6" w:rsidRPr="00FB7911" w:rsidRDefault="005E16C6" w:rsidP="00DC5EF6">
            <w:pPr>
              <w:suppressAutoHyphens w:val="0"/>
              <w:spacing w:after="0"/>
              <w:jc w:val="center"/>
              <w:rPr>
                <w:rFonts w:ascii="Segoe UI" w:hAnsi="Segoe UI" w:cs="Segoe UI"/>
                <w:b/>
                <w:bCs/>
                <w:color w:val="000000"/>
                <w:sz w:val="20"/>
                <w:szCs w:val="20"/>
                <w:lang w:val="el-GR" w:eastAsia="el-GR"/>
              </w:rPr>
            </w:pPr>
            <w:r w:rsidRPr="00FB7911">
              <w:rPr>
                <w:rFonts w:ascii="Segoe UI" w:hAnsi="Segoe UI" w:cs="Segoe UI"/>
                <w:b/>
                <w:bCs/>
                <w:color w:val="000000"/>
                <w:sz w:val="20"/>
                <w:szCs w:val="20"/>
                <w:lang w:val="el-GR" w:eastAsia="el-GR"/>
              </w:rPr>
              <w:t xml:space="preserve">ΚΑΘΑΡΗ ΑΞΙΑ </w:t>
            </w:r>
            <w:r>
              <w:rPr>
                <w:rFonts w:ascii="Segoe UI" w:hAnsi="Segoe UI" w:cs="Segoe UI"/>
                <w:b/>
                <w:bCs/>
                <w:color w:val="000000"/>
                <w:sz w:val="20"/>
                <w:szCs w:val="20"/>
                <w:lang w:val="el-GR" w:eastAsia="el-GR"/>
              </w:rPr>
              <w:t>ΤΜΗΜΑΤΟ</w:t>
            </w:r>
            <w:r w:rsidRPr="00FB7911">
              <w:rPr>
                <w:rFonts w:ascii="Segoe UI" w:hAnsi="Segoe UI" w:cs="Segoe UI"/>
                <w:b/>
                <w:bCs/>
                <w:color w:val="000000"/>
                <w:sz w:val="20"/>
                <w:szCs w:val="20"/>
                <w:lang w:val="el-GR" w:eastAsia="el-GR"/>
              </w:rPr>
              <w:t>Σ</w:t>
            </w:r>
          </w:p>
        </w:tc>
        <w:tc>
          <w:tcPr>
            <w:tcW w:w="1559" w:type="dxa"/>
            <w:tcBorders>
              <w:top w:val="single" w:sz="8" w:space="0" w:color="auto"/>
              <w:left w:val="nil"/>
              <w:bottom w:val="single" w:sz="4" w:space="0" w:color="auto"/>
              <w:right w:val="single" w:sz="4" w:space="0" w:color="auto"/>
            </w:tcBorders>
            <w:shd w:val="clear" w:color="000000" w:fill="FFFF99"/>
            <w:vAlign w:val="center"/>
            <w:hideMark/>
          </w:tcPr>
          <w:p w14:paraId="2F6137CD" w14:textId="77777777" w:rsidR="005E16C6" w:rsidRPr="00FB7911" w:rsidRDefault="005E16C6" w:rsidP="00DC5EF6">
            <w:pPr>
              <w:suppressAutoHyphens w:val="0"/>
              <w:spacing w:after="0"/>
              <w:jc w:val="center"/>
              <w:rPr>
                <w:rFonts w:ascii="Segoe UI" w:hAnsi="Segoe UI" w:cs="Segoe UI"/>
                <w:b/>
                <w:bCs/>
                <w:color w:val="000000"/>
                <w:sz w:val="20"/>
                <w:szCs w:val="20"/>
                <w:lang w:val="el-GR" w:eastAsia="el-GR"/>
              </w:rPr>
            </w:pPr>
            <w:r w:rsidRPr="00FB7911">
              <w:rPr>
                <w:rFonts w:ascii="Segoe UI" w:hAnsi="Segoe UI" w:cs="Segoe UI"/>
                <w:b/>
                <w:bCs/>
                <w:color w:val="000000"/>
                <w:sz w:val="20"/>
                <w:szCs w:val="20"/>
                <w:lang w:val="el-GR" w:eastAsia="el-GR"/>
              </w:rPr>
              <w:t xml:space="preserve">ΣΥΝΟΛΙΚΗ ΑΞΙΑ </w:t>
            </w:r>
            <w:r>
              <w:rPr>
                <w:rFonts w:ascii="Segoe UI" w:hAnsi="Segoe UI" w:cs="Segoe UI"/>
                <w:b/>
                <w:bCs/>
                <w:color w:val="000000"/>
                <w:sz w:val="20"/>
                <w:szCs w:val="20"/>
                <w:lang w:val="el-GR" w:eastAsia="el-GR"/>
              </w:rPr>
              <w:t>ΤΜΗΜΑΤΟ</w:t>
            </w:r>
            <w:r w:rsidRPr="00FB7911">
              <w:rPr>
                <w:rFonts w:ascii="Segoe UI" w:hAnsi="Segoe UI" w:cs="Segoe UI"/>
                <w:b/>
                <w:bCs/>
                <w:color w:val="000000"/>
                <w:sz w:val="20"/>
                <w:szCs w:val="20"/>
                <w:lang w:val="el-GR" w:eastAsia="el-GR"/>
              </w:rPr>
              <w:t>Σ</w:t>
            </w:r>
          </w:p>
        </w:tc>
        <w:tc>
          <w:tcPr>
            <w:tcW w:w="1382" w:type="dxa"/>
            <w:tcBorders>
              <w:top w:val="single" w:sz="8" w:space="0" w:color="auto"/>
              <w:left w:val="nil"/>
              <w:bottom w:val="single" w:sz="4" w:space="0" w:color="auto"/>
              <w:right w:val="single" w:sz="8" w:space="0" w:color="auto"/>
            </w:tcBorders>
            <w:shd w:val="clear" w:color="000000" w:fill="FFFF99"/>
            <w:vAlign w:val="center"/>
            <w:hideMark/>
          </w:tcPr>
          <w:p w14:paraId="3FA67A6E" w14:textId="77777777" w:rsidR="005E16C6" w:rsidRPr="00FB7911" w:rsidRDefault="005E16C6" w:rsidP="00DC5EF6">
            <w:pPr>
              <w:suppressAutoHyphens w:val="0"/>
              <w:spacing w:after="0"/>
              <w:jc w:val="center"/>
              <w:rPr>
                <w:rFonts w:ascii="Segoe UI" w:hAnsi="Segoe UI" w:cs="Segoe UI"/>
                <w:b/>
                <w:bCs/>
                <w:color w:val="000000"/>
                <w:sz w:val="20"/>
                <w:szCs w:val="20"/>
                <w:lang w:val="el-GR" w:eastAsia="el-GR"/>
              </w:rPr>
            </w:pPr>
            <w:r w:rsidRPr="00FB7911">
              <w:rPr>
                <w:rFonts w:ascii="Segoe UI" w:hAnsi="Segoe UI" w:cs="Segoe UI"/>
                <w:b/>
                <w:bCs/>
                <w:color w:val="000000"/>
                <w:sz w:val="20"/>
                <w:szCs w:val="20"/>
                <w:lang w:val="el-GR" w:eastAsia="el-GR"/>
              </w:rPr>
              <w:t>ΦΠΑ (24%)</w:t>
            </w:r>
          </w:p>
        </w:tc>
      </w:tr>
      <w:tr w:rsidR="005E16C6" w:rsidRPr="00FB7911" w14:paraId="136813B8" w14:textId="77777777" w:rsidTr="00DC5EF6">
        <w:trPr>
          <w:trHeight w:val="239"/>
          <w:jc w:val="center"/>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374D543D"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1</w:t>
            </w:r>
          </w:p>
        </w:tc>
        <w:tc>
          <w:tcPr>
            <w:tcW w:w="4252" w:type="dxa"/>
            <w:tcBorders>
              <w:top w:val="nil"/>
              <w:left w:val="nil"/>
              <w:bottom w:val="single" w:sz="4" w:space="0" w:color="auto"/>
              <w:right w:val="single" w:sz="4" w:space="0" w:color="auto"/>
            </w:tcBorders>
            <w:shd w:val="clear" w:color="auto" w:fill="auto"/>
            <w:noWrap/>
            <w:vAlign w:val="center"/>
            <w:hideMark/>
          </w:tcPr>
          <w:p w14:paraId="2CA58B24" w14:textId="77777777" w:rsidR="005E16C6" w:rsidRPr="00FB7911" w:rsidRDefault="005E16C6" w:rsidP="00DC5EF6">
            <w:pPr>
              <w:suppressAutoHyphens w:val="0"/>
              <w:spacing w:after="0"/>
              <w:jc w:val="left"/>
              <w:rPr>
                <w:color w:val="000000"/>
                <w:szCs w:val="22"/>
                <w:lang w:val="el-GR" w:eastAsia="el-GR"/>
              </w:rPr>
            </w:pPr>
            <w:r w:rsidRPr="00FB7911">
              <w:rPr>
                <w:color w:val="000000"/>
                <w:szCs w:val="22"/>
                <w:lang w:val="el-GR" w:eastAsia="el-GR"/>
              </w:rPr>
              <w:t>ΜΟΝΑΔΑ ΒΙΟΑΝΤΙΔΡΑΣΤΗΡΑ ΓΙΑ ΒΙΟΚΑΤΑΛΥΤΙΚΕΣ ΔΙΕΡΓΑΣΙΕΣ</w:t>
            </w:r>
          </w:p>
        </w:tc>
        <w:tc>
          <w:tcPr>
            <w:tcW w:w="1418" w:type="dxa"/>
            <w:tcBorders>
              <w:top w:val="nil"/>
              <w:left w:val="nil"/>
              <w:bottom w:val="single" w:sz="4" w:space="0" w:color="auto"/>
              <w:right w:val="single" w:sz="4" w:space="0" w:color="auto"/>
            </w:tcBorders>
            <w:shd w:val="clear" w:color="auto" w:fill="auto"/>
            <w:noWrap/>
            <w:vAlign w:val="center"/>
            <w:hideMark/>
          </w:tcPr>
          <w:p w14:paraId="65D7BBE4"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68.500,00 €</w:t>
            </w:r>
          </w:p>
        </w:tc>
        <w:tc>
          <w:tcPr>
            <w:tcW w:w="1559" w:type="dxa"/>
            <w:tcBorders>
              <w:top w:val="nil"/>
              <w:left w:val="nil"/>
              <w:bottom w:val="single" w:sz="4" w:space="0" w:color="auto"/>
              <w:right w:val="single" w:sz="4" w:space="0" w:color="auto"/>
            </w:tcBorders>
            <w:shd w:val="clear" w:color="auto" w:fill="auto"/>
            <w:noWrap/>
            <w:vAlign w:val="center"/>
            <w:hideMark/>
          </w:tcPr>
          <w:p w14:paraId="20501589"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55.241,94 €</w:t>
            </w:r>
          </w:p>
        </w:tc>
        <w:tc>
          <w:tcPr>
            <w:tcW w:w="1382" w:type="dxa"/>
            <w:tcBorders>
              <w:top w:val="nil"/>
              <w:left w:val="nil"/>
              <w:bottom w:val="single" w:sz="4" w:space="0" w:color="auto"/>
              <w:right w:val="single" w:sz="8" w:space="0" w:color="auto"/>
            </w:tcBorders>
            <w:shd w:val="clear" w:color="auto" w:fill="auto"/>
            <w:noWrap/>
            <w:vAlign w:val="center"/>
            <w:hideMark/>
          </w:tcPr>
          <w:p w14:paraId="3B56FE57"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13.258,06 €</w:t>
            </w:r>
          </w:p>
        </w:tc>
      </w:tr>
      <w:tr w:rsidR="005E16C6" w:rsidRPr="00FB7911" w14:paraId="25640796" w14:textId="77777777" w:rsidTr="00DC5EF6">
        <w:trPr>
          <w:trHeight w:val="239"/>
          <w:jc w:val="center"/>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1AC93198"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2</w:t>
            </w:r>
          </w:p>
        </w:tc>
        <w:tc>
          <w:tcPr>
            <w:tcW w:w="4252" w:type="dxa"/>
            <w:tcBorders>
              <w:top w:val="nil"/>
              <w:left w:val="nil"/>
              <w:bottom w:val="single" w:sz="4" w:space="0" w:color="auto"/>
              <w:right w:val="single" w:sz="4" w:space="0" w:color="auto"/>
            </w:tcBorders>
            <w:shd w:val="clear" w:color="auto" w:fill="auto"/>
            <w:noWrap/>
            <w:vAlign w:val="center"/>
            <w:hideMark/>
          </w:tcPr>
          <w:p w14:paraId="33804D17" w14:textId="77777777" w:rsidR="005E16C6" w:rsidRPr="00FB7911" w:rsidRDefault="005E16C6" w:rsidP="00DC5EF6">
            <w:pPr>
              <w:suppressAutoHyphens w:val="0"/>
              <w:spacing w:after="0"/>
              <w:jc w:val="left"/>
              <w:rPr>
                <w:color w:val="000000"/>
                <w:szCs w:val="22"/>
                <w:lang w:val="el-GR" w:eastAsia="el-GR"/>
              </w:rPr>
            </w:pPr>
            <w:r w:rsidRPr="00FB7911">
              <w:rPr>
                <w:color w:val="000000"/>
                <w:szCs w:val="22"/>
                <w:lang w:val="el-GR" w:eastAsia="el-GR"/>
              </w:rPr>
              <w:t>ΣΥΣΤΗΜΑ ΥΓΡΗΣ ΧΡΩΜΑΤΟΓΡΑΦΙΑΣ</w:t>
            </w:r>
          </w:p>
        </w:tc>
        <w:tc>
          <w:tcPr>
            <w:tcW w:w="1418" w:type="dxa"/>
            <w:tcBorders>
              <w:top w:val="nil"/>
              <w:left w:val="nil"/>
              <w:bottom w:val="single" w:sz="4" w:space="0" w:color="auto"/>
              <w:right w:val="single" w:sz="4" w:space="0" w:color="auto"/>
            </w:tcBorders>
            <w:shd w:val="clear" w:color="auto" w:fill="auto"/>
            <w:noWrap/>
            <w:vAlign w:val="center"/>
            <w:hideMark/>
          </w:tcPr>
          <w:p w14:paraId="5C1A4006"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86.000,00 €</w:t>
            </w:r>
          </w:p>
        </w:tc>
        <w:tc>
          <w:tcPr>
            <w:tcW w:w="1559" w:type="dxa"/>
            <w:tcBorders>
              <w:top w:val="nil"/>
              <w:left w:val="nil"/>
              <w:bottom w:val="single" w:sz="4" w:space="0" w:color="auto"/>
              <w:right w:val="single" w:sz="4" w:space="0" w:color="auto"/>
            </w:tcBorders>
            <w:shd w:val="clear" w:color="auto" w:fill="auto"/>
            <w:noWrap/>
            <w:vAlign w:val="center"/>
            <w:hideMark/>
          </w:tcPr>
          <w:p w14:paraId="761709C2"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69.354,84 €</w:t>
            </w:r>
          </w:p>
        </w:tc>
        <w:tc>
          <w:tcPr>
            <w:tcW w:w="1382" w:type="dxa"/>
            <w:tcBorders>
              <w:top w:val="nil"/>
              <w:left w:val="nil"/>
              <w:bottom w:val="single" w:sz="4" w:space="0" w:color="auto"/>
              <w:right w:val="single" w:sz="8" w:space="0" w:color="auto"/>
            </w:tcBorders>
            <w:shd w:val="clear" w:color="auto" w:fill="auto"/>
            <w:noWrap/>
            <w:vAlign w:val="center"/>
            <w:hideMark/>
          </w:tcPr>
          <w:p w14:paraId="6CDE40AC"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16.645,16 €</w:t>
            </w:r>
          </w:p>
        </w:tc>
      </w:tr>
      <w:tr w:rsidR="005E16C6" w:rsidRPr="00FB7911" w14:paraId="5ED5F431" w14:textId="77777777" w:rsidTr="00DC5EF6">
        <w:trPr>
          <w:trHeight w:val="239"/>
          <w:jc w:val="center"/>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0983DE23"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3</w:t>
            </w:r>
          </w:p>
        </w:tc>
        <w:tc>
          <w:tcPr>
            <w:tcW w:w="4252" w:type="dxa"/>
            <w:tcBorders>
              <w:top w:val="nil"/>
              <w:left w:val="nil"/>
              <w:bottom w:val="single" w:sz="4" w:space="0" w:color="auto"/>
              <w:right w:val="single" w:sz="4" w:space="0" w:color="auto"/>
            </w:tcBorders>
            <w:shd w:val="clear" w:color="auto" w:fill="auto"/>
            <w:noWrap/>
            <w:vAlign w:val="center"/>
            <w:hideMark/>
          </w:tcPr>
          <w:p w14:paraId="22ED939F" w14:textId="77777777" w:rsidR="005E16C6" w:rsidRPr="00FB7911" w:rsidRDefault="005E16C6" w:rsidP="00DC5EF6">
            <w:pPr>
              <w:suppressAutoHyphens w:val="0"/>
              <w:spacing w:after="0"/>
              <w:jc w:val="left"/>
              <w:rPr>
                <w:color w:val="000000"/>
                <w:szCs w:val="22"/>
                <w:lang w:val="el-GR" w:eastAsia="el-GR"/>
              </w:rPr>
            </w:pPr>
            <w:r w:rsidRPr="00FB7911">
              <w:rPr>
                <w:color w:val="000000"/>
                <w:szCs w:val="22"/>
                <w:lang w:val="el-GR" w:eastAsia="el-GR"/>
              </w:rPr>
              <w:t>ΣΤΟΙΧΕΙΑΚΟΣ ΑΝΑΛΥΤΗΣ (C/H/N/S)</w:t>
            </w:r>
          </w:p>
        </w:tc>
        <w:tc>
          <w:tcPr>
            <w:tcW w:w="1418" w:type="dxa"/>
            <w:tcBorders>
              <w:top w:val="nil"/>
              <w:left w:val="nil"/>
              <w:bottom w:val="single" w:sz="4" w:space="0" w:color="auto"/>
              <w:right w:val="single" w:sz="4" w:space="0" w:color="auto"/>
            </w:tcBorders>
            <w:shd w:val="clear" w:color="auto" w:fill="auto"/>
            <w:noWrap/>
            <w:vAlign w:val="center"/>
            <w:hideMark/>
          </w:tcPr>
          <w:p w14:paraId="0F45095D"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40.000,00 €</w:t>
            </w:r>
          </w:p>
        </w:tc>
        <w:tc>
          <w:tcPr>
            <w:tcW w:w="1559" w:type="dxa"/>
            <w:tcBorders>
              <w:top w:val="nil"/>
              <w:left w:val="nil"/>
              <w:bottom w:val="single" w:sz="4" w:space="0" w:color="auto"/>
              <w:right w:val="single" w:sz="4" w:space="0" w:color="auto"/>
            </w:tcBorders>
            <w:shd w:val="clear" w:color="auto" w:fill="auto"/>
            <w:noWrap/>
            <w:vAlign w:val="center"/>
            <w:hideMark/>
          </w:tcPr>
          <w:p w14:paraId="6684FD04"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32.258,06 €</w:t>
            </w:r>
          </w:p>
        </w:tc>
        <w:tc>
          <w:tcPr>
            <w:tcW w:w="1382" w:type="dxa"/>
            <w:tcBorders>
              <w:top w:val="nil"/>
              <w:left w:val="nil"/>
              <w:bottom w:val="single" w:sz="4" w:space="0" w:color="auto"/>
              <w:right w:val="single" w:sz="8" w:space="0" w:color="auto"/>
            </w:tcBorders>
            <w:shd w:val="clear" w:color="auto" w:fill="auto"/>
            <w:noWrap/>
            <w:vAlign w:val="center"/>
            <w:hideMark/>
          </w:tcPr>
          <w:p w14:paraId="16EB6031"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7.741,94 €</w:t>
            </w:r>
          </w:p>
        </w:tc>
      </w:tr>
      <w:tr w:rsidR="005E16C6" w:rsidRPr="00FB7911" w14:paraId="4469048F" w14:textId="77777777" w:rsidTr="00DC5EF6">
        <w:trPr>
          <w:trHeight w:val="239"/>
          <w:jc w:val="center"/>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5105E513"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4</w:t>
            </w:r>
          </w:p>
        </w:tc>
        <w:tc>
          <w:tcPr>
            <w:tcW w:w="4252" w:type="dxa"/>
            <w:tcBorders>
              <w:top w:val="nil"/>
              <w:left w:val="nil"/>
              <w:bottom w:val="single" w:sz="4" w:space="0" w:color="auto"/>
              <w:right w:val="single" w:sz="4" w:space="0" w:color="auto"/>
            </w:tcBorders>
            <w:shd w:val="clear" w:color="auto" w:fill="auto"/>
            <w:noWrap/>
            <w:vAlign w:val="center"/>
            <w:hideMark/>
          </w:tcPr>
          <w:p w14:paraId="6A31EB9B" w14:textId="77777777" w:rsidR="005E16C6" w:rsidRPr="00FB7911" w:rsidRDefault="005E16C6" w:rsidP="00DC5EF6">
            <w:pPr>
              <w:suppressAutoHyphens w:val="0"/>
              <w:spacing w:after="0"/>
              <w:jc w:val="left"/>
              <w:rPr>
                <w:color w:val="000000"/>
                <w:szCs w:val="22"/>
                <w:lang w:val="el-GR" w:eastAsia="el-GR"/>
              </w:rPr>
            </w:pPr>
            <w:r w:rsidRPr="00FB7911">
              <w:rPr>
                <w:color w:val="000000"/>
                <w:szCs w:val="22"/>
                <w:lang w:val="el-GR" w:eastAsia="el-GR"/>
              </w:rPr>
              <w:t>ΣΥΣΤΗΜΑ ΦΑΣΜΑΤΟΣΚΟΠΙΑΣ ΦΘΟΡΙΣΜΟΥ ΜΕ ΔΥΝΑΤΟΤΗΤΑ ΣΑΡΩΣΗΣ ΔΙΕΓΕΡΣΗΣ-ΕΚΠΟΜΠΗΣ</w:t>
            </w:r>
          </w:p>
        </w:tc>
        <w:tc>
          <w:tcPr>
            <w:tcW w:w="1418" w:type="dxa"/>
            <w:tcBorders>
              <w:top w:val="nil"/>
              <w:left w:val="nil"/>
              <w:bottom w:val="single" w:sz="4" w:space="0" w:color="auto"/>
              <w:right w:val="single" w:sz="4" w:space="0" w:color="auto"/>
            </w:tcBorders>
            <w:shd w:val="clear" w:color="auto" w:fill="auto"/>
            <w:noWrap/>
            <w:vAlign w:val="center"/>
            <w:hideMark/>
          </w:tcPr>
          <w:p w14:paraId="1828941E"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42.000,00 €</w:t>
            </w:r>
          </w:p>
        </w:tc>
        <w:tc>
          <w:tcPr>
            <w:tcW w:w="1559" w:type="dxa"/>
            <w:tcBorders>
              <w:top w:val="nil"/>
              <w:left w:val="nil"/>
              <w:bottom w:val="single" w:sz="4" w:space="0" w:color="auto"/>
              <w:right w:val="single" w:sz="4" w:space="0" w:color="auto"/>
            </w:tcBorders>
            <w:shd w:val="clear" w:color="auto" w:fill="auto"/>
            <w:noWrap/>
            <w:vAlign w:val="center"/>
            <w:hideMark/>
          </w:tcPr>
          <w:p w14:paraId="67C71192"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33.870,97 €</w:t>
            </w:r>
          </w:p>
        </w:tc>
        <w:tc>
          <w:tcPr>
            <w:tcW w:w="1382" w:type="dxa"/>
            <w:tcBorders>
              <w:top w:val="nil"/>
              <w:left w:val="nil"/>
              <w:bottom w:val="single" w:sz="4" w:space="0" w:color="auto"/>
              <w:right w:val="single" w:sz="8" w:space="0" w:color="auto"/>
            </w:tcBorders>
            <w:shd w:val="clear" w:color="auto" w:fill="auto"/>
            <w:noWrap/>
            <w:vAlign w:val="center"/>
            <w:hideMark/>
          </w:tcPr>
          <w:p w14:paraId="5AFA039A"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8.129,03 €</w:t>
            </w:r>
          </w:p>
        </w:tc>
      </w:tr>
      <w:tr w:rsidR="005E16C6" w:rsidRPr="00FB7911" w14:paraId="65268F7C" w14:textId="77777777" w:rsidTr="00DC5EF6">
        <w:trPr>
          <w:trHeight w:val="239"/>
          <w:jc w:val="center"/>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0BE0C515"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5</w:t>
            </w:r>
          </w:p>
        </w:tc>
        <w:tc>
          <w:tcPr>
            <w:tcW w:w="4252" w:type="dxa"/>
            <w:tcBorders>
              <w:top w:val="nil"/>
              <w:left w:val="nil"/>
              <w:bottom w:val="single" w:sz="4" w:space="0" w:color="auto"/>
              <w:right w:val="single" w:sz="4" w:space="0" w:color="auto"/>
            </w:tcBorders>
            <w:shd w:val="clear" w:color="auto" w:fill="auto"/>
            <w:noWrap/>
            <w:vAlign w:val="center"/>
            <w:hideMark/>
          </w:tcPr>
          <w:p w14:paraId="48F57605" w14:textId="77777777" w:rsidR="005E16C6" w:rsidRPr="00FB7911" w:rsidRDefault="005E16C6" w:rsidP="00DC5EF6">
            <w:pPr>
              <w:suppressAutoHyphens w:val="0"/>
              <w:spacing w:after="0"/>
              <w:jc w:val="left"/>
              <w:rPr>
                <w:color w:val="000000"/>
                <w:szCs w:val="22"/>
                <w:lang w:val="el-GR" w:eastAsia="el-GR"/>
              </w:rPr>
            </w:pPr>
            <w:r w:rsidRPr="00FB7911">
              <w:rPr>
                <w:color w:val="000000"/>
                <w:szCs w:val="22"/>
                <w:lang w:val="el-GR" w:eastAsia="el-GR"/>
              </w:rPr>
              <w:t>ΑΥΤΟΚΙΝΟΥΜΕΝΟΣ ΤΡΟΧΗΛΑΤΟΣ ΒΕΝΖΙΝΟΚΙΝΗΤΟΣ ΘΡΥΜΜΑΤΟΠΟΙΗΤΗΣ ΚΛΑΔΟΤΕΜΑΧΙΣΤΗΣ</w:t>
            </w:r>
          </w:p>
        </w:tc>
        <w:tc>
          <w:tcPr>
            <w:tcW w:w="1418" w:type="dxa"/>
            <w:tcBorders>
              <w:top w:val="nil"/>
              <w:left w:val="nil"/>
              <w:bottom w:val="single" w:sz="4" w:space="0" w:color="auto"/>
              <w:right w:val="single" w:sz="4" w:space="0" w:color="auto"/>
            </w:tcBorders>
            <w:shd w:val="clear" w:color="auto" w:fill="auto"/>
            <w:noWrap/>
            <w:vAlign w:val="center"/>
            <w:hideMark/>
          </w:tcPr>
          <w:p w14:paraId="0BBD6AEC"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5.500,00 €</w:t>
            </w:r>
          </w:p>
        </w:tc>
        <w:tc>
          <w:tcPr>
            <w:tcW w:w="1559" w:type="dxa"/>
            <w:tcBorders>
              <w:top w:val="nil"/>
              <w:left w:val="nil"/>
              <w:bottom w:val="single" w:sz="4" w:space="0" w:color="auto"/>
              <w:right w:val="single" w:sz="4" w:space="0" w:color="auto"/>
            </w:tcBorders>
            <w:shd w:val="clear" w:color="auto" w:fill="auto"/>
            <w:noWrap/>
            <w:vAlign w:val="center"/>
            <w:hideMark/>
          </w:tcPr>
          <w:p w14:paraId="7CBB8FAF"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4.435,48 €</w:t>
            </w:r>
          </w:p>
        </w:tc>
        <w:tc>
          <w:tcPr>
            <w:tcW w:w="1382" w:type="dxa"/>
            <w:tcBorders>
              <w:top w:val="nil"/>
              <w:left w:val="nil"/>
              <w:bottom w:val="single" w:sz="4" w:space="0" w:color="auto"/>
              <w:right w:val="single" w:sz="8" w:space="0" w:color="auto"/>
            </w:tcBorders>
            <w:shd w:val="clear" w:color="auto" w:fill="auto"/>
            <w:noWrap/>
            <w:vAlign w:val="center"/>
            <w:hideMark/>
          </w:tcPr>
          <w:p w14:paraId="4284365E"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1.064,52 €</w:t>
            </w:r>
          </w:p>
        </w:tc>
      </w:tr>
      <w:tr w:rsidR="005E16C6" w:rsidRPr="00FB7911" w14:paraId="5E04790A" w14:textId="77777777" w:rsidTr="00DC5EF6">
        <w:trPr>
          <w:trHeight w:val="239"/>
          <w:jc w:val="center"/>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14:paraId="135B7200"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6</w:t>
            </w:r>
          </w:p>
        </w:tc>
        <w:tc>
          <w:tcPr>
            <w:tcW w:w="4252" w:type="dxa"/>
            <w:tcBorders>
              <w:top w:val="nil"/>
              <w:left w:val="nil"/>
              <w:bottom w:val="single" w:sz="4" w:space="0" w:color="auto"/>
              <w:right w:val="single" w:sz="4" w:space="0" w:color="auto"/>
            </w:tcBorders>
            <w:shd w:val="clear" w:color="auto" w:fill="auto"/>
            <w:noWrap/>
            <w:vAlign w:val="center"/>
            <w:hideMark/>
          </w:tcPr>
          <w:p w14:paraId="36311755" w14:textId="77777777" w:rsidR="005E16C6" w:rsidRPr="00FB7911" w:rsidRDefault="005E16C6" w:rsidP="00DC5EF6">
            <w:pPr>
              <w:suppressAutoHyphens w:val="0"/>
              <w:spacing w:after="0"/>
              <w:jc w:val="left"/>
              <w:rPr>
                <w:color w:val="000000"/>
                <w:szCs w:val="22"/>
                <w:lang w:val="el-GR" w:eastAsia="el-GR"/>
              </w:rPr>
            </w:pPr>
            <w:r w:rsidRPr="00FB7911">
              <w:rPr>
                <w:color w:val="000000"/>
                <w:szCs w:val="22"/>
                <w:lang w:val="el-GR" w:eastAsia="el-GR"/>
              </w:rPr>
              <w:t>ΦΟΡΗΤΟΣ ΑΓΡΟΜΕΤΕΩΡΟΛΟΓΙΚΟΣ ΣΤΑΘΜΟΣ</w:t>
            </w:r>
          </w:p>
        </w:tc>
        <w:tc>
          <w:tcPr>
            <w:tcW w:w="1418" w:type="dxa"/>
            <w:tcBorders>
              <w:top w:val="nil"/>
              <w:left w:val="nil"/>
              <w:bottom w:val="single" w:sz="4" w:space="0" w:color="auto"/>
              <w:right w:val="single" w:sz="4" w:space="0" w:color="auto"/>
            </w:tcBorders>
            <w:shd w:val="clear" w:color="auto" w:fill="auto"/>
            <w:noWrap/>
            <w:vAlign w:val="center"/>
            <w:hideMark/>
          </w:tcPr>
          <w:p w14:paraId="1458ED9A"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7.500,00 €</w:t>
            </w:r>
          </w:p>
        </w:tc>
        <w:tc>
          <w:tcPr>
            <w:tcW w:w="1559" w:type="dxa"/>
            <w:tcBorders>
              <w:top w:val="nil"/>
              <w:left w:val="nil"/>
              <w:bottom w:val="single" w:sz="4" w:space="0" w:color="auto"/>
              <w:right w:val="single" w:sz="4" w:space="0" w:color="auto"/>
            </w:tcBorders>
            <w:shd w:val="clear" w:color="auto" w:fill="auto"/>
            <w:noWrap/>
            <w:vAlign w:val="center"/>
            <w:hideMark/>
          </w:tcPr>
          <w:p w14:paraId="329FD8A1"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6.048,39 €</w:t>
            </w:r>
          </w:p>
        </w:tc>
        <w:tc>
          <w:tcPr>
            <w:tcW w:w="1382" w:type="dxa"/>
            <w:tcBorders>
              <w:top w:val="nil"/>
              <w:left w:val="nil"/>
              <w:bottom w:val="single" w:sz="4" w:space="0" w:color="auto"/>
              <w:right w:val="single" w:sz="8" w:space="0" w:color="auto"/>
            </w:tcBorders>
            <w:shd w:val="clear" w:color="auto" w:fill="auto"/>
            <w:noWrap/>
            <w:vAlign w:val="center"/>
            <w:hideMark/>
          </w:tcPr>
          <w:p w14:paraId="39466E5B"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1.451,61 €</w:t>
            </w:r>
          </w:p>
        </w:tc>
      </w:tr>
      <w:tr w:rsidR="005E16C6" w:rsidRPr="00FB7911" w14:paraId="4F536777" w14:textId="77777777" w:rsidTr="00DC5EF6">
        <w:trPr>
          <w:trHeight w:val="251"/>
          <w:jc w:val="center"/>
        </w:trPr>
        <w:tc>
          <w:tcPr>
            <w:tcW w:w="959" w:type="dxa"/>
            <w:tcBorders>
              <w:top w:val="nil"/>
              <w:left w:val="single" w:sz="8" w:space="0" w:color="auto"/>
              <w:bottom w:val="single" w:sz="8" w:space="0" w:color="auto"/>
              <w:right w:val="single" w:sz="4" w:space="0" w:color="auto"/>
            </w:tcBorders>
            <w:shd w:val="clear" w:color="auto" w:fill="auto"/>
            <w:noWrap/>
            <w:vAlign w:val="center"/>
            <w:hideMark/>
          </w:tcPr>
          <w:p w14:paraId="6CA4689F"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7</w:t>
            </w:r>
          </w:p>
        </w:tc>
        <w:tc>
          <w:tcPr>
            <w:tcW w:w="4252" w:type="dxa"/>
            <w:tcBorders>
              <w:top w:val="nil"/>
              <w:left w:val="nil"/>
              <w:bottom w:val="single" w:sz="8" w:space="0" w:color="auto"/>
              <w:right w:val="single" w:sz="4" w:space="0" w:color="auto"/>
            </w:tcBorders>
            <w:shd w:val="clear" w:color="auto" w:fill="auto"/>
            <w:noWrap/>
            <w:vAlign w:val="center"/>
            <w:hideMark/>
          </w:tcPr>
          <w:p w14:paraId="7A4E7C7E" w14:textId="77777777" w:rsidR="005E16C6" w:rsidRPr="00FB7911" w:rsidRDefault="005E16C6" w:rsidP="00DC5EF6">
            <w:pPr>
              <w:suppressAutoHyphens w:val="0"/>
              <w:spacing w:after="0"/>
              <w:jc w:val="left"/>
              <w:rPr>
                <w:color w:val="000000"/>
                <w:szCs w:val="22"/>
                <w:lang w:val="el-GR" w:eastAsia="el-GR"/>
              </w:rPr>
            </w:pPr>
            <w:r w:rsidRPr="00FB7911">
              <w:rPr>
                <w:color w:val="000000"/>
                <w:szCs w:val="22"/>
                <w:lang w:val="el-GR" w:eastAsia="el-GR"/>
              </w:rPr>
              <w:t>ΠΕΡΙΣΤΡΕΦΟΜΕΝΟΣ ΚΟΜΠΟΣΤΟΠΟΙΗΤΗΣ</w:t>
            </w:r>
          </w:p>
        </w:tc>
        <w:tc>
          <w:tcPr>
            <w:tcW w:w="1418" w:type="dxa"/>
            <w:tcBorders>
              <w:top w:val="nil"/>
              <w:left w:val="nil"/>
              <w:bottom w:val="single" w:sz="8" w:space="0" w:color="auto"/>
              <w:right w:val="single" w:sz="4" w:space="0" w:color="auto"/>
            </w:tcBorders>
            <w:shd w:val="clear" w:color="auto" w:fill="auto"/>
            <w:noWrap/>
            <w:vAlign w:val="center"/>
            <w:hideMark/>
          </w:tcPr>
          <w:p w14:paraId="300ADACC"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2.500,00 €</w:t>
            </w:r>
          </w:p>
        </w:tc>
        <w:tc>
          <w:tcPr>
            <w:tcW w:w="1559" w:type="dxa"/>
            <w:tcBorders>
              <w:top w:val="nil"/>
              <w:left w:val="nil"/>
              <w:bottom w:val="single" w:sz="8" w:space="0" w:color="auto"/>
              <w:right w:val="single" w:sz="4" w:space="0" w:color="auto"/>
            </w:tcBorders>
            <w:shd w:val="clear" w:color="auto" w:fill="auto"/>
            <w:noWrap/>
            <w:vAlign w:val="center"/>
            <w:hideMark/>
          </w:tcPr>
          <w:p w14:paraId="2B7882AD"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2.016,13 €</w:t>
            </w:r>
          </w:p>
        </w:tc>
        <w:tc>
          <w:tcPr>
            <w:tcW w:w="1382" w:type="dxa"/>
            <w:tcBorders>
              <w:top w:val="nil"/>
              <w:left w:val="nil"/>
              <w:bottom w:val="single" w:sz="4" w:space="0" w:color="auto"/>
              <w:right w:val="single" w:sz="8" w:space="0" w:color="auto"/>
            </w:tcBorders>
            <w:shd w:val="clear" w:color="auto" w:fill="auto"/>
            <w:noWrap/>
            <w:vAlign w:val="center"/>
            <w:hideMark/>
          </w:tcPr>
          <w:p w14:paraId="4939F406" w14:textId="77777777" w:rsidR="005E16C6" w:rsidRPr="00FB7911" w:rsidRDefault="005E16C6" w:rsidP="00DC5EF6">
            <w:pPr>
              <w:suppressAutoHyphens w:val="0"/>
              <w:spacing w:after="0"/>
              <w:jc w:val="center"/>
              <w:rPr>
                <w:color w:val="000000"/>
                <w:szCs w:val="22"/>
                <w:lang w:val="el-GR" w:eastAsia="el-GR"/>
              </w:rPr>
            </w:pPr>
            <w:r w:rsidRPr="00FB7911">
              <w:rPr>
                <w:color w:val="000000"/>
                <w:szCs w:val="22"/>
                <w:lang w:val="el-GR" w:eastAsia="el-GR"/>
              </w:rPr>
              <w:t>483,87 €</w:t>
            </w:r>
          </w:p>
        </w:tc>
      </w:tr>
    </w:tbl>
    <w:p w14:paraId="4DB51F8A" w14:textId="77777777" w:rsidR="005E16C6" w:rsidRDefault="005E16C6" w:rsidP="005E16C6">
      <w:pPr>
        <w:suppressAutoHyphens w:val="0"/>
        <w:autoSpaceDE w:val="0"/>
        <w:spacing w:before="57" w:after="57"/>
        <w:rPr>
          <w:rFonts w:ascii="Segoe UI" w:hAnsi="Segoe UI" w:cs="Segoe UI"/>
          <w:lang w:val="el-GR"/>
        </w:rPr>
      </w:pPr>
    </w:p>
    <w:p w14:paraId="3887CCC5" w14:textId="77777777" w:rsidR="005E16C6" w:rsidRDefault="005E16C6" w:rsidP="005E16C6">
      <w:pPr>
        <w:suppressAutoHyphens w:val="0"/>
        <w:autoSpaceDE w:val="0"/>
        <w:spacing w:before="57" w:after="57"/>
        <w:rPr>
          <w:rFonts w:ascii="Segoe UI" w:hAnsi="Segoe UI" w:cs="Segoe UI"/>
          <w:lang w:val="el-GR"/>
        </w:rPr>
      </w:pPr>
    </w:p>
    <w:p w14:paraId="4CC78106" w14:textId="77777777" w:rsidR="005E16C6" w:rsidRPr="009208CF" w:rsidRDefault="005E16C6" w:rsidP="005E16C6">
      <w:pPr>
        <w:suppressAutoHyphens w:val="0"/>
        <w:autoSpaceDE w:val="0"/>
        <w:spacing w:before="57" w:after="57"/>
        <w:rPr>
          <w:rFonts w:ascii="Segoe UI" w:hAnsi="Segoe UI" w:cs="Segoe UI"/>
          <w:lang w:val="el-GR"/>
        </w:rPr>
      </w:pPr>
    </w:p>
    <w:p w14:paraId="1CADACC2" w14:textId="77777777" w:rsidR="005E16C6" w:rsidRPr="00CF2A09" w:rsidRDefault="005E16C6" w:rsidP="005E16C6">
      <w:pPr>
        <w:rPr>
          <w:rFonts w:ascii="Segoe UI" w:hAnsi="Segoe UI" w:cs="Segoe UI"/>
          <w:b/>
          <w:lang w:val="el-GR"/>
        </w:rPr>
      </w:pPr>
      <w:r w:rsidRPr="00CF2A09">
        <w:rPr>
          <w:rFonts w:ascii="Segoe UI" w:hAnsi="Segoe UI" w:cs="Segoe UI"/>
          <w:b/>
          <w:lang w:val="el-GR"/>
        </w:rPr>
        <w:t>Η διάρκεια της σύμβασης ορίζεται σε:</w:t>
      </w:r>
    </w:p>
    <w:p w14:paraId="4DC93F54" w14:textId="77777777" w:rsidR="005E16C6" w:rsidRPr="00CF2A09" w:rsidRDefault="005E16C6" w:rsidP="005E16C6">
      <w:pPr>
        <w:numPr>
          <w:ilvl w:val="0"/>
          <w:numId w:val="5"/>
        </w:numPr>
        <w:rPr>
          <w:rFonts w:ascii="Segoe UI" w:hAnsi="Segoe UI" w:cs="Segoe UI"/>
          <w:b/>
          <w:szCs w:val="22"/>
          <w:lang w:val="el-GR"/>
        </w:rPr>
      </w:pPr>
      <w:r w:rsidRPr="00CF2A09">
        <w:rPr>
          <w:rFonts w:ascii="Segoe UI" w:hAnsi="Segoe UI" w:cs="Segoe UI"/>
          <w:b/>
          <w:szCs w:val="22"/>
          <w:lang w:val="el-GR"/>
        </w:rPr>
        <w:t>πέντε (5) μήνες για τ</w:t>
      </w:r>
      <w:r>
        <w:rPr>
          <w:rFonts w:ascii="Segoe UI" w:hAnsi="Segoe UI" w:cs="Segoe UI"/>
          <w:b/>
          <w:szCs w:val="22"/>
          <w:lang w:val="el-GR"/>
        </w:rPr>
        <w:t>α</w:t>
      </w:r>
      <w:r w:rsidRPr="00CF2A09">
        <w:rPr>
          <w:rFonts w:ascii="Segoe UI" w:hAnsi="Segoe UI" w:cs="Segoe UI"/>
          <w:b/>
          <w:szCs w:val="22"/>
          <w:lang w:val="el-GR"/>
        </w:rPr>
        <w:t xml:space="preserve"> </w:t>
      </w:r>
      <w:r>
        <w:rPr>
          <w:rFonts w:ascii="Segoe UI" w:hAnsi="Segoe UI" w:cs="Segoe UI"/>
          <w:b/>
          <w:szCs w:val="22"/>
          <w:lang w:val="el-GR"/>
        </w:rPr>
        <w:t>τμήματα</w:t>
      </w:r>
      <w:r w:rsidRPr="00CF2A09">
        <w:rPr>
          <w:rFonts w:ascii="Segoe UI" w:hAnsi="Segoe UI" w:cs="Segoe UI"/>
          <w:b/>
          <w:szCs w:val="22"/>
          <w:lang w:val="el-GR"/>
        </w:rPr>
        <w:t xml:space="preserve"> 1, 2, 3 &amp; 4, </w:t>
      </w:r>
    </w:p>
    <w:p w14:paraId="3C8F63D7" w14:textId="77777777" w:rsidR="005E16C6" w:rsidRPr="00CF2A09" w:rsidRDefault="005E16C6" w:rsidP="005E16C6">
      <w:pPr>
        <w:numPr>
          <w:ilvl w:val="0"/>
          <w:numId w:val="4"/>
        </w:numPr>
        <w:rPr>
          <w:rFonts w:ascii="Segoe UI" w:hAnsi="Segoe UI" w:cs="Segoe UI"/>
          <w:b/>
          <w:szCs w:val="22"/>
          <w:lang w:val="el-GR"/>
        </w:rPr>
      </w:pPr>
      <w:r w:rsidRPr="00CF2A09">
        <w:rPr>
          <w:rFonts w:ascii="Segoe UI" w:hAnsi="Segoe UI" w:cs="Segoe UI"/>
          <w:b/>
          <w:szCs w:val="22"/>
          <w:lang w:val="el-GR"/>
        </w:rPr>
        <w:t>δύο (2) μήνες για τ</w:t>
      </w:r>
      <w:r>
        <w:rPr>
          <w:rFonts w:ascii="Segoe UI" w:hAnsi="Segoe UI" w:cs="Segoe UI"/>
          <w:b/>
          <w:szCs w:val="22"/>
          <w:lang w:val="el-GR"/>
        </w:rPr>
        <w:t>α</w:t>
      </w:r>
      <w:r w:rsidRPr="00CF2A09">
        <w:rPr>
          <w:rFonts w:ascii="Segoe UI" w:hAnsi="Segoe UI" w:cs="Segoe UI"/>
          <w:b/>
          <w:szCs w:val="22"/>
          <w:lang w:val="el-GR"/>
        </w:rPr>
        <w:t xml:space="preserve"> </w:t>
      </w:r>
      <w:r>
        <w:rPr>
          <w:rFonts w:ascii="Segoe UI" w:hAnsi="Segoe UI" w:cs="Segoe UI"/>
          <w:b/>
          <w:szCs w:val="22"/>
          <w:lang w:val="el-GR"/>
        </w:rPr>
        <w:t>τμήματα</w:t>
      </w:r>
      <w:r w:rsidRPr="00CF2A09">
        <w:rPr>
          <w:rFonts w:ascii="Segoe UI" w:hAnsi="Segoe UI" w:cs="Segoe UI"/>
          <w:b/>
          <w:szCs w:val="22"/>
          <w:lang w:val="el-GR"/>
        </w:rPr>
        <w:t xml:space="preserve"> 5 &amp; 7,</w:t>
      </w:r>
    </w:p>
    <w:p w14:paraId="63F5FF47" w14:textId="77777777" w:rsidR="005E16C6" w:rsidRPr="00F72E84" w:rsidRDefault="005E16C6" w:rsidP="005E16C6">
      <w:pPr>
        <w:numPr>
          <w:ilvl w:val="0"/>
          <w:numId w:val="4"/>
        </w:numPr>
        <w:rPr>
          <w:rFonts w:ascii="Segoe UI" w:hAnsi="Segoe UI" w:cs="Segoe UI"/>
          <w:b/>
          <w:szCs w:val="22"/>
          <w:lang w:val="el-GR"/>
        </w:rPr>
      </w:pPr>
      <w:r w:rsidRPr="00CF2A09">
        <w:rPr>
          <w:rFonts w:ascii="Segoe UI" w:hAnsi="Segoe UI" w:cs="Segoe UI"/>
          <w:b/>
          <w:szCs w:val="22"/>
          <w:lang w:val="el-GR"/>
        </w:rPr>
        <w:t>τρεις (3) μήνες για τ</w:t>
      </w:r>
      <w:r>
        <w:rPr>
          <w:rFonts w:ascii="Segoe UI" w:hAnsi="Segoe UI" w:cs="Segoe UI"/>
          <w:b/>
          <w:szCs w:val="22"/>
          <w:lang w:val="el-GR"/>
        </w:rPr>
        <w:t>ο</w:t>
      </w:r>
      <w:r w:rsidRPr="00CF2A09">
        <w:rPr>
          <w:rFonts w:ascii="Segoe UI" w:hAnsi="Segoe UI" w:cs="Segoe UI"/>
          <w:b/>
          <w:szCs w:val="22"/>
          <w:lang w:val="el-GR"/>
        </w:rPr>
        <w:t xml:space="preserve"> </w:t>
      </w:r>
      <w:r>
        <w:rPr>
          <w:rFonts w:ascii="Segoe UI" w:hAnsi="Segoe UI" w:cs="Segoe UI"/>
          <w:b/>
          <w:szCs w:val="22"/>
          <w:lang w:val="el-GR"/>
        </w:rPr>
        <w:t>τμήμ</w:t>
      </w:r>
      <w:r w:rsidRPr="00CF2A09">
        <w:rPr>
          <w:rFonts w:ascii="Segoe UI" w:hAnsi="Segoe UI" w:cs="Segoe UI"/>
          <w:b/>
          <w:szCs w:val="22"/>
          <w:lang w:val="el-GR"/>
        </w:rPr>
        <w:t xml:space="preserve">α 6, από την </w:t>
      </w:r>
      <w:r>
        <w:rPr>
          <w:rFonts w:ascii="Segoe UI" w:hAnsi="Segoe UI" w:cs="Segoe UI"/>
          <w:b/>
          <w:szCs w:val="22"/>
          <w:lang w:val="el-GR"/>
        </w:rPr>
        <w:t xml:space="preserve">ημερομηνία </w:t>
      </w:r>
      <w:r w:rsidRPr="00CF2A09">
        <w:rPr>
          <w:rFonts w:ascii="Segoe UI" w:hAnsi="Segoe UI" w:cs="Segoe UI"/>
          <w:b/>
          <w:szCs w:val="22"/>
          <w:lang w:val="el-GR"/>
        </w:rPr>
        <w:t>υπογραφή</w:t>
      </w:r>
      <w:r>
        <w:rPr>
          <w:rFonts w:ascii="Segoe UI" w:hAnsi="Segoe UI" w:cs="Segoe UI"/>
          <w:b/>
          <w:szCs w:val="22"/>
          <w:lang w:val="el-GR"/>
        </w:rPr>
        <w:t>ς</w:t>
      </w:r>
      <w:r w:rsidRPr="00F72E84">
        <w:rPr>
          <w:rFonts w:ascii="Segoe UI" w:hAnsi="Segoe UI" w:cs="Segoe UI"/>
          <w:b/>
          <w:szCs w:val="22"/>
          <w:lang w:val="el-GR"/>
        </w:rPr>
        <w:t xml:space="preserve"> της σύμβασης.</w:t>
      </w:r>
    </w:p>
    <w:p w14:paraId="6F4F2E44" w14:textId="77777777" w:rsidR="005E16C6" w:rsidRDefault="005E16C6" w:rsidP="005E16C6">
      <w:pPr>
        <w:suppressAutoHyphens w:val="0"/>
        <w:autoSpaceDE w:val="0"/>
        <w:spacing w:before="57" w:after="57"/>
        <w:rPr>
          <w:rFonts w:ascii="Segoe UI" w:hAnsi="Segoe UI" w:cs="Segoe UI"/>
          <w:b/>
          <w:lang w:val="el-GR"/>
        </w:rPr>
      </w:pPr>
    </w:p>
    <w:p w14:paraId="4BAEE0FC" w14:textId="77777777" w:rsidR="005E16C6" w:rsidRDefault="005E16C6" w:rsidP="005E16C6">
      <w:pPr>
        <w:rPr>
          <w:rFonts w:ascii="Segoe UI" w:hAnsi="Segoe UI" w:cs="Segoe UI"/>
          <w:szCs w:val="22"/>
          <w:lang w:val="el-GR"/>
        </w:rPr>
      </w:pPr>
    </w:p>
    <w:p w14:paraId="0EFA0E2C" w14:textId="77777777" w:rsidR="005E16C6" w:rsidRPr="000F4B99" w:rsidRDefault="005E16C6" w:rsidP="005E16C6">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29FE73AB" w14:textId="77777777" w:rsidR="005E16C6" w:rsidRPr="00CA1516" w:rsidRDefault="005E16C6" w:rsidP="005E16C6">
      <w:pPr>
        <w:pStyle w:val="normalwithoutspacing"/>
        <w:rPr>
          <w:rFonts w:ascii="Segoe UI" w:hAnsi="Segoe UI" w:cs="Segoe UI"/>
        </w:rPr>
      </w:pPr>
    </w:p>
    <w:p w14:paraId="21A83E1D" w14:textId="77777777" w:rsidR="005E16C6" w:rsidRDefault="005E16C6" w:rsidP="005E16C6">
      <w:pPr>
        <w:pStyle w:val="ae"/>
        <w:rPr>
          <w:rFonts w:ascii="Segoe UI" w:hAnsi="Segoe UI" w:cs="Segoe UI"/>
          <w:szCs w:val="22"/>
          <w:highlight w:val="yellow"/>
          <w:lang w:val="el-GR"/>
        </w:rPr>
      </w:pPr>
    </w:p>
    <w:p w14:paraId="4E63B3F4" w14:textId="77777777" w:rsidR="005E16C6" w:rsidRPr="00CF2A09" w:rsidRDefault="005E16C6" w:rsidP="005E16C6">
      <w:pPr>
        <w:pStyle w:val="ae"/>
        <w:rPr>
          <w:rFonts w:ascii="Segoe UI" w:hAnsi="Segoe UI" w:cs="Segoe UI"/>
          <w:szCs w:val="22"/>
          <w:lang w:val="el-GR"/>
        </w:rPr>
      </w:pPr>
      <w:r w:rsidRPr="00CF2A09">
        <w:rPr>
          <w:rFonts w:ascii="Segoe UI" w:hAnsi="Segoe UI" w:cs="Segoe UI"/>
          <w:szCs w:val="22"/>
          <w:lang w:val="el-GR"/>
        </w:rPr>
        <w:t>Αναπλ. Καθηγητής Γεώργιος Πατακιούτας</w:t>
      </w:r>
    </w:p>
    <w:p w14:paraId="61FB742D" w14:textId="77777777" w:rsidR="005E16C6" w:rsidRPr="00CF2A09" w:rsidRDefault="005E16C6" w:rsidP="005E16C6">
      <w:pPr>
        <w:pStyle w:val="ae"/>
        <w:rPr>
          <w:rFonts w:ascii="Segoe UI" w:hAnsi="Segoe UI" w:cs="Segoe UI"/>
          <w:sz w:val="24"/>
          <w:lang w:val="el-GR"/>
        </w:rPr>
      </w:pPr>
      <w:r w:rsidRPr="00CF2A09">
        <w:rPr>
          <w:rFonts w:ascii="Segoe UI" w:hAnsi="Segoe UI" w:cs="Segoe UI"/>
          <w:szCs w:val="22"/>
          <w:lang w:val="el-GR"/>
        </w:rPr>
        <w:t>Τμήμα Γεωπονίας</w:t>
      </w:r>
    </w:p>
    <w:p w14:paraId="06A4C8B4" w14:textId="77777777" w:rsidR="005E16C6" w:rsidRDefault="005E16C6" w:rsidP="005E16C6">
      <w:pPr>
        <w:pStyle w:val="ae"/>
        <w:rPr>
          <w:rFonts w:ascii="Segoe UI" w:hAnsi="Segoe UI" w:cs="Segoe UI"/>
          <w:szCs w:val="22"/>
          <w:lang w:val="el-GR"/>
        </w:rPr>
      </w:pPr>
      <w:r w:rsidRPr="00CF2A09">
        <w:rPr>
          <w:rFonts w:ascii="Segoe UI" w:hAnsi="Segoe UI" w:cs="Segoe UI"/>
          <w:szCs w:val="22"/>
          <w:lang w:val="el-GR"/>
        </w:rPr>
        <w:t>Πανεπιστήμιο Ιωαννίνων</w:t>
      </w:r>
    </w:p>
    <w:p w14:paraId="49D89D56" w14:textId="58E975C4" w:rsidR="00416B86" w:rsidRPr="005E16C6" w:rsidRDefault="00416B86" w:rsidP="005E16C6">
      <w:pPr>
        <w:rPr>
          <w:lang w:val="el-GR"/>
        </w:rPr>
      </w:pPr>
    </w:p>
    <w:sectPr w:rsidR="00416B86" w:rsidRPr="005E16C6"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Segoe UI 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C1B215E"/>
    <w:multiLevelType w:val="hybridMultilevel"/>
    <w:tmpl w:val="7BC84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8F7CDF"/>
    <w:multiLevelType w:val="hybridMultilevel"/>
    <w:tmpl w:val="6F908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E070E1"/>
    <w:multiLevelType w:val="multilevel"/>
    <w:tmpl w:val="619AE7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17222604"/>
    <w:multiLevelType w:val="hybridMultilevel"/>
    <w:tmpl w:val="6044A512"/>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4B0F09"/>
    <w:multiLevelType w:val="hybridMultilevel"/>
    <w:tmpl w:val="FA820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8B3842"/>
    <w:multiLevelType w:val="hybridMultilevel"/>
    <w:tmpl w:val="DC728F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E6053"/>
    <w:multiLevelType w:val="hybridMultilevel"/>
    <w:tmpl w:val="DBA85B52"/>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E1504346">
      <w:start w:val="14"/>
      <w:numFmt w:val="decimal"/>
      <w:lvlText w:val="%3"/>
      <w:lvlJc w:val="left"/>
      <w:pPr>
        <w:ind w:left="2160" w:hanging="360"/>
      </w:pPr>
      <w:rPr>
        <w:rFonts w:cs="Calibri" w:hint="default"/>
        <w:color w:val="00000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353D4E"/>
    <w:multiLevelType w:val="multilevel"/>
    <w:tmpl w:val="500436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42A44282"/>
    <w:multiLevelType w:val="hybridMultilevel"/>
    <w:tmpl w:val="4DC4D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6A56928"/>
    <w:multiLevelType w:val="hybridMultilevel"/>
    <w:tmpl w:val="FDEE1F4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B18CF"/>
    <w:multiLevelType w:val="multilevel"/>
    <w:tmpl w:val="0A48B748"/>
    <w:lvl w:ilvl="0">
      <w:start w:val="1"/>
      <w:numFmt w:val="bullet"/>
      <w:lvlText w:val=""/>
      <w:lvlJc w:val="left"/>
      <w:pPr>
        <w:ind w:left="78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A65483"/>
    <w:multiLevelType w:val="hybridMultilevel"/>
    <w:tmpl w:val="E70432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C063B28"/>
    <w:multiLevelType w:val="hybridMultilevel"/>
    <w:tmpl w:val="EBC819DC"/>
    <w:lvl w:ilvl="0" w:tplc="04080001">
      <w:start w:val="1"/>
      <w:numFmt w:val="bullet"/>
      <w:lvlText w:val=""/>
      <w:lvlJc w:val="left"/>
      <w:pPr>
        <w:ind w:left="1032" w:hanging="360"/>
      </w:pPr>
      <w:rPr>
        <w:rFonts w:ascii="Symbol" w:hAnsi="Symbol" w:hint="default"/>
      </w:rPr>
    </w:lvl>
    <w:lvl w:ilvl="1" w:tplc="04080003" w:tentative="1">
      <w:start w:val="1"/>
      <w:numFmt w:val="bullet"/>
      <w:lvlText w:val="o"/>
      <w:lvlJc w:val="left"/>
      <w:pPr>
        <w:ind w:left="1752" w:hanging="360"/>
      </w:pPr>
      <w:rPr>
        <w:rFonts w:ascii="Courier New" w:hAnsi="Courier New" w:cs="Courier New" w:hint="default"/>
      </w:rPr>
    </w:lvl>
    <w:lvl w:ilvl="2" w:tplc="04080005" w:tentative="1">
      <w:start w:val="1"/>
      <w:numFmt w:val="bullet"/>
      <w:lvlText w:val=""/>
      <w:lvlJc w:val="left"/>
      <w:pPr>
        <w:ind w:left="2472" w:hanging="360"/>
      </w:pPr>
      <w:rPr>
        <w:rFonts w:ascii="Wingdings" w:hAnsi="Wingdings" w:hint="default"/>
      </w:rPr>
    </w:lvl>
    <w:lvl w:ilvl="3" w:tplc="04080001" w:tentative="1">
      <w:start w:val="1"/>
      <w:numFmt w:val="bullet"/>
      <w:lvlText w:val=""/>
      <w:lvlJc w:val="left"/>
      <w:pPr>
        <w:ind w:left="3192" w:hanging="360"/>
      </w:pPr>
      <w:rPr>
        <w:rFonts w:ascii="Symbol" w:hAnsi="Symbol" w:hint="default"/>
      </w:rPr>
    </w:lvl>
    <w:lvl w:ilvl="4" w:tplc="04080003" w:tentative="1">
      <w:start w:val="1"/>
      <w:numFmt w:val="bullet"/>
      <w:lvlText w:val="o"/>
      <w:lvlJc w:val="left"/>
      <w:pPr>
        <w:ind w:left="3912" w:hanging="360"/>
      </w:pPr>
      <w:rPr>
        <w:rFonts w:ascii="Courier New" w:hAnsi="Courier New" w:cs="Courier New" w:hint="default"/>
      </w:rPr>
    </w:lvl>
    <w:lvl w:ilvl="5" w:tplc="04080005" w:tentative="1">
      <w:start w:val="1"/>
      <w:numFmt w:val="bullet"/>
      <w:lvlText w:val=""/>
      <w:lvlJc w:val="left"/>
      <w:pPr>
        <w:ind w:left="4632" w:hanging="360"/>
      </w:pPr>
      <w:rPr>
        <w:rFonts w:ascii="Wingdings" w:hAnsi="Wingdings" w:hint="default"/>
      </w:rPr>
    </w:lvl>
    <w:lvl w:ilvl="6" w:tplc="04080001" w:tentative="1">
      <w:start w:val="1"/>
      <w:numFmt w:val="bullet"/>
      <w:lvlText w:val=""/>
      <w:lvlJc w:val="left"/>
      <w:pPr>
        <w:ind w:left="5352" w:hanging="360"/>
      </w:pPr>
      <w:rPr>
        <w:rFonts w:ascii="Symbol" w:hAnsi="Symbol" w:hint="default"/>
      </w:rPr>
    </w:lvl>
    <w:lvl w:ilvl="7" w:tplc="04080003" w:tentative="1">
      <w:start w:val="1"/>
      <w:numFmt w:val="bullet"/>
      <w:lvlText w:val="o"/>
      <w:lvlJc w:val="left"/>
      <w:pPr>
        <w:ind w:left="6072" w:hanging="360"/>
      </w:pPr>
      <w:rPr>
        <w:rFonts w:ascii="Courier New" w:hAnsi="Courier New" w:cs="Courier New" w:hint="default"/>
      </w:rPr>
    </w:lvl>
    <w:lvl w:ilvl="8" w:tplc="04080005" w:tentative="1">
      <w:start w:val="1"/>
      <w:numFmt w:val="bullet"/>
      <w:lvlText w:val=""/>
      <w:lvlJc w:val="left"/>
      <w:pPr>
        <w:ind w:left="6792" w:hanging="360"/>
      </w:pPr>
      <w:rPr>
        <w:rFonts w:ascii="Wingdings" w:hAnsi="Wingdings" w:hint="default"/>
      </w:rPr>
    </w:lvl>
  </w:abstractNum>
  <w:abstractNum w:abstractNumId="20" w15:restartNumberingAfterBreak="0">
    <w:nsid w:val="4CD8355A"/>
    <w:multiLevelType w:val="hybridMultilevel"/>
    <w:tmpl w:val="9BF8FF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B30659"/>
    <w:multiLevelType w:val="multilevel"/>
    <w:tmpl w:val="4B0A41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52960835"/>
    <w:multiLevelType w:val="hybridMultilevel"/>
    <w:tmpl w:val="186A17AA"/>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3" w15:restartNumberingAfterBreak="0">
    <w:nsid w:val="574A0847"/>
    <w:multiLevelType w:val="multilevel"/>
    <w:tmpl w:val="922E5E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68F70D86"/>
    <w:multiLevelType w:val="hybridMultilevel"/>
    <w:tmpl w:val="FF68DAD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9D71908"/>
    <w:multiLevelType w:val="multilevel"/>
    <w:tmpl w:val="19D6797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034A45"/>
    <w:multiLevelType w:val="multilevel"/>
    <w:tmpl w:val="F90AA13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8E53477"/>
    <w:multiLevelType w:val="hybridMultilevel"/>
    <w:tmpl w:val="0528350A"/>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8" w15:restartNumberingAfterBreak="0">
    <w:nsid w:val="7E8218AC"/>
    <w:multiLevelType w:val="multilevel"/>
    <w:tmpl w:val="863665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num>
  <w:num w:numId="3">
    <w:abstractNumId w:val="3"/>
  </w:num>
  <w:num w:numId="4">
    <w:abstractNumId w:val="22"/>
  </w:num>
  <w:num w:numId="5">
    <w:abstractNumId w:val="27"/>
  </w:num>
  <w:num w:numId="6">
    <w:abstractNumId w:val="15"/>
  </w:num>
  <w:num w:numId="7">
    <w:abstractNumId w:val="25"/>
  </w:num>
  <w:num w:numId="8">
    <w:abstractNumId w:val="17"/>
  </w:num>
  <w:num w:numId="9">
    <w:abstractNumId w:val="23"/>
  </w:num>
  <w:num w:numId="10">
    <w:abstractNumId w:val="28"/>
  </w:num>
  <w:num w:numId="11">
    <w:abstractNumId w:val="21"/>
  </w:num>
  <w:num w:numId="12">
    <w:abstractNumId w:val="14"/>
  </w:num>
  <w:num w:numId="13">
    <w:abstractNumId w:val="9"/>
  </w:num>
  <w:num w:numId="14">
    <w:abstractNumId w:val="26"/>
  </w:num>
  <w:num w:numId="15">
    <w:abstractNumId w:val="7"/>
  </w:num>
  <w:num w:numId="16">
    <w:abstractNumId w:val="19"/>
  </w:num>
  <w:num w:numId="17">
    <w:abstractNumId w:val="11"/>
  </w:num>
  <w:num w:numId="18">
    <w:abstractNumId w:val="20"/>
  </w:num>
  <w:num w:numId="19">
    <w:abstractNumId w:val="8"/>
  </w:num>
  <w:num w:numId="20">
    <w:abstractNumId w:val="18"/>
  </w:num>
  <w:num w:numId="21">
    <w:abstractNumId w:val="24"/>
  </w:num>
  <w:num w:numId="22">
    <w:abstractNumId w:val="16"/>
  </w:num>
  <w:num w:numId="23">
    <w:abstractNumId w:val="12"/>
  </w:num>
  <w:num w:numId="24">
    <w:abstractNumId w:val="10"/>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22BA9"/>
    <w:rsid w:val="000D0AA1"/>
    <w:rsid w:val="002B64BF"/>
    <w:rsid w:val="00416B86"/>
    <w:rsid w:val="00507E81"/>
    <w:rsid w:val="005E16C6"/>
    <w:rsid w:val="00875572"/>
    <w:rsid w:val="00905438"/>
    <w:rsid w:val="00BE2A43"/>
    <w:rsid w:val="00C122C4"/>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uiPriority w:val="9"/>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uiPriority w:val="9"/>
    <w:rsid w:val="00416B86"/>
    <w:rPr>
      <w:rFonts w:ascii="Times New Roman" w:eastAsia="Times New Roman" w:hAnsi="Times New Roman" w:cs="Times New Roman"/>
      <w:b/>
      <w:bCs/>
      <w:lang w:val="en-US"/>
    </w:rPr>
  </w:style>
  <w:style w:type="character" w:customStyle="1" w:styleId="7Char">
    <w:name w:val="Επικεφαλίδα 7 Char"/>
    <w:basedOn w:val="a0"/>
    <w:link w:val="7"/>
    <w:uiPriority w:val="9"/>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1">
    <w:name w:val="Comment Reference1"/>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uiPriority w:val="99"/>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uiPriority w:val="99"/>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1">
    <w:name w:val="Comment Text1"/>
    <w:basedOn w:val="a"/>
    <w:rsid w:val="00416B86"/>
    <w:rPr>
      <w:sz w:val="20"/>
      <w:szCs w:val="20"/>
    </w:rPr>
  </w:style>
  <w:style w:type="paragraph" w:customStyle="1" w:styleId="CommentSubject1">
    <w:name w:val="Comment Subject1"/>
    <w:basedOn w:val="CommentText1"/>
    <w:next w:val="CommentText1"/>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0">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0">
    <w:name w:val="Comment Text1"/>
    <w:basedOn w:val="a"/>
    <w:rsid w:val="00BE2A43"/>
    <w:rPr>
      <w:sz w:val="20"/>
      <w:szCs w:val="20"/>
    </w:rPr>
  </w:style>
  <w:style w:type="paragraph" w:customStyle="1" w:styleId="CommentSubject10">
    <w:name w:val="Comment Subject1"/>
    <w:basedOn w:val="CommentText10"/>
    <w:next w:val="CommentText10"/>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905438"/>
  </w:style>
  <w:style w:type="table" w:customStyle="1" w:styleId="1f0">
    <w:name w:val="Πλέγμα πίνακα1"/>
    <w:basedOn w:val="a1"/>
    <w:next w:val="aff"/>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905438"/>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905438"/>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905438"/>
    <w:rPr>
      <w:rFonts w:ascii="Calibri Light" w:eastAsia="Times New Roman" w:hAnsi="Calibri Light" w:cs="Times New Roman"/>
      <w:spacing w:val="-10"/>
      <w:kern w:val="28"/>
      <w:sz w:val="56"/>
      <w:szCs w:val="56"/>
      <w:lang w:val="x-none"/>
    </w:rPr>
  </w:style>
  <w:style w:type="character" w:styleId="aff1">
    <w:name w:val="annotation reference"/>
    <w:uiPriority w:val="99"/>
    <w:unhideWhenUsed/>
    <w:rsid w:val="00022BA9"/>
    <w:rPr>
      <w:sz w:val="16"/>
      <w:szCs w:val="16"/>
    </w:rPr>
  </w:style>
  <w:style w:type="character" w:styleId="aff2">
    <w:name w:val="footnote reference"/>
    <w:rsid w:val="00022BA9"/>
    <w:rPr>
      <w:vertAlign w:val="superscript"/>
    </w:rPr>
  </w:style>
  <w:style w:type="numbering" w:customStyle="1" w:styleId="2f">
    <w:name w:val="Χωρίς λίστα2"/>
    <w:next w:val="a2"/>
    <w:uiPriority w:val="99"/>
    <w:semiHidden/>
    <w:unhideWhenUsed/>
    <w:rsid w:val="00022BA9"/>
  </w:style>
  <w:style w:type="table" w:customStyle="1" w:styleId="2f0">
    <w:name w:val="Πλέγμα πίνακα2"/>
    <w:basedOn w:val="a1"/>
    <w:next w:val="aff"/>
    <w:uiPriority w:val="39"/>
    <w:rsid w:val="00022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5806</Words>
  <Characters>31357</Characters>
  <Application>Microsoft Office Word</Application>
  <DocSecurity>0</DocSecurity>
  <Lines>261</Lines>
  <Paragraphs>74</Paragraphs>
  <ScaleCrop>false</ScaleCrop>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10</cp:revision>
  <dcterms:created xsi:type="dcterms:W3CDTF">2019-07-27T14:59:00Z</dcterms:created>
  <dcterms:modified xsi:type="dcterms:W3CDTF">2021-09-14T10:30:00Z</dcterms:modified>
</cp:coreProperties>
</file>