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CE54" w14:textId="77777777" w:rsidR="00EC147E" w:rsidRPr="00D75DE2" w:rsidRDefault="00EC147E" w:rsidP="00EC147E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77675326"/>
      <w:r w:rsidRPr="00D75DE2"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 w:rsidRPr="00D75DE2">
        <w:rPr>
          <w:rFonts w:ascii="Segoe UI" w:hAnsi="Segoe UI" w:cs="Segoe UI"/>
          <w:lang w:val="el-GR"/>
        </w:rPr>
        <w:t xml:space="preserve">– </w:t>
      </w:r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 w:rsidRPr="00D75DE2">
        <w:rPr>
          <w:rFonts w:ascii="Segoe UI" w:hAnsi="Segoe UI" w:cs="Segoe UI"/>
          <w:lang w:val="el-GR"/>
        </w:rPr>
        <w:t xml:space="preserve">  </w:t>
      </w:r>
    </w:p>
    <w:p w14:paraId="4AE05D6F" w14:textId="77777777" w:rsidR="00EC147E" w:rsidRDefault="00EC147E" w:rsidP="00EC147E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EC147E" w:rsidRPr="00D6295E" w14:paraId="712B41CD" w14:textId="77777777" w:rsidTr="007B1F93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C6D3AFA" w14:textId="77777777" w:rsidR="00EC147E" w:rsidRPr="00D6295E" w:rsidRDefault="00EC147E" w:rsidP="007B1F9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D6295E">
              <w:rPr>
                <w:rFonts w:ascii="Segoe UI" w:hAnsi="Segoe UI" w:cs="Segoe UI"/>
                <w:sz w:val="18"/>
                <w:szCs w:val="18"/>
                <w:lang w:val="el-GR"/>
              </w:rPr>
              <w:t>Αριθμός Τμήματος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3F85" w14:textId="77777777" w:rsidR="00EC147E" w:rsidRPr="00D6295E" w:rsidRDefault="00EC147E" w:rsidP="007B1F9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A9D9BB9" w14:textId="77777777" w:rsidR="00EC147E" w:rsidRPr="00D6295E" w:rsidRDefault="00EC147E" w:rsidP="007B1F9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D6295E">
              <w:rPr>
                <w:rFonts w:ascii="Segoe UI" w:hAnsi="Segoe UI" w:cs="Segoe UI"/>
                <w:sz w:val="18"/>
                <w:szCs w:val="18"/>
                <w:lang w:val="el-GR"/>
              </w:rPr>
              <w:t>Τίτλος Τμήματος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C9D7" w14:textId="77777777" w:rsidR="00EC147E" w:rsidRPr="00D6295E" w:rsidRDefault="00EC147E" w:rsidP="007B1F9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147E" w:rsidRPr="00D6295E" w14:paraId="7358440D" w14:textId="77777777" w:rsidTr="007B1F93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38849B0" w14:textId="77777777" w:rsidR="00EC147E" w:rsidRPr="00D6295E" w:rsidRDefault="00EC147E" w:rsidP="007B1F9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D6295E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D6295E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E7FB449" w14:textId="77777777" w:rsidR="00EC147E" w:rsidRPr="00D6295E" w:rsidRDefault="00EC147E" w:rsidP="007B1F9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6295E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D6295E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4343C12" w14:textId="77777777" w:rsidR="00EC147E" w:rsidRPr="00D6295E" w:rsidRDefault="00EC147E" w:rsidP="007B1F9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6295E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2F1596E" w14:textId="77777777" w:rsidR="00EC147E" w:rsidRPr="00D6295E" w:rsidRDefault="00EC147E" w:rsidP="007B1F9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D6295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000911A" w14:textId="77777777" w:rsidR="00EC147E" w:rsidRPr="00D6295E" w:rsidRDefault="00EC147E" w:rsidP="007B1F9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D6295E"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ΕΙΔΟΣ</w:t>
            </w:r>
          </w:p>
          <w:p w14:paraId="50CB5881" w14:textId="77777777" w:rsidR="00EC147E" w:rsidRPr="00D6295E" w:rsidRDefault="00EC147E" w:rsidP="007B1F9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D6295E"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240F2056" w14:textId="77777777" w:rsidR="00EC147E" w:rsidRPr="00D6295E" w:rsidRDefault="00EC147E" w:rsidP="007B1F9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D6295E"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EC147E" w:rsidRPr="00D6295E" w14:paraId="3DEB7BB5" w14:textId="77777777" w:rsidTr="007B1F93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AB80" w14:textId="77777777" w:rsidR="00EC147E" w:rsidRPr="00D6295E" w:rsidRDefault="00EC147E" w:rsidP="007B1F9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6295E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FBE2" w14:textId="77777777" w:rsidR="00EC147E" w:rsidRPr="00D6295E" w:rsidRDefault="00EC147E" w:rsidP="007B1F9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D14A" w14:textId="77777777" w:rsidR="00EC147E" w:rsidRPr="00D6295E" w:rsidRDefault="00EC147E" w:rsidP="007B1F9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C299" w14:textId="77777777" w:rsidR="00EC147E" w:rsidRPr="00D6295E" w:rsidRDefault="00EC147E" w:rsidP="007B1F9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42B2" w14:textId="77777777" w:rsidR="00EC147E" w:rsidRPr="00D6295E" w:rsidRDefault="00EC147E" w:rsidP="007B1F9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147E" w:rsidRPr="00D6295E" w14:paraId="5A105AF5" w14:textId="77777777" w:rsidTr="007B1F93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AED1" w14:textId="77777777" w:rsidR="00EC147E" w:rsidRPr="00D6295E" w:rsidRDefault="00EC147E" w:rsidP="007B1F9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6295E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3629" w14:textId="77777777" w:rsidR="00EC147E" w:rsidRPr="00D6295E" w:rsidRDefault="00EC147E" w:rsidP="007B1F9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925" w14:textId="77777777" w:rsidR="00EC147E" w:rsidRPr="00D6295E" w:rsidRDefault="00EC147E" w:rsidP="007B1F9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4766" w14:textId="77777777" w:rsidR="00EC147E" w:rsidRPr="00D6295E" w:rsidRDefault="00EC147E" w:rsidP="007B1F9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EE6C" w14:textId="77777777" w:rsidR="00EC147E" w:rsidRPr="00D6295E" w:rsidRDefault="00EC147E" w:rsidP="007B1F9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147E" w:rsidRPr="00D6295E" w14:paraId="66C08D3C" w14:textId="77777777" w:rsidTr="007B1F93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07E4BE9" w14:textId="77777777" w:rsidR="00EC147E" w:rsidRPr="00D6295E" w:rsidRDefault="00EC147E" w:rsidP="007B1F93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D6295E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FA7E" w14:textId="77777777" w:rsidR="00EC147E" w:rsidRPr="00D6295E" w:rsidRDefault="00EC147E" w:rsidP="007B1F9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EC147E" w:rsidRPr="00D6295E" w14:paraId="4A7C16A7" w14:textId="77777777" w:rsidTr="007B1F93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3F7325C" w14:textId="77777777" w:rsidR="00EC147E" w:rsidRPr="00D6295E" w:rsidRDefault="00EC147E" w:rsidP="007B1F93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D6295E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94B1" w14:textId="77777777" w:rsidR="00EC147E" w:rsidRPr="00D6295E" w:rsidRDefault="00EC147E" w:rsidP="007B1F9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EC147E" w:rsidRPr="001C30EE" w14:paraId="6ED9ABCE" w14:textId="77777777" w:rsidTr="007B1F93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57DE208" w14:textId="77777777" w:rsidR="00EC147E" w:rsidRPr="001C30EE" w:rsidRDefault="00EC147E" w:rsidP="007B1F93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D6295E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0CD3" w14:textId="77777777" w:rsidR="00EC147E" w:rsidRPr="001C30EE" w:rsidRDefault="00EC147E" w:rsidP="007B1F9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2FA0DDAC" w14:textId="77777777" w:rsidR="00EC147E" w:rsidRPr="00365104" w:rsidRDefault="00EC147E" w:rsidP="00EC147E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4964CF40" w14:textId="77777777" w:rsidR="00EC147E" w:rsidRPr="0001127D" w:rsidRDefault="00EC147E" w:rsidP="00EC147E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D6295E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Η υποβαλλόμενη προσφορά ισχύει και μας δεσμεύει για διάστημα </w:t>
      </w:r>
      <w:proofErr w:type="spellStart"/>
      <w:r w:rsidRPr="00D6295E">
        <w:rPr>
          <w:rFonts w:ascii="Segoe UI" w:hAnsi="Segoe UI" w:cs="Segoe UI"/>
          <w:b/>
          <w:color w:val="000000"/>
          <w:sz w:val="18"/>
          <w:szCs w:val="18"/>
          <w:lang w:val="el-GR"/>
        </w:rPr>
        <w:t>εκατόν</w:t>
      </w:r>
      <w:proofErr w:type="spellEnd"/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 είκοσι</w:t>
      </w:r>
      <w:r w:rsidRPr="00D6295E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 (120) ημερών από την επόμενη της καταληκτικής ημερομηνίας υποβολής προσφορών.</w:t>
      </w:r>
    </w:p>
    <w:p w14:paraId="09E24D63" w14:textId="77777777" w:rsidR="00693F56" w:rsidRPr="00EC147E" w:rsidRDefault="00693F56" w:rsidP="00EC147E">
      <w:pPr>
        <w:rPr>
          <w:lang w:val="el-GR"/>
        </w:rPr>
      </w:pPr>
    </w:p>
    <w:sectPr w:rsidR="00693F56" w:rsidRPr="00EC147E" w:rsidSect="008755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F56"/>
    <w:rsid w:val="000819D5"/>
    <w:rsid w:val="00220EEC"/>
    <w:rsid w:val="004C5E31"/>
    <w:rsid w:val="00693F56"/>
    <w:rsid w:val="007640D9"/>
    <w:rsid w:val="00875572"/>
    <w:rsid w:val="00912524"/>
    <w:rsid w:val="00A64D96"/>
    <w:rsid w:val="00A90CE9"/>
    <w:rsid w:val="00C81AFD"/>
    <w:rsid w:val="00D12FDB"/>
    <w:rsid w:val="00D223CE"/>
    <w:rsid w:val="00EC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7831"/>
  <w15:docId w15:val="{8202D18C-188E-4CDE-8E2C-9CDB1EFB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5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693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693F56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93F56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693F56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693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405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ΑΘΑΝΑΣΙΟΣ ΚΡΑΝΑΣ</cp:lastModifiedBy>
  <cp:revision>12</cp:revision>
  <dcterms:created xsi:type="dcterms:W3CDTF">2019-07-27T14:58:00Z</dcterms:created>
  <dcterms:modified xsi:type="dcterms:W3CDTF">2021-09-20T08:53:00Z</dcterms:modified>
</cp:coreProperties>
</file>