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522" w:rsidRDefault="005F0522" w:rsidP="005F0522">
      <w:pPr>
        <w:pStyle w:val="normalwithoutspacing"/>
        <w:spacing w:before="57" w:after="57"/>
        <w:rPr>
          <w:rFonts w:ascii="Segoe UI" w:hAnsi="Segoe UI" w:cs="Segoe UI"/>
          <w:b/>
          <w:color w:val="002060"/>
          <w:szCs w:val="22"/>
        </w:rPr>
      </w:pPr>
      <w:r>
        <w:rPr>
          <w:rFonts w:ascii="Segoe UI" w:hAnsi="Segoe UI" w:cs="Segoe UI"/>
          <w:b/>
          <w:color w:val="002060"/>
          <w:szCs w:val="22"/>
        </w:rPr>
        <w:t>ΜΕΡΟΣ Α - ΠΕΡΙΓΡΑΦΗ ΦΥΣΙΚΟΥ ΑΝΤΙΚΕΙΜΕΝΟΥ ΤΗΣ ΣΥΜΒΑΣΗΣ</w:t>
      </w:r>
    </w:p>
    <w:p w:rsidR="005F0522" w:rsidRDefault="005F0522" w:rsidP="005F0522">
      <w:pPr>
        <w:pStyle w:val="normalwithoutspacing"/>
        <w:spacing w:before="57" w:after="57"/>
        <w:rPr>
          <w:rFonts w:ascii="Segoe UI" w:hAnsi="Segoe UI" w:cs="Segoe UI"/>
          <w:b/>
          <w:szCs w:val="22"/>
          <w:u w:val="single"/>
        </w:rPr>
      </w:pPr>
      <w:r>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rsidR="005F0522" w:rsidRDefault="005F0522" w:rsidP="005F0522">
      <w:pPr>
        <w:tabs>
          <w:tab w:val="left" w:pos="426"/>
        </w:tabs>
        <w:suppressAutoHyphens w:val="0"/>
        <w:rPr>
          <w:rFonts w:ascii="Segoe UI" w:hAnsi="Segoe UI" w:cs="Segoe UI"/>
          <w:b/>
          <w:szCs w:val="22"/>
          <w:u w:val="single"/>
          <w:lang w:val="el-GR"/>
        </w:rPr>
      </w:pPr>
      <w:r>
        <w:rPr>
          <w:rFonts w:ascii="Segoe UI" w:hAnsi="Segoe UI" w:cs="Segoe UI"/>
          <w:b/>
          <w:szCs w:val="22"/>
          <w:u w:val="single"/>
          <w:lang w:val="el-GR"/>
        </w:rPr>
        <w:t xml:space="preserve">Στα συστήματα Η/Υ απαιτείται να εξασφαλιστεί η συμβατότητα με διαδεδομένες υποστηρικτικές τεχνολογίες και τεχνικά βοηθήματα που χρησιμοποιούν τα </w:t>
      </w:r>
      <w:proofErr w:type="spellStart"/>
      <w:r>
        <w:rPr>
          <w:rFonts w:ascii="Segoe UI" w:hAnsi="Segoe UI" w:cs="Segoe UI"/>
          <w:b/>
          <w:szCs w:val="22"/>
          <w:u w:val="single"/>
          <w:lang w:val="el-GR"/>
        </w:rPr>
        <w:t>ΑμεΑ</w:t>
      </w:r>
      <w:proofErr w:type="spellEnd"/>
      <w:r>
        <w:rPr>
          <w:rFonts w:ascii="Segoe UI" w:hAnsi="Segoe UI" w:cs="Segoe UI"/>
          <w:b/>
          <w:szCs w:val="22"/>
          <w:u w:val="single"/>
          <w:lang w:val="el-GR"/>
        </w:rPr>
        <w:t xml:space="preserve"> (</w:t>
      </w:r>
      <w:proofErr w:type="spellStart"/>
      <w:r>
        <w:rPr>
          <w:rFonts w:ascii="Segoe UI" w:hAnsi="Segoe UI" w:cs="Segoe UI"/>
          <w:b/>
          <w:szCs w:val="22"/>
          <w:u w:val="single"/>
          <w:lang w:val="el-GR"/>
        </w:rPr>
        <w:t>π.χ</w:t>
      </w:r>
      <w:proofErr w:type="spellEnd"/>
      <w:r>
        <w:rPr>
          <w:rFonts w:ascii="Segoe UI" w:hAnsi="Segoe UI" w:cs="Segoe UI"/>
          <w:b/>
          <w:szCs w:val="22"/>
          <w:u w:val="single"/>
          <w:lang w:val="el-GR"/>
        </w:rPr>
        <w:t xml:space="preserve"> αναγνώστες οθόνης, ειδικοί διακόπτες και συστήματα αλληλεπίδρασης, μεγεθυντές οθόνης). </w:t>
      </w:r>
    </w:p>
    <w:p w:rsidR="005F0522" w:rsidRDefault="005F0522" w:rsidP="005F0522">
      <w:pPr>
        <w:tabs>
          <w:tab w:val="left" w:pos="426"/>
        </w:tabs>
        <w:suppressAutoHyphens w:val="0"/>
        <w:rPr>
          <w:rFonts w:ascii="Segoe UI" w:hAnsi="Segoe UI" w:cs="Segoe UI"/>
          <w:b/>
          <w:szCs w:val="22"/>
          <w:u w:val="single"/>
          <w:lang w:val="el-GR"/>
        </w:rPr>
      </w:pPr>
      <w:r>
        <w:rPr>
          <w:rFonts w:ascii="Segoe UI" w:hAnsi="Segoe UI" w:cs="Segoe UI"/>
          <w:b/>
          <w:szCs w:val="22"/>
          <w:u w:val="single"/>
          <w:lang w:val="el-GR"/>
        </w:rPr>
        <w:t>ΓΙΑ ΟΛΕΣ ΤΙΣ ΟΜΑΔΕΣ: Η προσφορά των οικονομικών φορέων θα συνοδεύεται υποχρεωτικά από αναλυτικό φύλλο συμμόρφωσης προς τις τεχνικές προδιαγραφές που αναλύονται κατωτέρω, σημείο προς σημείο, με παραπομπές σε αντίστοιχα τεχνικά φυλλάδια τα οποία θα πρέπει να συνοδεύουν την προσφορά τους.</w:t>
      </w:r>
    </w:p>
    <w:p w:rsidR="005F0522" w:rsidRDefault="005F0522" w:rsidP="005F0522">
      <w:pPr>
        <w:tabs>
          <w:tab w:val="left" w:pos="426"/>
        </w:tabs>
        <w:suppressAutoHyphens w:val="0"/>
        <w:rPr>
          <w:rFonts w:ascii="Segoe UI" w:hAnsi="Segoe UI" w:cs="Segoe UI"/>
          <w:b/>
          <w:szCs w:val="22"/>
          <w:u w:val="single"/>
          <w:lang w:val="el-GR"/>
        </w:rPr>
      </w:pPr>
      <w:bookmarkStart w:id="0" w:name="_Hlk51755597"/>
    </w:p>
    <w:tbl>
      <w:tblPr>
        <w:tblW w:w="10050" w:type="dxa"/>
        <w:tblInd w:w="-34" w:type="dxa"/>
        <w:tblLayout w:type="fixed"/>
        <w:tblLook w:val="04A0" w:firstRow="1" w:lastRow="0" w:firstColumn="1" w:lastColumn="0" w:noHBand="0" w:noVBand="1"/>
      </w:tblPr>
      <w:tblGrid>
        <w:gridCol w:w="709"/>
        <w:gridCol w:w="5101"/>
        <w:gridCol w:w="1417"/>
        <w:gridCol w:w="1530"/>
        <w:gridCol w:w="1293"/>
      </w:tblGrid>
      <w:tr w:rsidR="005F0522" w:rsidTr="005F0522">
        <w:trPr>
          <w:trHeight w:val="1093"/>
        </w:trPr>
        <w:tc>
          <w:tcPr>
            <w:tcW w:w="709" w:type="dxa"/>
            <w:tcBorders>
              <w:top w:val="single" w:sz="4" w:space="0" w:color="000000"/>
              <w:left w:val="single" w:sz="4" w:space="0" w:color="000000"/>
              <w:bottom w:val="single" w:sz="4" w:space="0" w:color="000000"/>
              <w:right w:val="nil"/>
            </w:tcBorders>
            <w:shd w:val="clear" w:color="auto" w:fill="00B0F0"/>
            <w:textDirection w:val="btLr"/>
            <w:vAlign w:val="center"/>
            <w:hideMark/>
          </w:tcPr>
          <w:p w:rsidR="005F0522" w:rsidRDefault="005F0522">
            <w:pPr>
              <w:suppressAutoHyphens w:val="0"/>
              <w:spacing w:after="0"/>
              <w:jc w:val="center"/>
              <w:rPr>
                <w:rFonts w:ascii="Segoe UI" w:hAnsi="Segoe UI" w:cs="Segoe UI"/>
                <w:b/>
                <w:bCs/>
                <w:color w:val="000000"/>
                <w:sz w:val="18"/>
                <w:szCs w:val="18"/>
                <w:lang w:val="el-GR" w:eastAsia="el-GR"/>
              </w:rPr>
            </w:pPr>
            <w:bookmarkStart w:id="1" w:name="_Hlk41560893"/>
            <w:r>
              <w:rPr>
                <w:rFonts w:ascii="Segoe UI" w:hAnsi="Segoe UI" w:cs="Segoe UI"/>
                <w:b/>
                <w:bCs/>
                <w:color w:val="000000"/>
                <w:sz w:val="18"/>
                <w:szCs w:val="18"/>
              </w:rPr>
              <w:t xml:space="preserve">Α/Α </w:t>
            </w:r>
            <w:proofErr w:type="spellStart"/>
            <w:r>
              <w:rPr>
                <w:rFonts w:ascii="Segoe UI" w:hAnsi="Segoe UI" w:cs="Segoe UI"/>
                <w:b/>
                <w:bCs/>
                <w:color w:val="000000"/>
                <w:sz w:val="18"/>
                <w:szCs w:val="18"/>
              </w:rPr>
              <w:t>Ομάδ</w:t>
            </w:r>
            <w:proofErr w:type="spellEnd"/>
            <w:r>
              <w:rPr>
                <w:rFonts w:ascii="Segoe UI" w:hAnsi="Segoe UI" w:cs="Segoe UI"/>
                <w:b/>
                <w:bCs/>
                <w:color w:val="000000"/>
                <w:sz w:val="18"/>
                <w:szCs w:val="18"/>
              </w:rPr>
              <w:t>ας</w:t>
            </w:r>
          </w:p>
        </w:tc>
        <w:tc>
          <w:tcPr>
            <w:tcW w:w="5103" w:type="dxa"/>
            <w:tcBorders>
              <w:top w:val="single" w:sz="4" w:space="0" w:color="000000"/>
              <w:left w:val="single" w:sz="4" w:space="0" w:color="000000"/>
              <w:bottom w:val="single" w:sz="4" w:space="0" w:color="000000"/>
              <w:right w:val="nil"/>
            </w:tcBorders>
            <w:shd w:val="clear" w:color="auto" w:fill="00B0F0"/>
            <w:vAlign w:val="center"/>
            <w:hideMark/>
          </w:tcPr>
          <w:p w:rsidR="005F0522" w:rsidRDefault="005F0522">
            <w:pPr>
              <w:rPr>
                <w:rFonts w:ascii="Segoe UI" w:hAnsi="Segoe UI" w:cs="Segoe UI"/>
                <w:b/>
                <w:bCs/>
                <w:color w:val="000000"/>
                <w:sz w:val="18"/>
                <w:szCs w:val="18"/>
              </w:rPr>
            </w:pPr>
            <w:proofErr w:type="spellStart"/>
            <w:r>
              <w:rPr>
                <w:rFonts w:ascii="Segoe UI" w:hAnsi="Segoe UI" w:cs="Segoe UI"/>
                <w:b/>
                <w:bCs/>
                <w:color w:val="000000"/>
                <w:sz w:val="18"/>
                <w:szCs w:val="18"/>
              </w:rPr>
              <w:t>Τίτλος</w:t>
            </w:r>
            <w:proofErr w:type="spellEnd"/>
            <w:r>
              <w:rPr>
                <w:rFonts w:ascii="Segoe UI" w:hAnsi="Segoe UI" w:cs="Segoe UI"/>
                <w:b/>
                <w:bCs/>
                <w:color w:val="000000"/>
                <w:sz w:val="18"/>
                <w:szCs w:val="18"/>
              </w:rPr>
              <w:t xml:space="preserve"> </w:t>
            </w:r>
            <w:proofErr w:type="spellStart"/>
            <w:r>
              <w:rPr>
                <w:rFonts w:ascii="Segoe UI" w:hAnsi="Segoe UI" w:cs="Segoe UI"/>
                <w:b/>
                <w:bCs/>
                <w:color w:val="000000"/>
                <w:sz w:val="18"/>
                <w:szCs w:val="18"/>
              </w:rPr>
              <w:t>Ομάδ</w:t>
            </w:r>
            <w:proofErr w:type="spellEnd"/>
            <w:r>
              <w:rPr>
                <w:rFonts w:ascii="Segoe UI" w:hAnsi="Segoe UI" w:cs="Segoe UI"/>
                <w:b/>
                <w:bCs/>
                <w:color w:val="000000"/>
                <w:sz w:val="18"/>
                <w:szCs w:val="18"/>
              </w:rPr>
              <w:t xml:space="preserve">ας </w:t>
            </w:r>
          </w:p>
        </w:tc>
        <w:tc>
          <w:tcPr>
            <w:tcW w:w="1418" w:type="dxa"/>
            <w:tcBorders>
              <w:top w:val="single" w:sz="4" w:space="0" w:color="000000"/>
              <w:left w:val="single" w:sz="4" w:space="0" w:color="000000"/>
              <w:bottom w:val="single" w:sz="4" w:space="0" w:color="000000"/>
              <w:right w:val="nil"/>
            </w:tcBorders>
            <w:shd w:val="clear" w:color="auto" w:fill="00B0F0"/>
            <w:vAlign w:val="center"/>
            <w:hideMark/>
          </w:tcPr>
          <w:p w:rsidR="005F0522" w:rsidRDefault="005F0522">
            <w:pPr>
              <w:jc w:val="center"/>
              <w:rPr>
                <w:rFonts w:ascii="Segoe UI" w:hAnsi="Segoe UI" w:cs="Segoe UI"/>
                <w:b/>
                <w:bCs/>
                <w:color w:val="000000"/>
                <w:sz w:val="18"/>
                <w:szCs w:val="18"/>
              </w:rPr>
            </w:pPr>
            <w:r>
              <w:rPr>
                <w:rFonts w:ascii="Segoe UI" w:hAnsi="Segoe UI" w:cs="Segoe UI"/>
                <w:b/>
                <w:bCs/>
                <w:color w:val="000000"/>
                <w:sz w:val="18"/>
                <w:szCs w:val="18"/>
              </w:rPr>
              <w:t>CPV</w:t>
            </w:r>
          </w:p>
        </w:tc>
        <w:tc>
          <w:tcPr>
            <w:tcW w:w="1531" w:type="dxa"/>
            <w:tcBorders>
              <w:top w:val="single" w:sz="4" w:space="0" w:color="000000"/>
              <w:left w:val="single" w:sz="4" w:space="0" w:color="000000"/>
              <w:bottom w:val="single" w:sz="4" w:space="0" w:color="000000"/>
              <w:right w:val="nil"/>
            </w:tcBorders>
            <w:shd w:val="clear" w:color="auto" w:fill="00B0F0"/>
            <w:vAlign w:val="center"/>
            <w:hideMark/>
          </w:tcPr>
          <w:p w:rsidR="005F0522" w:rsidRDefault="005F0522">
            <w:pPr>
              <w:jc w:val="center"/>
              <w:rPr>
                <w:rFonts w:ascii="Segoe UI" w:hAnsi="Segoe UI" w:cs="Segoe UI"/>
                <w:b/>
                <w:bCs/>
                <w:color w:val="000000"/>
                <w:sz w:val="18"/>
                <w:szCs w:val="18"/>
                <w:lang w:val="el-GR"/>
              </w:rPr>
            </w:pPr>
            <w:r>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hideMark/>
          </w:tcPr>
          <w:p w:rsidR="005F0522" w:rsidRDefault="005F0522">
            <w:pPr>
              <w:jc w:val="center"/>
              <w:rPr>
                <w:rFonts w:ascii="Segoe UI" w:hAnsi="Segoe UI" w:cs="Segoe UI"/>
                <w:b/>
                <w:bCs/>
                <w:color w:val="000000"/>
                <w:sz w:val="18"/>
                <w:szCs w:val="18"/>
                <w:lang w:val="el-GR"/>
              </w:rPr>
            </w:pPr>
            <w:r>
              <w:rPr>
                <w:rFonts w:ascii="Segoe UI" w:hAnsi="Segoe UI" w:cs="Segoe UI"/>
                <w:b/>
                <w:bCs/>
                <w:color w:val="000000"/>
                <w:sz w:val="18"/>
                <w:szCs w:val="18"/>
                <w:lang w:val="el-GR"/>
              </w:rPr>
              <w:t>Π/Υ Ομάδας χωρίς ΦΠΑ</w:t>
            </w:r>
          </w:p>
        </w:tc>
        <w:bookmarkEnd w:id="1"/>
      </w:tr>
      <w:tr w:rsidR="005F0522" w:rsidTr="005F0522">
        <w:trPr>
          <w:trHeight w:val="270"/>
        </w:trPr>
        <w:tc>
          <w:tcPr>
            <w:tcW w:w="709"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b/>
                <w:bCs/>
                <w:sz w:val="18"/>
                <w:szCs w:val="18"/>
                <w:lang w:val="en-US"/>
              </w:rPr>
            </w:pPr>
            <w:r>
              <w:rPr>
                <w:rFonts w:ascii="Segoe UI" w:hAnsi="Segoe UI" w:cs="Segoe UI"/>
                <w:b/>
                <w:bCs/>
                <w:sz w:val="18"/>
                <w:szCs w:val="18"/>
                <w:lang w:val="en-US"/>
              </w:rPr>
              <w:t>1</w:t>
            </w:r>
          </w:p>
        </w:tc>
        <w:tc>
          <w:tcPr>
            <w:tcW w:w="5103"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b/>
                <w:bCs/>
                <w:sz w:val="18"/>
                <w:szCs w:val="18"/>
                <w:lang w:val="el-GR"/>
              </w:rPr>
            </w:pPr>
            <w:r>
              <w:rPr>
                <w:rFonts w:ascii="Segoe UI" w:hAnsi="Segoe UI" w:cs="Segoe UI"/>
                <w:b/>
                <w:bCs/>
                <w:sz w:val="18"/>
                <w:szCs w:val="18"/>
                <w:lang w:val="el-GR"/>
              </w:rPr>
              <w:t>Σύστημα κλινικής μη επεμβατικής χαρτογράφησης εγκεφάλου</w:t>
            </w:r>
          </w:p>
        </w:tc>
        <w:tc>
          <w:tcPr>
            <w:tcW w:w="1418"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b/>
                <w:bCs/>
                <w:sz w:val="18"/>
                <w:szCs w:val="18"/>
                <w:lang w:val="el-GR"/>
              </w:rPr>
            </w:pPr>
            <w:r>
              <w:rPr>
                <w:rFonts w:ascii="Segoe UI" w:hAnsi="Segoe UI" w:cs="Segoe UI"/>
                <w:b/>
                <w:bCs/>
                <w:sz w:val="18"/>
                <w:szCs w:val="18"/>
                <w:lang w:val="el-GR"/>
              </w:rPr>
              <w:t>38000000-5</w:t>
            </w:r>
          </w:p>
        </w:tc>
        <w:tc>
          <w:tcPr>
            <w:tcW w:w="1531"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b/>
                <w:bCs/>
                <w:sz w:val="18"/>
                <w:szCs w:val="18"/>
                <w:lang w:val="el-GR"/>
              </w:rPr>
            </w:pPr>
            <w:r>
              <w:rPr>
                <w:rFonts w:ascii="Segoe UI" w:hAnsi="Segoe UI" w:cs="Segoe UI"/>
                <w:b/>
                <w:bCs/>
                <w:sz w:val="18"/>
                <w:szCs w:val="18"/>
                <w:lang w:val="el-GR"/>
              </w:rPr>
              <w:t>186.000,00</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5F0522" w:rsidRDefault="005F0522">
            <w:pPr>
              <w:jc w:val="center"/>
              <w:rPr>
                <w:rFonts w:ascii="Segoe UI" w:hAnsi="Segoe UI" w:cs="Segoe UI"/>
                <w:b/>
                <w:bCs/>
                <w:sz w:val="18"/>
                <w:szCs w:val="18"/>
                <w:lang w:val="el-GR"/>
              </w:rPr>
            </w:pPr>
            <w:r>
              <w:rPr>
                <w:rFonts w:ascii="Segoe UI" w:hAnsi="Segoe UI" w:cs="Segoe UI"/>
                <w:b/>
                <w:bCs/>
                <w:sz w:val="18"/>
                <w:szCs w:val="18"/>
                <w:lang w:val="el-GR"/>
              </w:rPr>
              <w:t>150.000,00</w:t>
            </w:r>
          </w:p>
        </w:tc>
      </w:tr>
    </w:tbl>
    <w:p w:rsidR="005F0522" w:rsidRDefault="005F0522" w:rsidP="005F0522">
      <w:pPr>
        <w:rPr>
          <w:rFonts w:ascii="Segoe UI" w:hAnsi="Segoe UI" w:cs="Segoe UI"/>
          <w:sz w:val="18"/>
          <w:szCs w:val="18"/>
          <w:lang w:val="el-GR"/>
        </w:rPr>
      </w:pPr>
    </w:p>
    <w:tbl>
      <w:tblPr>
        <w:tblW w:w="9930" w:type="dxa"/>
        <w:jc w:val="center"/>
        <w:tblLayout w:type="fixed"/>
        <w:tblLook w:val="04A0" w:firstRow="1" w:lastRow="0" w:firstColumn="1" w:lastColumn="0" w:noHBand="0" w:noVBand="1"/>
      </w:tblPr>
      <w:tblGrid>
        <w:gridCol w:w="864"/>
        <w:gridCol w:w="4384"/>
        <w:gridCol w:w="2554"/>
        <w:gridCol w:w="1135"/>
        <w:gridCol w:w="969"/>
        <w:gridCol w:w="24"/>
      </w:tblGrid>
      <w:tr w:rsidR="005F0522" w:rsidTr="005F0522">
        <w:trPr>
          <w:trHeight w:val="660"/>
          <w:jc w:val="center"/>
        </w:trPr>
        <w:tc>
          <w:tcPr>
            <w:tcW w:w="864"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ΑΑ Είδους</w:t>
            </w:r>
          </w:p>
        </w:tc>
        <w:tc>
          <w:tcPr>
            <w:tcW w:w="6933" w:type="dxa"/>
            <w:gridSpan w:val="2"/>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Σύντομη Περιγραφή Είδους</w:t>
            </w:r>
          </w:p>
        </w:tc>
        <w:tc>
          <w:tcPr>
            <w:tcW w:w="1134"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proofErr w:type="spellStart"/>
            <w:r>
              <w:rPr>
                <w:rFonts w:ascii="Segoe UI" w:hAnsi="Segoe UI" w:cs="Segoe UI"/>
                <w:sz w:val="18"/>
                <w:szCs w:val="18"/>
                <w:lang w:val="el-GR"/>
              </w:rPr>
              <w:t>Μον</w:t>
            </w:r>
            <w:proofErr w:type="spellEnd"/>
            <w:r>
              <w:rPr>
                <w:rFonts w:ascii="Segoe UI" w:hAnsi="Segoe UI" w:cs="Segoe UI"/>
                <w:sz w:val="18"/>
                <w:szCs w:val="18"/>
                <w:lang w:val="el-GR"/>
              </w:rPr>
              <w:t>. Μετρ</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Πλήθος</w:t>
            </w:r>
          </w:p>
        </w:tc>
      </w:tr>
      <w:tr w:rsidR="005F0522" w:rsidTr="005F0522">
        <w:trPr>
          <w:trHeight w:val="405"/>
          <w:jc w:val="center"/>
        </w:trPr>
        <w:tc>
          <w:tcPr>
            <w:tcW w:w="864"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1</w:t>
            </w:r>
          </w:p>
        </w:tc>
        <w:tc>
          <w:tcPr>
            <w:tcW w:w="6933" w:type="dxa"/>
            <w:gridSpan w:val="2"/>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Σύστημα κλινικής μη επεμβατικής χαρτογράφησης εγκεφάλου</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ΣΥΣΤΗΜΑ</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1</w:t>
            </w:r>
          </w:p>
        </w:tc>
      </w:tr>
      <w:tr w:rsidR="005F0522" w:rsidTr="005F0522">
        <w:trPr>
          <w:gridAfter w:val="1"/>
          <w:wAfter w:w="24" w:type="dxa"/>
          <w:trHeight w:val="594"/>
          <w:jc w:val="center"/>
        </w:trPr>
        <w:tc>
          <w:tcPr>
            <w:tcW w:w="7797" w:type="dxa"/>
            <w:gridSpan w:val="3"/>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Αναλυτικές Τεχνικές Προδιαγραφές Είδους</w:t>
            </w:r>
          </w:p>
        </w:tc>
        <w:tc>
          <w:tcPr>
            <w:tcW w:w="1134"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Απαίτηση</w:t>
            </w:r>
          </w:p>
        </w:tc>
        <w:tc>
          <w:tcPr>
            <w:tcW w:w="96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8"/>
                <w:szCs w:val="18"/>
                <w:lang w:val="el-GR"/>
              </w:rPr>
            </w:pPr>
            <w:proofErr w:type="spellStart"/>
            <w:r>
              <w:rPr>
                <w:rFonts w:ascii="Segoe UI" w:hAnsi="Segoe UI" w:cs="Segoe UI"/>
                <w:sz w:val="18"/>
                <w:szCs w:val="18"/>
                <w:lang w:val="el-GR"/>
              </w:rPr>
              <w:t>Απάν-τηση</w:t>
            </w:r>
            <w:proofErr w:type="spellEnd"/>
          </w:p>
        </w:tc>
      </w:tr>
      <w:tr w:rsidR="005F0522" w:rsidTr="005F0522">
        <w:trPr>
          <w:gridAfter w:val="1"/>
          <w:wAfter w:w="24" w:type="dxa"/>
          <w:trHeight w:val="610"/>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1. Η </w:t>
            </w:r>
            <w:proofErr w:type="spellStart"/>
            <w:r>
              <w:rPr>
                <w:rFonts w:ascii="Segoe UI" w:hAnsi="Segoe UI" w:cs="Segoe UI"/>
                <w:sz w:val="18"/>
                <w:szCs w:val="18"/>
                <w:lang w:val="el-GR"/>
              </w:rPr>
              <w:t>Νευροπλοήγηση</w:t>
            </w:r>
            <w:proofErr w:type="spellEnd"/>
            <w:r>
              <w:rPr>
                <w:rFonts w:ascii="Segoe UI" w:hAnsi="Segoe UI" w:cs="Segoe UI"/>
                <w:sz w:val="18"/>
                <w:szCs w:val="18"/>
                <w:lang w:val="el-GR"/>
              </w:rPr>
              <w:t xml:space="preserve"> να είναι βασισμένη σε ανατομικό μαγνητικό συντονισμό που να απεικονίζει τη χρήση του επαγόμενου Ηλεκτρικού Πεδίου, απαραίτητο για την ακριβή και αξιόπιστη διέγερση του φλοιού.</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2. Να παρέχει </w:t>
            </w:r>
            <w:proofErr w:type="spellStart"/>
            <w:r>
              <w:rPr>
                <w:rFonts w:ascii="Segoe UI" w:hAnsi="Segoe UI" w:cs="Segoe UI"/>
                <w:sz w:val="18"/>
                <w:szCs w:val="18"/>
                <w:lang w:val="el-GR"/>
              </w:rPr>
              <w:t>οπτικοποίηση</w:t>
            </w:r>
            <w:proofErr w:type="spellEnd"/>
            <w:r>
              <w:rPr>
                <w:rFonts w:ascii="Segoe UI" w:hAnsi="Segoe UI" w:cs="Segoe UI"/>
                <w:sz w:val="18"/>
                <w:szCs w:val="18"/>
                <w:lang w:val="el-GR"/>
              </w:rPr>
              <w:t xml:space="preserve"> του εγκεφαλικού φλοιού και τη σχέση μεταξύ διέγερσης και αντίδρασης νευρικών κυττάρων με EMG, λαμβάνοντας υπόψη τη φυσιολογία του εγκεφάλου.</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3. Να επιτρέπει την απεικόνιση σε πραγματικό χρόνο του πεδίου ηλεκτρικής διέγερσης:</w:t>
            </w:r>
          </w:p>
          <w:p w:rsidR="005F0522" w:rsidRDefault="005F0522">
            <w:pPr>
              <w:rPr>
                <w:rFonts w:ascii="Segoe UI" w:hAnsi="Segoe UI" w:cs="Segoe UI"/>
                <w:sz w:val="18"/>
                <w:szCs w:val="18"/>
                <w:lang w:val="el-GR"/>
              </w:rPr>
            </w:pPr>
            <w:r>
              <w:rPr>
                <w:rFonts w:ascii="Segoe UI" w:hAnsi="Segoe UI" w:cs="Segoe UI"/>
                <w:sz w:val="18"/>
                <w:szCs w:val="18"/>
                <w:lang w:val="el-GR"/>
              </w:rPr>
              <w:t>Σε λειτουργία, να παρέχει ηλεκτρονική πλοήγηση ηλεκτρικού πεδίου με ενσωματωμένο EMG, συμπεριλαμβανομένων αποκρίσεων με κωδικοποίηση χρώματος για το εύρος EMG, έτσι ώστε το σύστημα να προηγείται στο ηλεκτρικό πεδίο διέγερσης, σε πραγματική σχέση με τον εγκεφαλικό φλοιό.</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4. Να είναι προσαρμοσμένο σε επίπεδο χιλιοστού, ώστε να ταιριάζει με το πραγματικό σχήμα της κεφαλής για να εξασφαλιστεί ακριβής και επαληθεύσιμη διέγερση.</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5. Για τη φυσιολογία, η κρίσιμη κατεύθυνση του ηλεκτρικού πεδίου Ε να εμφανίζεται στην ατομική ανατομία του φλοιού για ατομικά βελτιστοποιημένη, ακριβή και επαναλαμβανόμενη διέγερση.</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6. Το σύστημα θα παρέχει εγγυημένη ακρίβεια και </w:t>
            </w:r>
            <w:proofErr w:type="spellStart"/>
            <w:r>
              <w:rPr>
                <w:rFonts w:ascii="Segoe UI" w:hAnsi="Segoe UI" w:cs="Segoe UI"/>
                <w:sz w:val="18"/>
                <w:szCs w:val="18"/>
                <w:lang w:val="el-GR"/>
              </w:rPr>
              <w:t>επαναληψιμότητα</w:t>
            </w:r>
            <w:proofErr w:type="spellEnd"/>
            <w:r>
              <w:rPr>
                <w:rFonts w:ascii="Segoe UI" w:hAnsi="Segoe UI" w:cs="Segoe UI"/>
                <w:sz w:val="18"/>
                <w:szCs w:val="18"/>
                <w:lang w:val="el-GR"/>
              </w:rPr>
              <w:t xml:space="preserve"> με βάση την ενσωματωμένη αρχιτεκτονική του συστήματος.</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7. Το σύστημα θα πρέπει να φέρει σήμανση CE και ο κατασκευαστής θα πρέπει να είναι πιστοποιημένος κατασκευαστής ιατρικών συσκευών.</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lastRenderedPageBreak/>
              <w:t>8. Να παρέχει σε πραγματικό χρόνο τρισδιάστατη απεικόνιση της θέσης πηνίου TMS για ακριβή στόχευση και διέγερση:</w:t>
            </w:r>
          </w:p>
          <w:p w:rsidR="005F0522" w:rsidRDefault="005F0522" w:rsidP="005F0522">
            <w:pPr>
              <w:numPr>
                <w:ilvl w:val="0"/>
                <w:numId w:val="4"/>
              </w:numPr>
              <w:rPr>
                <w:rFonts w:ascii="Segoe UI" w:hAnsi="Segoe UI" w:cs="Segoe UI"/>
                <w:sz w:val="18"/>
                <w:szCs w:val="18"/>
                <w:lang w:val="el-GR"/>
              </w:rPr>
            </w:pPr>
            <w:r>
              <w:rPr>
                <w:rFonts w:ascii="Segoe UI" w:hAnsi="Segoe UI" w:cs="Segoe UI"/>
                <w:sz w:val="18"/>
                <w:szCs w:val="18"/>
                <w:lang w:val="el-GR"/>
              </w:rPr>
              <w:t>να λαμβάνει υπόψη την αγωγιμότητα του εγκεφάλου</w:t>
            </w:r>
          </w:p>
          <w:p w:rsidR="005F0522" w:rsidRDefault="005F0522" w:rsidP="005F0522">
            <w:pPr>
              <w:numPr>
                <w:ilvl w:val="0"/>
                <w:numId w:val="4"/>
              </w:numPr>
              <w:rPr>
                <w:rFonts w:ascii="Segoe UI" w:hAnsi="Segoe UI" w:cs="Segoe UI"/>
                <w:sz w:val="18"/>
                <w:szCs w:val="18"/>
                <w:lang w:val="el-GR"/>
              </w:rPr>
            </w:pPr>
            <w:r>
              <w:rPr>
                <w:rFonts w:ascii="Segoe UI" w:hAnsi="Segoe UI" w:cs="Segoe UI"/>
                <w:sz w:val="18"/>
                <w:szCs w:val="18"/>
                <w:lang w:val="el-GR"/>
              </w:rPr>
              <w:t>να διαθέτει μοντέλο κεφαλής για την παρακολούθηση της θέσης του πηνίου σε πραγματικό χρόνο κατά τη διάρκεια της διέγερσης</w:t>
            </w:r>
          </w:p>
          <w:p w:rsidR="005F0522" w:rsidRDefault="005F0522" w:rsidP="005F0522">
            <w:pPr>
              <w:numPr>
                <w:ilvl w:val="0"/>
                <w:numId w:val="4"/>
              </w:numPr>
              <w:rPr>
                <w:rFonts w:ascii="Segoe UI" w:hAnsi="Segoe UI" w:cs="Segoe UI"/>
                <w:sz w:val="18"/>
                <w:szCs w:val="18"/>
                <w:lang w:val="el-GR"/>
              </w:rPr>
            </w:pPr>
            <w:r>
              <w:rPr>
                <w:rFonts w:ascii="Segoe UI" w:hAnsi="Segoe UI" w:cs="Segoe UI"/>
                <w:sz w:val="18"/>
                <w:szCs w:val="18"/>
                <w:lang w:val="el-GR"/>
              </w:rPr>
              <w:t>Να υποστηρίζει την πλοήγηση έως και 2 πηνίων TMS ταυτόχρονα</w:t>
            </w:r>
          </w:p>
          <w:p w:rsidR="005F0522" w:rsidRDefault="005F0522" w:rsidP="005F0522">
            <w:pPr>
              <w:numPr>
                <w:ilvl w:val="0"/>
                <w:numId w:val="4"/>
              </w:numPr>
              <w:rPr>
                <w:rFonts w:ascii="Segoe UI" w:hAnsi="Segoe UI" w:cs="Segoe UI"/>
                <w:sz w:val="18"/>
                <w:szCs w:val="18"/>
                <w:lang w:val="el-GR"/>
              </w:rPr>
            </w:pPr>
            <w:r>
              <w:rPr>
                <w:rFonts w:ascii="Segoe UI" w:hAnsi="Segoe UI" w:cs="Segoe UI"/>
                <w:sz w:val="18"/>
                <w:szCs w:val="18"/>
                <w:lang w:val="el-GR"/>
              </w:rPr>
              <w:t xml:space="preserve">Να δύναται αυτόματης </w:t>
            </w:r>
            <w:proofErr w:type="spellStart"/>
            <w:r>
              <w:rPr>
                <w:rFonts w:ascii="Segoe UI" w:hAnsi="Segoe UI" w:cs="Segoe UI"/>
                <w:sz w:val="18"/>
                <w:szCs w:val="18"/>
                <w:lang w:val="el-GR"/>
              </w:rPr>
              <w:t>τμηματοποίησης</w:t>
            </w:r>
            <w:proofErr w:type="spellEnd"/>
            <w:r>
              <w:rPr>
                <w:rFonts w:ascii="Segoe UI" w:hAnsi="Segoe UI" w:cs="Segoe UI"/>
                <w:sz w:val="18"/>
                <w:szCs w:val="18"/>
                <w:lang w:val="el-GR"/>
              </w:rPr>
              <w:t xml:space="preserve"> του εγκεφάλου για γρήγορη παραγωγή 3D δεδομένων των ασθενών</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9.</w:t>
            </w:r>
            <w:r>
              <w:rPr>
                <w:rFonts w:ascii="Segoe UI" w:hAnsi="Segoe UI" w:cs="Segoe UI"/>
                <w:sz w:val="18"/>
                <w:szCs w:val="18"/>
                <w:lang w:val="el-GR"/>
              </w:rPr>
              <w:tab/>
            </w:r>
          </w:p>
          <w:p w:rsidR="005F0522" w:rsidRDefault="005F0522" w:rsidP="005F0522">
            <w:pPr>
              <w:numPr>
                <w:ilvl w:val="0"/>
                <w:numId w:val="5"/>
              </w:numPr>
              <w:rPr>
                <w:rFonts w:ascii="Segoe UI" w:hAnsi="Segoe UI" w:cs="Segoe UI"/>
                <w:sz w:val="18"/>
                <w:szCs w:val="18"/>
                <w:lang w:val="el-GR"/>
              </w:rPr>
            </w:pPr>
            <w:r>
              <w:rPr>
                <w:rFonts w:ascii="Segoe UI" w:hAnsi="Segoe UI" w:cs="Segoe UI"/>
                <w:sz w:val="18"/>
                <w:szCs w:val="18"/>
                <w:lang w:val="el-GR"/>
              </w:rPr>
              <w:t>Να δύναται αξιόπιστης και αναπαραγόμενης  ακρίβειας ερεθισμάτων (0,25mm, 0,6°)</w:t>
            </w:r>
          </w:p>
          <w:p w:rsidR="005F0522" w:rsidRDefault="005F0522" w:rsidP="005F0522">
            <w:pPr>
              <w:numPr>
                <w:ilvl w:val="0"/>
                <w:numId w:val="5"/>
              </w:numPr>
              <w:rPr>
                <w:rFonts w:ascii="Segoe UI" w:hAnsi="Segoe UI" w:cs="Segoe UI"/>
                <w:sz w:val="18"/>
                <w:szCs w:val="18"/>
                <w:lang w:val="el-GR"/>
              </w:rPr>
            </w:pPr>
            <w:r>
              <w:rPr>
                <w:rFonts w:ascii="Segoe UI" w:hAnsi="Segoe UI" w:cs="Segoe UI"/>
                <w:sz w:val="18"/>
                <w:szCs w:val="18"/>
                <w:lang w:val="el-GR"/>
              </w:rPr>
              <w:t>Να δύναται ακριβής και συνδυαζόμενης  εγγραφής ασθενούς με βάση ορόσημα και σχήματα κεφαλιού με ανατομική απεικόνιση μαγνητικού συντονισμού</w:t>
            </w:r>
          </w:p>
          <w:p w:rsidR="005F0522" w:rsidRDefault="005F0522" w:rsidP="005F0522">
            <w:pPr>
              <w:numPr>
                <w:ilvl w:val="0"/>
                <w:numId w:val="5"/>
              </w:numPr>
              <w:rPr>
                <w:rFonts w:ascii="Segoe UI" w:hAnsi="Segoe UI" w:cs="Segoe UI"/>
                <w:sz w:val="18"/>
                <w:szCs w:val="18"/>
                <w:lang w:val="el-GR"/>
              </w:rPr>
            </w:pPr>
            <w:r>
              <w:rPr>
                <w:rFonts w:ascii="Segoe UI" w:hAnsi="Segoe UI" w:cs="Segoe UI"/>
                <w:sz w:val="18"/>
                <w:szCs w:val="18"/>
                <w:lang w:val="el-GR"/>
              </w:rPr>
              <w:t>Να υπάρχει δυνατότητα πλοήγησης με ατομικά ή τυπικά ανατομικά δεδομένα μαγνητικού συντονισμού για τρισδιάστατη καθοδήγηση</w:t>
            </w:r>
          </w:p>
          <w:p w:rsidR="005F0522" w:rsidRDefault="005F0522" w:rsidP="005F0522">
            <w:pPr>
              <w:numPr>
                <w:ilvl w:val="0"/>
                <w:numId w:val="5"/>
              </w:numPr>
              <w:rPr>
                <w:rFonts w:ascii="Segoe UI" w:hAnsi="Segoe UI" w:cs="Segoe UI"/>
                <w:sz w:val="18"/>
                <w:szCs w:val="18"/>
                <w:lang w:val="el-GR"/>
              </w:rPr>
            </w:pPr>
            <w:r>
              <w:rPr>
                <w:rFonts w:ascii="Segoe UI" w:hAnsi="Segoe UI" w:cs="Segoe UI"/>
                <w:sz w:val="18"/>
                <w:szCs w:val="18"/>
                <w:lang w:val="el-GR"/>
              </w:rPr>
              <w:t>Να υπάρχει η δυνατότητα εισαγωγής λειτουργικών δεδομένων 3D εικόνας (</w:t>
            </w:r>
            <w:proofErr w:type="spellStart"/>
            <w:r>
              <w:rPr>
                <w:rFonts w:ascii="Segoe UI" w:hAnsi="Segoe UI" w:cs="Segoe UI"/>
                <w:sz w:val="18"/>
                <w:szCs w:val="18"/>
                <w:lang w:val="el-GR"/>
              </w:rPr>
              <w:t>fMRI</w:t>
            </w:r>
            <w:proofErr w:type="spellEnd"/>
            <w:r>
              <w:rPr>
                <w:rFonts w:ascii="Segoe UI" w:hAnsi="Segoe UI" w:cs="Segoe UI"/>
                <w:sz w:val="18"/>
                <w:szCs w:val="18"/>
                <w:lang w:val="el-GR"/>
              </w:rPr>
              <w:t>)</w:t>
            </w:r>
          </w:p>
          <w:p w:rsidR="005F0522" w:rsidRDefault="005F0522" w:rsidP="005F0522">
            <w:pPr>
              <w:numPr>
                <w:ilvl w:val="0"/>
                <w:numId w:val="5"/>
              </w:numPr>
              <w:rPr>
                <w:rFonts w:ascii="Segoe UI" w:hAnsi="Segoe UI" w:cs="Segoe UI"/>
                <w:sz w:val="18"/>
                <w:szCs w:val="18"/>
                <w:lang w:val="el-GR"/>
              </w:rPr>
            </w:pPr>
            <w:r>
              <w:rPr>
                <w:rFonts w:ascii="Segoe UI" w:hAnsi="Segoe UI" w:cs="Segoe UI"/>
                <w:sz w:val="18"/>
                <w:szCs w:val="18"/>
                <w:lang w:val="el-GR"/>
              </w:rPr>
              <w:t xml:space="preserve">Να είναι ικανό καθορισμού στόχων διέγερσης σύμφωνα με τις συντεταγμένες MNI και </w:t>
            </w:r>
            <w:proofErr w:type="spellStart"/>
            <w:r>
              <w:rPr>
                <w:rFonts w:ascii="Segoe UI" w:hAnsi="Segoe UI" w:cs="Segoe UI"/>
                <w:sz w:val="18"/>
                <w:szCs w:val="18"/>
                <w:lang w:val="el-GR"/>
              </w:rPr>
              <w:t>Talairach</w:t>
            </w:r>
            <w:proofErr w:type="spellEnd"/>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10. Να δύναται </w:t>
            </w:r>
            <w:proofErr w:type="spellStart"/>
            <w:r>
              <w:rPr>
                <w:rFonts w:ascii="Segoe UI" w:hAnsi="Segoe UI" w:cs="Segoe UI"/>
                <w:sz w:val="18"/>
                <w:szCs w:val="18"/>
                <w:lang w:val="el-GR"/>
              </w:rPr>
              <w:t>οπτικοποίησης</w:t>
            </w:r>
            <w:proofErr w:type="spellEnd"/>
            <w:r>
              <w:rPr>
                <w:rFonts w:ascii="Segoe UI" w:hAnsi="Segoe UI" w:cs="Segoe UI"/>
                <w:sz w:val="18"/>
                <w:szCs w:val="18"/>
                <w:lang w:val="el-GR"/>
              </w:rPr>
              <w:t xml:space="preserve"> σε πραγματικό χρόνο του ηλεκτρικού πεδίου:</w:t>
            </w:r>
          </w:p>
          <w:p w:rsidR="005F0522" w:rsidRDefault="005F0522" w:rsidP="005F0522">
            <w:pPr>
              <w:numPr>
                <w:ilvl w:val="0"/>
                <w:numId w:val="6"/>
              </w:numPr>
              <w:rPr>
                <w:rFonts w:ascii="Segoe UI" w:hAnsi="Segoe UI" w:cs="Segoe UI"/>
                <w:sz w:val="18"/>
                <w:szCs w:val="18"/>
                <w:lang w:val="el-GR"/>
              </w:rPr>
            </w:pPr>
            <w:r>
              <w:rPr>
                <w:rFonts w:ascii="Segoe UI" w:hAnsi="Segoe UI" w:cs="Segoe UI"/>
                <w:sz w:val="18"/>
                <w:szCs w:val="18"/>
                <w:lang w:val="el-GR"/>
              </w:rPr>
              <w:t>Με δυνατότητα εμφάνισης της πραγματικής υπολογισμένης δόσης διέγερσης με μοναδικά μοντέλα, συμπεριλαμβανομένων κρίσιμων παραμέτρων (γεωμετρία πηνίου, απόσταση, προσανατολισμός, σχήμα κεφαλής κ.λπ.)</w:t>
            </w:r>
          </w:p>
          <w:p w:rsidR="005F0522" w:rsidRDefault="005F0522" w:rsidP="005F0522">
            <w:pPr>
              <w:numPr>
                <w:ilvl w:val="0"/>
                <w:numId w:val="6"/>
              </w:numPr>
              <w:rPr>
                <w:rFonts w:ascii="Segoe UI" w:hAnsi="Segoe UI" w:cs="Segoe UI"/>
                <w:sz w:val="18"/>
                <w:szCs w:val="18"/>
                <w:lang w:val="el-GR"/>
              </w:rPr>
            </w:pPr>
            <w:r>
              <w:rPr>
                <w:rFonts w:ascii="Segoe UI" w:hAnsi="Segoe UI" w:cs="Segoe UI"/>
                <w:sz w:val="18"/>
                <w:szCs w:val="18"/>
                <w:lang w:val="el-GR"/>
              </w:rPr>
              <w:t xml:space="preserve">με δυνατότητα ταχείας και </w:t>
            </w:r>
            <w:proofErr w:type="spellStart"/>
            <w:r>
              <w:rPr>
                <w:rFonts w:ascii="Segoe UI" w:hAnsi="Segoe UI" w:cs="Segoe UI"/>
                <w:sz w:val="18"/>
                <w:szCs w:val="18"/>
                <w:lang w:val="el-GR"/>
              </w:rPr>
              <w:t>διαδραστικής</w:t>
            </w:r>
            <w:proofErr w:type="spellEnd"/>
            <w:r>
              <w:rPr>
                <w:rFonts w:ascii="Segoe UI" w:hAnsi="Segoe UI" w:cs="Segoe UI"/>
                <w:sz w:val="18"/>
                <w:szCs w:val="18"/>
                <w:lang w:val="el-GR"/>
              </w:rPr>
              <w:t xml:space="preserve"> αλλαγής του βάθους φλοιού καθώς και </w:t>
            </w:r>
            <w:proofErr w:type="spellStart"/>
            <w:r>
              <w:rPr>
                <w:rFonts w:ascii="Segoe UI" w:hAnsi="Segoe UI" w:cs="Segoe UI"/>
                <w:sz w:val="18"/>
                <w:szCs w:val="18"/>
                <w:lang w:val="el-GR"/>
              </w:rPr>
              <w:t>οπτικοποίηση</w:t>
            </w:r>
            <w:proofErr w:type="spellEnd"/>
            <w:r>
              <w:rPr>
                <w:rFonts w:ascii="Segoe UI" w:hAnsi="Segoe UI" w:cs="Segoe UI"/>
                <w:sz w:val="18"/>
                <w:szCs w:val="18"/>
                <w:lang w:val="el-GR"/>
              </w:rPr>
              <w:t xml:space="preserve"> καμπυλόγραμμων επιφανειών με βήματα 1 </w:t>
            </w:r>
            <w:proofErr w:type="spellStart"/>
            <w:r>
              <w:rPr>
                <w:rFonts w:ascii="Segoe UI" w:hAnsi="Segoe UI" w:cs="Segoe UI"/>
                <w:sz w:val="18"/>
                <w:szCs w:val="18"/>
                <w:lang w:val="el-GR"/>
              </w:rPr>
              <w:t>mm</w:t>
            </w:r>
            <w:proofErr w:type="spellEnd"/>
            <w:r>
              <w:rPr>
                <w:rFonts w:ascii="Segoe UI" w:hAnsi="Segoe UI" w:cs="Segoe UI"/>
                <w:sz w:val="18"/>
                <w:szCs w:val="18"/>
                <w:lang w:val="el-GR"/>
              </w:rPr>
              <w:t xml:space="preserve"> για την ακριβή απεικόνιση της κατανομής του ηλεκτρικού πεδίου.</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11. Ευχρηστία κλινικού συστήματος:</w:t>
            </w:r>
          </w:p>
          <w:p w:rsidR="005F0522" w:rsidRDefault="005F0522" w:rsidP="005F0522">
            <w:pPr>
              <w:numPr>
                <w:ilvl w:val="0"/>
                <w:numId w:val="7"/>
              </w:numPr>
              <w:rPr>
                <w:rFonts w:ascii="Segoe UI" w:hAnsi="Segoe UI" w:cs="Segoe UI"/>
                <w:sz w:val="18"/>
                <w:szCs w:val="18"/>
                <w:lang w:val="el-GR"/>
              </w:rPr>
            </w:pPr>
            <w:r>
              <w:rPr>
                <w:rFonts w:ascii="Segoe UI" w:hAnsi="Segoe UI" w:cs="Segoe UI"/>
                <w:sz w:val="18"/>
                <w:szCs w:val="18"/>
                <w:lang w:val="el-GR"/>
              </w:rPr>
              <w:t>Να παρέχει υψηλό βαθμό ορατότητας πηνίου, το οποίο να μπορεί να περιστρέφεται κατά τη διάρκεια της χαρτογράφησης χωρίς την ανάγκη επαναφοράς της ισορροπίας του ιχνηλάτη (</w:t>
            </w:r>
            <w:proofErr w:type="spellStart"/>
            <w:r>
              <w:rPr>
                <w:rFonts w:ascii="Segoe UI" w:hAnsi="Segoe UI" w:cs="Segoe UI"/>
                <w:sz w:val="18"/>
                <w:szCs w:val="18"/>
                <w:lang w:val="el-GR"/>
              </w:rPr>
              <w:t>tracker</w:t>
            </w:r>
            <w:proofErr w:type="spellEnd"/>
            <w:r>
              <w:rPr>
                <w:rFonts w:ascii="Segoe UI" w:hAnsi="Segoe UI" w:cs="Segoe UI"/>
                <w:sz w:val="18"/>
                <w:szCs w:val="18"/>
                <w:lang w:val="el-GR"/>
              </w:rPr>
              <w:t xml:space="preserve">) για να ακολουθεί τις αυλακώσεις – γρηγορότερα και καλύτερα (2-face </w:t>
            </w:r>
            <w:proofErr w:type="spellStart"/>
            <w:r>
              <w:rPr>
                <w:rFonts w:ascii="Segoe UI" w:hAnsi="Segoe UI" w:cs="Segoe UI"/>
                <w:sz w:val="18"/>
                <w:szCs w:val="18"/>
                <w:lang w:val="el-GR"/>
              </w:rPr>
              <w:t>coil</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tracker</w:t>
            </w:r>
            <w:proofErr w:type="spellEnd"/>
            <w:r>
              <w:rPr>
                <w:rFonts w:ascii="Segoe UI" w:hAnsi="Segoe UI" w:cs="Segoe UI"/>
                <w:sz w:val="18"/>
                <w:szCs w:val="18"/>
                <w:lang w:val="el-GR"/>
              </w:rPr>
              <w:t>)</w:t>
            </w:r>
          </w:p>
          <w:p w:rsidR="005F0522" w:rsidRDefault="005F0522" w:rsidP="005F0522">
            <w:pPr>
              <w:numPr>
                <w:ilvl w:val="0"/>
                <w:numId w:val="7"/>
              </w:numPr>
              <w:rPr>
                <w:rFonts w:ascii="Segoe UI" w:hAnsi="Segoe UI" w:cs="Segoe UI"/>
                <w:sz w:val="18"/>
                <w:szCs w:val="18"/>
                <w:lang w:val="el-GR"/>
              </w:rPr>
            </w:pPr>
            <w:r>
              <w:rPr>
                <w:rFonts w:ascii="Segoe UI" w:hAnsi="Segoe UI" w:cs="Segoe UI"/>
                <w:sz w:val="18"/>
                <w:szCs w:val="18"/>
                <w:lang w:val="el-GR"/>
              </w:rPr>
              <w:t>να εξασφαλίζει υψηλή ακρίβεια χρησιμοποιώντας 4 ανακλαστικούς δείκτες στο σημείο αναφοράς της κεφαλής.</w:t>
            </w:r>
          </w:p>
          <w:p w:rsidR="005F0522" w:rsidRDefault="005F0522" w:rsidP="005F0522">
            <w:pPr>
              <w:numPr>
                <w:ilvl w:val="0"/>
                <w:numId w:val="7"/>
              </w:numPr>
              <w:rPr>
                <w:rFonts w:ascii="Segoe UI" w:hAnsi="Segoe UI" w:cs="Segoe UI"/>
                <w:sz w:val="18"/>
                <w:szCs w:val="18"/>
                <w:lang w:val="el-GR"/>
              </w:rPr>
            </w:pPr>
            <w:r>
              <w:rPr>
                <w:rFonts w:ascii="Segoe UI" w:hAnsi="Segoe UI" w:cs="Segoe UI"/>
                <w:sz w:val="18"/>
                <w:szCs w:val="18"/>
                <w:lang w:val="el-GR"/>
              </w:rPr>
              <w:t>Η αναφορά κεφαλής να μπορεί να επισυνάπτεται με κεφαλόδεσμο (</w:t>
            </w:r>
            <w:proofErr w:type="spellStart"/>
            <w:r>
              <w:rPr>
                <w:rFonts w:ascii="Segoe UI" w:hAnsi="Segoe UI" w:cs="Segoe UI"/>
                <w:sz w:val="18"/>
                <w:szCs w:val="18"/>
                <w:lang w:val="el-GR"/>
              </w:rPr>
              <w:t>headband</w:t>
            </w:r>
            <w:proofErr w:type="spellEnd"/>
            <w:r>
              <w:rPr>
                <w:rFonts w:ascii="Segoe UI" w:hAnsi="Segoe UI" w:cs="Segoe UI"/>
                <w:sz w:val="18"/>
                <w:szCs w:val="18"/>
                <w:lang w:val="el-GR"/>
              </w:rPr>
              <w:t>) ή με αυτοκόλλητα ηλεκτροδίου EMG για άνετη χρήση</w:t>
            </w:r>
          </w:p>
          <w:p w:rsidR="005F0522" w:rsidRDefault="005F0522" w:rsidP="005F0522">
            <w:pPr>
              <w:numPr>
                <w:ilvl w:val="0"/>
                <w:numId w:val="7"/>
              </w:numPr>
              <w:rPr>
                <w:rFonts w:ascii="Segoe UI" w:hAnsi="Segoe UI" w:cs="Segoe UI"/>
                <w:sz w:val="18"/>
                <w:szCs w:val="18"/>
                <w:lang w:val="el-GR"/>
              </w:rPr>
            </w:pPr>
            <w:r>
              <w:rPr>
                <w:rFonts w:ascii="Segoe UI" w:hAnsi="Segoe UI" w:cs="Segoe UI"/>
                <w:sz w:val="18"/>
                <w:szCs w:val="18"/>
                <w:lang w:val="el-GR"/>
              </w:rPr>
              <w:t>Να είναι ένα ολοκληρωμένο σύστημα: Με την υψηλότερη ευκολία στη χρήση και εύκολο στην εκμάθηση λογισμικό χρήστη με πλοήγηση ηλεκτρικού πεδίου, μέτρηση και εγγραφή EMG</w:t>
            </w:r>
          </w:p>
          <w:p w:rsidR="005F0522" w:rsidRDefault="005F0522" w:rsidP="005F0522">
            <w:pPr>
              <w:numPr>
                <w:ilvl w:val="0"/>
                <w:numId w:val="7"/>
              </w:numPr>
              <w:rPr>
                <w:rFonts w:ascii="Segoe UI" w:hAnsi="Segoe UI" w:cs="Segoe UI"/>
                <w:sz w:val="18"/>
                <w:szCs w:val="18"/>
                <w:lang w:val="el-GR"/>
              </w:rPr>
            </w:pPr>
            <w:r>
              <w:rPr>
                <w:rFonts w:ascii="Segoe UI" w:hAnsi="Segoe UI" w:cs="Segoe UI"/>
                <w:sz w:val="18"/>
                <w:szCs w:val="18"/>
                <w:lang w:val="el-GR"/>
              </w:rPr>
              <w:t xml:space="preserve">Να είναι αξιόπιστο: το σύστημα EMG και το σύστημα </w:t>
            </w:r>
            <w:proofErr w:type="spellStart"/>
            <w:r>
              <w:rPr>
                <w:rFonts w:ascii="Segoe UI" w:hAnsi="Segoe UI" w:cs="Segoe UI"/>
                <w:sz w:val="18"/>
                <w:szCs w:val="18"/>
                <w:lang w:val="el-GR"/>
              </w:rPr>
              <w:t>νευροναυσιπλοΐας</w:t>
            </w:r>
            <w:proofErr w:type="spellEnd"/>
            <w:r>
              <w:rPr>
                <w:rFonts w:ascii="Segoe UI" w:hAnsi="Segoe UI" w:cs="Segoe UI"/>
                <w:sz w:val="18"/>
                <w:szCs w:val="18"/>
                <w:lang w:val="el-GR"/>
              </w:rPr>
              <w:t xml:space="preserve"> να έχουν σχεδιαστεί και επικυρωθεί κλινικά ως ένα ολοκληρωμένο σύστημα. Ο διεγέρτης TMS να συνδέεται με το σύστημα </w:t>
            </w:r>
            <w:proofErr w:type="spellStart"/>
            <w:r>
              <w:rPr>
                <w:rFonts w:ascii="Segoe UI" w:hAnsi="Segoe UI" w:cs="Segoe UI"/>
                <w:sz w:val="18"/>
                <w:szCs w:val="18"/>
                <w:lang w:val="el-GR"/>
              </w:rPr>
              <w:t>νευροπλοήγησης</w:t>
            </w:r>
            <w:proofErr w:type="spellEnd"/>
            <w:r>
              <w:rPr>
                <w:rFonts w:ascii="Segoe UI" w:hAnsi="Segoe UI" w:cs="Segoe UI"/>
                <w:sz w:val="18"/>
                <w:szCs w:val="18"/>
                <w:lang w:val="el-GR"/>
              </w:rPr>
              <w:t xml:space="preserve"> και η διέγερση TMS να μπορεί να ενεργοποιηθεί αυτόματα από αυτό.</w:t>
            </w:r>
          </w:p>
          <w:p w:rsidR="005F0522" w:rsidRDefault="005F0522" w:rsidP="005F0522">
            <w:pPr>
              <w:numPr>
                <w:ilvl w:val="0"/>
                <w:numId w:val="7"/>
              </w:numPr>
              <w:rPr>
                <w:rFonts w:ascii="Segoe UI" w:hAnsi="Segoe UI" w:cs="Segoe UI"/>
                <w:sz w:val="18"/>
                <w:szCs w:val="18"/>
                <w:lang w:val="el-GR"/>
              </w:rPr>
            </w:pPr>
            <w:r>
              <w:rPr>
                <w:rFonts w:ascii="Segoe UI" w:hAnsi="Segoe UI" w:cs="Segoe UI"/>
                <w:sz w:val="18"/>
                <w:szCs w:val="18"/>
                <w:lang w:val="el-GR"/>
              </w:rPr>
              <w:t>Να παρέχει γρήγορη και εύκολη διέγερση από έναν μόνο χρήστη, με ένα σύστημα παρακολούθησης και απόκρισης EMG σε πραγματικό χρόνο. (με τη βοήθεια υπολογιστή, να ορίζεται το κατώφλι του κινητήρα, που θα επιτρέπει τον έλεγχο έντασης χαρτογράφησης)</w:t>
            </w:r>
          </w:p>
          <w:p w:rsidR="005F0522" w:rsidRDefault="005F0522" w:rsidP="005F0522">
            <w:pPr>
              <w:numPr>
                <w:ilvl w:val="0"/>
                <w:numId w:val="7"/>
              </w:numPr>
              <w:rPr>
                <w:rFonts w:ascii="Segoe UI" w:hAnsi="Segoe UI" w:cs="Segoe UI"/>
                <w:sz w:val="18"/>
                <w:szCs w:val="18"/>
                <w:lang w:val="el-GR"/>
              </w:rPr>
            </w:pPr>
            <w:r>
              <w:rPr>
                <w:rFonts w:ascii="Segoe UI" w:hAnsi="Segoe UI" w:cs="Segoe UI"/>
                <w:sz w:val="18"/>
                <w:szCs w:val="18"/>
                <w:lang w:val="el-GR"/>
              </w:rPr>
              <w:t>Να είναι ένα κινητό σύστημα με όλο τον εξοπλισμό σε ένα χώρο (</w:t>
            </w:r>
            <w:proofErr w:type="spellStart"/>
            <w:r>
              <w:rPr>
                <w:rFonts w:ascii="Segoe UI" w:hAnsi="Segoe UI" w:cs="Segoe UI"/>
                <w:sz w:val="18"/>
                <w:szCs w:val="18"/>
                <w:lang w:val="el-GR"/>
              </w:rPr>
              <w:t>cart</w:t>
            </w:r>
            <w:proofErr w:type="spellEnd"/>
            <w:r>
              <w:rPr>
                <w:rFonts w:ascii="Segoe UI" w:hAnsi="Segoe UI" w:cs="Segoe UI"/>
                <w:sz w:val="18"/>
                <w:szCs w:val="18"/>
                <w:lang w:val="el-GR"/>
              </w:rPr>
              <w:t>), που θα περιλαμβάνει μια δεύτερη οθόνη για παρουσίαση συσσωρευμένων εικόνων (</w:t>
            </w:r>
            <w:proofErr w:type="spellStart"/>
            <w:r>
              <w:rPr>
                <w:rFonts w:ascii="Segoe UI" w:hAnsi="Segoe UI" w:cs="Segoe UI"/>
                <w:sz w:val="18"/>
                <w:szCs w:val="18"/>
                <w:lang w:val="el-GR"/>
              </w:rPr>
              <w:t>image</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stack</w:t>
            </w:r>
            <w:proofErr w:type="spellEnd"/>
            <w:r>
              <w:rPr>
                <w:rFonts w:ascii="Segoe UI" w:hAnsi="Segoe UI" w:cs="Segoe UI"/>
                <w:sz w:val="18"/>
                <w:szCs w:val="18"/>
                <w:lang w:val="el-GR"/>
              </w:rPr>
              <w:t>)</w:t>
            </w:r>
          </w:p>
          <w:p w:rsidR="005F0522" w:rsidRDefault="005F0522" w:rsidP="005F0522">
            <w:pPr>
              <w:numPr>
                <w:ilvl w:val="0"/>
                <w:numId w:val="7"/>
              </w:numPr>
              <w:rPr>
                <w:rFonts w:ascii="Segoe UI" w:hAnsi="Segoe UI" w:cs="Segoe UI"/>
                <w:sz w:val="18"/>
                <w:szCs w:val="18"/>
                <w:lang w:val="el-GR"/>
              </w:rPr>
            </w:pPr>
            <w:r>
              <w:rPr>
                <w:rFonts w:ascii="Segoe UI" w:hAnsi="Segoe UI" w:cs="Segoe UI"/>
                <w:sz w:val="18"/>
                <w:szCs w:val="18"/>
                <w:lang w:val="el-GR"/>
              </w:rPr>
              <w:t>Να είναι εύκολο στη χρήση, με οθόνη αφής</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lastRenderedPageBreak/>
              <w:t>12. Λογισμικό EMG:</w:t>
            </w:r>
          </w:p>
          <w:p w:rsidR="005F0522" w:rsidRDefault="005F0522" w:rsidP="005F0522">
            <w:pPr>
              <w:numPr>
                <w:ilvl w:val="0"/>
                <w:numId w:val="8"/>
              </w:numPr>
              <w:rPr>
                <w:rFonts w:ascii="Segoe UI" w:hAnsi="Segoe UI" w:cs="Segoe UI"/>
                <w:sz w:val="18"/>
                <w:szCs w:val="18"/>
                <w:lang w:val="el-GR"/>
              </w:rPr>
            </w:pPr>
            <w:r>
              <w:rPr>
                <w:rFonts w:ascii="Segoe UI" w:hAnsi="Segoe UI" w:cs="Segoe UI"/>
                <w:sz w:val="18"/>
                <w:szCs w:val="18"/>
                <w:lang w:val="el-GR"/>
              </w:rPr>
              <w:t>Να επιτρέπει το διαδικτυακό φιλτράρισμα ακατέργαστου σήματος EMG (εγκοπή, φίλτρο υψηλής και χαμηλής διέλευσης)</w:t>
            </w:r>
          </w:p>
          <w:p w:rsidR="005F0522" w:rsidRDefault="005F0522" w:rsidP="005F0522">
            <w:pPr>
              <w:numPr>
                <w:ilvl w:val="0"/>
                <w:numId w:val="8"/>
              </w:numPr>
              <w:rPr>
                <w:rFonts w:ascii="Segoe UI" w:hAnsi="Segoe UI" w:cs="Segoe UI"/>
                <w:sz w:val="18"/>
                <w:szCs w:val="18"/>
                <w:lang w:val="el-GR"/>
              </w:rPr>
            </w:pPr>
            <w:r>
              <w:rPr>
                <w:rFonts w:ascii="Segoe UI" w:hAnsi="Segoe UI" w:cs="Segoe UI"/>
                <w:sz w:val="18"/>
                <w:szCs w:val="18"/>
                <w:lang w:val="el-GR"/>
              </w:rPr>
              <w:t xml:space="preserve">Να καταγράφει αυτόματα τα δεδομένα των αποκρίσεων EMG (κορυφή-προς-κορυφή σε </w:t>
            </w:r>
            <w:proofErr w:type="spellStart"/>
            <w:r>
              <w:rPr>
                <w:rFonts w:ascii="Segoe UI" w:hAnsi="Segoe UI" w:cs="Segoe UI"/>
                <w:sz w:val="18"/>
                <w:szCs w:val="18"/>
                <w:lang w:val="el-GR"/>
              </w:rPr>
              <w:t>uV</w:t>
            </w:r>
            <w:proofErr w:type="spellEnd"/>
            <w:r>
              <w:rPr>
                <w:rFonts w:ascii="Segoe UI" w:hAnsi="Segoe UI" w:cs="Segoe UI"/>
                <w:sz w:val="18"/>
                <w:szCs w:val="18"/>
                <w:lang w:val="el-GR"/>
              </w:rPr>
              <w:t>, κορυφή καθυστέρησης 1 και 2, διάρκεια κορυφής-προς-κορυφή) και περιοχές διέγερσης TMS</w:t>
            </w:r>
          </w:p>
          <w:p w:rsidR="005F0522" w:rsidRDefault="005F0522" w:rsidP="005F0522">
            <w:pPr>
              <w:numPr>
                <w:ilvl w:val="0"/>
                <w:numId w:val="8"/>
              </w:numPr>
              <w:rPr>
                <w:rFonts w:ascii="Segoe UI" w:hAnsi="Segoe UI" w:cs="Segoe UI"/>
                <w:sz w:val="18"/>
                <w:szCs w:val="18"/>
                <w:lang w:val="el-GR"/>
              </w:rPr>
            </w:pPr>
            <w:r>
              <w:rPr>
                <w:rFonts w:ascii="Segoe UI" w:hAnsi="Segoe UI" w:cs="Segoe UI"/>
                <w:sz w:val="18"/>
                <w:szCs w:val="18"/>
                <w:lang w:val="el-GR"/>
              </w:rPr>
              <w:t xml:space="preserve">Να επιτρέπει στον χρήστη να καταργήσει ενεργά ή να απενεργοποιήσει αυτόματα την </w:t>
            </w:r>
            <w:proofErr w:type="spellStart"/>
            <w:r>
              <w:rPr>
                <w:rFonts w:ascii="Segoe UI" w:hAnsi="Segoe UI" w:cs="Segoe UI"/>
                <w:sz w:val="18"/>
                <w:szCs w:val="18"/>
                <w:lang w:val="el-GR"/>
              </w:rPr>
              <w:t>οπτικοποίηση</w:t>
            </w:r>
            <w:proofErr w:type="spellEnd"/>
            <w:r>
              <w:rPr>
                <w:rFonts w:ascii="Segoe UI" w:hAnsi="Segoe UI" w:cs="Segoe UI"/>
                <w:sz w:val="18"/>
                <w:szCs w:val="18"/>
                <w:lang w:val="el-GR"/>
              </w:rPr>
              <w:t xml:space="preserve"> ακατάλληλων αποκρίσεων EMG</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13. Εξοπλισμός EMG:</w:t>
            </w:r>
          </w:p>
          <w:p w:rsidR="005F0522" w:rsidRDefault="005F0522" w:rsidP="005F0522">
            <w:pPr>
              <w:numPr>
                <w:ilvl w:val="0"/>
                <w:numId w:val="9"/>
              </w:numPr>
              <w:rPr>
                <w:rFonts w:ascii="Segoe UI" w:hAnsi="Segoe UI" w:cs="Segoe UI"/>
                <w:sz w:val="18"/>
                <w:szCs w:val="18"/>
                <w:lang w:val="el-GR"/>
              </w:rPr>
            </w:pPr>
            <w:r>
              <w:rPr>
                <w:rFonts w:ascii="Segoe UI" w:hAnsi="Segoe UI" w:cs="Segoe UI"/>
                <w:sz w:val="18"/>
                <w:szCs w:val="18"/>
                <w:lang w:val="el-GR"/>
              </w:rPr>
              <w:t>Να περιλαμβάνει εξοπλισμό και λογισμικό για έως και 8 κανάλια EMG τουλάχιστον</w:t>
            </w:r>
          </w:p>
          <w:p w:rsidR="005F0522" w:rsidRDefault="005F0522" w:rsidP="005F0522">
            <w:pPr>
              <w:numPr>
                <w:ilvl w:val="0"/>
                <w:numId w:val="9"/>
              </w:numPr>
              <w:rPr>
                <w:rFonts w:ascii="Segoe UI" w:hAnsi="Segoe UI" w:cs="Segoe UI"/>
                <w:sz w:val="18"/>
                <w:szCs w:val="18"/>
                <w:lang w:val="el-GR"/>
              </w:rPr>
            </w:pPr>
            <w:r>
              <w:rPr>
                <w:rFonts w:ascii="Segoe UI" w:hAnsi="Segoe UI" w:cs="Segoe UI"/>
                <w:sz w:val="18"/>
                <w:szCs w:val="18"/>
                <w:lang w:val="el-GR"/>
              </w:rPr>
              <w:t xml:space="preserve">Να υποστηρίζει ανάλυση δυναμικού EMG: 24 </w:t>
            </w:r>
            <w:proofErr w:type="spellStart"/>
            <w:r>
              <w:rPr>
                <w:rFonts w:ascii="Segoe UI" w:hAnsi="Segoe UI" w:cs="Segoe UI"/>
                <w:sz w:val="18"/>
                <w:szCs w:val="18"/>
                <w:lang w:val="el-GR"/>
              </w:rPr>
              <w:t>bit</w:t>
            </w:r>
            <w:proofErr w:type="spellEnd"/>
            <w:r>
              <w:rPr>
                <w:rFonts w:ascii="Segoe UI" w:hAnsi="Segoe UI" w:cs="Segoe UI"/>
                <w:sz w:val="18"/>
                <w:szCs w:val="18"/>
                <w:lang w:val="el-GR"/>
              </w:rPr>
              <w:t xml:space="preserve"> τουλάχιστον</w:t>
            </w:r>
          </w:p>
          <w:p w:rsidR="005F0522" w:rsidRDefault="005F0522" w:rsidP="005F0522">
            <w:pPr>
              <w:numPr>
                <w:ilvl w:val="0"/>
                <w:numId w:val="9"/>
              </w:numPr>
              <w:rPr>
                <w:rFonts w:ascii="Segoe UI" w:hAnsi="Segoe UI" w:cs="Segoe UI"/>
                <w:sz w:val="18"/>
                <w:szCs w:val="18"/>
                <w:lang w:val="el-GR"/>
              </w:rPr>
            </w:pPr>
            <w:r>
              <w:rPr>
                <w:rFonts w:ascii="Segoe UI" w:hAnsi="Segoe UI" w:cs="Segoe UI"/>
                <w:sz w:val="18"/>
                <w:szCs w:val="18"/>
                <w:lang w:val="el-GR"/>
              </w:rPr>
              <w:t xml:space="preserve">Να υποστηρίζει ρυθμό δειγματοληψίας απόκτησης EMG: 2048 </w:t>
            </w:r>
            <w:proofErr w:type="spellStart"/>
            <w:r>
              <w:rPr>
                <w:rFonts w:ascii="Segoe UI" w:hAnsi="Segoe UI" w:cs="Segoe UI"/>
                <w:sz w:val="18"/>
                <w:szCs w:val="18"/>
                <w:lang w:val="el-GR"/>
              </w:rPr>
              <w:t>Hz</w:t>
            </w:r>
            <w:proofErr w:type="spellEnd"/>
            <w:r>
              <w:rPr>
                <w:rFonts w:ascii="Segoe UI" w:hAnsi="Segoe UI" w:cs="Segoe UI"/>
                <w:sz w:val="18"/>
                <w:szCs w:val="18"/>
                <w:lang w:val="el-GR"/>
              </w:rPr>
              <w:t xml:space="preserve"> τουλάχιστον</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14. Να περιλαμβάνει λογισμικό χαρτογράφησης ομιλίας:</w:t>
            </w:r>
          </w:p>
          <w:p w:rsidR="005F0522" w:rsidRDefault="005F0522" w:rsidP="005F0522">
            <w:pPr>
              <w:numPr>
                <w:ilvl w:val="0"/>
                <w:numId w:val="10"/>
              </w:numPr>
              <w:rPr>
                <w:rFonts w:ascii="Segoe UI" w:hAnsi="Segoe UI" w:cs="Segoe UI"/>
                <w:sz w:val="18"/>
                <w:szCs w:val="18"/>
                <w:lang w:val="el-GR"/>
              </w:rPr>
            </w:pPr>
            <w:r>
              <w:rPr>
                <w:rFonts w:ascii="Segoe UI" w:hAnsi="Segoe UI" w:cs="Segoe UI"/>
                <w:sz w:val="18"/>
                <w:szCs w:val="18"/>
                <w:lang w:val="el-GR"/>
              </w:rPr>
              <w:t>Να μπορεί να χρησιμοποιηθεί από έναν μόνο χρήστη</w:t>
            </w:r>
          </w:p>
          <w:p w:rsidR="005F0522" w:rsidRDefault="005F0522" w:rsidP="005F0522">
            <w:pPr>
              <w:numPr>
                <w:ilvl w:val="0"/>
                <w:numId w:val="10"/>
              </w:numPr>
              <w:rPr>
                <w:rFonts w:ascii="Segoe UI" w:hAnsi="Segoe UI" w:cs="Segoe UI"/>
                <w:sz w:val="18"/>
                <w:szCs w:val="18"/>
                <w:lang w:val="el-GR"/>
              </w:rPr>
            </w:pPr>
            <w:r>
              <w:rPr>
                <w:rFonts w:ascii="Segoe UI" w:hAnsi="Segoe UI" w:cs="Segoe UI"/>
                <w:sz w:val="18"/>
                <w:szCs w:val="18"/>
                <w:lang w:val="el-GR"/>
              </w:rPr>
              <w:t>Να διαθέτει ισχυρό χάρτη (</w:t>
            </w:r>
            <w:proofErr w:type="spellStart"/>
            <w:r>
              <w:rPr>
                <w:rFonts w:ascii="Segoe UI" w:hAnsi="Segoe UI" w:cs="Segoe UI"/>
                <w:sz w:val="18"/>
                <w:szCs w:val="18"/>
                <w:lang w:val="el-GR"/>
              </w:rPr>
              <w:t>robust</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map</w:t>
            </w:r>
            <w:proofErr w:type="spellEnd"/>
            <w:r>
              <w:rPr>
                <w:rFonts w:ascii="Segoe UI" w:hAnsi="Segoe UI" w:cs="Segoe UI"/>
                <w:sz w:val="18"/>
                <w:szCs w:val="18"/>
                <w:lang w:val="el-GR"/>
              </w:rPr>
              <w:t>) μη απαραίτητων περιοχών ομιλίας,</w:t>
            </w:r>
          </w:p>
          <w:p w:rsidR="005F0522" w:rsidRDefault="005F0522" w:rsidP="005F0522">
            <w:pPr>
              <w:numPr>
                <w:ilvl w:val="0"/>
                <w:numId w:val="10"/>
              </w:numPr>
              <w:rPr>
                <w:rFonts w:ascii="Segoe UI" w:hAnsi="Segoe UI" w:cs="Segoe UI"/>
                <w:sz w:val="18"/>
                <w:szCs w:val="18"/>
                <w:lang w:val="el-GR"/>
              </w:rPr>
            </w:pPr>
            <w:r>
              <w:rPr>
                <w:rFonts w:ascii="Segoe UI" w:hAnsi="Segoe UI" w:cs="Segoe UI"/>
                <w:sz w:val="18"/>
                <w:szCs w:val="18"/>
                <w:lang w:val="el-GR"/>
              </w:rPr>
              <w:t>Να παρέχει ολοκληρωμένη πλοήγηση εγκεφαλικής διέγερσης και EMG</w:t>
            </w:r>
          </w:p>
          <w:p w:rsidR="005F0522" w:rsidRDefault="005F0522" w:rsidP="005F0522">
            <w:pPr>
              <w:numPr>
                <w:ilvl w:val="0"/>
                <w:numId w:val="10"/>
              </w:numPr>
              <w:rPr>
                <w:rFonts w:ascii="Segoe UI" w:hAnsi="Segoe UI" w:cs="Segoe UI"/>
                <w:sz w:val="18"/>
                <w:szCs w:val="18"/>
                <w:lang w:val="el-GR"/>
              </w:rPr>
            </w:pPr>
            <w:r>
              <w:rPr>
                <w:rFonts w:ascii="Segoe UI" w:hAnsi="Segoe UI" w:cs="Segoe UI"/>
                <w:sz w:val="18"/>
                <w:szCs w:val="18"/>
                <w:lang w:val="el-GR"/>
              </w:rPr>
              <w:t>Να δύναται εγγραφής ήχου και βίντεο στο στάδιο προετοιμασίας και διέγερσης</w:t>
            </w:r>
          </w:p>
          <w:p w:rsidR="005F0522" w:rsidRDefault="005F0522">
            <w:pPr>
              <w:rPr>
                <w:rFonts w:ascii="Segoe UI" w:hAnsi="Segoe UI" w:cs="Segoe UI"/>
                <w:sz w:val="18"/>
                <w:szCs w:val="18"/>
                <w:lang w:val="el-GR"/>
              </w:rPr>
            </w:pPr>
            <w:r>
              <w:rPr>
                <w:rFonts w:ascii="Segoe UI" w:hAnsi="Segoe UI" w:cs="Segoe UI"/>
                <w:sz w:val="18"/>
                <w:szCs w:val="18"/>
                <w:lang w:val="el-GR"/>
              </w:rPr>
              <w:t>Το λογισμικό χαρτογράφησης ομιλίας να επιτρέπει τον έλεγχο:</w:t>
            </w:r>
          </w:p>
          <w:p w:rsidR="005F0522" w:rsidRDefault="005F0522" w:rsidP="005F0522">
            <w:pPr>
              <w:numPr>
                <w:ilvl w:val="0"/>
                <w:numId w:val="11"/>
              </w:numPr>
              <w:rPr>
                <w:rFonts w:ascii="Segoe UI" w:hAnsi="Segoe UI" w:cs="Segoe UI"/>
                <w:sz w:val="18"/>
                <w:szCs w:val="18"/>
                <w:lang w:val="el-GR"/>
              </w:rPr>
            </w:pPr>
            <w:r>
              <w:rPr>
                <w:rFonts w:ascii="Segoe UI" w:hAnsi="Segoe UI" w:cs="Segoe UI"/>
                <w:sz w:val="18"/>
                <w:szCs w:val="18"/>
                <w:lang w:val="el-GR"/>
              </w:rPr>
              <w:t>Διαθέσιμων εικόνων στις συσσωρευμένες εικόνες</w:t>
            </w:r>
          </w:p>
          <w:p w:rsidR="005F0522" w:rsidRDefault="005F0522" w:rsidP="005F0522">
            <w:pPr>
              <w:numPr>
                <w:ilvl w:val="0"/>
                <w:numId w:val="11"/>
              </w:numPr>
              <w:rPr>
                <w:rFonts w:ascii="Segoe UI" w:hAnsi="Segoe UI" w:cs="Segoe UI"/>
                <w:sz w:val="18"/>
                <w:szCs w:val="18"/>
                <w:lang w:val="el-GR"/>
              </w:rPr>
            </w:pPr>
            <w:r>
              <w:rPr>
                <w:rFonts w:ascii="Segoe UI" w:hAnsi="Segoe UI" w:cs="Segoe UI"/>
                <w:sz w:val="18"/>
                <w:szCs w:val="18"/>
                <w:lang w:val="el-GR"/>
              </w:rPr>
              <w:t xml:space="preserve">συχνότητα και διάρκεια </w:t>
            </w:r>
            <w:proofErr w:type="spellStart"/>
            <w:r>
              <w:rPr>
                <w:rFonts w:ascii="Segoe UI" w:hAnsi="Segoe UI" w:cs="Segoe UI"/>
                <w:sz w:val="18"/>
                <w:szCs w:val="18"/>
                <w:lang w:val="el-GR"/>
              </w:rPr>
              <w:t>rTMS</w:t>
            </w:r>
            <w:proofErr w:type="spellEnd"/>
          </w:p>
          <w:p w:rsidR="005F0522" w:rsidRDefault="005F0522" w:rsidP="005F0522">
            <w:pPr>
              <w:numPr>
                <w:ilvl w:val="0"/>
                <w:numId w:val="11"/>
              </w:numPr>
              <w:rPr>
                <w:rFonts w:ascii="Segoe UI" w:hAnsi="Segoe UI" w:cs="Segoe UI"/>
                <w:sz w:val="18"/>
                <w:szCs w:val="18"/>
                <w:lang w:val="el-GR"/>
              </w:rPr>
            </w:pPr>
            <w:r>
              <w:rPr>
                <w:rFonts w:ascii="Segoe UI" w:hAnsi="Segoe UI" w:cs="Segoe UI"/>
                <w:sz w:val="18"/>
                <w:szCs w:val="18"/>
                <w:lang w:val="el-GR"/>
              </w:rPr>
              <w:t>Ρυθμιζόμενων παραμέτρων ονομασίας αντικειμένων κατά τη διάρκεια της συνεδρίας:</w:t>
            </w:r>
          </w:p>
          <w:p w:rsidR="005F0522" w:rsidRDefault="005F0522">
            <w:pPr>
              <w:ind w:left="1163"/>
              <w:rPr>
                <w:rFonts w:ascii="Segoe UI" w:hAnsi="Segoe UI" w:cs="Segoe UI"/>
                <w:sz w:val="18"/>
                <w:szCs w:val="18"/>
                <w:lang w:val="en-US"/>
              </w:rPr>
            </w:pPr>
            <w:proofErr w:type="spellStart"/>
            <w:r>
              <w:rPr>
                <w:rFonts w:ascii="Segoe UI" w:hAnsi="Segoe UI" w:cs="Segoe UI"/>
                <w:sz w:val="18"/>
                <w:szCs w:val="18"/>
                <w:lang w:val="en-US"/>
              </w:rPr>
              <w:t>i</w:t>
            </w:r>
            <w:proofErr w:type="spellEnd"/>
            <w:r>
              <w:rPr>
                <w:rFonts w:ascii="Segoe UI" w:hAnsi="Segoe UI" w:cs="Segoe UI"/>
                <w:sz w:val="18"/>
                <w:szCs w:val="18"/>
                <w:lang w:val="en-US"/>
              </w:rPr>
              <w:t>.</w:t>
            </w:r>
            <w:r>
              <w:rPr>
                <w:rFonts w:ascii="Segoe UI" w:hAnsi="Segoe UI" w:cs="Segoe UI"/>
                <w:sz w:val="18"/>
                <w:szCs w:val="18"/>
                <w:lang w:val="en-US"/>
              </w:rPr>
              <w:tab/>
              <w:t>Inter-picture-interval-IPI, Picture-TMS-interval-PTI, Picture display time-DT</w:t>
            </w:r>
          </w:p>
          <w:p w:rsidR="005F0522" w:rsidRDefault="005F0522">
            <w:pPr>
              <w:ind w:left="1163"/>
              <w:rPr>
                <w:rFonts w:ascii="Segoe UI" w:hAnsi="Segoe UI" w:cs="Segoe UI"/>
                <w:sz w:val="18"/>
                <w:szCs w:val="18"/>
                <w:lang w:val="el-GR"/>
              </w:rPr>
            </w:pPr>
            <w:proofErr w:type="spellStart"/>
            <w:r>
              <w:rPr>
                <w:rFonts w:ascii="Segoe UI" w:hAnsi="Segoe UI" w:cs="Segoe UI"/>
                <w:sz w:val="18"/>
                <w:szCs w:val="18"/>
                <w:lang w:val="el-GR"/>
              </w:rPr>
              <w:t>ii</w:t>
            </w:r>
            <w:proofErr w:type="spellEnd"/>
            <w:r>
              <w:rPr>
                <w:rFonts w:ascii="Segoe UI" w:hAnsi="Segoe UI" w:cs="Segoe UI"/>
                <w:sz w:val="18"/>
                <w:szCs w:val="18"/>
                <w:lang w:val="el-GR"/>
              </w:rPr>
              <w:t>.</w:t>
            </w:r>
            <w:r>
              <w:rPr>
                <w:rFonts w:ascii="Segoe UI" w:hAnsi="Segoe UI" w:cs="Segoe UI"/>
                <w:sz w:val="18"/>
                <w:szCs w:val="18"/>
                <w:lang w:val="el-GR"/>
              </w:rPr>
              <w:tab/>
              <w:t>Τυχαία παρουσίαση εικόνων</w:t>
            </w:r>
          </w:p>
          <w:p w:rsidR="005F0522" w:rsidRDefault="005F0522">
            <w:pPr>
              <w:ind w:left="1163"/>
              <w:rPr>
                <w:rFonts w:ascii="Segoe UI" w:hAnsi="Segoe UI" w:cs="Segoe UI"/>
                <w:sz w:val="18"/>
                <w:szCs w:val="18"/>
                <w:lang w:val="el-GR"/>
              </w:rPr>
            </w:pPr>
            <w:proofErr w:type="spellStart"/>
            <w:r>
              <w:rPr>
                <w:rFonts w:ascii="Segoe UI" w:hAnsi="Segoe UI" w:cs="Segoe UI"/>
                <w:sz w:val="18"/>
                <w:szCs w:val="18"/>
                <w:lang w:val="el-GR"/>
              </w:rPr>
              <w:t>iii</w:t>
            </w:r>
            <w:proofErr w:type="spellEnd"/>
            <w:r>
              <w:rPr>
                <w:rFonts w:ascii="Segoe UI" w:hAnsi="Segoe UI" w:cs="Segoe UI"/>
                <w:sz w:val="18"/>
                <w:szCs w:val="18"/>
                <w:lang w:val="el-GR"/>
              </w:rPr>
              <w:t>.</w:t>
            </w:r>
            <w:r>
              <w:rPr>
                <w:rFonts w:ascii="Segoe UI" w:hAnsi="Segoe UI" w:cs="Segoe UI"/>
                <w:sz w:val="18"/>
                <w:szCs w:val="18"/>
                <w:lang w:val="el-GR"/>
              </w:rPr>
              <w:tab/>
              <w:t>Άλλες συσσωρευμένες εικόνες να μπορούν εύκολα να τροποποιηθούν και να εισαχθούν για χρήση μέσω του λογισμικού χαρτογράφησης ομιλίας από τον χρήστη</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15. Το λογισμικό να επιτρέπει:</w:t>
            </w:r>
          </w:p>
          <w:p w:rsidR="005F0522" w:rsidRDefault="005F0522" w:rsidP="005F0522">
            <w:pPr>
              <w:numPr>
                <w:ilvl w:val="0"/>
                <w:numId w:val="12"/>
              </w:numPr>
              <w:rPr>
                <w:rFonts w:ascii="Segoe UI" w:hAnsi="Segoe UI" w:cs="Segoe UI"/>
                <w:sz w:val="18"/>
                <w:szCs w:val="18"/>
                <w:lang w:val="el-GR"/>
              </w:rPr>
            </w:pPr>
            <w:r>
              <w:rPr>
                <w:rFonts w:ascii="Segoe UI" w:hAnsi="Segoe UI" w:cs="Segoe UI"/>
                <w:sz w:val="18"/>
                <w:szCs w:val="18"/>
                <w:lang w:val="el-GR"/>
              </w:rPr>
              <w:t>Συστηματική σύγκριση της απόδοσης ομιλίας μεταξύ του βήματος προετοιμασίας και διέγερσης με ηχογραφημένο ήχο και βίντεο</w:t>
            </w:r>
          </w:p>
          <w:p w:rsidR="005F0522" w:rsidRDefault="005F0522" w:rsidP="005F0522">
            <w:pPr>
              <w:numPr>
                <w:ilvl w:val="0"/>
                <w:numId w:val="12"/>
              </w:numPr>
              <w:rPr>
                <w:rFonts w:ascii="Segoe UI" w:hAnsi="Segoe UI" w:cs="Segoe UI"/>
                <w:sz w:val="18"/>
                <w:szCs w:val="18"/>
                <w:lang w:val="el-GR"/>
              </w:rPr>
            </w:pPr>
            <w:r>
              <w:rPr>
                <w:rFonts w:ascii="Segoe UI" w:hAnsi="Segoe UI" w:cs="Segoe UI"/>
                <w:sz w:val="18"/>
                <w:szCs w:val="18"/>
                <w:lang w:val="el-GR"/>
              </w:rPr>
              <w:t>Τα σφάλματα ομιλίας να μπορούν να ταξινομηθούν με διαφορετικές κατηγορίες (π.χ. δυσκολίες ομιλίας, παραλείψεις, σφάλματα απόδοσης) και ακόμη και οι λεπτές αλλαγές στη συμπεριφορά να μπορούν να εντοπιστούν με ακρίβεια.</w:t>
            </w:r>
          </w:p>
          <w:p w:rsidR="005F0522" w:rsidRDefault="005F0522" w:rsidP="005F0522">
            <w:pPr>
              <w:numPr>
                <w:ilvl w:val="0"/>
                <w:numId w:val="12"/>
              </w:numPr>
              <w:rPr>
                <w:rFonts w:ascii="Segoe UI" w:hAnsi="Segoe UI" w:cs="Segoe UI"/>
                <w:sz w:val="18"/>
                <w:szCs w:val="18"/>
                <w:lang w:val="el-GR"/>
              </w:rPr>
            </w:pPr>
            <w:r>
              <w:rPr>
                <w:rFonts w:ascii="Segoe UI" w:hAnsi="Segoe UI" w:cs="Segoe UI"/>
                <w:sz w:val="18"/>
                <w:szCs w:val="18"/>
                <w:lang w:val="el-GR"/>
              </w:rPr>
              <w:t>Οι περιγραφές και τα χρώματα της κατηγορίας σφάλματος ομιλίας να μπορούν εύκολα να προσαρμοστούν από τον χρήστη στο σύστημα.</w:t>
            </w:r>
          </w:p>
          <w:p w:rsidR="005F0522" w:rsidRDefault="005F0522" w:rsidP="005F0522">
            <w:pPr>
              <w:numPr>
                <w:ilvl w:val="0"/>
                <w:numId w:val="12"/>
              </w:numPr>
              <w:rPr>
                <w:rFonts w:ascii="Segoe UI" w:hAnsi="Segoe UI" w:cs="Segoe UI"/>
                <w:sz w:val="18"/>
                <w:szCs w:val="18"/>
                <w:lang w:val="el-GR"/>
              </w:rPr>
            </w:pPr>
            <w:r>
              <w:rPr>
                <w:rFonts w:ascii="Segoe UI" w:hAnsi="Segoe UI" w:cs="Segoe UI"/>
                <w:sz w:val="18"/>
                <w:szCs w:val="18"/>
                <w:lang w:val="el-GR"/>
              </w:rPr>
              <w:t>Να δύναται εξαγωγής διαβαθμισμένων αποκρίσεων ομιλίας σε νέο, μονόχρωμο ή έγχρωμο σύνολο δεδομένων DICOM</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472"/>
          <w:jc w:val="center"/>
        </w:trPr>
        <w:tc>
          <w:tcPr>
            <w:tcW w:w="7797"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16. Το </w:t>
            </w:r>
            <w:proofErr w:type="spellStart"/>
            <w:r>
              <w:rPr>
                <w:rFonts w:ascii="Segoe UI" w:hAnsi="Segoe UI" w:cs="Segoe UI"/>
                <w:sz w:val="18"/>
                <w:szCs w:val="18"/>
                <w:lang w:val="el-GR"/>
              </w:rPr>
              <w:t>συστημα</w:t>
            </w:r>
            <w:proofErr w:type="spellEnd"/>
            <w:r>
              <w:rPr>
                <w:rFonts w:ascii="Segoe UI" w:hAnsi="Segoe UI" w:cs="Segoe UI"/>
                <w:sz w:val="18"/>
                <w:szCs w:val="18"/>
                <w:lang w:val="el-GR"/>
              </w:rPr>
              <w:t xml:space="preserve"> να </w:t>
            </w:r>
            <w:proofErr w:type="spellStart"/>
            <w:r>
              <w:rPr>
                <w:rFonts w:ascii="Segoe UI" w:hAnsi="Segoe UI" w:cs="Segoe UI"/>
                <w:sz w:val="18"/>
                <w:szCs w:val="18"/>
                <w:lang w:val="el-GR"/>
              </w:rPr>
              <w:t>διαθετει</w:t>
            </w:r>
            <w:proofErr w:type="spellEnd"/>
            <w:r>
              <w:rPr>
                <w:rFonts w:ascii="Segoe UI" w:hAnsi="Segoe UI" w:cs="Segoe UI"/>
                <w:sz w:val="18"/>
                <w:szCs w:val="18"/>
                <w:lang w:val="el-GR"/>
              </w:rPr>
              <w:t xml:space="preserve"> ISO 9001 η παρόμοιο</w:t>
            </w:r>
          </w:p>
        </w:tc>
        <w:tc>
          <w:tcPr>
            <w:tcW w:w="1134"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968"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gridAfter w:val="1"/>
          <w:wAfter w:w="24" w:type="dxa"/>
          <w:trHeight w:val="60"/>
          <w:jc w:val="center"/>
        </w:trPr>
        <w:tc>
          <w:tcPr>
            <w:tcW w:w="5245" w:type="dxa"/>
            <w:gridSpan w:val="2"/>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Χώρος Παράδοσης – Εγκατάστασης</w:t>
            </w:r>
          </w:p>
        </w:tc>
        <w:tc>
          <w:tcPr>
            <w:tcW w:w="2552"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Υπεύθυνος για πληροφορίες</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8"/>
                <w:szCs w:val="18"/>
                <w:lang w:val="el-GR"/>
              </w:rPr>
            </w:pPr>
            <w:proofErr w:type="spellStart"/>
            <w:r>
              <w:rPr>
                <w:rFonts w:ascii="Segoe UI" w:hAnsi="Segoe UI" w:cs="Segoe UI"/>
                <w:sz w:val="18"/>
                <w:szCs w:val="18"/>
                <w:lang w:val="el-GR"/>
              </w:rPr>
              <w:t>Τηλ</w:t>
            </w:r>
            <w:proofErr w:type="spellEnd"/>
            <w:r>
              <w:rPr>
                <w:rFonts w:ascii="Segoe UI" w:hAnsi="Segoe UI" w:cs="Segoe UI"/>
                <w:sz w:val="18"/>
                <w:szCs w:val="18"/>
                <w:lang w:val="el-GR"/>
              </w:rPr>
              <w:t>. Υπευθύνου</w:t>
            </w:r>
          </w:p>
        </w:tc>
      </w:tr>
      <w:tr w:rsidR="005F0522" w:rsidTr="005F0522">
        <w:trPr>
          <w:gridAfter w:val="1"/>
          <w:wAfter w:w="24" w:type="dxa"/>
          <w:trHeight w:val="60"/>
          <w:jc w:val="center"/>
        </w:trPr>
        <w:tc>
          <w:tcPr>
            <w:tcW w:w="5245" w:type="dxa"/>
            <w:gridSpan w:val="2"/>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Τμήμα: </w:t>
            </w:r>
            <w:proofErr w:type="spellStart"/>
            <w:r>
              <w:rPr>
                <w:rFonts w:ascii="Segoe UI" w:hAnsi="Segoe UI" w:cs="Segoe UI"/>
                <w:sz w:val="18"/>
                <w:szCs w:val="18"/>
                <w:lang w:val="el-GR"/>
              </w:rPr>
              <w:t>Λογοθεραπείας</w:t>
            </w:r>
            <w:proofErr w:type="spellEnd"/>
            <w:r>
              <w:rPr>
                <w:rFonts w:ascii="Segoe UI" w:hAnsi="Segoe UI" w:cs="Segoe UI"/>
                <w:sz w:val="18"/>
                <w:szCs w:val="18"/>
                <w:lang w:val="el-GR"/>
              </w:rPr>
              <w:t xml:space="preserve"> – Εργαστήριο </w:t>
            </w:r>
            <w:proofErr w:type="spellStart"/>
            <w:r>
              <w:rPr>
                <w:rFonts w:ascii="Segoe UI" w:hAnsi="Segoe UI" w:cs="Segoe UI"/>
                <w:sz w:val="18"/>
                <w:szCs w:val="18"/>
                <w:lang w:val="el-GR"/>
              </w:rPr>
              <w:t>Ακοολογίας</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Νευροωτολογίας</w:t>
            </w:r>
            <w:proofErr w:type="spellEnd"/>
            <w:r>
              <w:rPr>
                <w:rFonts w:ascii="Segoe UI" w:hAnsi="Segoe UI" w:cs="Segoe UI"/>
                <w:sz w:val="18"/>
                <w:szCs w:val="18"/>
                <w:lang w:val="el-GR"/>
              </w:rPr>
              <w:t xml:space="preserve"> και </w:t>
            </w:r>
            <w:proofErr w:type="spellStart"/>
            <w:r>
              <w:rPr>
                <w:rFonts w:ascii="Segoe UI" w:hAnsi="Segoe UI" w:cs="Segoe UI"/>
                <w:sz w:val="18"/>
                <w:szCs w:val="18"/>
                <w:lang w:val="el-GR"/>
              </w:rPr>
              <w:t>Νευροεπιστημών</w:t>
            </w:r>
            <w:proofErr w:type="spellEnd"/>
            <w:r>
              <w:rPr>
                <w:rFonts w:ascii="Segoe UI" w:hAnsi="Segoe UI" w:cs="Segoe UI"/>
                <w:sz w:val="18"/>
                <w:szCs w:val="18"/>
                <w:lang w:val="el-GR"/>
              </w:rPr>
              <w:t xml:space="preserve"> – Ισόγειο ΣΕΥΠ Ιωάννινα</w:t>
            </w:r>
          </w:p>
        </w:tc>
        <w:tc>
          <w:tcPr>
            <w:tcW w:w="2552"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ΝΑΣΙΟΣ ΓΡΗΓΟΡΙΟΣ - ΑΝΑΠΛΗΡΩΤΗΣ ΚΑΘΗΓΗΤΗΣ </w:t>
            </w:r>
          </w:p>
        </w:tc>
        <w:tc>
          <w:tcPr>
            <w:tcW w:w="2102" w:type="dxa"/>
            <w:gridSpan w:val="2"/>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26510050722, 2651050756</w:t>
            </w:r>
          </w:p>
        </w:tc>
      </w:tr>
    </w:tbl>
    <w:p w:rsidR="005F0522" w:rsidRDefault="005F0522" w:rsidP="005F0522">
      <w:pPr>
        <w:rPr>
          <w:rFonts w:ascii="Segoe UI" w:hAnsi="Segoe UI" w:cs="Segoe UI"/>
          <w:sz w:val="18"/>
          <w:szCs w:val="18"/>
          <w:lang w:val="el-GR"/>
        </w:rPr>
      </w:pPr>
      <w:r>
        <w:rPr>
          <w:rFonts w:ascii="Segoe UI" w:hAnsi="Segoe UI" w:cs="Segoe UI"/>
          <w:sz w:val="18"/>
          <w:szCs w:val="18"/>
          <w:lang w:val="el-GR"/>
        </w:rPr>
        <w:br w:type="page"/>
      </w:r>
    </w:p>
    <w:tbl>
      <w:tblPr>
        <w:tblW w:w="10035" w:type="dxa"/>
        <w:tblInd w:w="-34" w:type="dxa"/>
        <w:tblLayout w:type="fixed"/>
        <w:tblLook w:val="04A0" w:firstRow="1" w:lastRow="0" w:firstColumn="1" w:lastColumn="0" w:noHBand="0" w:noVBand="1"/>
      </w:tblPr>
      <w:tblGrid>
        <w:gridCol w:w="941"/>
        <w:gridCol w:w="5157"/>
        <w:gridCol w:w="1359"/>
        <w:gridCol w:w="1284"/>
        <w:gridCol w:w="1294"/>
      </w:tblGrid>
      <w:tr w:rsidR="005F0522" w:rsidTr="005F0522">
        <w:trPr>
          <w:trHeight w:val="1093"/>
        </w:trPr>
        <w:tc>
          <w:tcPr>
            <w:tcW w:w="942" w:type="dxa"/>
            <w:tcBorders>
              <w:top w:val="single" w:sz="4" w:space="0" w:color="000000"/>
              <w:left w:val="single" w:sz="4" w:space="0" w:color="000000"/>
              <w:bottom w:val="single" w:sz="4" w:space="0" w:color="000000"/>
              <w:right w:val="nil"/>
            </w:tcBorders>
            <w:shd w:val="clear" w:color="auto" w:fill="00B0F0"/>
            <w:textDirection w:val="btLr"/>
            <w:vAlign w:val="center"/>
            <w:hideMark/>
          </w:tcPr>
          <w:p w:rsidR="005F0522" w:rsidRDefault="005F0522">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rPr>
              <w:lastRenderedPageBreak/>
              <w:t xml:space="preserve">Α/Α </w:t>
            </w:r>
            <w:proofErr w:type="spellStart"/>
            <w:r>
              <w:rPr>
                <w:rFonts w:ascii="Segoe UI" w:hAnsi="Segoe UI" w:cs="Segoe UI"/>
                <w:b/>
                <w:bCs/>
                <w:color w:val="000000"/>
                <w:sz w:val="18"/>
                <w:szCs w:val="18"/>
              </w:rPr>
              <w:t>Ομάδ</w:t>
            </w:r>
            <w:proofErr w:type="spellEnd"/>
            <w:r>
              <w:rPr>
                <w:rFonts w:ascii="Segoe UI" w:hAnsi="Segoe UI" w:cs="Segoe UI"/>
                <w:b/>
                <w:bCs/>
                <w:color w:val="000000"/>
                <w:sz w:val="18"/>
                <w:szCs w:val="18"/>
              </w:rPr>
              <w:t>ας</w:t>
            </w:r>
          </w:p>
        </w:tc>
        <w:tc>
          <w:tcPr>
            <w:tcW w:w="5154" w:type="dxa"/>
            <w:tcBorders>
              <w:top w:val="single" w:sz="4" w:space="0" w:color="000000"/>
              <w:left w:val="single" w:sz="4" w:space="0" w:color="000000"/>
              <w:bottom w:val="single" w:sz="4" w:space="0" w:color="000000"/>
              <w:right w:val="nil"/>
            </w:tcBorders>
            <w:shd w:val="clear" w:color="auto" w:fill="00B0F0"/>
            <w:vAlign w:val="center"/>
            <w:hideMark/>
          </w:tcPr>
          <w:p w:rsidR="005F0522" w:rsidRDefault="005F0522">
            <w:pPr>
              <w:rPr>
                <w:rFonts w:ascii="Segoe UI" w:hAnsi="Segoe UI" w:cs="Segoe UI"/>
                <w:b/>
                <w:bCs/>
                <w:color w:val="000000"/>
                <w:sz w:val="18"/>
                <w:szCs w:val="18"/>
              </w:rPr>
            </w:pPr>
            <w:proofErr w:type="spellStart"/>
            <w:r>
              <w:rPr>
                <w:rFonts w:ascii="Segoe UI" w:hAnsi="Segoe UI" w:cs="Segoe UI"/>
                <w:b/>
                <w:bCs/>
                <w:color w:val="000000"/>
                <w:sz w:val="18"/>
                <w:szCs w:val="18"/>
              </w:rPr>
              <w:t>Τίτλος</w:t>
            </w:r>
            <w:proofErr w:type="spellEnd"/>
            <w:r>
              <w:rPr>
                <w:rFonts w:ascii="Segoe UI" w:hAnsi="Segoe UI" w:cs="Segoe UI"/>
                <w:b/>
                <w:bCs/>
                <w:color w:val="000000"/>
                <w:sz w:val="18"/>
                <w:szCs w:val="18"/>
              </w:rPr>
              <w:t xml:space="preserve"> </w:t>
            </w:r>
            <w:proofErr w:type="spellStart"/>
            <w:r>
              <w:rPr>
                <w:rFonts w:ascii="Segoe UI" w:hAnsi="Segoe UI" w:cs="Segoe UI"/>
                <w:b/>
                <w:bCs/>
                <w:color w:val="000000"/>
                <w:sz w:val="18"/>
                <w:szCs w:val="18"/>
              </w:rPr>
              <w:t>Ομάδ</w:t>
            </w:r>
            <w:proofErr w:type="spellEnd"/>
            <w:r>
              <w:rPr>
                <w:rFonts w:ascii="Segoe UI" w:hAnsi="Segoe UI" w:cs="Segoe UI"/>
                <w:b/>
                <w:bCs/>
                <w:color w:val="000000"/>
                <w:sz w:val="18"/>
                <w:szCs w:val="18"/>
              </w:rPr>
              <w:t xml:space="preserve">ας </w:t>
            </w:r>
          </w:p>
        </w:tc>
        <w:tc>
          <w:tcPr>
            <w:tcW w:w="1358" w:type="dxa"/>
            <w:tcBorders>
              <w:top w:val="single" w:sz="4" w:space="0" w:color="000000"/>
              <w:left w:val="single" w:sz="4" w:space="0" w:color="000000"/>
              <w:bottom w:val="single" w:sz="4" w:space="0" w:color="000000"/>
              <w:right w:val="nil"/>
            </w:tcBorders>
            <w:shd w:val="clear" w:color="auto" w:fill="00B0F0"/>
            <w:vAlign w:val="center"/>
            <w:hideMark/>
          </w:tcPr>
          <w:p w:rsidR="005F0522" w:rsidRDefault="005F0522">
            <w:pPr>
              <w:jc w:val="center"/>
              <w:rPr>
                <w:rFonts w:ascii="Segoe UI" w:hAnsi="Segoe UI" w:cs="Segoe UI"/>
                <w:b/>
                <w:bCs/>
                <w:color w:val="000000"/>
                <w:sz w:val="18"/>
                <w:szCs w:val="18"/>
              </w:rPr>
            </w:pPr>
            <w:r>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right w:val="nil"/>
            </w:tcBorders>
            <w:shd w:val="clear" w:color="auto" w:fill="00B0F0"/>
            <w:vAlign w:val="center"/>
            <w:hideMark/>
          </w:tcPr>
          <w:p w:rsidR="005F0522" w:rsidRDefault="005F0522">
            <w:pPr>
              <w:jc w:val="center"/>
              <w:rPr>
                <w:rFonts w:ascii="Segoe UI" w:hAnsi="Segoe UI" w:cs="Segoe UI"/>
                <w:b/>
                <w:bCs/>
                <w:color w:val="000000"/>
                <w:sz w:val="18"/>
                <w:szCs w:val="18"/>
                <w:lang w:val="el-GR"/>
              </w:rPr>
            </w:pPr>
            <w:r>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hideMark/>
          </w:tcPr>
          <w:p w:rsidR="005F0522" w:rsidRDefault="005F0522">
            <w:pPr>
              <w:jc w:val="center"/>
              <w:rPr>
                <w:rFonts w:ascii="Segoe UI" w:hAnsi="Segoe UI" w:cs="Segoe UI"/>
                <w:b/>
                <w:bCs/>
                <w:color w:val="000000"/>
                <w:sz w:val="18"/>
                <w:szCs w:val="18"/>
                <w:lang w:val="el-GR"/>
              </w:rPr>
            </w:pPr>
            <w:r>
              <w:rPr>
                <w:rFonts w:ascii="Segoe UI" w:hAnsi="Segoe UI" w:cs="Segoe UI"/>
                <w:b/>
                <w:bCs/>
                <w:color w:val="000000"/>
                <w:sz w:val="18"/>
                <w:szCs w:val="18"/>
                <w:lang w:val="el-GR"/>
              </w:rPr>
              <w:t>Π/Υ Ομάδας χωρίς ΦΠΑ</w:t>
            </w:r>
          </w:p>
        </w:tc>
      </w:tr>
      <w:tr w:rsidR="005F0522" w:rsidTr="005F0522">
        <w:trPr>
          <w:trHeight w:val="367"/>
        </w:trPr>
        <w:tc>
          <w:tcPr>
            <w:tcW w:w="942"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b/>
                <w:bCs/>
                <w:sz w:val="18"/>
                <w:szCs w:val="18"/>
                <w:lang w:val="el-GR"/>
              </w:rPr>
            </w:pPr>
            <w:r>
              <w:rPr>
                <w:rFonts w:ascii="Segoe UI" w:hAnsi="Segoe UI" w:cs="Segoe UI"/>
                <w:b/>
                <w:bCs/>
                <w:sz w:val="18"/>
                <w:szCs w:val="18"/>
                <w:lang w:val="el-GR"/>
              </w:rPr>
              <w:t>2</w:t>
            </w:r>
          </w:p>
        </w:tc>
        <w:tc>
          <w:tcPr>
            <w:tcW w:w="5154"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b/>
                <w:bCs/>
                <w:sz w:val="18"/>
                <w:szCs w:val="18"/>
                <w:lang w:val="el-GR"/>
              </w:rPr>
            </w:pPr>
            <w:r>
              <w:rPr>
                <w:rFonts w:ascii="Segoe UI" w:hAnsi="Segoe UI" w:cs="Segoe UI"/>
                <w:b/>
                <w:bCs/>
                <w:sz w:val="18"/>
                <w:szCs w:val="18"/>
                <w:lang w:val="el-GR"/>
              </w:rPr>
              <w:t xml:space="preserve">ΣΥΣΤΗΜΑ </w:t>
            </w:r>
            <w:r>
              <w:rPr>
                <w:rFonts w:ascii="Segoe UI" w:hAnsi="Segoe UI" w:cs="Segoe UI"/>
                <w:b/>
                <w:bCs/>
                <w:sz w:val="18"/>
                <w:szCs w:val="18"/>
                <w:lang w:val="en-US"/>
              </w:rPr>
              <w:t>HEAD</w:t>
            </w:r>
            <w:r>
              <w:rPr>
                <w:rFonts w:ascii="Segoe UI" w:hAnsi="Segoe UI" w:cs="Segoe UI"/>
                <w:b/>
                <w:bCs/>
                <w:sz w:val="18"/>
                <w:szCs w:val="18"/>
                <w:lang w:val="el-GR"/>
              </w:rPr>
              <w:t xml:space="preserve"> </w:t>
            </w:r>
            <w:r>
              <w:rPr>
                <w:rFonts w:ascii="Segoe UI" w:hAnsi="Segoe UI" w:cs="Segoe UI"/>
                <w:b/>
                <w:bCs/>
                <w:sz w:val="18"/>
                <w:szCs w:val="18"/>
                <w:lang w:val="en-US"/>
              </w:rPr>
              <w:t>IMPULSE</w:t>
            </w:r>
            <w:r>
              <w:rPr>
                <w:rFonts w:ascii="Segoe UI" w:hAnsi="Segoe UI" w:cs="Segoe UI"/>
                <w:b/>
                <w:bCs/>
                <w:sz w:val="18"/>
                <w:szCs w:val="18"/>
                <w:lang w:val="el-GR"/>
              </w:rPr>
              <w:t xml:space="preserve"> </w:t>
            </w:r>
            <w:r>
              <w:rPr>
                <w:rFonts w:ascii="Segoe UI" w:hAnsi="Segoe UI" w:cs="Segoe UI"/>
                <w:b/>
                <w:bCs/>
                <w:sz w:val="18"/>
                <w:szCs w:val="18"/>
                <w:lang w:val="en-US"/>
              </w:rPr>
              <w:t>TEST</w:t>
            </w:r>
            <w:r>
              <w:rPr>
                <w:rFonts w:ascii="Segoe UI" w:hAnsi="Segoe UI" w:cs="Segoe UI"/>
                <w:b/>
                <w:bCs/>
                <w:sz w:val="18"/>
                <w:szCs w:val="18"/>
                <w:lang w:val="el-GR"/>
              </w:rPr>
              <w:t xml:space="preserve"> και ΣΥΣΤΗΜΑ </w:t>
            </w:r>
            <w:r>
              <w:rPr>
                <w:rFonts w:ascii="Segoe UI" w:hAnsi="Segoe UI" w:cs="Segoe UI"/>
                <w:b/>
                <w:bCs/>
                <w:sz w:val="18"/>
                <w:szCs w:val="18"/>
                <w:lang w:val="en-US"/>
              </w:rPr>
              <w:t>POSTUROGRAPHY</w:t>
            </w:r>
            <w:r>
              <w:rPr>
                <w:rFonts w:ascii="Segoe UI" w:hAnsi="Segoe UI" w:cs="Segoe UI"/>
                <w:b/>
                <w:bCs/>
                <w:sz w:val="18"/>
                <w:szCs w:val="18"/>
                <w:lang w:val="el-GR"/>
              </w:rPr>
              <w:t xml:space="preserve"> (ΙΣΟΡΡΟΠΙΑΣ)</w:t>
            </w:r>
          </w:p>
        </w:tc>
        <w:tc>
          <w:tcPr>
            <w:tcW w:w="135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b/>
                <w:bCs/>
                <w:sz w:val="18"/>
                <w:szCs w:val="18"/>
                <w:lang w:val="el-GR"/>
              </w:rPr>
            </w:pPr>
            <w:r>
              <w:rPr>
                <w:rFonts w:ascii="Segoe UI" w:hAnsi="Segoe UI" w:cs="Segoe UI"/>
                <w:b/>
                <w:bCs/>
                <w:sz w:val="18"/>
                <w:szCs w:val="18"/>
                <w:lang w:val="el-GR"/>
              </w:rPr>
              <w:t>38000000-5</w:t>
            </w:r>
          </w:p>
        </w:tc>
        <w:tc>
          <w:tcPr>
            <w:tcW w:w="1283"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b/>
                <w:bCs/>
                <w:sz w:val="18"/>
                <w:szCs w:val="18"/>
                <w:lang w:val="el-GR"/>
              </w:rPr>
            </w:pPr>
            <w:r>
              <w:rPr>
                <w:rFonts w:ascii="Segoe UI" w:hAnsi="Segoe UI" w:cs="Segoe UI"/>
                <w:b/>
                <w:bCs/>
                <w:sz w:val="18"/>
                <w:szCs w:val="18"/>
                <w:lang w:val="el-GR"/>
              </w:rPr>
              <w:t>67.508,08</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5F0522" w:rsidRDefault="005F0522">
            <w:pPr>
              <w:jc w:val="center"/>
              <w:rPr>
                <w:rFonts w:ascii="Segoe UI" w:hAnsi="Segoe UI" w:cs="Segoe UI"/>
                <w:b/>
                <w:bCs/>
                <w:sz w:val="18"/>
                <w:szCs w:val="18"/>
                <w:lang w:val="el-GR"/>
              </w:rPr>
            </w:pPr>
            <w:r>
              <w:rPr>
                <w:rFonts w:ascii="Segoe UI" w:hAnsi="Segoe UI" w:cs="Segoe UI"/>
                <w:b/>
                <w:bCs/>
                <w:sz w:val="18"/>
                <w:szCs w:val="18"/>
                <w:lang w:val="el-GR"/>
              </w:rPr>
              <w:t>54.442,00</w:t>
            </w:r>
          </w:p>
        </w:tc>
      </w:tr>
    </w:tbl>
    <w:p w:rsidR="005F0522" w:rsidRDefault="005F0522" w:rsidP="005F0522">
      <w:pPr>
        <w:rPr>
          <w:rFonts w:ascii="Segoe UI" w:hAnsi="Segoe UI" w:cs="Segoe UI"/>
          <w:sz w:val="18"/>
          <w:szCs w:val="18"/>
          <w:lang w:val="el-GR"/>
        </w:rPr>
      </w:pPr>
    </w:p>
    <w:tbl>
      <w:tblPr>
        <w:tblW w:w="10050" w:type="dxa"/>
        <w:jc w:val="center"/>
        <w:tblLayout w:type="fixed"/>
        <w:tblLook w:val="04A0" w:firstRow="1" w:lastRow="0" w:firstColumn="1" w:lastColumn="0" w:noHBand="0" w:noVBand="1"/>
      </w:tblPr>
      <w:tblGrid>
        <w:gridCol w:w="850"/>
        <w:gridCol w:w="3980"/>
        <w:gridCol w:w="3094"/>
        <w:gridCol w:w="1016"/>
        <w:gridCol w:w="1110"/>
      </w:tblGrid>
      <w:tr w:rsidR="005F0522" w:rsidTr="005F0522">
        <w:trPr>
          <w:trHeight w:val="60"/>
          <w:jc w:val="center"/>
        </w:trPr>
        <w:tc>
          <w:tcPr>
            <w:tcW w:w="851"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ΑΑ Είδους</w:t>
            </w:r>
          </w:p>
        </w:tc>
        <w:tc>
          <w:tcPr>
            <w:tcW w:w="7077" w:type="dxa"/>
            <w:gridSpan w:val="2"/>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Σύντομη Περιγραφή Είδους</w:t>
            </w:r>
          </w:p>
        </w:tc>
        <w:tc>
          <w:tcPr>
            <w:tcW w:w="1016"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proofErr w:type="spellStart"/>
            <w:r>
              <w:rPr>
                <w:rFonts w:ascii="Segoe UI" w:hAnsi="Segoe UI" w:cs="Segoe UI"/>
                <w:sz w:val="18"/>
                <w:szCs w:val="18"/>
                <w:lang w:val="el-GR"/>
              </w:rPr>
              <w:t>Μον</w:t>
            </w:r>
            <w:proofErr w:type="spellEnd"/>
            <w:r>
              <w:rPr>
                <w:rFonts w:ascii="Segoe UI" w:hAnsi="Segoe UI" w:cs="Segoe UI"/>
                <w:sz w:val="18"/>
                <w:szCs w:val="18"/>
                <w:lang w:val="el-GR"/>
              </w:rPr>
              <w:t>. Μετρ.</w:t>
            </w:r>
          </w:p>
        </w:tc>
        <w:tc>
          <w:tcPr>
            <w:tcW w:w="111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Πλήθος</w:t>
            </w:r>
          </w:p>
        </w:tc>
      </w:tr>
      <w:tr w:rsidR="005F0522" w:rsidTr="005F0522">
        <w:trPr>
          <w:trHeight w:val="405"/>
          <w:jc w:val="center"/>
        </w:trPr>
        <w:tc>
          <w:tcPr>
            <w:tcW w:w="851"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1</w:t>
            </w:r>
          </w:p>
        </w:tc>
        <w:tc>
          <w:tcPr>
            <w:tcW w:w="7077" w:type="dxa"/>
            <w:gridSpan w:val="2"/>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Σύστημα HEAD IMPULSE TEST</w:t>
            </w:r>
          </w:p>
        </w:tc>
        <w:tc>
          <w:tcPr>
            <w:tcW w:w="1016"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ΣΥΣΤΗΜΑ</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1</w:t>
            </w:r>
          </w:p>
        </w:tc>
      </w:tr>
      <w:tr w:rsidR="005F0522" w:rsidTr="005F0522">
        <w:trPr>
          <w:trHeight w:val="60"/>
          <w:jc w:val="center"/>
        </w:trPr>
        <w:tc>
          <w:tcPr>
            <w:tcW w:w="7928" w:type="dxa"/>
            <w:gridSpan w:val="3"/>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Αναλυτικές Τεχνικές Προδιαγραφές Είδους</w:t>
            </w:r>
          </w:p>
        </w:tc>
        <w:tc>
          <w:tcPr>
            <w:tcW w:w="1016"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Απαίτηση</w:t>
            </w:r>
          </w:p>
        </w:tc>
        <w:tc>
          <w:tcPr>
            <w:tcW w:w="111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Απάντηση</w:t>
            </w:r>
          </w:p>
        </w:tc>
      </w:tr>
      <w:tr w:rsidR="005F0522" w:rsidTr="005F0522">
        <w:trPr>
          <w:trHeight w:val="625"/>
          <w:jc w:val="center"/>
        </w:trPr>
        <w:tc>
          <w:tcPr>
            <w:tcW w:w="7928" w:type="dxa"/>
            <w:gridSpan w:val="3"/>
            <w:tcBorders>
              <w:top w:val="single" w:sz="4" w:space="0" w:color="000000"/>
              <w:left w:val="single" w:sz="4" w:space="0" w:color="000000"/>
              <w:bottom w:val="single" w:sz="4" w:space="0" w:color="000000"/>
              <w:right w:val="nil"/>
            </w:tcBorders>
            <w:vAlign w:val="center"/>
            <w:hideMark/>
          </w:tcPr>
          <w:p w:rsidR="005F0522" w:rsidRDefault="005F0522">
            <w:pPr>
              <w:jc w:val="left"/>
              <w:rPr>
                <w:rFonts w:ascii="Segoe UI" w:hAnsi="Segoe UI" w:cs="Segoe UI"/>
                <w:sz w:val="18"/>
                <w:szCs w:val="18"/>
                <w:lang w:val="el-GR"/>
              </w:rPr>
            </w:pPr>
            <w:r>
              <w:rPr>
                <w:rFonts w:ascii="Segoe UI" w:hAnsi="Segoe UI" w:cs="Segoe UI"/>
                <w:sz w:val="18"/>
                <w:szCs w:val="18"/>
                <w:lang w:val="el-GR"/>
              </w:rPr>
              <w:t xml:space="preserve">Τα μηχανήματα να είναι πλήρη, καινούργια, αμεταχείριστα, σύγχρονης οπωσδήποτε τεχνολογίας και να περιλαμβάνουν όλα τα εξαρτήματα που απαιτούνται για τη διενέργεια πλήρους εξέτασης. Τα τεχνικά κλπ. χαρακτηριστικά που θα αναφερθούν απαραίτητα στην Τεχνική περιγραφή και στο φύλλο συμμόρφωσης θα τεκμηριώνουν με αντίστοιχα </w:t>
            </w:r>
            <w:r>
              <w:rPr>
                <w:rFonts w:ascii="Segoe UI" w:hAnsi="Segoe UI" w:cs="Segoe UI"/>
                <w:sz w:val="18"/>
                <w:szCs w:val="18"/>
                <w:lang w:val="en-US"/>
              </w:rPr>
              <w:t>prospectus</w:t>
            </w:r>
            <w:r>
              <w:rPr>
                <w:rFonts w:ascii="Segoe UI" w:hAnsi="Segoe UI" w:cs="Segoe UI"/>
                <w:sz w:val="18"/>
                <w:szCs w:val="18"/>
                <w:lang w:val="el-GR"/>
              </w:rPr>
              <w:t xml:space="preserve">, εγκρίσεις κλπ. στοιχεία για να αξιολογηθούν. Η συσκευή να αποτελείται από τα γυαλιά </w:t>
            </w:r>
            <w:proofErr w:type="spellStart"/>
            <w:r>
              <w:rPr>
                <w:rFonts w:ascii="Segoe UI" w:hAnsi="Segoe UI" w:cs="Segoe UI"/>
                <w:sz w:val="18"/>
                <w:szCs w:val="18"/>
                <w:lang w:val="el-GR"/>
              </w:rPr>
              <w:t>βιντεοκαταγραφής</w:t>
            </w:r>
            <w:proofErr w:type="spellEnd"/>
            <w:r>
              <w:rPr>
                <w:rFonts w:ascii="Segoe UI" w:hAnsi="Segoe UI" w:cs="Segoe UI"/>
                <w:sz w:val="18"/>
                <w:szCs w:val="18"/>
                <w:lang w:val="el-GR"/>
              </w:rPr>
              <w:t xml:space="preserve"> της κίνησης του οφθαλμού από τον Ηλεκτρονικό Υπολογιστή μια μεγάλη οθόνη τουλάχιστον 32’’ και όλα τα αξεσουάρ για την διενέργεια των εξετάσεων.</w:t>
            </w:r>
          </w:p>
        </w:tc>
        <w:tc>
          <w:tcPr>
            <w:tcW w:w="1016"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110"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625"/>
          <w:jc w:val="center"/>
        </w:trPr>
        <w:tc>
          <w:tcPr>
            <w:tcW w:w="7928" w:type="dxa"/>
            <w:gridSpan w:val="3"/>
            <w:tcBorders>
              <w:top w:val="single" w:sz="4" w:space="0" w:color="000000"/>
              <w:left w:val="single" w:sz="4" w:space="0" w:color="000000"/>
              <w:bottom w:val="single" w:sz="4" w:space="0" w:color="000000"/>
              <w:right w:val="nil"/>
            </w:tcBorders>
            <w:vAlign w:val="center"/>
            <w:hideMark/>
          </w:tcPr>
          <w:p w:rsidR="005F0522" w:rsidRDefault="005F0522">
            <w:pPr>
              <w:jc w:val="left"/>
              <w:rPr>
                <w:rFonts w:ascii="Segoe UI" w:hAnsi="Segoe UI" w:cs="Segoe UI"/>
                <w:sz w:val="18"/>
                <w:szCs w:val="18"/>
                <w:lang w:val="el-GR"/>
              </w:rPr>
            </w:pPr>
            <w:r>
              <w:rPr>
                <w:rFonts w:ascii="Segoe UI" w:hAnsi="Segoe UI" w:cs="Segoe UI"/>
                <w:b/>
                <w:bCs/>
                <w:sz w:val="18"/>
                <w:szCs w:val="18"/>
                <w:lang w:val="el-GR"/>
              </w:rPr>
              <w:t xml:space="preserve">Προτεινόμενη σύνθεση συστήματος </w:t>
            </w:r>
            <w:r>
              <w:rPr>
                <w:rFonts w:ascii="Segoe UI" w:hAnsi="Segoe UI" w:cs="Segoe UI"/>
                <w:b/>
                <w:bCs/>
                <w:sz w:val="18"/>
                <w:szCs w:val="18"/>
                <w:lang w:val="en-US"/>
              </w:rPr>
              <w:t>Head</w:t>
            </w:r>
            <w:r>
              <w:rPr>
                <w:rFonts w:ascii="Segoe UI" w:hAnsi="Segoe UI" w:cs="Segoe UI"/>
                <w:b/>
                <w:bCs/>
                <w:sz w:val="18"/>
                <w:szCs w:val="18"/>
                <w:lang w:val="el-GR"/>
              </w:rPr>
              <w:t xml:space="preserve"> </w:t>
            </w:r>
            <w:r>
              <w:rPr>
                <w:rFonts w:ascii="Segoe UI" w:hAnsi="Segoe UI" w:cs="Segoe UI"/>
                <w:b/>
                <w:bCs/>
                <w:sz w:val="18"/>
                <w:szCs w:val="18"/>
                <w:lang w:val="en-US"/>
              </w:rPr>
              <w:t>Impulse</w:t>
            </w:r>
            <w:r>
              <w:rPr>
                <w:rFonts w:ascii="Segoe UI" w:hAnsi="Segoe UI" w:cs="Segoe UI"/>
                <w:b/>
                <w:bCs/>
                <w:sz w:val="18"/>
                <w:szCs w:val="18"/>
                <w:lang w:val="el-GR"/>
              </w:rPr>
              <w:t>:</w:t>
            </w:r>
            <w:r>
              <w:rPr>
                <w:rFonts w:ascii="Segoe UI" w:hAnsi="Segoe UI" w:cs="Segoe UI"/>
                <w:sz w:val="18"/>
                <w:szCs w:val="18"/>
                <w:lang w:val="el-GR"/>
              </w:rPr>
              <w:t xml:space="preserve"> Το σύστημα να είναι κατάλληλο για την εξέταση </w:t>
            </w:r>
            <w:proofErr w:type="spellStart"/>
            <w:r>
              <w:rPr>
                <w:rFonts w:ascii="Segoe UI" w:hAnsi="Segoe UI" w:cs="Segoe UI"/>
                <w:sz w:val="18"/>
                <w:szCs w:val="18"/>
                <w:lang w:val="el-GR"/>
              </w:rPr>
              <w:t>αιθουσο</w:t>
            </w:r>
            <w:proofErr w:type="spellEnd"/>
            <w:r>
              <w:rPr>
                <w:rFonts w:ascii="Segoe UI" w:hAnsi="Segoe UI" w:cs="Segoe UI"/>
                <w:sz w:val="18"/>
                <w:szCs w:val="18"/>
                <w:lang w:val="el-GR"/>
              </w:rPr>
              <w:t xml:space="preserve">-οφθαλμικού αντανακλαστικού και της περιφερικής </w:t>
            </w:r>
            <w:proofErr w:type="spellStart"/>
            <w:r>
              <w:rPr>
                <w:rFonts w:ascii="Segoe UI" w:hAnsi="Segoe UI" w:cs="Segoe UI"/>
                <w:sz w:val="18"/>
                <w:szCs w:val="18"/>
                <w:lang w:val="el-GR"/>
              </w:rPr>
              <w:t>αιθουσαίας</w:t>
            </w:r>
            <w:proofErr w:type="spellEnd"/>
            <w:r>
              <w:rPr>
                <w:rFonts w:ascii="Segoe UI" w:hAnsi="Segoe UI" w:cs="Segoe UI"/>
                <w:sz w:val="18"/>
                <w:szCs w:val="18"/>
                <w:lang w:val="el-GR"/>
              </w:rPr>
              <w:t xml:space="preserve"> λειτουργίας των ημικυκλίων σωλήνων. Να ακολουθεί τις τεχνικές που αναπτύχτηκαν από τους </w:t>
            </w:r>
            <w:proofErr w:type="spellStart"/>
            <w:r>
              <w:rPr>
                <w:rFonts w:ascii="Segoe UI" w:hAnsi="Segoe UI" w:cs="Segoe UI"/>
                <w:sz w:val="18"/>
                <w:szCs w:val="18"/>
                <w:lang w:val="en-US"/>
              </w:rPr>
              <w:t>Halmagyi</w:t>
            </w:r>
            <w:proofErr w:type="spellEnd"/>
            <w:r>
              <w:rPr>
                <w:rFonts w:ascii="Segoe UI" w:hAnsi="Segoe UI" w:cs="Segoe UI"/>
                <w:sz w:val="18"/>
                <w:szCs w:val="18"/>
                <w:lang w:val="el-GR"/>
              </w:rPr>
              <w:t xml:space="preserve"> και </w:t>
            </w:r>
            <w:proofErr w:type="spellStart"/>
            <w:r>
              <w:rPr>
                <w:rFonts w:ascii="Segoe UI" w:hAnsi="Segoe UI" w:cs="Segoe UI"/>
                <w:sz w:val="18"/>
                <w:szCs w:val="18"/>
                <w:lang w:val="en-US"/>
              </w:rPr>
              <w:t>Curthoys</w:t>
            </w:r>
            <w:proofErr w:type="spellEnd"/>
            <w:r>
              <w:rPr>
                <w:rFonts w:ascii="Segoe UI" w:hAnsi="Segoe UI" w:cs="Segoe UI"/>
                <w:sz w:val="18"/>
                <w:szCs w:val="18"/>
                <w:lang w:val="el-GR"/>
              </w:rPr>
              <w:t xml:space="preserve"> όσον αφορά τις εξετάσεις.</w:t>
            </w:r>
          </w:p>
        </w:tc>
        <w:tc>
          <w:tcPr>
            <w:tcW w:w="1016"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110"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625"/>
          <w:jc w:val="center"/>
        </w:trPr>
        <w:tc>
          <w:tcPr>
            <w:tcW w:w="7928" w:type="dxa"/>
            <w:gridSpan w:val="3"/>
            <w:tcBorders>
              <w:top w:val="single" w:sz="4" w:space="0" w:color="000000"/>
              <w:left w:val="single" w:sz="4" w:space="0" w:color="000000"/>
              <w:bottom w:val="single" w:sz="4" w:space="0" w:color="000000"/>
              <w:right w:val="nil"/>
            </w:tcBorders>
            <w:vAlign w:val="center"/>
            <w:hideMark/>
          </w:tcPr>
          <w:p w:rsidR="005F0522" w:rsidRDefault="005F0522">
            <w:pPr>
              <w:jc w:val="left"/>
              <w:rPr>
                <w:rFonts w:ascii="Segoe UI" w:hAnsi="Segoe UI" w:cs="Segoe UI"/>
                <w:sz w:val="18"/>
                <w:szCs w:val="18"/>
                <w:lang w:val="el-GR"/>
              </w:rPr>
            </w:pPr>
            <w:r>
              <w:rPr>
                <w:rFonts w:ascii="Segoe UI" w:hAnsi="Segoe UI" w:cs="Segoe UI"/>
                <w:sz w:val="18"/>
                <w:szCs w:val="18"/>
                <w:lang w:val="el-GR"/>
              </w:rPr>
              <w:t>Να αποτελείται από τις παρακάτω δομές:</w:t>
            </w:r>
          </w:p>
          <w:p w:rsidR="005F0522" w:rsidRDefault="005F0522" w:rsidP="005F0522">
            <w:pPr>
              <w:numPr>
                <w:ilvl w:val="0"/>
                <w:numId w:val="13"/>
              </w:numPr>
              <w:jc w:val="left"/>
              <w:rPr>
                <w:rFonts w:ascii="Segoe UI" w:hAnsi="Segoe UI" w:cs="Segoe UI"/>
                <w:sz w:val="18"/>
                <w:szCs w:val="18"/>
                <w:lang w:val="el-GR"/>
              </w:rPr>
            </w:pPr>
            <w:r>
              <w:rPr>
                <w:rFonts w:ascii="Segoe UI" w:hAnsi="Segoe UI" w:cs="Segoe UI"/>
                <w:sz w:val="18"/>
                <w:szCs w:val="18"/>
                <w:lang w:val="el-GR"/>
              </w:rPr>
              <w:t xml:space="preserve">Υψηλής ταχύτητας γυαλιά καταγραφής της κίνησης του οφθαλμού. Να έχουν βάρος μικρότερο από 70 γραμμάρια για εύκολη χρήση σε υψηλές ταχύτητες κίνησης της κεφαλής. Να περιλαμβάνουν </w:t>
            </w:r>
            <w:proofErr w:type="spellStart"/>
            <w:r>
              <w:rPr>
                <w:rFonts w:ascii="Segoe UI" w:hAnsi="Segoe UI" w:cs="Segoe UI"/>
                <w:sz w:val="18"/>
                <w:szCs w:val="18"/>
                <w:lang w:val="el-GR"/>
              </w:rPr>
              <w:t>laser</w:t>
            </w:r>
            <w:proofErr w:type="spellEnd"/>
            <w:r>
              <w:rPr>
                <w:rFonts w:ascii="Segoe UI" w:hAnsi="Segoe UI" w:cs="Segoe UI"/>
                <w:sz w:val="18"/>
                <w:szCs w:val="18"/>
                <w:lang w:val="el-GR"/>
              </w:rPr>
              <w:t xml:space="preserve"> για τη βαθμονόμηση του σήματος.</w:t>
            </w:r>
          </w:p>
          <w:p w:rsidR="005F0522" w:rsidRDefault="005F0522" w:rsidP="005F0522">
            <w:pPr>
              <w:numPr>
                <w:ilvl w:val="0"/>
                <w:numId w:val="13"/>
              </w:numPr>
              <w:jc w:val="left"/>
              <w:rPr>
                <w:rFonts w:ascii="Segoe UI" w:hAnsi="Segoe UI" w:cs="Segoe UI"/>
                <w:sz w:val="18"/>
                <w:szCs w:val="18"/>
                <w:lang w:val="el-GR"/>
              </w:rPr>
            </w:pPr>
            <w:r>
              <w:rPr>
                <w:rFonts w:ascii="Segoe UI" w:hAnsi="Segoe UI" w:cs="Segoe UI"/>
                <w:sz w:val="18"/>
                <w:szCs w:val="18"/>
                <w:lang w:val="el-GR"/>
              </w:rPr>
              <w:t>Σύγχρονος φορητός ή επιτραπέζιος Ηλεκτρονικός Υπολογιστής με οθόνη τουλάχιστον 15.6’’, σκληρό δίσκο τουλάχιστον 500Gb, τουλάχιστον 4GB RAM, i5 επεξεργαστή ή ανώτερο. Να περιλαμβάνεται έγχρωμος εκτυπωτής.</w:t>
            </w:r>
          </w:p>
          <w:p w:rsidR="005F0522" w:rsidRDefault="005F0522" w:rsidP="005F0522">
            <w:pPr>
              <w:numPr>
                <w:ilvl w:val="0"/>
                <w:numId w:val="13"/>
              </w:numPr>
              <w:jc w:val="left"/>
              <w:rPr>
                <w:rFonts w:ascii="Segoe UI" w:hAnsi="Segoe UI" w:cs="Segoe UI"/>
                <w:sz w:val="18"/>
                <w:szCs w:val="18"/>
                <w:lang w:val="el-GR"/>
              </w:rPr>
            </w:pPr>
            <w:r>
              <w:rPr>
                <w:rFonts w:ascii="Segoe UI" w:hAnsi="Segoe UI" w:cs="Segoe UI"/>
                <w:sz w:val="18"/>
                <w:szCs w:val="18"/>
                <w:lang w:val="el-GR"/>
              </w:rPr>
              <w:t>Να μπορεί να εκτελεστούν όλες οι δοκιμασίες με όραση και με σκοτεινό πεδίο. Να περιγραφή η τεχνική.</w:t>
            </w:r>
          </w:p>
          <w:p w:rsidR="005F0522" w:rsidRDefault="005F0522" w:rsidP="005F0522">
            <w:pPr>
              <w:numPr>
                <w:ilvl w:val="0"/>
                <w:numId w:val="13"/>
              </w:numPr>
              <w:jc w:val="left"/>
              <w:rPr>
                <w:rFonts w:ascii="Segoe UI" w:hAnsi="Segoe UI" w:cs="Segoe UI"/>
                <w:sz w:val="18"/>
                <w:szCs w:val="18"/>
                <w:lang w:val="el-GR"/>
              </w:rPr>
            </w:pPr>
            <w:r>
              <w:rPr>
                <w:rFonts w:ascii="Segoe UI" w:hAnsi="Segoe UI" w:cs="Segoe UI"/>
                <w:sz w:val="18"/>
                <w:szCs w:val="18"/>
                <w:lang w:val="el-GR"/>
              </w:rPr>
              <w:t xml:space="preserve">Οι δοκιμασίες </w:t>
            </w:r>
            <w:proofErr w:type="spellStart"/>
            <w:r>
              <w:rPr>
                <w:rFonts w:ascii="Segoe UI" w:hAnsi="Segoe UI" w:cs="Segoe UI"/>
                <w:sz w:val="18"/>
                <w:szCs w:val="18"/>
                <w:lang w:val="el-GR"/>
              </w:rPr>
              <w:t>vHIT</w:t>
            </w:r>
            <w:proofErr w:type="spellEnd"/>
            <w:r>
              <w:rPr>
                <w:rFonts w:ascii="Segoe UI" w:hAnsi="Segoe UI" w:cs="Segoe UI"/>
                <w:sz w:val="18"/>
                <w:szCs w:val="18"/>
                <w:lang w:val="el-GR"/>
              </w:rPr>
              <w:t xml:space="preserve"> που θα περιλαμβάνονται να καλύπτουν την διερεύνηση και των 6 ημικύκλιων σωλήνων. Η ανάλυση να παρουσιάζεται σε 2D, </w:t>
            </w:r>
            <w:proofErr w:type="spellStart"/>
            <w:r>
              <w:rPr>
                <w:rFonts w:ascii="Segoe UI" w:hAnsi="Segoe UI" w:cs="Segoe UI"/>
                <w:sz w:val="18"/>
                <w:szCs w:val="18"/>
                <w:lang w:val="el-GR"/>
              </w:rPr>
              <w:t>Hex</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Plot</w:t>
            </w:r>
            <w:proofErr w:type="spellEnd"/>
            <w:r>
              <w:rPr>
                <w:rFonts w:ascii="Segoe UI" w:hAnsi="Segoe UI" w:cs="Segoe UI"/>
                <w:sz w:val="18"/>
                <w:szCs w:val="18"/>
                <w:lang w:val="el-GR"/>
              </w:rPr>
              <w:t>, 3D καθώς και σε 360ο 3D. Να περιλαμβάνεται βάση δεδομένων με φυσιολογικά περιστατικά ηλικιακά δομημένη.</w:t>
            </w:r>
          </w:p>
          <w:p w:rsidR="005F0522" w:rsidRDefault="005F0522" w:rsidP="005F0522">
            <w:pPr>
              <w:numPr>
                <w:ilvl w:val="0"/>
                <w:numId w:val="13"/>
              </w:numPr>
              <w:jc w:val="left"/>
              <w:rPr>
                <w:rFonts w:ascii="Segoe UI" w:hAnsi="Segoe UI" w:cs="Segoe UI"/>
                <w:sz w:val="18"/>
                <w:szCs w:val="18"/>
                <w:lang w:val="el-GR"/>
              </w:rPr>
            </w:pPr>
            <w:r>
              <w:rPr>
                <w:rFonts w:ascii="Segoe UI" w:hAnsi="Segoe UI" w:cs="Segoe UI"/>
                <w:sz w:val="18"/>
                <w:szCs w:val="18"/>
                <w:lang w:val="el-GR"/>
              </w:rPr>
              <w:t>Να μπορεί να μετράει την ταχύτητα της βραδείας φάσης σε δοκιμασίες θέσεως.</w:t>
            </w:r>
          </w:p>
          <w:p w:rsidR="005F0522" w:rsidRDefault="005F0522" w:rsidP="005F0522">
            <w:pPr>
              <w:numPr>
                <w:ilvl w:val="0"/>
                <w:numId w:val="13"/>
              </w:numPr>
              <w:jc w:val="left"/>
              <w:rPr>
                <w:rFonts w:ascii="Segoe UI" w:hAnsi="Segoe UI" w:cs="Segoe UI"/>
                <w:sz w:val="18"/>
                <w:szCs w:val="18"/>
                <w:lang w:val="el-GR"/>
              </w:rPr>
            </w:pPr>
            <w:r>
              <w:rPr>
                <w:rFonts w:ascii="Segoe UI" w:hAnsi="Segoe UI" w:cs="Segoe UI"/>
                <w:sz w:val="18"/>
                <w:szCs w:val="18"/>
                <w:lang w:val="el-GR"/>
              </w:rPr>
              <w:t xml:space="preserve">Να μπορεί να επεκταθεί και για </w:t>
            </w:r>
            <w:proofErr w:type="spellStart"/>
            <w:r>
              <w:rPr>
                <w:rFonts w:ascii="Segoe UI" w:hAnsi="Segoe UI" w:cs="Segoe UI"/>
                <w:sz w:val="18"/>
                <w:szCs w:val="18"/>
                <w:lang w:val="el-GR"/>
              </w:rPr>
              <w:t>οπτοκινητικές</w:t>
            </w:r>
            <w:proofErr w:type="spellEnd"/>
            <w:r>
              <w:rPr>
                <w:rFonts w:ascii="Segoe UI" w:hAnsi="Segoe UI" w:cs="Segoe UI"/>
                <w:sz w:val="18"/>
                <w:szCs w:val="18"/>
                <w:lang w:val="el-GR"/>
              </w:rPr>
              <w:t xml:space="preserve"> δοκιμασίες.</w:t>
            </w:r>
          </w:p>
        </w:tc>
        <w:tc>
          <w:tcPr>
            <w:tcW w:w="1016"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110"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60"/>
          <w:jc w:val="center"/>
        </w:trPr>
        <w:tc>
          <w:tcPr>
            <w:tcW w:w="4833" w:type="dxa"/>
            <w:gridSpan w:val="2"/>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Χώρος Παράδοσης – Εγκατάστασης</w:t>
            </w:r>
          </w:p>
        </w:tc>
        <w:tc>
          <w:tcPr>
            <w:tcW w:w="3095"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Υπεύθυνος για πληροφορίες</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8"/>
                <w:szCs w:val="18"/>
                <w:lang w:val="el-GR"/>
              </w:rPr>
            </w:pPr>
            <w:proofErr w:type="spellStart"/>
            <w:r>
              <w:rPr>
                <w:rFonts w:ascii="Segoe UI" w:hAnsi="Segoe UI" w:cs="Segoe UI"/>
                <w:sz w:val="18"/>
                <w:szCs w:val="18"/>
                <w:lang w:val="el-GR"/>
              </w:rPr>
              <w:t>Τηλ</w:t>
            </w:r>
            <w:proofErr w:type="spellEnd"/>
            <w:r>
              <w:rPr>
                <w:rFonts w:ascii="Segoe UI" w:hAnsi="Segoe UI" w:cs="Segoe UI"/>
                <w:sz w:val="18"/>
                <w:szCs w:val="18"/>
                <w:lang w:val="el-GR"/>
              </w:rPr>
              <w:t>. Υπευθύνου</w:t>
            </w:r>
          </w:p>
        </w:tc>
      </w:tr>
      <w:tr w:rsidR="005F0522" w:rsidTr="005F0522">
        <w:trPr>
          <w:trHeight w:val="60"/>
          <w:jc w:val="center"/>
        </w:trPr>
        <w:tc>
          <w:tcPr>
            <w:tcW w:w="4833" w:type="dxa"/>
            <w:gridSpan w:val="2"/>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Τμήμα: </w:t>
            </w:r>
            <w:proofErr w:type="spellStart"/>
            <w:r>
              <w:rPr>
                <w:rFonts w:ascii="Segoe UI" w:hAnsi="Segoe UI" w:cs="Segoe UI"/>
                <w:sz w:val="18"/>
                <w:szCs w:val="18"/>
                <w:lang w:val="el-GR"/>
              </w:rPr>
              <w:t>Λογοθεραπείας</w:t>
            </w:r>
            <w:proofErr w:type="spellEnd"/>
            <w:r>
              <w:rPr>
                <w:rFonts w:ascii="Segoe UI" w:hAnsi="Segoe UI" w:cs="Segoe UI"/>
                <w:sz w:val="18"/>
                <w:szCs w:val="18"/>
                <w:lang w:val="el-GR"/>
              </w:rPr>
              <w:t xml:space="preserve"> – Εργαστήριο </w:t>
            </w:r>
            <w:proofErr w:type="spellStart"/>
            <w:r>
              <w:rPr>
                <w:rFonts w:ascii="Segoe UI" w:hAnsi="Segoe UI" w:cs="Segoe UI"/>
                <w:sz w:val="18"/>
                <w:szCs w:val="18"/>
                <w:lang w:val="el-GR"/>
              </w:rPr>
              <w:t>Ακοολογίας</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Νευροωτολογία</w:t>
            </w:r>
            <w:proofErr w:type="spellEnd"/>
            <w:r>
              <w:rPr>
                <w:rFonts w:ascii="Segoe UI" w:hAnsi="Segoe UI" w:cs="Segoe UI"/>
                <w:sz w:val="18"/>
                <w:szCs w:val="18"/>
                <w:lang w:val="el-GR"/>
              </w:rPr>
              <w:t xml:space="preserve"> και </w:t>
            </w:r>
            <w:proofErr w:type="spellStart"/>
            <w:r>
              <w:rPr>
                <w:rFonts w:ascii="Segoe UI" w:hAnsi="Segoe UI" w:cs="Segoe UI"/>
                <w:sz w:val="18"/>
                <w:szCs w:val="18"/>
                <w:lang w:val="el-GR"/>
              </w:rPr>
              <w:t>Νευροεπιστημών</w:t>
            </w:r>
            <w:proofErr w:type="spellEnd"/>
            <w:r>
              <w:rPr>
                <w:rFonts w:ascii="Segoe UI" w:hAnsi="Segoe UI" w:cs="Segoe UI"/>
                <w:sz w:val="18"/>
                <w:szCs w:val="18"/>
                <w:lang w:val="el-GR"/>
              </w:rPr>
              <w:t xml:space="preserve"> – Ισόγειο ΣΕΥΠ Ιωάννινα</w:t>
            </w:r>
          </w:p>
        </w:tc>
        <w:tc>
          <w:tcPr>
            <w:tcW w:w="3095"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ΖΙΑΒΡΑ ΝΑΥΣΙΚΑ</w:t>
            </w:r>
            <w:r>
              <w:rPr>
                <w:rFonts w:ascii="Segoe UI" w:hAnsi="Segoe UI" w:cs="Segoe UI"/>
                <w:sz w:val="18"/>
                <w:szCs w:val="18"/>
                <w:lang w:val="en-US"/>
              </w:rPr>
              <w:t xml:space="preserve"> - </w:t>
            </w:r>
            <w:r>
              <w:rPr>
                <w:rFonts w:ascii="Segoe UI" w:hAnsi="Segoe UI" w:cs="Segoe UI"/>
                <w:sz w:val="18"/>
                <w:szCs w:val="18"/>
                <w:lang w:val="el-GR"/>
              </w:rPr>
              <w:t>ΚΑΘΗΓΗΤΡΙΑ</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2651050712, 2651050727</w:t>
            </w:r>
          </w:p>
        </w:tc>
      </w:tr>
    </w:tbl>
    <w:p w:rsidR="005F0522" w:rsidRDefault="005F0522" w:rsidP="005F0522">
      <w:pPr>
        <w:rPr>
          <w:rFonts w:ascii="Segoe UI" w:hAnsi="Segoe UI" w:cs="Segoe UI"/>
          <w:sz w:val="18"/>
          <w:szCs w:val="18"/>
          <w:lang w:val="el-GR"/>
        </w:rPr>
      </w:pPr>
    </w:p>
    <w:p w:rsidR="005F0522" w:rsidRDefault="005F0522" w:rsidP="005F0522">
      <w:pPr>
        <w:rPr>
          <w:rFonts w:ascii="Segoe UI" w:hAnsi="Segoe UI" w:cs="Segoe UI"/>
          <w:sz w:val="18"/>
          <w:szCs w:val="18"/>
          <w:lang w:val="el-GR"/>
        </w:rPr>
      </w:pPr>
      <w:r>
        <w:rPr>
          <w:rFonts w:ascii="Segoe UI" w:hAnsi="Segoe UI" w:cs="Segoe UI"/>
          <w:sz w:val="18"/>
          <w:szCs w:val="18"/>
          <w:lang w:val="el-GR"/>
        </w:rPr>
        <w:br w:type="page"/>
      </w:r>
    </w:p>
    <w:tbl>
      <w:tblPr>
        <w:tblW w:w="10860" w:type="dxa"/>
        <w:jc w:val="center"/>
        <w:tblLayout w:type="fixed"/>
        <w:tblLook w:val="04A0" w:firstRow="1" w:lastRow="0" w:firstColumn="1" w:lastColumn="0" w:noHBand="0" w:noVBand="1"/>
      </w:tblPr>
      <w:tblGrid>
        <w:gridCol w:w="753"/>
        <w:gridCol w:w="4678"/>
        <w:gridCol w:w="3402"/>
        <w:gridCol w:w="948"/>
        <w:gridCol w:w="1079"/>
      </w:tblGrid>
      <w:tr w:rsidR="005F0522" w:rsidTr="005F0522">
        <w:trPr>
          <w:trHeight w:val="331"/>
          <w:jc w:val="center"/>
        </w:trPr>
        <w:tc>
          <w:tcPr>
            <w:tcW w:w="753"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lastRenderedPageBreak/>
              <w:t>ΑΑ Είδους</w:t>
            </w:r>
          </w:p>
        </w:tc>
        <w:tc>
          <w:tcPr>
            <w:tcW w:w="8080" w:type="dxa"/>
            <w:gridSpan w:val="2"/>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Σύντομη Περιγραφή Είδους</w:t>
            </w:r>
          </w:p>
        </w:tc>
        <w:tc>
          <w:tcPr>
            <w:tcW w:w="948"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6"/>
                <w:szCs w:val="16"/>
                <w:lang w:val="el-GR"/>
              </w:rPr>
            </w:pPr>
            <w:proofErr w:type="spellStart"/>
            <w:r>
              <w:rPr>
                <w:rFonts w:ascii="Segoe UI" w:hAnsi="Segoe UI" w:cs="Segoe UI"/>
                <w:sz w:val="16"/>
                <w:szCs w:val="16"/>
                <w:lang w:val="el-GR"/>
              </w:rPr>
              <w:t>Μον</w:t>
            </w:r>
            <w:proofErr w:type="spellEnd"/>
            <w:r>
              <w:rPr>
                <w:rFonts w:ascii="Segoe UI" w:hAnsi="Segoe UI" w:cs="Segoe UI"/>
                <w:sz w:val="16"/>
                <w:szCs w:val="16"/>
                <w:lang w:val="el-GR"/>
              </w:rPr>
              <w:t>. Μετρ.</w:t>
            </w:r>
          </w:p>
        </w:tc>
        <w:tc>
          <w:tcPr>
            <w:tcW w:w="107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6"/>
                <w:szCs w:val="16"/>
                <w:lang w:val="el-GR"/>
              </w:rPr>
            </w:pPr>
            <w:r>
              <w:rPr>
                <w:rFonts w:ascii="Segoe UI" w:hAnsi="Segoe UI" w:cs="Segoe UI"/>
                <w:sz w:val="16"/>
                <w:szCs w:val="16"/>
                <w:lang w:val="el-GR"/>
              </w:rPr>
              <w:t>Πλήθος</w:t>
            </w:r>
          </w:p>
        </w:tc>
      </w:tr>
      <w:tr w:rsidR="005F0522" w:rsidTr="005F0522">
        <w:trPr>
          <w:trHeight w:val="216"/>
          <w:jc w:val="center"/>
        </w:trPr>
        <w:tc>
          <w:tcPr>
            <w:tcW w:w="753"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2</w:t>
            </w:r>
          </w:p>
        </w:tc>
        <w:tc>
          <w:tcPr>
            <w:tcW w:w="8080" w:type="dxa"/>
            <w:gridSpan w:val="2"/>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Σύστημα </w:t>
            </w:r>
            <w:r>
              <w:rPr>
                <w:rFonts w:ascii="Segoe UI" w:hAnsi="Segoe UI" w:cs="Segoe UI"/>
                <w:color w:val="000000"/>
                <w:sz w:val="18"/>
                <w:szCs w:val="18"/>
                <w:lang w:val="el-GR" w:eastAsia="el-GR"/>
              </w:rPr>
              <w:t>POSTUROGRAPHY</w:t>
            </w:r>
            <w:r>
              <w:rPr>
                <w:rFonts w:ascii="Segoe UI" w:hAnsi="Segoe UI" w:cs="Segoe UI"/>
                <w:color w:val="000000"/>
                <w:sz w:val="18"/>
                <w:szCs w:val="18"/>
                <w:lang w:val="en-US" w:eastAsia="el-GR"/>
              </w:rPr>
              <w:t xml:space="preserve"> (</w:t>
            </w:r>
            <w:r>
              <w:rPr>
                <w:rFonts w:ascii="Segoe UI" w:hAnsi="Segoe UI" w:cs="Segoe UI"/>
                <w:sz w:val="18"/>
                <w:szCs w:val="18"/>
                <w:lang w:val="el-GR"/>
              </w:rPr>
              <w:t>Ισορροπίας</w:t>
            </w:r>
            <w:r>
              <w:rPr>
                <w:rFonts w:ascii="Segoe UI" w:hAnsi="Segoe UI" w:cs="Segoe UI"/>
                <w:sz w:val="18"/>
                <w:szCs w:val="18"/>
                <w:lang w:val="en-US"/>
              </w:rPr>
              <w:t>)</w:t>
            </w:r>
            <w:r>
              <w:rPr>
                <w:rFonts w:ascii="Segoe UI" w:hAnsi="Segoe UI" w:cs="Segoe UI"/>
                <w:sz w:val="18"/>
                <w:szCs w:val="18"/>
                <w:lang w:val="el-GR"/>
              </w:rPr>
              <w:t xml:space="preserve"> </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6"/>
                <w:szCs w:val="16"/>
                <w:lang w:val="el-GR"/>
              </w:rPr>
            </w:pPr>
            <w:r>
              <w:rPr>
                <w:rFonts w:ascii="Segoe UI" w:hAnsi="Segoe UI" w:cs="Segoe UI"/>
                <w:sz w:val="16"/>
                <w:szCs w:val="16"/>
                <w:lang w:val="el-GR"/>
              </w:rPr>
              <w:t>ΣΥΣΤΗΜΑ</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6"/>
                <w:szCs w:val="16"/>
                <w:lang w:val="el-GR"/>
              </w:rPr>
            </w:pPr>
            <w:r>
              <w:rPr>
                <w:rFonts w:ascii="Segoe UI" w:hAnsi="Segoe UI" w:cs="Segoe UI"/>
                <w:sz w:val="16"/>
                <w:szCs w:val="16"/>
                <w:lang w:val="el-GR"/>
              </w:rPr>
              <w:t>1</w:t>
            </w:r>
          </w:p>
        </w:tc>
      </w:tr>
      <w:tr w:rsidR="005F0522" w:rsidTr="005F0522">
        <w:trPr>
          <w:trHeight w:val="264"/>
          <w:jc w:val="center"/>
        </w:trPr>
        <w:tc>
          <w:tcPr>
            <w:tcW w:w="8833" w:type="dxa"/>
            <w:gridSpan w:val="3"/>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Αναλυτικές Τεχνικές Προδιαγραφές Είδους</w:t>
            </w:r>
          </w:p>
        </w:tc>
        <w:tc>
          <w:tcPr>
            <w:tcW w:w="948"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6"/>
                <w:szCs w:val="16"/>
                <w:lang w:val="el-GR"/>
              </w:rPr>
            </w:pPr>
            <w:r>
              <w:rPr>
                <w:rFonts w:ascii="Segoe UI" w:hAnsi="Segoe UI" w:cs="Segoe UI"/>
                <w:sz w:val="16"/>
                <w:szCs w:val="16"/>
                <w:lang w:val="el-GR"/>
              </w:rPr>
              <w:t>Απαίτηση</w:t>
            </w:r>
          </w:p>
        </w:tc>
        <w:tc>
          <w:tcPr>
            <w:tcW w:w="107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6"/>
                <w:szCs w:val="16"/>
                <w:lang w:val="el-GR"/>
              </w:rPr>
            </w:pPr>
            <w:r>
              <w:rPr>
                <w:rFonts w:ascii="Segoe UI" w:hAnsi="Segoe UI" w:cs="Segoe UI"/>
                <w:sz w:val="16"/>
                <w:szCs w:val="16"/>
                <w:lang w:val="el-GR"/>
              </w:rPr>
              <w:t>Απάντηση</w:t>
            </w:r>
          </w:p>
        </w:tc>
      </w:tr>
      <w:tr w:rsidR="005F0522" w:rsidTr="005F0522">
        <w:trPr>
          <w:trHeight w:val="60"/>
          <w:jc w:val="center"/>
        </w:trPr>
        <w:tc>
          <w:tcPr>
            <w:tcW w:w="10860" w:type="dxa"/>
            <w:gridSpan w:val="5"/>
            <w:tcBorders>
              <w:top w:val="single" w:sz="4" w:space="0" w:color="000000"/>
              <w:left w:val="single" w:sz="4" w:space="0" w:color="000000"/>
              <w:bottom w:val="single" w:sz="4" w:space="0" w:color="000000"/>
              <w:right w:val="single" w:sz="4" w:space="0" w:color="000000"/>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Το υπό προμήθεια σύστημα Ισορροπίας θα πρέπει να διαθέτει τα παρακάτω τεχνικά χαρακτηριστικά:</w:t>
            </w:r>
          </w:p>
        </w:tc>
      </w:tr>
      <w:tr w:rsidR="005F0522" w:rsidTr="005F0522">
        <w:trPr>
          <w:trHeight w:val="138"/>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Το σύστημα να είναι καινούργιο και αμεταχείριστο νέας τεχνολογίας</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lang w:val="el-GR"/>
              </w:rPr>
            </w:pPr>
            <w:r>
              <w:rPr>
                <w:rFonts w:ascii="Segoe UI" w:hAnsi="Segoe UI" w:cs="Segoe UI"/>
                <w:sz w:val="18"/>
                <w:szCs w:val="18"/>
                <w:lang w:val="el-GR"/>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799"/>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jc w:val="left"/>
              <w:rPr>
                <w:rFonts w:ascii="Segoe UI" w:hAnsi="Segoe UI" w:cs="Segoe UI"/>
                <w:sz w:val="18"/>
                <w:szCs w:val="18"/>
                <w:lang w:val="el-GR"/>
              </w:rPr>
            </w:pPr>
            <w:r>
              <w:rPr>
                <w:rFonts w:ascii="Segoe UI" w:hAnsi="Segoe UI" w:cs="Segoe UI"/>
                <w:sz w:val="18"/>
                <w:szCs w:val="18"/>
                <w:lang w:val="el-GR"/>
              </w:rPr>
              <w:t xml:space="preserve">Να διαθέτει έγχρωμη οθόνη αφής: τουλάχιστον 15,6 "έγχρωμη οθόνη αφής, Λειτουργικό σύστημα Windows ή ισοδύναμο, </w:t>
            </w:r>
            <w:proofErr w:type="spellStart"/>
            <w:r>
              <w:rPr>
                <w:rFonts w:ascii="Segoe UI" w:hAnsi="Segoe UI" w:cs="Segoe UI"/>
                <w:sz w:val="18"/>
                <w:szCs w:val="18"/>
                <w:lang w:val="el-GR"/>
              </w:rPr>
              <w:t>Ethernet</w:t>
            </w:r>
            <w:proofErr w:type="spellEnd"/>
            <w:r>
              <w:rPr>
                <w:rFonts w:ascii="Segoe UI" w:hAnsi="Segoe UI" w:cs="Segoe UI"/>
                <w:sz w:val="18"/>
                <w:szCs w:val="18"/>
                <w:lang w:val="el-GR"/>
              </w:rPr>
              <w:t>, USB, Να διαθέτει: Έξοδο βίντεο / ήχου, ενσωματωμένα ηχεία και Να διαθέτει έγχρωμο εκτυπωτή με τραπεζάκι ενδεικτικών διαστάσεων 61</w:t>
            </w:r>
            <w:r>
              <w:rPr>
                <w:rFonts w:ascii="Segoe UI" w:hAnsi="Segoe UI" w:cs="Segoe UI"/>
                <w:sz w:val="18"/>
                <w:szCs w:val="18"/>
                <w:lang w:val="en-US"/>
              </w:rPr>
              <w:t>cm</w:t>
            </w:r>
            <w:r>
              <w:rPr>
                <w:rFonts w:ascii="Segoe UI" w:hAnsi="Segoe UI" w:cs="Segoe UI"/>
                <w:sz w:val="18"/>
                <w:szCs w:val="18"/>
                <w:lang w:val="el-GR"/>
              </w:rPr>
              <w:t xml:space="preserve"> x 61cm (με απόκλιση ±5%).</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lang w:val="el-GR"/>
              </w:rPr>
            </w:pPr>
            <w:r>
              <w:rPr>
                <w:rFonts w:ascii="Segoe UI" w:hAnsi="Segoe UI" w:cs="Segoe UI"/>
                <w:sz w:val="18"/>
                <w:szCs w:val="18"/>
                <w:lang w:val="el-GR"/>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560"/>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jc w:val="left"/>
              <w:rPr>
                <w:rFonts w:ascii="Segoe UI" w:hAnsi="Segoe UI" w:cs="Segoe UI"/>
                <w:sz w:val="18"/>
                <w:szCs w:val="18"/>
                <w:lang w:val="el-GR"/>
              </w:rPr>
            </w:pPr>
            <w:r>
              <w:rPr>
                <w:rFonts w:ascii="Segoe UI" w:hAnsi="Segoe UI" w:cs="Segoe UI"/>
                <w:sz w:val="18"/>
                <w:szCs w:val="18"/>
                <w:lang w:val="el-GR"/>
              </w:rPr>
              <w:t>Να διαθέτει επιλογές σύνδεσης σε άλλες συσκευές, επιτρέποντας απομακρυσμένη λειτουργία για μεταφορά δεδομένων και αναβαθμίσεις λογισμικού</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lang w:val="el-GR"/>
              </w:rPr>
            </w:pPr>
            <w:r>
              <w:rPr>
                <w:rFonts w:ascii="Segoe UI" w:hAnsi="Segoe UI" w:cs="Segoe UI"/>
                <w:sz w:val="18"/>
                <w:szCs w:val="18"/>
                <w:lang w:val="el-GR"/>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625"/>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Να έχει ρυθμιζόμενο ύψος της οθόνης από 117</w:t>
            </w:r>
            <w:r>
              <w:rPr>
                <w:rFonts w:ascii="Segoe UI" w:hAnsi="Segoe UI" w:cs="Segoe UI"/>
                <w:sz w:val="18"/>
                <w:szCs w:val="18"/>
              </w:rPr>
              <w:t>cm</w:t>
            </w:r>
            <w:r>
              <w:rPr>
                <w:rFonts w:ascii="Segoe UI" w:hAnsi="Segoe UI" w:cs="Segoe UI"/>
                <w:sz w:val="18"/>
                <w:szCs w:val="18"/>
                <w:lang w:val="el-GR"/>
              </w:rPr>
              <w:t>-152</w:t>
            </w:r>
            <w:r>
              <w:rPr>
                <w:rFonts w:ascii="Segoe UI" w:hAnsi="Segoe UI" w:cs="Segoe UI"/>
                <w:sz w:val="18"/>
                <w:szCs w:val="18"/>
              </w:rPr>
              <w:t>cm</w:t>
            </w:r>
            <w:r>
              <w:rPr>
                <w:rFonts w:ascii="Segoe UI" w:hAnsi="Segoe UI" w:cs="Segoe UI"/>
                <w:sz w:val="18"/>
                <w:szCs w:val="18"/>
                <w:lang w:val="el-GR"/>
              </w:rPr>
              <w:t xml:space="preserve"> περίπου (με απόκλιση ±5%).από το κέντρο της οθόνης έως την πλατφόρμα. Οι διαστάσεις της πλατφόρμας να είναι διαμέτρου: 55 </w:t>
            </w:r>
            <w:r>
              <w:rPr>
                <w:rFonts w:ascii="Segoe UI" w:hAnsi="Segoe UI" w:cs="Segoe UI"/>
                <w:sz w:val="18"/>
                <w:szCs w:val="18"/>
              </w:rPr>
              <w:t>cm</w:t>
            </w:r>
            <w:r>
              <w:rPr>
                <w:rFonts w:ascii="Segoe UI" w:hAnsi="Segoe UI" w:cs="Segoe UI"/>
                <w:sz w:val="18"/>
                <w:szCs w:val="18"/>
                <w:lang w:val="el-GR"/>
              </w:rPr>
              <w:t xml:space="preserve"> (με απόκλιση ±10%).</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lang w:val="el-GR"/>
              </w:rPr>
            </w:pPr>
            <w:r>
              <w:rPr>
                <w:rFonts w:ascii="Segoe UI" w:hAnsi="Segoe UI" w:cs="Segoe UI"/>
                <w:sz w:val="18"/>
                <w:szCs w:val="18"/>
                <w:lang w:val="el-GR"/>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123"/>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Οι μετρήσεις να γίνονται δυναμικά και στατικά.</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lang w:val="el-GR"/>
              </w:rPr>
            </w:pPr>
            <w:r>
              <w:rPr>
                <w:rFonts w:ascii="Segoe UI" w:hAnsi="Segoe UI" w:cs="Segoe UI"/>
                <w:sz w:val="18"/>
                <w:szCs w:val="18"/>
                <w:lang w:val="el-GR"/>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13"/>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Να διαθέτει επίπεδα ισορροπίας: τουλάχιστον 12 δυναμικά επίπεδα και επιπλέον κλείδωμα για στατική χρήση.</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lang w:val="el-GR"/>
              </w:rPr>
            </w:pPr>
            <w:r>
              <w:rPr>
                <w:rFonts w:ascii="Segoe UI" w:hAnsi="Segoe UI" w:cs="Segoe UI"/>
                <w:sz w:val="18"/>
                <w:szCs w:val="18"/>
                <w:lang w:val="el-GR"/>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530"/>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Το εύρος κλίσης της πλατφόρμας από οριζόντια προς όλες τις κατευθύνσεις (</w:t>
            </w:r>
            <w:r>
              <w:rPr>
                <w:rFonts w:ascii="Segoe UI" w:hAnsi="Segoe UI" w:cs="Segoe UI"/>
                <w:sz w:val="18"/>
                <w:szCs w:val="18"/>
                <w:lang w:val="en-US"/>
              </w:rPr>
              <w:t>tilt</w:t>
            </w:r>
            <w:r>
              <w:rPr>
                <w:rFonts w:ascii="Segoe UI" w:hAnsi="Segoe UI" w:cs="Segoe UI"/>
                <w:sz w:val="18"/>
                <w:szCs w:val="18"/>
                <w:lang w:val="el-GR"/>
              </w:rPr>
              <w:t xml:space="preserve"> </w:t>
            </w:r>
            <w:r>
              <w:rPr>
                <w:rFonts w:ascii="Segoe UI" w:hAnsi="Segoe UI" w:cs="Segoe UI"/>
                <w:sz w:val="18"/>
                <w:szCs w:val="18"/>
                <w:lang w:val="en-US"/>
              </w:rPr>
              <w:t>range</w:t>
            </w:r>
            <w:r>
              <w:rPr>
                <w:rFonts w:ascii="Segoe UI" w:hAnsi="Segoe UI" w:cs="Segoe UI"/>
                <w:sz w:val="18"/>
                <w:szCs w:val="18"/>
                <w:lang w:val="el-GR"/>
              </w:rPr>
              <w:t>) να είναι 20</w:t>
            </w:r>
            <w:r>
              <w:rPr>
                <w:rFonts w:ascii="Segoe UI" w:hAnsi="Segoe UI" w:cs="Segoe UI"/>
                <w:sz w:val="18"/>
                <w:szCs w:val="18"/>
                <w:vertAlign w:val="superscript"/>
                <w:lang w:val="el-GR"/>
              </w:rPr>
              <w:t>0</w:t>
            </w:r>
            <w:r>
              <w:rPr>
                <w:rFonts w:ascii="Segoe UI" w:hAnsi="Segoe UI" w:cs="Segoe UI"/>
                <w:sz w:val="18"/>
                <w:szCs w:val="18"/>
                <w:lang w:val="el-GR"/>
              </w:rPr>
              <w:t>.</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lang w:val="el-GR"/>
              </w:rPr>
            </w:pPr>
            <w:r>
              <w:rPr>
                <w:rFonts w:ascii="Segoe UI" w:hAnsi="Segoe UI" w:cs="Segoe UI"/>
                <w:sz w:val="18"/>
                <w:szCs w:val="18"/>
                <w:lang w:val="el-GR"/>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410"/>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Να διαθέτει ενσωματωμένες χειρολαβές ρυθμιζόμενες πάνω από την πλατφόρμα 66</w:t>
            </w:r>
            <w:r>
              <w:rPr>
                <w:rFonts w:ascii="Segoe UI" w:hAnsi="Segoe UI" w:cs="Segoe UI"/>
                <w:sz w:val="18"/>
                <w:szCs w:val="18"/>
                <w:lang w:val="en-US"/>
              </w:rPr>
              <w:t>cm</w:t>
            </w:r>
            <w:r>
              <w:rPr>
                <w:rFonts w:ascii="Segoe UI" w:hAnsi="Segoe UI" w:cs="Segoe UI"/>
                <w:sz w:val="18"/>
                <w:szCs w:val="18"/>
                <w:lang w:val="el-GR"/>
              </w:rPr>
              <w:t xml:space="preserve"> έως 91</w:t>
            </w:r>
            <w:r>
              <w:rPr>
                <w:rFonts w:ascii="Segoe UI" w:hAnsi="Segoe UI" w:cs="Segoe UI"/>
                <w:sz w:val="18"/>
                <w:szCs w:val="18"/>
                <w:lang w:val="en-US"/>
              </w:rPr>
              <w:t>cm</w:t>
            </w:r>
            <w:r>
              <w:rPr>
                <w:rFonts w:ascii="Segoe UI" w:hAnsi="Segoe UI" w:cs="Segoe UI"/>
                <w:sz w:val="18"/>
                <w:szCs w:val="18"/>
                <w:lang w:val="el-GR"/>
              </w:rPr>
              <w:t xml:space="preserve"> περίπου (με απόκλιση ±5%).με δυνατότητα να μεταβάλλονται μακριά από την πλατφόρμα όταν δεν χρησιμοποιούνται.</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lang w:val="el-GR"/>
              </w:rPr>
            </w:pPr>
            <w:r>
              <w:rPr>
                <w:rFonts w:ascii="Segoe UI" w:hAnsi="Segoe UI" w:cs="Segoe UI"/>
                <w:sz w:val="18"/>
                <w:szCs w:val="18"/>
                <w:lang w:val="el-GR"/>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237"/>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b/>
                <w:bCs/>
                <w:sz w:val="18"/>
                <w:szCs w:val="18"/>
                <w:lang w:val="el-GR"/>
              </w:rPr>
            </w:pPr>
            <w:r>
              <w:rPr>
                <w:rFonts w:ascii="Segoe UI" w:hAnsi="Segoe UI" w:cs="Segoe UI"/>
                <w:sz w:val="18"/>
                <w:szCs w:val="18"/>
                <w:lang w:val="el-GR"/>
              </w:rPr>
              <w:t>Μέγιστο βάρος εξεταζόμενου 27 - 182 κιλά (με απόκλιση ±5%).</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lang w:val="el-GR"/>
              </w:rPr>
            </w:pPr>
            <w:r>
              <w:rPr>
                <w:rFonts w:ascii="Segoe UI" w:hAnsi="Segoe UI" w:cs="Segoe UI"/>
                <w:sz w:val="18"/>
                <w:szCs w:val="18"/>
                <w:lang w:val="el-GR"/>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440"/>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Να διαθέτει δια δραστικά παιχνίδια για την εκπαίδευση της ισορροπίας.</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134"/>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 xml:space="preserve">Να διαθέτει πραγματικού χρόνου οπτικό </w:t>
            </w:r>
            <w:r>
              <w:rPr>
                <w:rFonts w:ascii="Segoe UI" w:hAnsi="Segoe UI" w:cs="Segoe UI"/>
                <w:sz w:val="18"/>
                <w:szCs w:val="18"/>
                <w:lang w:val="en-US"/>
              </w:rPr>
              <w:t>Biofeedback</w:t>
            </w:r>
            <w:r>
              <w:rPr>
                <w:rFonts w:ascii="Segoe UI" w:hAnsi="Segoe UI" w:cs="Segoe UI"/>
                <w:sz w:val="18"/>
                <w:szCs w:val="18"/>
                <w:lang w:val="el-GR"/>
              </w:rPr>
              <w:t xml:space="preserve"> </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183"/>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 xml:space="preserve">Να διαθέτει λογισμικό με  </w:t>
            </w:r>
            <w:r>
              <w:rPr>
                <w:rFonts w:ascii="Segoe UI" w:hAnsi="Segoe UI" w:cs="Segoe UI"/>
                <w:sz w:val="18"/>
                <w:szCs w:val="18"/>
                <w:lang w:val="en-US"/>
              </w:rPr>
              <w:t>real</w:t>
            </w:r>
            <w:r>
              <w:rPr>
                <w:rFonts w:ascii="Segoe UI" w:hAnsi="Segoe UI" w:cs="Segoe UI"/>
                <w:sz w:val="18"/>
                <w:szCs w:val="18"/>
                <w:lang w:val="el-GR"/>
              </w:rPr>
              <w:t xml:space="preserve"> </w:t>
            </w:r>
            <w:r>
              <w:rPr>
                <w:rFonts w:ascii="Segoe UI" w:hAnsi="Segoe UI" w:cs="Segoe UI"/>
                <w:sz w:val="18"/>
                <w:szCs w:val="18"/>
                <w:lang w:val="en-US"/>
              </w:rPr>
              <w:t>time</w:t>
            </w:r>
            <w:r>
              <w:rPr>
                <w:rFonts w:ascii="Segoe UI" w:hAnsi="Segoe UI" w:cs="Segoe UI"/>
                <w:sz w:val="18"/>
                <w:szCs w:val="18"/>
                <w:lang w:val="el-GR"/>
              </w:rPr>
              <w:t xml:space="preserve"> γραφικά με τουλάχιστον 6 τρόπους εκπαίδευσης και τουλάχιστον 6 πρωτόκολλα τεστ.</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244"/>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Να διαθέτει προ-τυποποιημένα τεστ διαλογής πτώσης.</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292"/>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Το λογισμικό να έχει την δυνατότητα αξιολόγησης &amp; αποκατάστασης.</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55"/>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Να διαθέτει βάση δεδομένων για συγκριτικά αποτελέσματα ασθενών.</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260"/>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Το λογισμικό να προσφέρει εκτύπωση των αποτελεσμάτων αξιολόγησης λεπτομερώς.</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189"/>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Να διαθέτει πλατφόρμα χαρτογραφημένη (</w:t>
            </w:r>
            <w:r>
              <w:rPr>
                <w:rFonts w:ascii="Segoe UI" w:hAnsi="Segoe UI" w:cs="Segoe UI"/>
                <w:sz w:val="18"/>
                <w:szCs w:val="18"/>
                <w:lang w:val="en-US"/>
              </w:rPr>
              <w:t>foot</w:t>
            </w:r>
            <w:r>
              <w:rPr>
                <w:rFonts w:ascii="Segoe UI" w:hAnsi="Segoe UI" w:cs="Segoe UI"/>
                <w:sz w:val="18"/>
                <w:szCs w:val="18"/>
                <w:lang w:val="el-GR"/>
              </w:rPr>
              <w:t xml:space="preserve"> </w:t>
            </w:r>
            <w:r>
              <w:rPr>
                <w:rFonts w:ascii="Segoe UI" w:hAnsi="Segoe UI" w:cs="Segoe UI"/>
                <w:sz w:val="18"/>
                <w:szCs w:val="18"/>
                <w:lang w:val="en-US"/>
              </w:rPr>
              <w:t>grid</w:t>
            </w:r>
            <w:r>
              <w:rPr>
                <w:rFonts w:ascii="Segoe UI" w:hAnsi="Segoe UI" w:cs="Segoe UI"/>
                <w:sz w:val="18"/>
                <w:szCs w:val="18"/>
                <w:lang w:val="el-GR"/>
              </w:rPr>
              <w:t>).</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552"/>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 xml:space="preserve">Να διαθέτει προαιρετικά σύστημα Ανέλκυσης του ασθενούς με ιμάντες, τροχήλατο, </w:t>
            </w:r>
            <w:proofErr w:type="spellStart"/>
            <w:r>
              <w:rPr>
                <w:rFonts w:ascii="Segoe UI" w:hAnsi="Segoe UI" w:cs="Segoe UI"/>
                <w:sz w:val="18"/>
                <w:szCs w:val="18"/>
                <w:lang w:val="en-US"/>
              </w:rPr>
              <w:t>FreeSway</w:t>
            </w:r>
            <w:proofErr w:type="spellEnd"/>
            <w:r>
              <w:rPr>
                <w:rFonts w:ascii="Segoe UI" w:hAnsi="Segoe UI" w:cs="Segoe UI"/>
                <w:sz w:val="18"/>
                <w:szCs w:val="18"/>
                <w:lang w:val="el-GR"/>
              </w:rPr>
              <w:t xml:space="preserve"> χειρολαβές, ζώνη αφής που αποκρίνεται με μια αίσθηση δόνησης όταν ο ασθενής μετακινείται έξω από τις παραμέτρους του θεραπευτή</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211"/>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 xml:space="preserve">Να είναι φορητό (να διαθέτει τροχούς) και </w:t>
            </w:r>
            <w:proofErr w:type="spellStart"/>
            <w:r>
              <w:rPr>
                <w:rFonts w:ascii="Segoe UI" w:hAnsi="Segoe UI" w:cs="Segoe UI"/>
                <w:sz w:val="18"/>
                <w:szCs w:val="18"/>
                <w:lang w:val="el-GR"/>
              </w:rPr>
              <w:t>ευκολοκίνητο</w:t>
            </w:r>
            <w:proofErr w:type="spellEnd"/>
            <w:r>
              <w:rPr>
                <w:rFonts w:ascii="Segoe UI" w:hAnsi="Segoe UI" w:cs="Segoe UI"/>
                <w:sz w:val="18"/>
                <w:szCs w:val="18"/>
                <w:lang w:val="el-GR"/>
              </w:rPr>
              <w:t xml:space="preserve"> σε περίπτωση μεταφοράς του σε άλλο χώρο.</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60"/>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Να έχει ενδεικτικές διαστάσεις 66</w:t>
            </w:r>
            <w:r>
              <w:rPr>
                <w:rFonts w:ascii="Segoe UI" w:hAnsi="Segoe UI" w:cs="Segoe UI"/>
                <w:sz w:val="18"/>
                <w:szCs w:val="18"/>
                <w:lang w:val="en-US"/>
              </w:rPr>
              <w:t>cm</w:t>
            </w:r>
            <w:r>
              <w:rPr>
                <w:rFonts w:ascii="Segoe UI" w:hAnsi="Segoe UI" w:cs="Segoe UI"/>
                <w:sz w:val="18"/>
                <w:szCs w:val="18"/>
                <w:lang w:val="el-GR"/>
              </w:rPr>
              <w:t xml:space="preserve"> </w:t>
            </w:r>
            <w:r>
              <w:rPr>
                <w:rFonts w:ascii="Segoe UI" w:hAnsi="Segoe UI" w:cs="Segoe UI"/>
                <w:sz w:val="18"/>
                <w:szCs w:val="18"/>
              </w:rPr>
              <w:t>x</w:t>
            </w:r>
            <w:r>
              <w:rPr>
                <w:rFonts w:ascii="Segoe UI" w:hAnsi="Segoe UI" w:cs="Segoe UI"/>
                <w:sz w:val="18"/>
                <w:szCs w:val="18"/>
                <w:lang w:val="el-GR"/>
              </w:rPr>
              <w:t xml:space="preserve"> 94</w:t>
            </w:r>
            <w:r>
              <w:rPr>
                <w:rFonts w:ascii="Segoe UI" w:hAnsi="Segoe UI" w:cs="Segoe UI"/>
                <w:sz w:val="18"/>
                <w:szCs w:val="18"/>
                <w:lang w:val="en-US"/>
              </w:rPr>
              <w:t>cm</w:t>
            </w:r>
            <w:r>
              <w:rPr>
                <w:rFonts w:ascii="Segoe UI" w:hAnsi="Segoe UI" w:cs="Segoe UI"/>
                <w:sz w:val="18"/>
                <w:szCs w:val="18"/>
                <w:lang w:val="el-GR"/>
              </w:rPr>
              <w:t xml:space="preserve"> </w:t>
            </w:r>
            <w:r>
              <w:rPr>
                <w:rFonts w:ascii="Segoe UI" w:hAnsi="Segoe UI" w:cs="Segoe UI"/>
                <w:sz w:val="18"/>
                <w:szCs w:val="18"/>
                <w:lang w:val="en-US"/>
              </w:rPr>
              <w:t>x</w:t>
            </w:r>
            <w:r>
              <w:rPr>
                <w:rFonts w:ascii="Segoe UI" w:hAnsi="Segoe UI" w:cs="Segoe UI"/>
                <w:sz w:val="18"/>
                <w:szCs w:val="18"/>
                <w:lang w:val="el-GR"/>
              </w:rPr>
              <w:t xml:space="preserve"> 20</w:t>
            </w:r>
            <w:r>
              <w:rPr>
                <w:rFonts w:ascii="Segoe UI" w:hAnsi="Segoe UI" w:cs="Segoe UI"/>
                <w:sz w:val="18"/>
                <w:szCs w:val="18"/>
              </w:rPr>
              <w:t>cm</w:t>
            </w:r>
            <w:r>
              <w:rPr>
                <w:rFonts w:ascii="Segoe UI" w:hAnsi="Segoe UI" w:cs="Segoe UI"/>
                <w:sz w:val="18"/>
                <w:szCs w:val="18"/>
                <w:lang w:val="el-GR"/>
              </w:rPr>
              <w:t xml:space="preserve"> περίπου (με απόκλιση ±5%).</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531"/>
          <w:jc w:val="center"/>
        </w:trPr>
        <w:tc>
          <w:tcPr>
            <w:tcW w:w="8833" w:type="dxa"/>
            <w:gridSpan w:val="3"/>
            <w:tcBorders>
              <w:top w:val="single" w:sz="4" w:space="0" w:color="000000"/>
              <w:left w:val="single" w:sz="4" w:space="0" w:color="000000"/>
              <w:bottom w:val="single" w:sz="4" w:space="0" w:color="000000"/>
              <w:right w:val="nil"/>
            </w:tcBorders>
            <w:vAlign w:val="center"/>
            <w:hideMark/>
          </w:tcPr>
          <w:p w:rsidR="005F0522" w:rsidRDefault="005F0522">
            <w:pPr>
              <w:spacing w:after="0"/>
              <w:rPr>
                <w:rFonts w:ascii="Segoe UI" w:hAnsi="Segoe UI" w:cs="Segoe UI"/>
                <w:sz w:val="18"/>
                <w:szCs w:val="18"/>
                <w:lang w:val="el-GR"/>
              </w:rPr>
            </w:pPr>
            <w:r>
              <w:rPr>
                <w:rFonts w:ascii="Segoe UI" w:hAnsi="Segoe UI" w:cs="Segoe UI"/>
                <w:sz w:val="18"/>
                <w:szCs w:val="18"/>
                <w:lang w:val="el-GR"/>
              </w:rPr>
              <w:t xml:space="preserve">Να καλύπτει τις προδιαγραφές ασφαλείας και να διαθέτει </w:t>
            </w:r>
            <w:r>
              <w:rPr>
                <w:rFonts w:ascii="Segoe UI" w:hAnsi="Segoe UI" w:cs="Segoe UI"/>
                <w:sz w:val="18"/>
                <w:szCs w:val="18"/>
                <w:lang w:val="en-US"/>
              </w:rPr>
              <w:t>CE</w:t>
            </w:r>
            <w:r>
              <w:rPr>
                <w:rFonts w:ascii="Segoe UI" w:hAnsi="Segoe UI" w:cs="Segoe UI"/>
                <w:sz w:val="18"/>
                <w:szCs w:val="18"/>
                <w:lang w:val="el-GR"/>
              </w:rPr>
              <w:t xml:space="preserve"> </w:t>
            </w:r>
            <w:r>
              <w:rPr>
                <w:rFonts w:ascii="Segoe UI" w:hAnsi="Segoe UI" w:cs="Segoe UI"/>
                <w:sz w:val="18"/>
                <w:szCs w:val="18"/>
                <w:lang w:val="en-US"/>
              </w:rPr>
              <w:t>Mark</w:t>
            </w:r>
            <w:r>
              <w:rPr>
                <w:rFonts w:ascii="Segoe UI" w:hAnsi="Segoe UI" w:cs="Segoe UI"/>
                <w:sz w:val="18"/>
                <w:szCs w:val="18"/>
                <w:lang w:val="el-GR"/>
              </w:rPr>
              <w:t xml:space="preserve"> </w:t>
            </w:r>
            <w:r>
              <w:rPr>
                <w:rFonts w:ascii="Segoe UI" w:hAnsi="Segoe UI" w:cs="Segoe UI"/>
                <w:sz w:val="18"/>
                <w:szCs w:val="18"/>
                <w:lang w:val="en-US"/>
              </w:rPr>
              <w:t>ETL</w:t>
            </w:r>
            <w:r>
              <w:rPr>
                <w:rFonts w:ascii="Segoe UI" w:hAnsi="Segoe UI" w:cs="Segoe UI"/>
                <w:sz w:val="18"/>
                <w:szCs w:val="18"/>
                <w:lang w:val="el-GR"/>
              </w:rPr>
              <w:t xml:space="preserve"> </w:t>
            </w:r>
            <w:r>
              <w:rPr>
                <w:rFonts w:ascii="Segoe UI" w:hAnsi="Segoe UI" w:cs="Segoe UI"/>
                <w:sz w:val="18"/>
                <w:szCs w:val="18"/>
                <w:lang w:val="en-US"/>
              </w:rPr>
              <w:t>listed</w:t>
            </w:r>
            <w:r>
              <w:rPr>
                <w:rFonts w:ascii="Segoe UI" w:hAnsi="Segoe UI" w:cs="Segoe UI"/>
                <w:sz w:val="18"/>
                <w:szCs w:val="18"/>
                <w:lang w:val="el-GR"/>
              </w:rPr>
              <w:t xml:space="preserve"> </w:t>
            </w:r>
            <w:r>
              <w:rPr>
                <w:rFonts w:ascii="Segoe UI" w:hAnsi="Segoe UI" w:cs="Segoe UI"/>
                <w:sz w:val="18"/>
                <w:szCs w:val="18"/>
                <w:lang w:val="en-US"/>
              </w:rPr>
              <w:t>to</w:t>
            </w:r>
            <w:r>
              <w:rPr>
                <w:rFonts w:ascii="Segoe UI" w:hAnsi="Segoe UI" w:cs="Segoe UI"/>
                <w:sz w:val="18"/>
                <w:szCs w:val="18"/>
                <w:lang w:val="el-GR"/>
              </w:rPr>
              <w:t xml:space="preserve"> </w:t>
            </w:r>
            <w:r>
              <w:rPr>
                <w:rFonts w:ascii="Segoe UI" w:hAnsi="Segoe UI" w:cs="Segoe UI"/>
                <w:sz w:val="18"/>
                <w:szCs w:val="18"/>
                <w:lang w:val="en-US"/>
              </w:rPr>
              <w:t>UL</w:t>
            </w:r>
            <w:r>
              <w:rPr>
                <w:rFonts w:ascii="Segoe UI" w:hAnsi="Segoe UI" w:cs="Segoe UI"/>
                <w:sz w:val="18"/>
                <w:szCs w:val="18"/>
                <w:lang w:val="el-GR"/>
              </w:rPr>
              <w:t xml:space="preserve"> 60601-1 </w:t>
            </w:r>
            <w:r>
              <w:rPr>
                <w:rFonts w:ascii="Segoe UI" w:hAnsi="Segoe UI" w:cs="Segoe UI"/>
                <w:sz w:val="18"/>
                <w:szCs w:val="18"/>
                <w:lang w:val="en-US"/>
              </w:rPr>
              <w:t>and</w:t>
            </w:r>
            <w:r>
              <w:rPr>
                <w:rFonts w:ascii="Segoe UI" w:hAnsi="Segoe UI" w:cs="Segoe UI"/>
                <w:sz w:val="18"/>
                <w:szCs w:val="18"/>
                <w:lang w:val="el-GR"/>
              </w:rPr>
              <w:t xml:space="preserve"> </w:t>
            </w:r>
            <w:r>
              <w:rPr>
                <w:rFonts w:ascii="Segoe UI" w:hAnsi="Segoe UI" w:cs="Segoe UI"/>
                <w:sz w:val="18"/>
                <w:szCs w:val="18"/>
                <w:lang w:val="en-US"/>
              </w:rPr>
              <w:t>CAN</w:t>
            </w:r>
            <w:r>
              <w:rPr>
                <w:rFonts w:ascii="Segoe UI" w:hAnsi="Segoe UI" w:cs="Segoe UI"/>
                <w:sz w:val="18"/>
                <w:szCs w:val="18"/>
                <w:lang w:val="el-GR"/>
              </w:rPr>
              <w:t>/</w:t>
            </w:r>
            <w:r>
              <w:rPr>
                <w:rFonts w:ascii="Segoe UI" w:hAnsi="Segoe UI" w:cs="Segoe UI"/>
                <w:sz w:val="18"/>
                <w:szCs w:val="18"/>
                <w:lang w:val="en-US"/>
              </w:rPr>
              <w:t>CSA</w:t>
            </w:r>
            <w:r>
              <w:rPr>
                <w:rFonts w:ascii="Segoe UI" w:hAnsi="Segoe UI" w:cs="Segoe UI"/>
                <w:sz w:val="18"/>
                <w:szCs w:val="18"/>
                <w:lang w:val="el-GR"/>
              </w:rPr>
              <w:t xml:space="preserve">, </w:t>
            </w:r>
            <w:r>
              <w:rPr>
                <w:rFonts w:ascii="Segoe UI" w:hAnsi="Segoe UI" w:cs="Segoe UI"/>
                <w:sz w:val="18"/>
                <w:szCs w:val="18"/>
                <w:lang w:val="en-US"/>
              </w:rPr>
              <w:t>C</w:t>
            </w:r>
            <w:r>
              <w:rPr>
                <w:rFonts w:ascii="Segoe UI" w:hAnsi="Segoe UI" w:cs="Segoe UI"/>
                <w:sz w:val="18"/>
                <w:szCs w:val="18"/>
                <w:lang w:val="el-GR"/>
              </w:rPr>
              <w:t xml:space="preserve">22.2 </w:t>
            </w:r>
            <w:r>
              <w:rPr>
                <w:rFonts w:ascii="Segoe UI" w:hAnsi="Segoe UI" w:cs="Segoe UI"/>
                <w:sz w:val="18"/>
                <w:szCs w:val="18"/>
                <w:lang w:val="en-US"/>
              </w:rPr>
              <w:t>No</w:t>
            </w:r>
            <w:r>
              <w:rPr>
                <w:rFonts w:ascii="Segoe UI" w:hAnsi="Segoe UI" w:cs="Segoe UI"/>
                <w:sz w:val="18"/>
                <w:szCs w:val="18"/>
                <w:lang w:val="el-GR"/>
              </w:rPr>
              <w:t>.:601.1.</w:t>
            </w:r>
            <w:r>
              <w:rPr>
                <w:rFonts w:ascii="Segoe UI" w:hAnsi="Segoe UI" w:cs="Segoe UI"/>
                <w:sz w:val="18"/>
                <w:szCs w:val="18"/>
                <w:lang w:val="en-US"/>
              </w:rPr>
              <w:t>M</w:t>
            </w:r>
            <w:r>
              <w:rPr>
                <w:rFonts w:ascii="Segoe UI" w:hAnsi="Segoe UI" w:cs="Segoe UI"/>
                <w:sz w:val="18"/>
                <w:szCs w:val="18"/>
                <w:lang w:val="el-GR"/>
              </w:rPr>
              <w:t xml:space="preserve">90. </w:t>
            </w:r>
            <w:r>
              <w:rPr>
                <w:rFonts w:ascii="Segoe UI" w:hAnsi="Segoe UI" w:cs="Segoe UI"/>
                <w:sz w:val="18"/>
                <w:szCs w:val="18"/>
                <w:lang w:val="en-US"/>
              </w:rPr>
              <w:t>CE conformity to EN 60601-1, EMC compliance to EN 606 01-1-2.</w:t>
            </w:r>
          </w:p>
        </w:tc>
        <w:tc>
          <w:tcPr>
            <w:tcW w:w="94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rPr>
              <w:t>ΝΑΙ</w:t>
            </w:r>
          </w:p>
        </w:tc>
        <w:tc>
          <w:tcPr>
            <w:tcW w:w="1079"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60"/>
          <w:jc w:val="center"/>
        </w:trPr>
        <w:tc>
          <w:tcPr>
            <w:tcW w:w="5431" w:type="dxa"/>
            <w:gridSpan w:val="2"/>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Υπεύθυνος για πληροφορίες</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8"/>
                <w:szCs w:val="18"/>
                <w:lang w:val="el-GR"/>
              </w:rPr>
            </w:pPr>
            <w:proofErr w:type="spellStart"/>
            <w:r>
              <w:rPr>
                <w:rFonts w:ascii="Segoe UI" w:hAnsi="Segoe UI" w:cs="Segoe UI"/>
                <w:sz w:val="18"/>
                <w:szCs w:val="18"/>
                <w:lang w:val="el-GR"/>
              </w:rPr>
              <w:t>Τηλ</w:t>
            </w:r>
            <w:proofErr w:type="spellEnd"/>
            <w:r>
              <w:rPr>
                <w:rFonts w:ascii="Segoe UI" w:hAnsi="Segoe UI" w:cs="Segoe UI"/>
                <w:sz w:val="18"/>
                <w:szCs w:val="18"/>
                <w:lang w:val="el-GR"/>
              </w:rPr>
              <w:t>. Υπευθύνου</w:t>
            </w:r>
          </w:p>
        </w:tc>
      </w:tr>
      <w:tr w:rsidR="005F0522" w:rsidTr="005F0522">
        <w:trPr>
          <w:trHeight w:val="60"/>
          <w:jc w:val="center"/>
        </w:trPr>
        <w:tc>
          <w:tcPr>
            <w:tcW w:w="5431" w:type="dxa"/>
            <w:gridSpan w:val="2"/>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Τμήμα: </w:t>
            </w:r>
            <w:proofErr w:type="spellStart"/>
            <w:r>
              <w:rPr>
                <w:rFonts w:ascii="Segoe UI" w:hAnsi="Segoe UI" w:cs="Segoe UI"/>
                <w:sz w:val="18"/>
                <w:szCs w:val="18"/>
                <w:lang w:val="el-GR"/>
              </w:rPr>
              <w:t>Λογοθεραπείας</w:t>
            </w:r>
            <w:proofErr w:type="spellEnd"/>
            <w:r>
              <w:rPr>
                <w:rFonts w:ascii="Segoe UI" w:hAnsi="Segoe UI" w:cs="Segoe UI"/>
                <w:sz w:val="18"/>
                <w:szCs w:val="18"/>
                <w:lang w:val="el-GR"/>
              </w:rPr>
              <w:t xml:space="preserve"> – Εργαστήριο </w:t>
            </w:r>
            <w:proofErr w:type="spellStart"/>
            <w:r>
              <w:rPr>
                <w:rFonts w:ascii="Segoe UI" w:hAnsi="Segoe UI" w:cs="Segoe UI"/>
                <w:sz w:val="18"/>
                <w:szCs w:val="18"/>
                <w:lang w:val="el-GR"/>
              </w:rPr>
              <w:t>Ακοολογίας</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Νευροωτολογίας</w:t>
            </w:r>
            <w:proofErr w:type="spellEnd"/>
            <w:r>
              <w:rPr>
                <w:rFonts w:ascii="Segoe UI" w:hAnsi="Segoe UI" w:cs="Segoe UI"/>
                <w:sz w:val="18"/>
                <w:szCs w:val="18"/>
                <w:lang w:val="el-GR"/>
              </w:rPr>
              <w:t xml:space="preserve"> και </w:t>
            </w:r>
            <w:proofErr w:type="spellStart"/>
            <w:r>
              <w:rPr>
                <w:rFonts w:ascii="Segoe UI" w:hAnsi="Segoe UI" w:cs="Segoe UI"/>
                <w:sz w:val="18"/>
                <w:szCs w:val="18"/>
                <w:lang w:val="el-GR"/>
              </w:rPr>
              <w:t>Νευροεπιστημών</w:t>
            </w:r>
            <w:proofErr w:type="spellEnd"/>
            <w:r>
              <w:rPr>
                <w:rFonts w:ascii="Segoe UI" w:hAnsi="Segoe UI" w:cs="Segoe UI"/>
                <w:sz w:val="18"/>
                <w:szCs w:val="18"/>
                <w:lang w:val="el-GR"/>
              </w:rPr>
              <w:t xml:space="preserve"> – Ισόγειο ΣΕΥΠ Ιωάννινα</w:t>
            </w:r>
          </w:p>
        </w:tc>
        <w:tc>
          <w:tcPr>
            <w:tcW w:w="3402"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ΖΙΑΒΡΑ ΝΑΥΣΙΚΑ</w:t>
            </w:r>
            <w:r>
              <w:rPr>
                <w:rFonts w:ascii="Segoe UI" w:hAnsi="Segoe UI" w:cs="Segoe UI"/>
                <w:sz w:val="18"/>
                <w:szCs w:val="18"/>
                <w:lang w:val="en-US"/>
              </w:rPr>
              <w:t xml:space="preserve"> - </w:t>
            </w:r>
            <w:r>
              <w:rPr>
                <w:rFonts w:ascii="Segoe UI" w:hAnsi="Segoe UI" w:cs="Segoe UI"/>
                <w:sz w:val="18"/>
                <w:szCs w:val="18"/>
                <w:lang w:val="el-GR"/>
              </w:rPr>
              <w:t>ΚΑΘΗΓΗΤΡΙΑ</w:t>
            </w:r>
          </w:p>
        </w:tc>
        <w:tc>
          <w:tcPr>
            <w:tcW w:w="2027" w:type="dxa"/>
            <w:gridSpan w:val="2"/>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2651050712, 2651050727</w:t>
            </w:r>
          </w:p>
        </w:tc>
      </w:tr>
    </w:tbl>
    <w:p w:rsidR="005F0522" w:rsidRDefault="005F0522" w:rsidP="005F0522">
      <w:pPr>
        <w:rPr>
          <w:rFonts w:ascii="Segoe UI" w:hAnsi="Segoe UI" w:cs="Segoe UI"/>
          <w:sz w:val="18"/>
          <w:szCs w:val="18"/>
          <w:lang w:val="el-GR"/>
        </w:rPr>
      </w:pPr>
      <w:r>
        <w:rPr>
          <w:rFonts w:ascii="Segoe UI" w:hAnsi="Segoe UI" w:cs="Segoe UI"/>
          <w:sz w:val="18"/>
          <w:szCs w:val="18"/>
          <w:lang w:val="el-GR"/>
        </w:rPr>
        <w:br w:type="page"/>
      </w:r>
    </w:p>
    <w:tbl>
      <w:tblPr>
        <w:tblW w:w="10170" w:type="dxa"/>
        <w:tblInd w:w="-176" w:type="dxa"/>
        <w:tblLayout w:type="fixed"/>
        <w:tblLook w:val="04A0" w:firstRow="1" w:lastRow="0" w:firstColumn="1" w:lastColumn="0" w:noHBand="0" w:noVBand="1"/>
      </w:tblPr>
      <w:tblGrid>
        <w:gridCol w:w="1083"/>
        <w:gridCol w:w="5363"/>
        <w:gridCol w:w="1349"/>
        <w:gridCol w:w="1082"/>
        <w:gridCol w:w="1293"/>
      </w:tblGrid>
      <w:tr w:rsidR="005F0522" w:rsidTr="005F0522">
        <w:trPr>
          <w:trHeight w:val="1093"/>
        </w:trPr>
        <w:tc>
          <w:tcPr>
            <w:tcW w:w="1084" w:type="dxa"/>
            <w:tcBorders>
              <w:top w:val="single" w:sz="4" w:space="0" w:color="000000"/>
              <w:left w:val="single" w:sz="4" w:space="0" w:color="000000"/>
              <w:bottom w:val="single" w:sz="4" w:space="0" w:color="000000"/>
              <w:right w:val="nil"/>
            </w:tcBorders>
            <w:shd w:val="clear" w:color="auto" w:fill="00B0F0"/>
            <w:textDirection w:val="btLr"/>
            <w:vAlign w:val="center"/>
            <w:hideMark/>
          </w:tcPr>
          <w:p w:rsidR="005F0522" w:rsidRDefault="005F0522">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rPr>
              <w:lastRenderedPageBreak/>
              <w:t xml:space="preserve">Α/Α </w:t>
            </w:r>
            <w:proofErr w:type="spellStart"/>
            <w:r>
              <w:rPr>
                <w:rFonts w:ascii="Segoe UI" w:hAnsi="Segoe UI" w:cs="Segoe UI"/>
                <w:b/>
                <w:bCs/>
                <w:color w:val="000000"/>
                <w:sz w:val="18"/>
                <w:szCs w:val="18"/>
              </w:rPr>
              <w:t>Ομάδ</w:t>
            </w:r>
            <w:proofErr w:type="spellEnd"/>
            <w:r>
              <w:rPr>
                <w:rFonts w:ascii="Segoe UI" w:hAnsi="Segoe UI" w:cs="Segoe UI"/>
                <w:b/>
                <w:bCs/>
                <w:color w:val="000000"/>
                <w:sz w:val="18"/>
                <w:szCs w:val="18"/>
              </w:rPr>
              <w:t>ας</w:t>
            </w:r>
          </w:p>
        </w:tc>
        <w:tc>
          <w:tcPr>
            <w:tcW w:w="5364" w:type="dxa"/>
            <w:tcBorders>
              <w:top w:val="single" w:sz="4" w:space="0" w:color="000000"/>
              <w:left w:val="single" w:sz="4" w:space="0" w:color="000000"/>
              <w:bottom w:val="single" w:sz="4" w:space="0" w:color="000000"/>
              <w:right w:val="nil"/>
            </w:tcBorders>
            <w:shd w:val="clear" w:color="auto" w:fill="00B0F0"/>
            <w:vAlign w:val="center"/>
            <w:hideMark/>
          </w:tcPr>
          <w:p w:rsidR="005F0522" w:rsidRDefault="005F0522">
            <w:pPr>
              <w:rPr>
                <w:rFonts w:ascii="Segoe UI" w:hAnsi="Segoe UI" w:cs="Segoe UI"/>
                <w:b/>
                <w:bCs/>
                <w:color w:val="000000"/>
                <w:sz w:val="18"/>
                <w:szCs w:val="18"/>
              </w:rPr>
            </w:pPr>
            <w:proofErr w:type="spellStart"/>
            <w:r>
              <w:rPr>
                <w:rFonts w:ascii="Segoe UI" w:hAnsi="Segoe UI" w:cs="Segoe UI"/>
                <w:b/>
                <w:bCs/>
                <w:color w:val="000000"/>
                <w:sz w:val="18"/>
                <w:szCs w:val="18"/>
              </w:rPr>
              <w:t>Τίτλος</w:t>
            </w:r>
            <w:proofErr w:type="spellEnd"/>
            <w:r>
              <w:rPr>
                <w:rFonts w:ascii="Segoe UI" w:hAnsi="Segoe UI" w:cs="Segoe UI"/>
                <w:b/>
                <w:bCs/>
                <w:color w:val="000000"/>
                <w:sz w:val="18"/>
                <w:szCs w:val="18"/>
              </w:rPr>
              <w:t xml:space="preserve"> </w:t>
            </w:r>
            <w:proofErr w:type="spellStart"/>
            <w:r>
              <w:rPr>
                <w:rFonts w:ascii="Segoe UI" w:hAnsi="Segoe UI" w:cs="Segoe UI"/>
                <w:b/>
                <w:bCs/>
                <w:color w:val="000000"/>
                <w:sz w:val="18"/>
                <w:szCs w:val="18"/>
              </w:rPr>
              <w:t>Ομάδ</w:t>
            </w:r>
            <w:proofErr w:type="spellEnd"/>
            <w:r>
              <w:rPr>
                <w:rFonts w:ascii="Segoe UI" w:hAnsi="Segoe UI" w:cs="Segoe UI"/>
                <w:b/>
                <w:bCs/>
                <w:color w:val="000000"/>
                <w:sz w:val="18"/>
                <w:szCs w:val="18"/>
              </w:rPr>
              <w:t xml:space="preserve">ας </w:t>
            </w:r>
          </w:p>
        </w:tc>
        <w:tc>
          <w:tcPr>
            <w:tcW w:w="1349" w:type="dxa"/>
            <w:tcBorders>
              <w:top w:val="single" w:sz="4" w:space="0" w:color="000000"/>
              <w:left w:val="single" w:sz="4" w:space="0" w:color="000000"/>
              <w:bottom w:val="single" w:sz="4" w:space="0" w:color="000000"/>
              <w:right w:val="nil"/>
            </w:tcBorders>
            <w:shd w:val="clear" w:color="auto" w:fill="00B0F0"/>
            <w:vAlign w:val="center"/>
            <w:hideMark/>
          </w:tcPr>
          <w:p w:rsidR="005F0522" w:rsidRDefault="005F0522">
            <w:pPr>
              <w:jc w:val="center"/>
              <w:rPr>
                <w:rFonts w:ascii="Segoe UI" w:hAnsi="Segoe UI" w:cs="Segoe UI"/>
                <w:b/>
                <w:bCs/>
                <w:color w:val="000000"/>
                <w:sz w:val="18"/>
                <w:szCs w:val="18"/>
              </w:rPr>
            </w:pPr>
            <w:r>
              <w:rPr>
                <w:rFonts w:ascii="Segoe UI" w:hAnsi="Segoe UI" w:cs="Segoe UI"/>
                <w:b/>
                <w:bCs/>
                <w:color w:val="000000"/>
                <w:sz w:val="18"/>
                <w:szCs w:val="18"/>
              </w:rPr>
              <w:t>CPV</w:t>
            </w:r>
          </w:p>
        </w:tc>
        <w:tc>
          <w:tcPr>
            <w:tcW w:w="1082" w:type="dxa"/>
            <w:tcBorders>
              <w:top w:val="single" w:sz="4" w:space="0" w:color="000000"/>
              <w:left w:val="single" w:sz="4" w:space="0" w:color="000000"/>
              <w:bottom w:val="single" w:sz="4" w:space="0" w:color="000000"/>
              <w:right w:val="nil"/>
            </w:tcBorders>
            <w:shd w:val="clear" w:color="auto" w:fill="00B0F0"/>
            <w:vAlign w:val="center"/>
            <w:hideMark/>
          </w:tcPr>
          <w:p w:rsidR="005F0522" w:rsidRDefault="005F0522">
            <w:pPr>
              <w:jc w:val="center"/>
              <w:rPr>
                <w:rFonts w:ascii="Segoe UI" w:hAnsi="Segoe UI" w:cs="Segoe UI"/>
                <w:b/>
                <w:bCs/>
                <w:color w:val="000000"/>
                <w:sz w:val="18"/>
                <w:szCs w:val="18"/>
                <w:lang w:val="el-GR"/>
              </w:rPr>
            </w:pPr>
            <w:r>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hideMark/>
          </w:tcPr>
          <w:p w:rsidR="005F0522" w:rsidRDefault="005F0522">
            <w:pPr>
              <w:jc w:val="center"/>
              <w:rPr>
                <w:rFonts w:ascii="Segoe UI" w:hAnsi="Segoe UI" w:cs="Segoe UI"/>
                <w:b/>
                <w:bCs/>
                <w:color w:val="000000"/>
                <w:sz w:val="18"/>
                <w:szCs w:val="18"/>
                <w:lang w:val="el-GR"/>
              </w:rPr>
            </w:pPr>
            <w:r>
              <w:rPr>
                <w:rFonts w:ascii="Segoe UI" w:hAnsi="Segoe UI" w:cs="Segoe UI"/>
                <w:b/>
                <w:bCs/>
                <w:color w:val="000000"/>
                <w:sz w:val="18"/>
                <w:szCs w:val="18"/>
                <w:lang w:val="el-GR"/>
              </w:rPr>
              <w:t>Π/Υ Ομάδας χωρίς ΦΠΑ</w:t>
            </w:r>
          </w:p>
        </w:tc>
      </w:tr>
      <w:tr w:rsidR="005F0522" w:rsidTr="005F0522">
        <w:trPr>
          <w:trHeight w:val="367"/>
        </w:trPr>
        <w:tc>
          <w:tcPr>
            <w:tcW w:w="1084"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b/>
                <w:bCs/>
                <w:sz w:val="18"/>
                <w:szCs w:val="18"/>
                <w:lang w:val="el-GR"/>
              </w:rPr>
            </w:pPr>
            <w:r>
              <w:rPr>
                <w:rFonts w:ascii="Segoe UI" w:hAnsi="Segoe UI" w:cs="Segoe UI"/>
                <w:b/>
                <w:bCs/>
                <w:sz w:val="18"/>
                <w:szCs w:val="18"/>
                <w:lang w:val="el-GR"/>
              </w:rPr>
              <w:t>3</w:t>
            </w:r>
          </w:p>
        </w:tc>
        <w:tc>
          <w:tcPr>
            <w:tcW w:w="5364"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b/>
                <w:bCs/>
                <w:sz w:val="18"/>
                <w:szCs w:val="18"/>
                <w:lang w:val="el-GR"/>
              </w:rPr>
            </w:pPr>
            <w:r>
              <w:rPr>
                <w:rFonts w:ascii="Segoe UI" w:hAnsi="Segoe UI" w:cs="Segoe UI"/>
                <w:b/>
                <w:bCs/>
                <w:sz w:val="18"/>
                <w:szCs w:val="18"/>
                <w:lang w:val="el-GR"/>
              </w:rPr>
              <w:t xml:space="preserve">Μίνι ελαιουργείο </w:t>
            </w:r>
          </w:p>
        </w:tc>
        <w:tc>
          <w:tcPr>
            <w:tcW w:w="1349"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b/>
                <w:bCs/>
                <w:sz w:val="18"/>
                <w:szCs w:val="18"/>
                <w:lang w:val="el-GR"/>
              </w:rPr>
            </w:pPr>
            <w:r>
              <w:rPr>
                <w:rFonts w:ascii="Segoe UI" w:hAnsi="Segoe UI" w:cs="Segoe UI"/>
                <w:b/>
                <w:bCs/>
                <w:sz w:val="18"/>
                <w:szCs w:val="18"/>
                <w:lang w:val="el-GR"/>
              </w:rPr>
              <w:t>38000000-5</w:t>
            </w:r>
          </w:p>
        </w:tc>
        <w:tc>
          <w:tcPr>
            <w:tcW w:w="1082"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b/>
                <w:bCs/>
                <w:sz w:val="18"/>
                <w:szCs w:val="18"/>
                <w:lang w:val="el-GR"/>
              </w:rPr>
            </w:pPr>
            <w:r>
              <w:rPr>
                <w:rFonts w:ascii="Segoe UI" w:hAnsi="Segoe UI" w:cs="Segoe UI"/>
                <w:b/>
                <w:bCs/>
                <w:sz w:val="18"/>
                <w:szCs w:val="18"/>
                <w:lang w:val="el-GR"/>
              </w:rPr>
              <w:t>23.932,00</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5F0522" w:rsidRDefault="005F0522">
            <w:pPr>
              <w:jc w:val="center"/>
              <w:rPr>
                <w:rFonts w:ascii="Segoe UI" w:hAnsi="Segoe UI" w:cs="Segoe UI"/>
                <w:b/>
                <w:bCs/>
                <w:sz w:val="18"/>
                <w:szCs w:val="18"/>
                <w:lang w:val="el-GR"/>
              </w:rPr>
            </w:pPr>
            <w:r>
              <w:rPr>
                <w:rFonts w:ascii="Segoe UI" w:hAnsi="Segoe UI" w:cs="Segoe UI"/>
                <w:b/>
                <w:bCs/>
                <w:sz w:val="18"/>
                <w:szCs w:val="18"/>
                <w:lang w:val="el-GR"/>
              </w:rPr>
              <w:t>19.300,00</w:t>
            </w:r>
          </w:p>
        </w:tc>
      </w:tr>
    </w:tbl>
    <w:p w:rsidR="005F0522" w:rsidRDefault="005F0522" w:rsidP="005F0522">
      <w:pPr>
        <w:rPr>
          <w:rFonts w:ascii="Segoe UI" w:hAnsi="Segoe UI" w:cs="Segoe UI"/>
          <w:sz w:val="18"/>
          <w:szCs w:val="18"/>
          <w:lang w:val="el-GR"/>
        </w:rPr>
      </w:pPr>
    </w:p>
    <w:tbl>
      <w:tblPr>
        <w:tblW w:w="10200" w:type="dxa"/>
        <w:jc w:val="center"/>
        <w:tblLayout w:type="fixed"/>
        <w:tblLook w:val="04A0" w:firstRow="1" w:lastRow="0" w:firstColumn="1" w:lastColumn="0" w:noHBand="0" w:noVBand="1"/>
      </w:tblPr>
      <w:tblGrid>
        <w:gridCol w:w="852"/>
        <w:gridCol w:w="3984"/>
        <w:gridCol w:w="2954"/>
        <w:gridCol w:w="1158"/>
        <w:gridCol w:w="1252"/>
      </w:tblGrid>
      <w:tr w:rsidR="005F0522" w:rsidTr="005F0522">
        <w:trPr>
          <w:trHeight w:val="60"/>
          <w:jc w:val="center"/>
        </w:trPr>
        <w:tc>
          <w:tcPr>
            <w:tcW w:w="851"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ΑΑ Είδους</w:t>
            </w:r>
          </w:p>
        </w:tc>
        <w:tc>
          <w:tcPr>
            <w:tcW w:w="6935" w:type="dxa"/>
            <w:gridSpan w:val="2"/>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Σύντομη Περιγραφή Είδους</w:t>
            </w:r>
          </w:p>
        </w:tc>
        <w:tc>
          <w:tcPr>
            <w:tcW w:w="1158"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proofErr w:type="spellStart"/>
            <w:r>
              <w:rPr>
                <w:rFonts w:ascii="Segoe UI" w:hAnsi="Segoe UI" w:cs="Segoe UI"/>
                <w:sz w:val="18"/>
                <w:szCs w:val="18"/>
                <w:lang w:val="el-GR"/>
              </w:rPr>
              <w:t>Μον</w:t>
            </w:r>
            <w:proofErr w:type="spellEnd"/>
            <w:r>
              <w:rPr>
                <w:rFonts w:ascii="Segoe UI" w:hAnsi="Segoe UI" w:cs="Segoe UI"/>
                <w:sz w:val="18"/>
                <w:szCs w:val="18"/>
                <w:lang w:val="el-GR"/>
              </w:rPr>
              <w:t>. Μετρ.</w:t>
            </w:r>
          </w:p>
        </w:tc>
        <w:tc>
          <w:tcPr>
            <w:tcW w:w="125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Πλήθος</w:t>
            </w:r>
          </w:p>
        </w:tc>
      </w:tr>
      <w:tr w:rsidR="005F0522" w:rsidTr="005F0522">
        <w:trPr>
          <w:trHeight w:val="405"/>
          <w:jc w:val="center"/>
        </w:trPr>
        <w:tc>
          <w:tcPr>
            <w:tcW w:w="851"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1</w:t>
            </w:r>
          </w:p>
        </w:tc>
        <w:tc>
          <w:tcPr>
            <w:tcW w:w="6935" w:type="dxa"/>
            <w:gridSpan w:val="2"/>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Μίνι ελαιουργείο με ικανότητα άλεσης 200 </w:t>
            </w:r>
            <w:proofErr w:type="spellStart"/>
            <w:r>
              <w:rPr>
                <w:rFonts w:ascii="Segoe UI" w:hAnsi="Segoe UI" w:cs="Segoe UI"/>
                <w:sz w:val="18"/>
                <w:szCs w:val="18"/>
                <w:lang w:val="el-GR"/>
              </w:rPr>
              <w:t>kg</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ελαιοζύμης</w:t>
            </w:r>
            <w:proofErr w:type="spellEnd"/>
            <w:r>
              <w:rPr>
                <w:rFonts w:ascii="Segoe UI" w:hAnsi="Segoe UI" w:cs="Segoe UI"/>
                <w:sz w:val="18"/>
                <w:szCs w:val="18"/>
                <w:lang w:val="el-GR"/>
              </w:rPr>
              <w:t xml:space="preserve"> ανά ώρα</w:t>
            </w:r>
          </w:p>
        </w:tc>
        <w:tc>
          <w:tcPr>
            <w:tcW w:w="1158"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ΣΥΣΤΗΜΑ</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1</w:t>
            </w:r>
          </w:p>
        </w:tc>
      </w:tr>
      <w:tr w:rsidR="005F0522" w:rsidTr="005F0522">
        <w:trPr>
          <w:trHeight w:val="60"/>
          <w:jc w:val="center"/>
        </w:trPr>
        <w:tc>
          <w:tcPr>
            <w:tcW w:w="7786" w:type="dxa"/>
            <w:gridSpan w:val="3"/>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Αναλυτικές Τεχνικές Προδιαγραφές Είδους</w:t>
            </w:r>
          </w:p>
        </w:tc>
        <w:tc>
          <w:tcPr>
            <w:tcW w:w="1158"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jc w:val="center"/>
              <w:rPr>
                <w:rFonts w:ascii="Segoe UI" w:hAnsi="Segoe UI" w:cs="Segoe UI"/>
                <w:sz w:val="18"/>
                <w:szCs w:val="18"/>
                <w:lang w:val="el-GR"/>
              </w:rPr>
            </w:pPr>
            <w:r>
              <w:rPr>
                <w:rFonts w:ascii="Segoe UI" w:hAnsi="Segoe UI" w:cs="Segoe UI"/>
                <w:sz w:val="18"/>
                <w:szCs w:val="18"/>
                <w:lang w:val="el-GR"/>
              </w:rPr>
              <w:t>Απαίτηση</w:t>
            </w:r>
          </w:p>
        </w:tc>
        <w:tc>
          <w:tcPr>
            <w:tcW w:w="125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Απάντηση</w:t>
            </w:r>
          </w:p>
        </w:tc>
      </w:tr>
      <w:tr w:rsidR="005F0522" w:rsidTr="005F0522">
        <w:trPr>
          <w:trHeight w:val="113"/>
          <w:jc w:val="center"/>
        </w:trPr>
        <w:tc>
          <w:tcPr>
            <w:tcW w:w="7786"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Να αποτελείται από αναβατόριο, τροφοδοτούμενο σε ύψος περίπου 70cm (με απόκλιση </w:t>
            </w:r>
            <w:r>
              <w:rPr>
                <w:sz w:val="20"/>
                <w:szCs w:val="20"/>
                <w:lang w:val="el-GR"/>
              </w:rPr>
              <w:t>±</w:t>
            </w:r>
            <w:r>
              <w:rPr>
                <w:rFonts w:ascii="Segoe UI" w:hAnsi="Segoe UI" w:cs="Segoe UI"/>
                <w:sz w:val="18"/>
                <w:szCs w:val="18"/>
                <w:lang w:val="el-GR"/>
              </w:rPr>
              <w:t>10%). με ελιές, οι οποίες με κοχλία να ανεβαίνουν σε ύψος τουλάχιστον 1,20</w:t>
            </w:r>
            <w:r>
              <w:rPr>
                <w:rFonts w:ascii="Segoe UI" w:hAnsi="Segoe UI" w:cs="Segoe UI"/>
                <w:sz w:val="18"/>
                <w:szCs w:val="18"/>
                <w:lang w:val="en-US"/>
              </w:rPr>
              <w:t>m</w:t>
            </w:r>
            <w:r>
              <w:rPr>
                <w:rFonts w:ascii="Segoe UI" w:hAnsi="Segoe UI" w:cs="Segoe UI"/>
                <w:sz w:val="18"/>
                <w:szCs w:val="18"/>
                <w:lang w:val="el-GR"/>
              </w:rPr>
              <w:t>. (με απόκλιση +10%).</w:t>
            </w:r>
          </w:p>
        </w:tc>
        <w:tc>
          <w:tcPr>
            <w:tcW w:w="1158"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113"/>
          <w:jc w:val="center"/>
        </w:trPr>
        <w:tc>
          <w:tcPr>
            <w:tcW w:w="7786"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Να αποτελείται  από έναν φυσητήρα που θα  απομακρύνει και θα αποθηκεύει τα φύλλα σε τσουβάλι διάτρητο, θα συγκεντρώνει τις καθαρές ελιές σε μία δεύτερη </w:t>
            </w:r>
            <w:proofErr w:type="spellStart"/>
            <w:r>
              <w:rPr>
                <w:rFonts w:ascii="Segoe UI" w:hAnsi="Segoe UI" w:cs="Segoe UI"/>
                <w:sz w:val="18"/>
                <w:szCs w:val="18"/>
                <w:lang w:val="el-GR"/>
              </w:rPr>
              <w:t>κοφινίδα</w:t>
            </w:r>
            <w:proofErr w:type="spellEnd"/>
            <w:r>
              <w:rPr>
                <w:rFonts w:ascii="Segoe UI" w:hAnsi="Segoe UI" w:cs="Segoe UI"/>
                <w:sz w:val="18"/>
                <w:szCs w:val="18"/>
                <w:lang w:val="el-GR"/>
              </w:rPr>
              <w:t xml:space="preserve"> </w:t>
            </w:r>
          </w:p>
        </w:tc>
        <w:tc>
          <w:tcPr>
            <w:tcW w:w="1158"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113"/>
          <w:jc w:val="center"/>
        </w:trPr>
        <w:tc>
          <w:tcPr>
            <w:tcW w:w="7786"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Να αποτελείται  από ένα κοχλιωτό αναβατόριο που θα τροφοδοτεί τον </w:t>
            </w:r>
            <w:proofErr w:type="spellStart"/>
            <w:r>
              <w:rPr>
                <w:rFonts w:ascii="Segoe UI" w:hAnsi="Segoe UI" w:cs="Segoe UI"/>
                <w:sz w:val="18"/>
                <w:szCs w:val="18"/>
                <w:lang w:val="el-GR"/>
              </w:rPr>
              <w:t>σπαστήρα</w:t>
            </w:r>
            <w:proofErr w:type="spellEnd"/>
            <w:r>
              <w:rPr>
                <w:rFonts w:ascii="Segoe UI" w:hAnsi="Segoe UI" w:cs="Segoe UI"/>
                <w:sz w:val="18"/>
                <w:szCs w:val="18"/>
                <w:lang w:val="el-GR"/>
              </w:rPr>
              <w:t xml:space="preserve">. Στο μέσο του αναβατορίου να υπάρχει παροχή ½ ίντσας που με την ανάλογη ρύθμιση να τρέχει νερό στο αναβατόριο για πλένονται οι ελιές, και να καταλήγει στη συνέχεια στον πυθμένα του αναβατορίου (αποχέτευση). </w:t>
            </w:r>
          </w:p>
        </w:tc>
        <w:tc>
          <w:tcPr>
            <w:tcW w:w="1158"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113"/>
          <w:jc w:val="center"/>
        </w:trPr>
        <w:tc>
          <w:tcPr>
            <w:tcW w:w="7786"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Να αποτελείται από </w:t>
            </w:r>
            <w:proofErr w:type="spellStart"/>
            <w:r>
              <w:rPr>
                <w:rFonts w:ascii="Segoe UI" w:hAnsi="Segoe UI" w:cs="Segoe UI"/>
                <w:sz w:val="18"/>
                <w:szCs w:val="18"/>
                <w:lang w:val="el-GR"/>
              </w:rPr>
              <w:t>Ολιγόστροφο</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σπαστήρα</w:t>
            </w:r>
            <w:proofErr w:type="spellEnd"/>
            <w:r>
              <w:rPr>
                <w:rFonts w:ascii="Segoe UI" w:hAnsi="Segoe UI" w:cs="Segoe UI"/>
                <w:sz w:val="18"/>
                <w:szCs w:val="18"/>
                <w:lang w:val="el-GR"/>
              </w:rPr>
              <w:t xml:space="preserve"> που σπάζει τις ελιές με σφυριά </w:t>
            </w:r>
          </w:p>
        </w:tc>
        <w:tc>
          <w:tcPr>
            <w:tcW w:w="1158"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113"/>
          <w:jc w:val="center"/>
        </w:trPr>
        <w:tc>
          <w:tcPr>
            <w:tcW w:w="7786"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Να αποτελείται από μίξερ με λίγες στροφές χωρίς θερμοκρασία για την μάλαξη της </w:t>
            </w:r>
            <w:proofErr w:type="spellStart"/>
            <w:r>
              <w:rPr>
                <w:rFonts w:ascii="Segoe UI" w:hAnsi="Segoe UI" w:cs="Segoe UI"/>
                <w:sz w:val="18"/>
                <w:szCs w:val="18"/>
                <w:lang w:val="el-GR"/>
              </w:rPr>
              <w:t>ελαιοζύμης</w:t>
            </w:r>
            <w:proofErr w:type="spellEnd"/>
            <w:r>
              <w:rPr>
                <w:rFonts w:ascii="Segoe UI" w:hAnsi="Segoe UI" w:cs="Segoe UI"/>
                <w:sz w:val="18"/>
                <w:szCs w:val="18"/>
                <w:lang w:val="el-GR"/>
              </w:rPr>
              <w:t xml:space="preserve">. Από πρέσα η οποία θα συμπιέζει την </w:t>
            </w:r>
            <w:proofErr w:type="spellStart"/>
            <w:r>
              <w:rPr>
                <w:rFonts w:ascii="Segoe UI" w:hAnsi="Segoe UI" w:cs="Segoe UI"/>
                <w:sz w:val="18"/>
                <w:szCs w:val="18"/>
                <w:lang w:val="el-GR"/>
              </w:rPr>
              <w:t>ελαιοπάστα</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σ΄ένα</w:t>
            </w:r>
            <w:proofErr w:type="spellEnd"/>
            <w:r>
              <w:rPr>
                <w:rFonts w:ascii="Segoe UI" w:hAnsi="Segoe UI" w:cs="Segoe UI"/>
                <w:sz w:val="18"/>
                <w:szCs w:val="18"/>
                <w:lang w:val="el-GR"/>
              </w:rPr>
              <w:t xml:space="preserve"> κόσκινο διάτρητο βγάζοντας όλα τα υγρά (λάδι, </w:t>
            </w:r>
            <w:proofErr w:type="spellStart"/>
            <w:r>
              <w:rPr>
                <w:rFonts w:ascii="Segoe UI" w:hAnsi="Segoe UI" w:cs="Segoe UI"/>
                <w:sz w:val="18"/>
                <w:szCs w:val="18"/>
                <w:lang w:val="el-GR"/>
              </w:rPr>
              <w:t>κατσίγαρο</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σ΄ένα</w:t>
            </w:r>
            <w:proofErr w:type="spellEnd"/>
            <w:r>
              <w:rPr>
                <w:rFonts w:ascii="Segoe UI" w:hAnsi="Segoe UI" w:cs="Segoe UI"/>
                <w:sz w:val="18"/>
                <w:szCs w:val="18"/>
                <w:lang w:val="el-GR"/>
              </w:rPr>
              <w:t xml:space="preserve"> κάδο και μπροστά από το φίλτρο να εξάγεται η πυρήνα με υγρασία περίπου 20%-30%.</w:t>
            </w:r>
          </w:p>
        </w:tc>
        <w:tc>
          <w:tcPr>
            <w:tcW w:w="1158"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113"/>
          <w:jc w:val="center"/>
        </w:trPr>
        <w:tc>
          <w:tcPr>
            <w:tcW w:w="7786"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Κάτω από το παραπάνω σύστημα υπάρχει εμβολοφόρος αντλία που να τραβάει όλο τον </w:t>
            </w:r>
            <w:proofErr w:type="spellStart"/>
            <w:r>
              <w:rPr>
                <w:rFonts w:ascii="Segoe UI" w:hAnsi="Segoe UI" w:cs="Segoe UI"/>
                <w:sz w:val="18"/>
                <w:szCs w:val="18"/>
                <w:lang w:val="el-GR"/>
              </w:rPr>
              <w:t>ελαιομούστο</w:t>
            </w:r>
            <w:proofErr w:type="spellEnd"/>
            <w:r>
              <w:rPr>
                <w:rFonts w:ascii="Segoe UI" w:hAnsi="Segoe UI" w:cs="Segoe UI"/>
                <w:sz w:val="18"/>
                <w:szCs w:val="18"/>
                <w:lang w:val="el-GR"/>
              </w:rPr>
              <w:t xml:space="preserve"> και να τροφοδοτεί έναν διαχωριστήρα που περιστρέφεται με τουλάχιστον 1500 στροφές περίπου χωρίς δίσκους και να διαχωρίζει τα υγρά από το ελαιόλαδο</w:t>
            </w:r>
          </w:p>
        </w:tc>
        <w:tc>
          <w:tcPr>
            <w:tcW w:w="1158"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113"/>
          <w:jc w:val="center"/>
        </w:trPr>
        <w:tc>
          <w:tcPr>
            <w:tcW w:w="7786"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Η ιπποδύναμη στα παραπάνω μηχανήματα είναι τουλάχιστον 10 ΗΡ συνολικά με κατανάλωση 4KW/ώρα. (ή καλύτερο)</w:t>
            </w:r>
          </w:p>
        </w:tc>
        <w:tc>
          <w:tcPr>
            <w:tcW w:w="1158"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113"/>
          <w:jc w:val="center"/>
        </w:trPr>
        <w:tc>
          <w:tcPr>
            <w:tcW w:w="7786"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Τα μηχανήματα να είναι όλα κατασκευασμένα από ΙΝΟΧ 304 κατάλληλο για την επεξεργασία τροφίμων.</w:t>
            </w:r>
          </w:p>
        </w:tc>
        <w:tc>
          <w:tcPr>
            <w:tcW w:w="115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lang w:val="el-GR"/>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60"/>
          <w:jc w:val="center"/>
        </w:trPr>
        <w:tc>
          <w:tcPr>
            <w:tcW w:w="4833" w:type="dxa"/>
            <w:gridSpan w:val="2"/>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Χώρος Παράδοσης – Εγκατάστασης</w:t>
            </w:r>
          </w:p>
        </w:tc>
        <w:tc>
          <w:tcPr>
            <w:tcW w:w="2953"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Υπεύθυνος για πληροφορίες</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8"/>
                <w:szCs w:val="18"/>
                <w:lang w:val="el-GR"/>
              </w:rPr>
            </w:pPr>
            <w:proofErr w:type="spellStart"/>
            <w:r>
              <w:rPr>
                <w:rFonts w:ascii="Segoe UI" w:hAnsi="Segoe UI" w:cs="Segoe UI"/>
                <w:sz w:val="18"/>
                <w:szCs w:val="18"/>
                <w:lang w:val="el-GR"/>
              </w:rPr>
              <w:t>Τηλ</w:t>
            </w:r>
            <w:proofErr w:type="spellEnd"/>
            <w:r>
              <w:rPr>
                <w:rFonts w:ascii="Segoe UI" w:hAnsi="Segoe UI" w:cs="Segoe UI"/>
                <w:sz w:val="18"/>
                <w:szCs w:val="18"/>
                <w:lang w:val="el-GR"/>
              </w:rPr>
              <w:t>. Υπευθύνου</w:t>
            </w:r>
          </w:p>
        </w:tc>
      </w:tr>
      <w:tr w:rsidR="005F0522" w:rsidTr="005F0522">
        <w:trPr>
          <w:trHeight w:val="60"/>
          <w:jc w:val="center"/>
        </w:trPr>
        <w:tc>
          <w:tcPr>
            <w:tcW w:w="4833" w:type="dxa"/>
            <w:gridSpan w:val="2"/>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Τμήμα: Γεωπονίας-Εργαστήριο Γεωργικής Μηχανικής και Διαχείρισης Φυσικών Πόρων (Άρτα)</w:t>
            </w:r>
          </w:p>
        </w:tc>
        <w:tc>
          <w:tcPr>
            <w:tcW w:w="2953"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ΚΑΡΙΠΙΔΗΣ ΧΑΡΑΛΑΜΠΟΣ - ΚΑΘΗΓΗΤΗΣ</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2681050158</w:t>
            </w:r>
          </w:p>
        </w:tc>
      </w:tr>
    </w:tbl>
    <w:p w:rsidR="005F0522" w:rsidRDefault="005F0522" w:rsidP="005F0522">
      <w:pPr>
        <w:rPr>
          <w:rFonts w:ascii="Segoe UI" w:hAnsi="Segoe UI" w:cs="Segoe UI"/>
          <w:sz w:val="18"/>
          <w:szCs w:val="18"/>
          <w:lang w:val="el-GR"/>
        </w:rPr>
      </w:pPr>
    </w:p>
    <w:p w:rsidR="005F0522" w:rsidRDefault="005F0522" w:rsidP="005F0522">
      <w:pPr>
        <w:rPr>
          <w:rFonts w:ascii="Segoe UI" w:hAnsi="Segoe UI" w:cs="Segoe UI"/>
          <w:sz w:val="18"/>
          <w:szCs w:val="18"/>
          <w:lang w:val="el-GR"/>
        </w:rPr>
      </w:pPr>
      <w:r>
        <w:rPr>
          <w:rFonts w:ascii="Segoe UI" w:hAnsi="Segoe UI" w:cs="Segoe UI"/>
          <w:sz w:val="18"/>
          <w:szCs w:val="18"/>
          <w:lang w:val="el-GR"/>
        </w:rPr>
        <w:br w:type="page"/>
      </w:r>
    </w:p>
    <w:tbl>
      <w:tblPr>
        <w:tblW w:w="10170" w:type="dxa"/>
        <w:tblInd w:w="-176" w:type="dxa"/>
        <w:tblLayout w:type="fixed"/>
        <w:tblLook w:val="04A0" w:firstRow="1" w:lastRow="0" w:firstColumn="1" w:lastColumn="0" w:noHBand="0" w:noVBand="1"/>
      </w:tblPr>
      <w:tblGrid>
        <w:gridCol w:w="850"/>
        <w:gridCol w:w="5386"/>
        <w:gridCol w:w="1358"/>
        <w:gridCol w:w="1283"/>
        <w:gridCol w:w="1293"/>
      </w:tblGrid>
      <w:tr w:rsidR="005F0522" w:rsidTr="005F0522">
        <w:trPr>
          <w:trHeight w:val="1093"/>
        </w:trPr>
        <w:tc>
          <w:tcPr>
            <w:tcW w:w="851" w:type="dxa"/>
            <w:tcBorders>
              <w:top w:val="single" w:sz="4" w:space="0" w:color="000000"/>
              <w:left w:val="single" w:sz="4" w:space="0" w:color="000000"/>
              <w:bottom w:val="single" w:sz="4" w:space="0" w:color="000000"/>
              <w:right w:val="nil"/>
            </w:tcBorders>
            <w:shd w:val="clear" w:color="auto" w:fill="00B0F0"/>
            <w:textDirection w:val="btLr"/>
            <w:vAlign w:val="center"/>
            <w:hideMark/>
          </w:tcPr>
          <w:p w:rsidR="005F0522" w:rsidRDefault="005F0522">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rPr>
              <w:lastRenderedPageBreak/>
              <w:t xml:space="preserve">Α/Α </w:t>
            </w:r>
            <w:proofErr w:type="spellStart"/>
            <w:r>
              <w:rPr>
                <w:rFonts w:ascii="Segoe UI" w:hAnsi="Segoe UI" w:cs="Segoe UI"/>
                <w:b/>
                <w:bCs/>
                <w:color w:val="000000"/>
                <w:sz w:val="18"/>
                <w:szCs w:val="18"/>
              </w:rPr>
              <w:t>Ομάδ</w:t>
            </w:r>
            <w:proofErr w:type="spellEnd"/>
            <w:r>
              <w:rPr>
                <w:rFonts w:ascii="Segoe UI" w:hAnsi="Segoe UI" w:cs="Segoe UI"/>
                <w:b/>
                <w:bCs/>
                <w:color w:val="000000"/>
                <w:sz w:val="18"/>
                <w:szCs w:val="18"/>
              </w:rPr>
              <w:t>ας</w:t>
            </w:r>
          </w:p>
        </w:tc>
        <w:tc>
          <w:tcPr>
            <w:tcW w:w="5387" w:type="dxa"/>
            <w:tcBorders>
              <w:top w:val="single" w:sz="4" w:space="0" w:color="000000"/>
              <w:left w:val="single" w:sz="4" w:space="0" w:color="000000"/>
              <w:bottom w:val="single" w:sz="4" w:space="0" w:color="000000"/>
              <w:right w:val="nil"/>
            </w:tcBorders>
            <w:shd w:val="clear" w:color="auto" w:fill="00B0F0"/>
            <w:vAlign w:val="center"/>
            <w:hideMark/>
          </w:tcPr>
          <w:p w:rsidR="005F0522" w:rsidRDefault="005F0522">
            <w:pPr>
              <w:rPr>
                <w:rFonts w:ascii="Segoe UI" w:hAnsi="Segoe UI" w:cs="Segoe UI"/>
                <w:b/>
                <w:bCs/>
                <w:color w:val="000000"/>
                <w:sz w:val="18"/>
                <w:szCs w:val="18"/>
              </w:rPr>
            </w:pPr>
            <w:proofErr w:type="spellStart"/>
            <w:r>
              <w:rPr>
                <w:rFonts w:ascii="Segoe UI" w:hAnsi="Segoe UI" w:cs="Segoe UI"/>
                <w:b/>
                <w:bCs/>
                <w:color w:val="000000"/>
                <w:sz w:val="18"/>
                <w:szCs w:val="18"/>
              </w:rPr>
              <w:t>Τίτλος</w:t>
            </w:r>
            <w:proofErr w:type="spellEnd"/>
            <w:r>
              <w:rPr>
                <w:rFonts w:ascii="Segoe UI" w:hAnsi="Segoe UI" w:cs="Segoe UI"/>
                <w:b/>
                <w:bCs/>
                <w:color w:val="000000"/>
                <w:sz w:val="18"/>
                <w:szCs w:val="18"/>
              </w:rPr>
              <w:t xml:space="preserve"> </w:t>
            </w:r>
            <w:proofErr w:type="spellStart"/>
            <w:r>
              <w:rPr>
                <w:rFonts w:ascii="Segoe UI" w:hAnsi="Segoe UI" w:cs="Segoe UI"/>
                <w:b/>
                <w:bCs/>
                <w:color w:val="000000"/>
                <w:sz w:val="18"/>
                <w:szCs w:val="18"/>
              </w:rPr>
              <w:t>Ομάδ</w:t>
            </w:r>
            <w:proofErr w:type="spellEnd"/>
            <w:r>
              <w:rPr>
                <w:rFonts w:ascii="Segoe UI" w:hAnsi="Segoe UI" w:cs="Segoe UI"/>
                <w:b/>
                <w:bCs/>
                <w:color w:val="000000"/>
                <w:sz w:val="18"/>
                <w:szCs w:val="18"/>
              </w:rPr>
              <w:t xml:space="preserve">ας </w:t>
            </w:r>
          </w:p>
        </w:tc>
        <w:tc>
          <w:tcPr>
            <w:tcW w:w="1358" w:type="dxa"/>
            <w:tcBorders>
              <w:top w:val="single" w:sz="4" w:space="0" w:color="000000"/>
              <w:left w:val="single" w:sz="4" w:space="0" w:color="000000"/>
              <w:bottom w:val="single" w:sz="4" w:space="0" w:color="000000"/>
              <w:right w:val="nil"/>
            </w:tcBorders>
            <w:shd w:val="clear" w:color="auto" w:fill="00B0F0"/>
            <w:vAlign w:val="center"/>
            <w:hideMark/>
          </w:tcPr>
          <w:p w:rsidR="005F0522" w:rsidRDefault="005F0522">
            <w:pPr>
              <w:jc w:val="center"/>
              <w:rPr>
                <w:rFonts w:ascii="Segoe UI" w:hAnsi="Segoe UI" w:cs="Segoe UI"/>
                <w:b/>
                <w:bCs/>
                <w:color w:val="000000"/>
                <w:sz w:val="18"/>
                <w:szCs w:val="18"/>
              </w:rPr>
            </w:pPr>
            <w:r>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right w:val="nil"/>
            </w:tcBorders>
            <w:shd w:val="clear" w:color="auto" w:fill="00B0F0"/>
            <w:vAlign w:val="center"/>
            <w:hideMark/>
          </w:tcPr>
          <w:p w:rsidR="005F0522" w:rsidRDefault="005F0522">
            <w:pPr>
              <w:jc w:val="center"/>
              <w:rPr>
                <w:rFonts w:ascii="Segoe UI" w:hAnsi="Segoe UI" w:cs="Segoe UI"/>
                <w:b/>
                <w:bCs/>
                <w:color w:val="000000"/>
                <w:sz w:val="18"/>
                <w:szCs w:val="18"/>
                <w:lang w:val="el-GR"/>
              </w:rPr>
            </w:pPr>
            <w:r>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hideMark/>
          </w:tcPr>
          <w:p w:rsidR="005F0522" w:rsidRDefault="005F0522">
            <w:pPr>
              <w:jc w:val="center"/>
              <w:rPr>
                <w:rFonts w:ascii="Segoe UI" w:hAnsi="Segoe UI" w:cs="Segoe UI"/>
                <w:b/>
                <w:bCs/>
                <w:color w:val="000000"/>
                <w:sz w:val="18"/>
                <w:szCs w:val="18"/>
                <w:lang w:val="el-GR"/>
              </w:rPr>
            </w:pPr>
            <w:r>
              <w:rPr>
                <w:rFonts w:ascii="Segoe UI" w:hAnsi="Segoe UI" w:cs="Segoe UI"/>
                <w:b/>
                <w:bCs/>
                <w:color w:val="000000"/>
                <w:sz w:val="18"/>
                <w:szCs w:val="18"/>
                <w:lang w:val="el-GR"/>
              </w:rPr>
              <w:t>Π/Υ Ομάδας χωρίς ΦΠΑ</w:t>
            </w:r>
          </w:p>
        </w:tc>
      </w:tr>
      <w:tr w:rsidR="005F0522" w:rsidTr="005F0522">
        <w:trPr>
          <w:trHeight w:val="413"/>
        </w:trPr>
        <w:tc>
          <w:tcPr>
            <w:tcW w:w="851"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b/>
                <w:bCs/>
                <w:sz w:val="18"/>
                <w:szCs w:val="18"/>
                <w:lang w:val="el-GR"/>
              </w:rPr>
            </w:pPr>
            <w:r>
              <w:rPr>
                <w:rFonts w:ascii="Segoe UI" w:hAnsi="Segoe UI" w:cs="Segoe UI"/>
                <w:b/>
                <w:bCs/>
                <w:sz w:val="18"/>
                <w:szCs w:val="18"/>
                <w:lang w:val="el-GR"/>
              </w:rPr>
              <w:t>4</w:t>
            </w:r>
          </w:p>
        </w:tc>
        <w:tc>
          <w:tcPr>
            <w:tcW w:w="5387"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b/>
                <w:bCs/>
                <w:sz w:val="18"/>
                <w:szCs w:val="18"/>
                <w:lang w:val="el-GR"/>
              </w:rPr>
            </w:pPr>
            <w:r>
              <w:rPr>
                <w:rFonts w:ascii="Segoe UI" w:hAnsi="Segoe UI" w:cs="Segoe UI"/>
                <w:b/>
                <w:bCs/>
                <w:sz w:val="18"/>
                <w:szCs w:val="18"/>
                <w:lang w:val="el-GR"/>
              </w:rPr>
              <w:t>Σύστημα UAV</w:t>
            </w:r>
          </w:p>
        </w:tc>
        <w:tc>
          <w:tcPr>
            <w:tcW w:w="1358"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b/>
                <w:bCs/>
                <w:sz w:val="18"/>
                <w:szCs w:val="18"/>
                <w:lang w:val="el-GR"/>
              </w:rPr>
            </w:pPr>
            <w:r>
              <w:rPr>
                <w:rFonts w:ascii="Segoe UI" w:hAnsi="Segoe UI" w:cs="Segoe UI"/>
                <w:b/>
                <w:bCs/>
                <w:sz w:val="18"/>
                <w:szCs w:val="18"/>
                <w:lang w:val="el-GR"/>
              </w:rPr>
              <w:t>38000000-5</w:t>
            </w:r>
          </w:p>
        </w:tc>
        <w:tc>
          <w:tcPr>
            <w:tcW w:w="1283"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b/>
                <w:bCs/>
                <w:sz w:val="18"/>
                <w:szCs w:val="18"/>
                <w:lang w:val="el-GR"/>
              </w:rPr>
            </w:pPr>
            <w:r>
              <w:rPr>
                <w:rFonts w:ascii="Segoe UI" w:hAnsi="Segoe UI" w:cs="Segoe UI"/>
                <w:b/>
                <w:bCs/>
                <w:sz w:val="18"/>
                <w:szCs w:val="18"/>
                <w:lang w:val="el-GR"/>
              </w:rPr>
              <w:t>17.290,56</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5F0522" w:rsidRDefault="005F0522">
            <w:pPr>
              <w:jc w:val="center"/>
              <w:rPr>
                <w:rFonts w:ascii="Segoe UI" w:hAnsi="Segoe UI" w:cs="Segoe UI"/>
                <w:b/>
                <w:bCs/>
                <w:sz w:val="18"/>
                <w:szCs w:val="18"/>
                <w:lang w:val="el-GR"/>
              </w:rPr>
            </w:pPr>
            <w:r>
              <w:rPr>
                <w:rFonts w:ascii="Segoe UI" w:hAnsi="Segoe UI" w:cs="Segoe UI"/>
                <w:b/>
                <w:bCs/>
                <w:sz w:val="18"/>
                <w:szCs w:val="18"/>
                <w:lang w:val="el-GR"/>
              </w:rPr>
              <w:t>13.944,00</w:t>
            </w:r>
          </w:p>
        </w:tc>
      </w:tr>
    </w:tbl>
    <w:p w:rsidR="005F0522" w:rsidRDefault="005F0522" w:rsidP="005F0522">
      <w:pPr>
        <w:rPr>
          <w:rFonts w:ascii="Segoe UI" w:hAnsi="Segoe UI" w:cs="Segoe UI"/>
          <w:sz w:val="18"/>
          <w:szCs w:val="18"/>
          <w:lang w:val="el-GR"/>
        </w:rPr>
      </w:pPr>
    </w:p>
    <w:tbl>
      <w:tblPr>
        <w:tblW w:w="10200" w:type="dxa"/>
        <w:jc w:val="center"/>
        <w:tblLayout w:type="fixed"/>
        <w:tblLook w:val="04A0" w:firstRow="1" w:lastRow="0" w:firstColumn="1" w:lastColumn="0" w:noHBand="0" w:noVBand="1"/>
      </w:tblPr>
      <w:tblGrid>
        <w:gridCol w:w="851"/>
        <w:gridCol w:w="3984"/>
        <w:gridCol w:w="2812"/>
        <w:gridCol w:w="1301"/>
        <w:gridCol w:w="1252"/>
      </w:tblGrid>
      <w:tr w:rsidR="005F0522" w:rsidTr="005F0522">
        <w:trPr>
          <w:trHeight w:val="60"/>
          <w:jc w:val="center"/>
        </w:trPr>
        <w:tc>
          <w:tcPr>
            <w:tcW w:w="851"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ΑΑ Είδους</w:t>
            </w:r>
          </w:p>
        </w:tc>
        <w:tc>
          <w:tcPr>
            <w:tcW w:w="6793" w:type="dxa"/>
            <w:gridSpan w:val="2"/>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Σύντομη Περιγραφή Είδους</w:t>
            </w:r>
          </w:p>
        </w:tc>
        <w:tc>
          <w:tcPr>
            <w:tcW w:w="1300"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proofErr w:type="spellStart"/>
            <w:r>
              <w:rPr>
                <w:rFonts w:ascii="Segoe UI" w:hAnsi="Segoe UI" w:cs="Segoe UI"/>
                <w:sz w:val="18"/>
                <w:szCs w:val="18"/>
                <w:lang w:val="el-GR"/>
              </w:rPr>
              <w:t>Μον</w:t>
            </w:r>
            <w:proofErr w:type="spellEnd"/>
            <w:r>
              <w:rPr>
                <w:rFonts w:ascii="Segoe UI" w:hAnsi="Segoe UI" w:cs="Segoe UI"/>
                <w:sz w:val="18"/>
                <w:szCs w:val="18"/>
                <w:lang w:val="el-GR"/>
              </w:rPr>
              <w:t>. Μετρ.</w:t>
            </w:r>
          </w:p>
        </w:tc>
        <w:tc>
          <w:tcPr>
            <w:tcW w:w="125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Πλήθος</w:t>
            </w:r>
          </w:p>
        </w:tc>
      </w:tr>
      <w:tr w:rsidR="005F0522" w:rsidTr="005F0522">
        <w:trPr>
          <w:trHeight w:val="405"/>
          <w:jc w:val="center"/>
        </w:trPr>
        <w:tc>
          <w:tcPr>
            <w:tcW w:w="851"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1</w:t>
            </w:r>
          </w:p>
        </w:tc>
        <w:tc>
          <w:tcPr>
            <w:tcW w:w="6793" w:type="dxa"/>
            <w:gridSpan w:val="2"/>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Σύστημα UAV</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ΣΥΣΤΗΜΑ</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1</w:t>
            </w:r>
          </w:p>
        </w:tc>
      </w:tr>
      <w:tr w:rsidR="005F0522" w:rsidTr="005F0522">
        <w:trPr>
          <w:trHeight w:val="60"/>
          <w:jc w:val="center"/>
        </w:trPr>
        <w:tc>
          <w:tcPr>
            <w:tcW w:w="7644" w:type="dxa"/>
            <w:gridSpan w:val="3"/>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Αναλυτικές Τεχνικές Προδιαγραφές Είδους</w:t>
            </w:r>
          </w:p>
        </w:tc>
        <w:tc>
          <w:tcPr>
            <w:tcW w:w="1300"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Απαίτηση</w:t>
            </w:r>
          </w:p>
        </w:tc>
        <w:tc>
          <w:tcPr>
            <w:tcW w:w="125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Απάντηση</w:t>
            </w:r>
          </w:p>
        </w:tc>
      </w:tr>
      <w:tr w:rsidR="005F0522" w:rsidTr="005F0522">
        <w:trPr>
          <w:trHeight w:val="360"/>
          <w:jc w:val="center"/>
        </w:trPr>
        <w:tc>
          <w:tcPr>
            <w:tcW w:w="10196" w:type="dxa"/>
            <w:gridSpan w:val="5"/>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b/>
                <w:bCs/>
                <w:sz w:val="18"/>
                <w:szCs w:val="18"/>
                <w:lang w:val="el-GR"/>
              </w:rPr>
            </w:pPr>
            <w:r>
              <w:rPr>
                <w:rFonts w:ascii="Segoe UI" w:hAnsi="Segoe UI" w:cs="Segoe UI"/>
                <w:b/>
                <w:bCs/>
                <w:sz w:val="18"/>
                <w:szCs w:val="18"/>
                <w:lang w:val="el-GR"/>
              </w:rPr>
              <w:t xml:space="preserve">Φορέας </w:t>
            </w:r>
            <w:proofErr w:type="spellStart"/>
            <w:r>
              <w:rPr>
                <w:rFonts w:ascii="Segoe UI" w:hAnsi="Segoe UI" w:cs="Segoe UI"/>
                <w:b/>
                <w:bCs/>
                <w:sz w:val="18"/>
                <w:szCs w:val="18"/>
                <w:lang w:val="el-GR"/>
              </w:rPr>
              <w:t>τηλεπισκόπησης</w:t>
            </w:r>
            <w:proofErr w:type="spellEnd"/>
            <w:r>
              <w:rPr>
                <w:rFonts w:ascii="Segoe UI" w:hAnsi="Segoe UI" w:cs="Segoe UI"/>
                <w:b/>
                <w:bCs/>
                <w:sz w:val="18"/>
                <w:szCs w:val="18"/>
                <w:lang w:val="el-GR"/>
              </w:rPr>
              <w:t xml:space="preserve"> σταθερών πτερύγων (</w:t>
            </w:r>
            <w:proofErr w:type="spellStart"/>
            <w:r>
              <w:rPr>
                <w:rFonts w:ascii="Segoe UI" w:hAnsi="Segoe UI" w:cs="Segoe UI"/>
                <w:b/>
                <w:bCs/>
                <w:sz w:val="18"/>
                <w:szCs w:val="18"/>
                <w:lang w:val="el-GR"/>
              </w:rPr>
              <w:t>τεμ</w:t>
            </w:r>
            <w:proofErr w:type="spellEnd"/>
            <w:r>
              <w:rPr>
                <w:rFonts w:ascii="Segoe UI" w:hAnsi="Segoe UI" w:cs="Segoe UI"/>
                <w:b/>
                <w:bCs/>
                <w:sz w:val="18"/>
                <w:szCs w:val="18"/>
                <w:lang w:val="el-GR"/>
              </w:rPr>
              <w:t>. 1)</w:t>
            </w: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proofErr w:type="spellStart"/>
            <w:r>
              <w:rPr>
                <w:rFonts w:ascii="Segoe UI" w:hAnsi="Segoe UI" w:cs="Segoe UI"/>
                <w:sz w:val="18"/>
                <w:szCs w:val="18"/>
                <w:lang w:val="el-GR"/>
              </w:rPr>
              <w:t>Εκπέτασμα</w:t>
            </w:r>
            <w:proofErr w:type="spellEnd"/>
            <w:r>
              <w:rPr>
                <w:rFonts w:ascii="Segoe UI" w:hAnsi="Segoe UI" w:cs="Segoe UI"/>
                <w:sz w:val="18"/>
                <w:szCs w:val="18"/>
                <w:lang w:val="el-GR"/>
              </w:rPr>
              <w:t>: &lt;3m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Να διαθέτει πτυσσόμενες ή </w:t>
            </w:r>
            <w:proofErr w:type="spellStart"/>
            <w:r>
              <w:rPr>
                <w:rFonts w:ascii="Segoe UI" w:hAnsi="Segoe UI" w:cs="Segoe UI"/>
                <w:sz w:val="18"/>
                <w:szCs w:val="18"/>
                <w:lang w:val="el-GR"/>
              </w:rPr>
              <w:t>αφαιρούμενες</w:t>
            </w:r>
            <w:proofErr w:type="spellEnd"/>
            <w:r>
              <w:rPr>
                <w:rFonts w:ascii="Segoe UI" w:hAnsi="Segoe UI" w:cs="Segoe UI"/>
                <w:sz w:val="18"/>
                <w:szCs w:val="18"/>
                <w:lang w:val="el-GR"/>
              </w:rPr>
              <w:t xml:space="preserve"> πτέρυγες και αποσπώμενο ουραίο σύστημα</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Ισχύς κινητήρα (αποκλειστικά ηλεκτρικός)&gt;=500W</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Βάρος φορέα κενό (πλήρης εξοπλισμού πλοήγησης, χωρίς μπαταρία και φορτίο αποστολής)&lt;=2.2Kg</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Διάρκεια πτήσης με ταχύτητα πτήσης 15 m/s &gt;=120min</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Ελάχιστη ταχύτητα απώλειας στήριξης (σε διαμόρφωση πτήσης για την επίτευξη της ως άνω διάρκειας πτήσης) &lt;= 9m/s</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Μέγιστο βάρος φορτίου αποστολής (συμπεριλαμβανομένης μπαταρίας) &gt;=1.4Kg</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Ικανότητα πτήσης με άνεμο &gt;=20m/s</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Ικανότητα προσγείωσης με κάθετο άνεμο &gt;=10m/s</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Ικανότητα απογείωσης με εκτόξευση από το χέρι</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Ικανότητα προσγείωσης σε απροετοίμαστο διάδρομο</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Δυνατότητα πτήσης σε συνθήκες ελαφράς βροχόπτωσης.</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Κατασκευή με πιστοποίηση υλικών per </w:t>
            </w:r>
            <w:proofErr w:type="spellStart"/>
            <w:r>
              <w:rPr>
                <w:rFonts w:ascii="Segoe UI" w:hAnsi="Segoe UI" w:cs="Segoe UI"/>
                <w:sz w:val="18"/>
                <w:szCs w:val="18"/>
                <w:lang w:val="el-GR"/>
              </w:rPr>
              <w:t>aircraft</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Standards</w:t>
            </w:r>
            <w:proofErr w:type="spellEnd"/>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Σύστημα εναλλάξιμων ωφέλιμων φορτίων, με προαιρετική αναβάθμιση με ανασυρόμενο σύστημα </w:t>
            </w:r>
            <w:proofErr w:type="spellStart"/>
            <w:r>
              <w:rPr>
                <w:rFonts w:ascii="Segoe UI" w:hAnsi="Segoe UI" w:cs="Segoe UI"/>
                <w:sz w:val="18"/>
                <w:szCs w:val="18"/>
                <w:lang w:val="el-GR"/>
              </w:rPr>
              <w:t>τηλεπισκόπησης</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down</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looking</w:t>
            </w:r>
            <w:proofErr w:type="spellEnd"/>
            <w:r>
              <w:rPr>
                <w:rFonts w:ascii="Segoe UI" w:hAnsi="Segoe UI" w:cs="Segoe UI"/>
                <w:sz w:val="18"/>
                <w:szCs w:val="18"/>
                <w:lang w:val="el-GR"/>
              </w:rPr>
              <w:t>)</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Pr="005F0522" w:rsidRDefault="005F0522">
            <w:pPr>
              <w:rPr>
                <w:rFonts w:ascii="Segoe UI" w:hAnsi="Segoe UI" w:cs="Segoe UI"/>
                <w:sz w:val="18"/>
                <w:szCs w:val="18"/>
                <w:lang w:val="el-GR"/>
              </w:rPr>
            </w:pPr>
            <w:r>
              <w:rPr>
                <w:rFonts w:ascii="Segoe UI" w:hAnsi="Segoe UI" w:cs="Segoe UI"/>
                <w:sz w:val="18"/>
                <w:szCs w:val="18"/>
                <w:lang w:val="el-GR"/>
              </w:rPr>
              <w:t>Ελεγκτής</w:t>
            </w:r>
            <w:r w:rsidRPr="005F0522">
              <w:rPr>
                <w:rFonts w:ascii="Segoe UI" w:hAnsi="Segoe UI" w:cs="Segoe UI"/>
                <w:sz w:val="18"/>
                <w:szCs w:val="18"/>
                <w:lang w:val="el-GR"/>
              </w:rPr>
              <w:t xml:space="preserve"> </w:t>
            </w:r>
            <w:r>
              <w:rPr>
                <w:rFonts w:ascii="Segoe UI" w:hAnsi="Segoe UI" w:cs="Segoe UI"/>
                <w:sz w:val="18"/>
                <w:szCs w:val="18"/>
                <w:lang w:val="el-GR"/>
              </w:rPr>
              <w:t>ταχύτητας</w:t>
            </w:r>
            <w:r w:rsidRPr="005F0522">
              <w:rPr>
                <w:rFonts w:ascii="Segoe UI" w:hAnsi="Segoe UI" w:cs="Segoe UI"/>
                <w:sz w:val="18"/>
                <w:szCs w:val="18"/>
                <w:lang w:val="el-GR"/>
              </w:rPr>
              <w:t xml:space="preserve"> (</w:t>
            </w:r>
            <w:r>
              <w:rPr>
                <w:rFonts w:ascii="Segoe UI" w:hAnsi="Segoe UI" w:cs="Segoe UI"/>
                <w:sz w:val="18"/>
                <w:szCs w:val="18"/>
              </w:rPr>
              <w:t>ESC</w:t>
            </w:r>
            <w:r w:rsidRPr="005F0522">
              <w:rPr>
                <w:rFonts w:ascii="Segoe UI" w:hAnsi="Segoe UI" w:cs="Segoe UI"/>
                <w:sz w:val="18"/>
                <w:szCs w:val="18"/>
                <w:lang w:val="el-GR"/>
              </w:rPr>
              <w:t xml:space="preserve">), </w:t>
            </w:r>
            <w:r>
              <w:rPr>
                <w:rFonts w:ascii="Segoe UI" w:hAnsi="Segoe UI" w:cs="Segoe UI"/>
                <w:sz w:val="18"/>
                <w:szCs w:val="18"/>
              </w:rPr>
              <w:t>OPTO</w:t>
            </w:r>
            <w:r w:rsidRPr="005F0522">
              <w:rPr>
                <w:rFonts w:ascii="Segoe UI" w:hAnsi="Segoe UI" w:cs="Segoe UI"/>
                <w:sz w:val="18"/>
                <w:szCs w:val="18"/>
                <w:lang w:val="el-GR"/>
              </w:rPr>
              <w:t>-</w:t>
            </w:r>
            <w:r>
              <w:rPr>
                <w:rFonts w:ascii="Segoe UI" w:hAnsi="Segoe UI" w:cs="Segoe UI"/>
                <w:sz w:val="18"/>
                <w:szCs w:val="18"/>
              </w:rPr>
              <w:t>ISOLATED</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Ψηφιακοί Σερβομηχανισμοί πηδαλίων με μεταλλικά γρανάζια</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Πηγή τροφοδοσίας: Μπαταρία </w:t>
            </w:r>
            <w:proofErr w:type="spellStart"/>
            <w:r>
              <w:rPr>
                <w:rFonts w:ascii="Segoe UI" w:hAnsi="Segoe UI" w:cs="Segoe UI"/>
                <w:sz w:val="18"/>
                <w:szCs w:val="18"/>
                <w:lang w:val="el-GR"/>
              </w:rPr>
              <w:t>Λιθίου</w:t>
            </w:r>
            <w:proofErr w:type="spellEnd"/>
            <w:r>
              <w:rPr>
                <w:rFonts w:ascii="Segoe UI" w:hAnsi="Segoe UI" w:cs="Segoe UI"/>
                <w:sz w:val="18"/>
                <w:szCs w:val="18"/>
                <w:lang w:val="el-GR"/>
              </w:rPr>
              <w:t xml:space="preserve"> Ιόντων</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Ενεργειακής πυκνότητα μπαταρίας &gt; 230Wh/</w:t>
            </w:r>
            <w:proofErr w:type="spellStart"/>
            <w:r>
              <w:rPr>
                <w:rFonts w:ascii="Segoe UI" w:hAnsi="Segoe UI" w:cs="Segoe UI"/>
                <w:sz w:val="18"/>
                <w:szCs w:val="18"/>
                <w:lang w:val="el-GR"/>
              </w:rPr>
              <w:t>Kg</w:t>
            </w:r>
            <w:proofErr w:type="spellEnd"/>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Ονομαστική τάση μπαταρίας &lt;15V</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lang w:val="el-GR"/>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Σύστημα Αυτόματου πιλότου με δυνατότητα προγραμματισμού αυτόματης πτήσης και μνήμη RAM τουλάχιστον 256ΜΒ. Το σύστημα να είναι συμβατό με το Πρότυπο Ανοιχτού Υλικού-λογισμικού </w:t>
            </w:r>
            <w:proofErr w:type="spellStart"/>
            <w:r>
              <w:rPr>
                <w:rFonts w:ascii="Segoe UI" w:hAnsi="Segoe UI" w:cs="Segoe UI"/>
                <w:sz w:val="18"/>
                <w:szCs w:val="18"/>
                <w:lang w:val="el-GR"/>
              </w:rPr>
              <w:t>ardupilot</w:t>
            </w:r>
            <w:proofErr w:type="spellEnd"/>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Συνδεδεμένο σύστημα GPS (με δυνατότητα υποστήριξης GLONASS/</w:t>
            </w:r>
            <w:proofErr w:type="spellStart"/>
            <w:r>
              <w:rPr>
                <w:rFonts w:ascii="Segoe UI" w:hAnsi="Segoe UI" w:cs="Segoe UI"/>
                <w:sz w:val="18"/>
                <w:szCs w:val="18"/>
                <w:lang w:val="el-GR"/>
              </w:rPr>
              <w:t>Beidu</w:t>
            </w:r>
            <w:proofErr w:type="spellEnd"/>
            <w:r>
              <w:rPr>
                <w:rFonts w:ascii="Segoe UI" w:hAnsi="Segoe UI" w:cs="Segoe UI"/>
                <w:sz w:val="18"/>
                <w:szCs w:val="18"/>
                <w:lang w:val="el-GR"/>
              </w:rPr>
              <w:t>/</w:t>
            </w:r>
            <w:proofErr w:type="spellStart"/>
            <w:r>
              <w:rPr>
                <w:rFonts w:ascii="Segoe UI" w:hAnsi="Segoe UI" w:cs="Segoe UI"/>
                <w:sz w:val="18"/>
                <w:szCs w:val="18"/>
                <w:lang w:val="el-GR"/>
              </w:rPr>
              <w:t>Galileo</w:t>
            </w:r>
            <w:proofErr w:type="spellEnd"/>
            <w:r>
              <w:rPr>
                <w:rFonts w:ascii="Segoe UI" w:hAnsi="Segoe UI" w:cs="Segoe UI"/>
                <w:sz w:val="18"/>
                <w:szCs w:val="18"/>
                <w:lang w:val="el-GR"/>
              </w:rPr>
              <w:t>)</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Δυνατότητα εφεδρικής τροφοδοσίας του αυτόματου πιλότου</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Δυνατότητα επιλογής εν πτήση μεταξύ τηλεχειρισμού και αυτόνομης πτήσης</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Ενσωματωμένο αδρανειακό σύστημα πλοήγησης (3xIMU) με </w:t>
            </w:r>
            <w:proofErr w:type="spellStart"/>
            <w:r>
              <w:rPr>
                <w:rFonts w:ascii="Segoe UI" w:hAnsi="Segoe UI" w:cs="Segoe UI"/>
                <w:sz w:val="18"/>
                <w:szCs w:val="18"/>
                <w:lang w:val="el-GR"/>
              </w:rPr>
              <w:t>απομονωτή</w:t>
            </w:r>
            <w:proofErr w:type="spellEnd"/>
            <w:r>
              <w:rPr>
                <w:rFonts w:ascii="Segoe UI" w:hAnsi="Segoe UI" w:cs="Segoe UI"/>
                <w:sz w:val="18"/>
                <w:szCs w:val="18"/>
                <w:lang w:val="el-GR"/>
              </w:rPr>
              <w:t xml:space="preserve"> κραδασμών και θερμοκρασιών, και αισθητήρες επιτάχυνσης, μαγνητικού πεδίου, ατμοσφαιρικής πίεσης, ταχύτητας ανέμου</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n-US"/>
              </w:rPr>
            </w:pPr>
            <w:r>
              <w:rPr>
                <w:rFonts w:ascii="Segoe UI" w:hAnsi="Segoe UI" w:cs="Segoe UI"/>
                <w:sz w:val="18"/>
                <w:szCs w:val="18"/>
                <w:lang w:val="el-GR"/>
              </w:rPr>
              <w:lastRenderedPageBreak/>
              <w:t>Διαθέσιμες</w:t>
            </w:r>
            <w:r>
              <w:rPr>
                <w:rFonts w:ascii="Segoe UI" w:hAnsi="Segoe UI" w:cs="Segoe UI"/>
                <w:sz w:val="18"/>
                <w:szCs w:val="18"/>
                <w:lang w:val="en-US"/>
              </w:rPr>
              <w:t xml:space="preserve"> </w:t>
            </w:r>
            <w:r>
              <w:rPr>
                <w:rFonts w:ascii="Segoe UI" w:hAnsi="Segoe UI" w:cs="Segoe UI"/>
                <w:sz w:val="18"/>
                <w:szCs w:val="18"/>
                <w:lang w:val="el-GR"/>
              </w:rPr>
              <w:t>είσοδοι</w:t>
            </w:r>
            <w:r>
              <w:rPr>
                <w:rFonts w:ascii="Segoe UI" w:hAnsi="Segoe UI" w:cs="Segoe UI"/>
                <w:sz w:val="18"/>
                <w:szCs w:val="18"/>
                <w:lang w:val="en-US"/>
              </w:rPr>
              <w:t>/</w:t>
            </w:r>
            <w:r>
              <w:rPr>
                <w:rFonts w:ascii="Segoe UI" w:hAnsi="Segoe UI" w:cs="Segoe UI"/>
                <w:sz w:val="18"/>
                <w:szCs w:val="18"/>
                <w:lang w:val="el-GR"/>
              </w:rPr>
              <w:t>έξοδοι</w:t>
            </w:r>
            <w:r>
              <w:rPr>
                <w:rFonts w:ascii="Segoe UI" w:hAnsi="Segoe UI" w:cs="Segoe UI"/>
                <w:sz w:val="18"/>
                <w:szCs w:val="18"/>
                <w:lang w:val="en-US"/>
              </w:rPr>
              <w:t xml:space="preserve">, </w:t>
            </w:r>
            <w:r>
              <w:rPr>
                <w:rFonts w:ascii="Segoe UI" w:hAnsi="Segoe UI" w:cs="Segoe UI"/>
                <w:sz w:val="18"/>
                <w:szCs w:val="18"/>
                <w:lang w:val="el-GR"/>
              </w:rPr>
              <w:t>τουλάχιστον</w:t>
            </w:r>
            <w:r>
              <w:rPr>
                <w:rFonts w:ascii="Segoe UI" w:hAnsi="Segoe UI" w:cs="Segoe UI"/>
                <w:sz w:val="18"/>
                <w:szCs w:val="18"/>
                <w:lang w:val="en-US"/>
              </w:rPr>
              <w:t>: 12 servos, 3 UARTS, I2C, SPI, CAN bus, LED, analogue</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n-US"/>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n-US"/>
              </w:rPr>
            </w:pPr>
            <w:r>
              <w:rPr>
                <w:rFonts w:ascii="Segoe UI" w:hAnsi="Segoe UI" w:cs="Segoe UI"/>
                <w:sz w:val="18"/>
                <w:szCs w:val="18"/>
                <w:lang w:val="en-US"/>
              </w:rPr>
              <w:t>Safety arm switch / LED</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n-US"/>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Σύστημα τηλεμετρίας μεγάλης ακτίνας (ισχύος &gt; 900</w:t>
            </w:r>
            <w:r>
              <w:rPr>
                <w:rFonts w:ascii="Segoe UI" w:hAnsi="Segoe UI" w:cs="Segoe UI"/>
                <w:sz w:val="18"/>
                <w:szCs w:val="18"/>
                <w:lang w:val="en-US"/>
              </w:rPr>
              <w:t>mw</w:t>
            </w:r>
            <w:r>
              <w:rPr>
                <w:rFonts w:ascii="Segoe UI" w:hAnsi="Segoe UI" w:cs="Segoe UI"/>
                <w:sz w:val="18"/>
                <w:szCs w:val="18"/>
                <w:lang w:val="el-GR"/>
              </w:rPr>
              <w:t xml:space="preserve">) με δυνατότητα </w:t>
            </w:r>
            <w:r>
              <w:rPr>
                <w:rFonts w:ascii="Segoe UI" w:hAnsi="Segoe UI" w:cs="Segoe UI"/>
                <w:sz w:val="18"/>
                <w:szCs w:val="18"/>
                <w:lang w:val="en-US"/>
              </w:rPr>
              <w:t>Diversity</w:t>
            </w:r>
            <w:r>
              <w:rPr>
                <w:rFonts w:ascii="Segoe UI" w:hAnsi="Segoe UI" w:cs="Segoe UI"/>
                <w:sz w:val="18"/>
                <w:szCs w:val="18"/>
                <w:lang w:val="el-GR"/>
              </w:rPr>
              <w:t xml:space="preserve"> </w:t>
            </w:r>
            <w:r>
              <w:rPr>
                <w:rFonts w:ascii="Segoe UI" w:hAnsi="Segoe UI" w:cs="Segoe UI"/>
                <w:sz w:val="18"/>
                <w:szCs w:val="18"/>
                <w:lang w:val="en-US"/>
              </w:rPr>
              <w:t>antenna</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Σύστημα Τηλεκατεύθυνσης </w:t>
            </w:r>
            <w:proofErr w:type="spellStart"/>
            <w:r>
              <w:rPr>
                <w:rFonts w:ascii="Segoe UI" w:hAnsi="Segoe UI" w:cs="Segoe UI"/>
                <w:sz w:val="18"/>
                <w:szCs w:val="18"/>
                <w:lang w:val="el-GR"/>
              </w:rPr>
              <w:t>Long</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Range</w:t>
            </w:r>
            <w:proofErr w:type="spellEnd"/>
            <w:r>
              <w:rPr>
                <w:rFonts w:ascii="Segoe UI" w:hAnsi="Segoe UI" w:cs="Segoe UI"/>
                <w:sz w:val="18"/>
                <w:szCs w:val="18"/>
                <w:lang w:val="el-GR"/>
              </w:rPr>
              <w:t xml:space="preserve">, με αριθμό καναλιών &gt;14, </w:t>
            </w:r>
            <w:proofErr w:type="spellStart"/>
            <w:r>
              <w:rPr>
                <w:rFonts w:ascii="Segoe UI" w:hAnsi="Segoe UI" w:cs="Segoe UI"/>
                <w:sz w:val="18"/>
                <w:szCs w:val="18"/>
                <w:lang w:val="el-GR"/>
              </w:rPr>
              <w:t>frequency</w:t>
            </w:r>
            <w:proofErr w:type="spellEnd"/>
            <w:r>
              <w:rPr>
                <w:rFonts w:ascii="Segoe UI" w:hAnsi="Segoe UI" w:cs="Segoe UI"/>
                <w:sz w:val="18"/>
                <w:szCs w:val="18"/>
                <w:lang w:val="el-GR"/>
              </w:rPr>
              <w:t xml:space="preserve"> </w:t>
            </w:r>
            <w:proofErr w:type="spellStart"/>
            <w:r>
              <w:rPr>
                <w:rFonts w:ascii="Segoe UI" w:hAnsi="Segoe UI" w:cs="Segoe UI"/>
                <w:sz w:val="18"/>
                <w:szCs w:val="18"/>
                <w:lang w:val="el-GR"/>
              </w:rPr>
              <w:t>hopping</w:t>
            </w:r>
            <w:proofErr w:type="spellEnd"/>
            <w:r>
              <w:rPr>
                <w:rFonts w:ascii="Segoe UI" w:hAnsi="Segoe UI" w:cs="Segoe UI"/>
                <w:sz w:val="18"/>
                <w:szCs w:val="18"/>
                <w:lang w:val="el-GR"/>
              </w:rPr>
              <w:t xml:space="preserve"> και αμφίδρομη τηλεμετρία</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Εκπαίδευση ενός (1) χειριστή στις διαδικασίες πτήσης και από/προσγείωσης</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Επίδειξη των επιδόσεων του φορέα (από/προσγείωση, διάρκεια πτήσης και ταχύτητα απώλειας στήριξης και ως ανωτέρω) σε χώρο του πρώην ΤΕΙ Ηπείρου</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178"/>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Να παρέχονται τουλάχιστον: 2 </w:t>
            </w:r>
            <w:proofErr w:type="spellStart"/>
            <w:r>
              <w:rPr>
                <w:rFonts w:ascii="Segoe UI" w:hAnsi="Segoe UI" w:cs="Segoe UI"/>
                <w:sz w:val="18"/>
                <w:szCs w:val="18"/>
                <w:lang w:val="el-GR"/>
              </w:rPr>
              <w:t>set</w:t>
            </w:r>
            <w:proofErr w:type="spellEnd"/>
            <w:r>
              <w:rPr>
                <w:rFonts w:ascii="Segoe UI" w:hAnsi="Segoe UI" w:cs="Segoe UI"/>
                <w:sz w:val="18"/>
                <w:szCs w:val="18"/>
                <w:lang w:val="el-GR"/>
              </w:rPr>
              <w:t xml:space="preserve"> μπαταρίας, 2 </w:t>
            </w:r>
            <w:proofErr w:type="spellStart"/>
            <w:r>
              <w:rPr>
                <w:rFonts w:ascii="Segoe UI" w:hAnsi="Segoe UI" w:cs="Segoe UI"/>
                <w:sz w:val="18"/>
                <w:szCs w:val="18"/>
                <w:lang w:val="el-GR"/>
              </w:rPr>
              <w:t>set</w:t>
            </w:r>
            <w:proofErr w:type="spellEnd"/>
            <w:r>
              <w:rPr>
                <w:rFonts w:ascii="Segoe UI" w:hAnsi="Segoe UI" w:cs="Segoe UI"/>
                <w:sz w:val="18"/>
                <w:szCs w:val="18"/>
                <w:lang w:val="el-GR"/>
              </w:rPr>
              <w:t xml:space="preserve"> έλικας και ένας συμβατός φορτιστής</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Εγγύηση καλής λειτουργίας του ηλεκτρονικού εξοπλισμού για 1 έτος και εγγύηση παροχής ανταλλακτικών (</w:t>
            </w:r>
            <w:proofErr w:type="spellStart"/>
            <w:r>
              <w:rPr>
                <w:rFonts w:ascii="Segoe UI" w:hAnsi="Segoe UI" w:cs="Segoe UI"/>
                <w:sz w:val="18"/>
                <w:szCs w:val="18"/>
                <w:lang w:val="el-GR"/>
              </w:rPr>
              <w:t>αεροχήματος</w:t>
            </w:r>
            <w:proofErr w:type="spellEnd"/>
            <w:r>
              <w:rPr>
                <w:rFonts w:ascii="Segoe UI" w:hAnsi="Segoe UI" w:cs="Segoe UI"/>
                <w:sz w:val="18"/>
                <w:szCs w:val="18"/>
                <w:lang w:val="el-GR"/>
              </w:rPr>
              <w:t xml:space="preserve"> και εξοπλισμού) για 2 έτη από τον προμηθευτή.</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10196" w:type="dxa"/>
            <w:gridSpan w:val="5"/>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8"/>
                <w:szCs w:val="18"/>
                <w:lang w:val="el-GR"/>
              </w:rPr>
            </w:pPr>
            <w:r>
              <w:rPr>
                <w:rFonts w:ascii="Segoe UI" w:hAnsi="Segoe UI" w:cs="Segoe UI"/>
                <w:b/>
                <w:bCs/>
                <w:sz w:val="18"/>
                <w:szCs w:val="18"/>
                <w:lang w:val="el-GR"/>
              </w:rPr>
              <w:t xml:space="preserve">Φορέας </w:t>
            </w:r>
            <w:proofErr w:type="spellStart"/>
            <w:r>
              <w:rPr>
                <w:rFonts w:ascii="Segoe UI" w:hAnsi="Segoe UI" w:cs="Segoe UI"/>
                <w:b/>
                <w:bCs/>
                <w:sz w:val="18"/>
                <w:szCs w:val="18"/>
                <w:lang w:val="el-GR"/>
              </w:rPr>
              <w:t>τηλεπισκόπησης</w:t>
            </w:r>
            <w:proofErr w:type="spellEnd"/>
            <w:r>
              <w:rPr>
                <w:rFonts w:ascii="Segoe UI" w:hAnsi="Segoe UI" w:cs="Segoe UI"/>
                <w:b/>
                <w:bCs/>
                <w:sz w:val="18"/>
                <w:szCs w:val="18"/>
                <w:lang w:val="el-GR"/>
              </w:rPr>
              <w:t xml:space="preserve"> κάθετης από/προσγείωσης (</w:t>
            </w:r>
            <w:proofErr w:type="spellStart"/>
            <w:r>
              <w:rPr>
                <w:rFonts w:ascii="Segoe UI" w:hAnsi="Segoe UI" w:cs="Segoe UI"/>
                <w:b/>
                <w:bCs/>
                <w:sz w:val="18"/>
                <w:szCs w:val="18"/>
                <w:lang w:val="el-GR"/>
              </w:rPr>
              <w:t>τεμ</w:t>
            </w:r>
            <w:proofErr w:type="spellEnd"/>
            <w:r>
              <w:rPr>
                <w:rFonts w:ascii="Segoe UI" w:hAnsi="Segoe UI" w:cs="Segoe UI"/>
                <w:b/>
                <w:bCs/>
                <w:sz w:val="18"/>
                <w:szCs w:val="18"/>
                <w:lang w:val="el-GR"/>
              </w:rPr>
              <w:t>. 1)</w:t>
            </w: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proofErr w:type="spellStart"/>
            <w:r>
              <w:rPr>
                <w:rFonts w:ascii="Segoe UI" w:eastAsia="Calibri" w:hAnsi="Segoe UI" w:cs="Segoe UI"/>
                <w:sz w:val="18"/>
                <w:szCs w:val="18"/>
                <w:lang w:val="el-GR" w:eastAsia="en-US"/>
              </w:rPr>
              <w:t>Αερόχημα</w:t>
            </w:r>
            <w:proofErr w:type="spellEnd"/>
            <w:r>
              <w:rPr>
                <w:rFonts w:ascii="Segoe UI" w:eastAsia="Calibri" w:hAnsi="Segoe UI" w:cs="Segoe UI"/>
                <w:sz w:val="18"/>
                <w:szCs w:val="18"/>
                <w:lang w:val="el-GR" w:eastAsia="en-US"/>
              </w:rPr>
              <w:t xml:space="preserve"> Πολλαπλών στροφείων με ηλεκτρική πρόωση</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Συνολικός Αριθμός στροφείων 3-4</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Μέγιστη διάμετρος φορέα (χωρίς τα στροφεία) &lt;650mm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Βάρος φορέα κενό (πλήρης εξοπλισμού πλοήγησης, χωρίς μπαταρία και φορτίο αποστολής) &lt;=1,2Kg</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Μέγιστο βάρος φορτίου αποστολής (συμπεριλαμβανομένης μπαταρίας) &gt;0,5Kg</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Μέγιστη ταχύτητα πτήσης &gt;=12 m/s</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Διάρκεια πτήσης με ταχύτητα πτήσης 5 m/s: &gt;=23 </w:t>
            </w:r>
            <w:proofErr w:type="spellStart"/>
            <w:r>
              <w:rPr>
                <w:rFonts w:ascii="Segoe UI" w:eastAsia="Calibri" w:hAnsi="Segoe UI" w:cs="Segoe UI"/>
                <w:sz w:val="18"/>
                <w:szCs w:val="18"/>
                <w:lang w:val="el-GR" w:eastAsia="en-US"/>
              </w:rPr>
              <w:t>minutes</w:t>
            </w:r>
            <w:proofErr w:type="spellEnd"/>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Σταθεροποιημένο σύστημα εναλλάξιμων ωφέλιμων φορτίων (</w:t>
            </w:r>
            <w:proofErr w:type="spellStart"/>
            <w:r>
              <w:rPr>
                <w:rFonts w:ascii="Segoe UI" w:eastAsia="Calibri" w:hAnsi="Segoe UI" w:cs="Segoe UI"/>
                <w:sz w:val="18"/>
                <w:szCs w:val="18"/>
                <w:lang w:val="el-GR" w:eastAsia="en-US"/>
              </w:rPr>
              <w:t>gimbal</w:t>
            </w:r>
            <w:proofErr w:type="spellEnd"/>
            <w:r>
              <w:rPr>
                <w:rFonts w:ascii="Segoe UI" w:eastAsia="Calibri" w:hAnsi="Segoe UI" w:cs="Segoe UI"/>
                <w:sz w:val="18"/>
                <w:szCs w:val="18"/>
                <w:lang w:val="el-GR" w:eastAsia="en-US"/>
              </w:rPr>
              <w:t xml:space="preserve">) με </w:t>
            </w:r>
            <w:proofErr w:type="spellStart"/>
            <w:r>
              <w:rPr>
                <w:rFonts w:ascii="Segoe UI" w:eastAsia="Calibri" w:hAnsi="Segoe UI" w:cs="Segoe UI"/>
                <w:sz w:val="18"/>
                <w:szCs w:val="18"/>
                <w:lang w:val="el-GR" w:eastAsia="en-US"/>
              </w:rPr>
              <w:t>brushless</w:t>
            </w:r>
            <w:proofErr w:type="spellEnd"/>
            <w:r>
              <w:rPr>
                <w:rFonts w:ascii="Segoe UI" w:eastAsia="Calibri" w:hAnsi="Segoe UI" w:cs="Segoe UI"/>
                <w:sz w:val="18"/>
                <w:szCs w:val="18"/>
                <w:lang w:val="el-GR" w:eastAsia="en-US"/>
              </w:rPr>
              <w:t xml:space="preserve"> σερβομηχανισμούς &gt;=2 αξόνων</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Ελεγκτές ταχύτητας (ESC), OPTO-ISOLATED</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Πηγή τροφοδοσίας: Μπαταρία </w:t>
            </w:r>
            <w:proofErr w:type="spellStart"/>
            <w:r>
              <w:rPr>
                <w:rFonts w:ascii="Segoe UI" w:eastAsia="Calibri" w:hAnsi="Segoe UI" w:cs="Segoe UI"/>
                <w:sz w:val="18"/>
                <w:szCs w:val="18"/>
                <w:lang w:val="el-GR" w:eastAsia="en-US"/>
              </w:rPr>
              <w:t>Λιθίου</w:t>
            </w:r>
            <w:proofErr w:type="spellEnd"/>
            <w:r>
              <w:rPr>
                <w:rFonts w:ascii="Segoe UI" w:eastAsia="Calibri" w:hAnsi="Segoe UI" w:cs="Segoe UI"/>
                <w:sz w:val="18"/>
                <w:szCs w:val="18"/>
                <w:lang w:val="el-GR" w:eastAsia="en-US"/>
              </w:rPr>
              <w:t xml:space="preserve"> Ιόντων</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Ενεργειακή πυκνότητα μπαταρίας &gt; 230Wh/</w:t>
            </w:r>
            <w:proofErr w:type="spellStart"/>
            <w:r>
              <w:rPr>
                <w:rFonts w:ascii="Segoe UI" w:eastAsia="Calibri" w:hAnsi="Segoe UI" w:cs="Segoe UI"/>
                <w:sz w:val="18"/>
                <w:szCs w:val="18"/>
                <w:lang w:val="el-GR" w:eastAsia="en-US"/>
              </w:rPr>
              <w:t>Kg</w:t>
            </w:r>
            <w:proofErr w:type="spellEnd"/>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Σύστημα Αυτόματου πιλότου με δυνατότητα προγραμματισμού αυτόματης πτήσης και μνήμη RAM τουλάχιστον 256ΜΒ. Το σύστημα να είναι συμβατό με το Πρότυπο Ανοιχτού Υλικού-λογισμικού </w:t>
            </w:r>
            <w:proofErr w:type="spellStart"/>
            <w:r>
              <w:rPr>
                <w:rFonts w:ascii="Segoe UI" w:eastAsia="Calibri" w:hAnsi="Segoe UI" w:cs="Segoe UI"/>
                <w:sz w:val="18"/>
                <w:szCs w:val="18"/>
                <w:lang w:val="el-GR" w:eastAsia="en-US"/>
              </w:rPr>
              <w:t>ardupilot</w:t>
            </w:r>
            <w:proofErr w:type="spellEnd"/>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Συνδεδεμένο σύστημα GPS (με δυνατότητα υποστήριξης GLONASS/</w:t>
            </w:r>
            <w:proofErr w:type="spellStart"/>
            <w:r>
              <w:rPr>
                <w:rFonts w:ascii="Segoe UI" w:eastAsia="Calibri" w:hAnsi="Segoe UI" w:cs="Segoe UI"/>
                <w:sz w:val="18"/>
                <w:szCs w:val="18"/>
                <w:lang w:val="el-GR" w:eastAsia="en-US"/>
              </w:rPr>
              <w:t>Beidu</w:t>
            </w:r>
            <w:proofErr w:type="spellEnd"/>
            <w:r>
              <w:rPr>
                <w:rFonts w:ascii="Segoe UI" w:eastAsia="Calibri" w:hAnsi="Segoe UI" w:cs="Segoe UI"/>
                <w:sz w:val="18"/>
                <w:szCs w:val="18"/>
                <w:lang w:val="el-GR" w:eastAsia="en-US"/>
              </w:rPr>
              <w:t>/</w:t>
            </w:r>
            <w:proofErr w:type="spellStart"/>
            <w:r>
              <w:rPr>
                <w:rFonts w:ascii="Segoe UI" w:eastAsia="Calibri" w:hAnsi="Segoe UI" w:cs="Segoe UI"/>
                <w:sz w:val="18"/>
                <w:szCs w:val="18"/>
                <w:lang w:val="el-GR" w:eastAsia="en-US"/>
              </w:rPr>
              <w:t>Galileo</w:t>
            </w:r>
            <w:proofErr w:type="spellEnd"/>
            <w:r>
              <w:rPr>
                <w:rFonts w:ascii="Segoe UI" w:eastAsia="Calibri" w:hAnsi="Segoe UI" w:cs="Segoe UI"/>
                <w:sz w:val="18"/>
                <w:szCs w:val="18"/>
                <w:lang w:val="el-GR" w:eastAsia="en-US"/>
              </w:rPr>
              <w:t>)</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Δυνατότητα εφεδρικής τροφοδοσίας του αυτόματου πιλότου</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eastAsia="Calibri" w:hAnsi="Segoe UI" w:cs="Segoe UI"/>
                <w:sz w:val="18"/>
                <w:szCs w:val="18"/>
                <w:lang w:val="el-GR" w:eastAsia="en-US"/>
              </w:rPr>
              <w:t>Δυνατότητα επιλογής εν πτήση μεταξύ τηλεχειρισμού και αυτόνομης πτήσης</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Ενσωματωμένο αδρανειακό σύστημα πλοήγησης (3</w:t>
            </w:r>
            <w:r>
              <w:rPr>
                <w:rFonts w:ascii="Segoe UI" w:eastAsia="Calibri" w:hAnsi="Segoe UI" w:cs="Segoe UI"/>
                <w:sz w:val="18"/>
                <w:szCs w:val="18"/>
                <w:lang w:val="en-US" w:eastAsia="en-US"/>
              </w:rPr>
              <w:t>x</w:t>
            </w:r>
            <w:r>
              <w:rPr>
                <w:rFonts w:ascii="Segoe UI" w:eastAsia="Calibri" w:hAnsi="Segoe UI" w:cs="Segoe UI"/>
                <w:sz w:val="18"/>
                <w:szCs w:val="18"/>
                <w:lang w:val="el-GR" w:eastAsia="en-US"/>
              </w:rPr>
              <w:t xml:space="preserve">IMU) με </w:t>
            </w:r>
            <w:proofErr w:type="spellStart"/>
            <w:r>
              <w:rPr>
                <w:rFonts w:ascii="Segoe UI" w:eastAsia="Calibri" w:hAnsi="Segoe UI" w:cs="Segoe UI"/>
                <w:sz w:val="18"/>
                <w:szCs w:val="18"/>
                <w:lang w:val="el-GR" w:eastAsia="en-US"/>
              </w:rPr>
              <w:t>απομονωτή</w:t>
            </w:r>
            <w:proofErr w:type="spellEnd"/>
            <w:r>
              <w:rPr>
                <w:rFonts w:ascii="Segoe UI" w:eastAsia="Calibri" w:hAnsi="Segoe UI" w:cs="Segoe UI"/>
                <w:sz w:val="18"/>
                <w:szCs w:val="18"/>
                <w:lang w:val="el-GR" w:eastAsia="en-US"/>
              </w:rPr>
              <w:t xml:space="preserve"> κραδασμών και θερμοκρασιών και αισθητήρες επιτάχυνσης, μαγνητικού πεδίου, ατμοσφαιρικής πίεσης, ταχύτητας ανέμου</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n-US"/>
              </w:rPr>
            </w:pPr>
            <w:r>
              <w:rPr>
                <w:rFonts w:ascii="Segoe UI" w:eastAsia="Calibri" w:hAnsi="Segoe UI" w:cs="Segoe UI"/>
                <w:sz w:val="18"/>
                <w:szCs w:val="18"/>
                <w:lang w:val="el-GR" w:eastAsia="en-US"/>
              </w:rPr>
              <w:t>Διαθέσιμες</w:t>
            </w:r>
            <w:r>
              <w:rPr>
                <w:rFonts w:ascii="Segoe UI" w:eastAsia="Calibri" w:hAnsi="Segoe UI" w:cs="Segoe UI"/>
                <w:sz w:val="18"/>
                <w:szCs w:val="18"/>
                <w:lang w:val="en-US" w:eastAsia="en-US"/>
              </w:rPr>
              <w:t xml:space="preserve"> </w:t>
            </w:r>
            <w:r>
              <w:rPr>
                <w:rFonts w:ascii="Segoe UI" w:eastAsia="Calibri" w:hAnsi="Segoe UI" w:cs="Segoe UI"/>
                <w:sz w:val="18"/>
                <w:szCs w:val="18"/>
                <w:lang w:val="el-GR" w:eastAsia="en-US"/>
              </w:rPr>
              <w:t>είσοδοι</w:t>
            </w:r>
            <w:r>
              <w:rPr>
                <w:rFonts w:ascii="Segoe UI" w:eastAsia="Calibri" w:hAnsi="Segoe UI" w:cs="Segoe UI"/>
                <w:sz w:val="18"/>
                <w:szCs w:val="18"/>
                <w:lang w:val="en-US" w:eastAsia="en-US"/>
              </w:rPr>
              <w:t>/</w:t>
            </w:r>
            <w:r>
              <w:rPr>
                <w:rFonts w:ascii="Segoe UI" w:eastAsia="Calibri" w:hAnsi="Segoe UI" w:cs="Segoe UI"/>
                <w:sz w:val="18"/>
                <w:szCs w:val="18"/>
                <w:lang w:val="el-GR" w:eastAsia="en-US"/>
              </w:rPr>
              <w:t>έξοδοι</w:t>
            </w:r>
            <w:r>
              <w:rPr>
                <w:rFonts w:ascii="Segoe UI" w:eastAsia="Calibri" w:hAnsi="Segoe UI" w:cs="Segoe UI"/>
                <w:sz w:val="18"/>
                <w:szCs w:val="18"/>
                <w:lang w:val="en-US" w:eastAsia="en-US"/>
              </w:rPr>
              <w:t xml:space="preserve">, </w:t>
            </w:r>
            <w:r>
              <w:rPr>
                <w:rFonts w:ascii="Segoe UI" w:eastAsia="Calibri" w:hAnsi="Segoe UI" w:cs="Segoe UI"/>
                <w:sz w:val="18"/>
                <w:szCs w:val="18"/>
                <w:lang w:val="el-GR" w:eastAsia="en-US"/>
              </w:rPr>
              <w:t>τουλάχιστον</w:t>
            </w:r>
            <w:r>
              <w:rPr>
                <w:rFonts w:ascii="Segoe UI" w:eastAsia="Calibri" w:hAnsi="Segoe UI" w:cs="Segoe UI"/>
                <w:sz w:val="18"/>
                <w:szCs w:val="18"/>
                <w:lang w:val="en-US" w:eastAsia="en-US"/>
              </w:rPr>
              <w:t>: 12 servos, 3 UARTS, I</w:t>
            </w:r>
            <w:r>
              <w:rPr>
                <w:rFonts w:ascii="Segoe UI" w:eastAsia="Calibri" w:hAnsi="Segoe UI" w:cs="Segoe UI"/>
                <w:sz w:val="18"/>
                <w:szCs w:val="18"/>
                <w:vertAlign w:val="superscript"/>
                <w:lang w:val="en-US" w:eastAsia="en-US"/>
              </w:rPr>
              <w:t>2</w:t>
            </w:r>
            <w:r>
              <w:rPr>
                <w:rFonts w:ascii="Segoe UI" w:eastAsia="Calibri" w:hAnsi="Segoe UI" w:cs="Segoe UI"/>
                <w:sz w:val="18"/>
                <w:szCs w:val="18"/>
                <w:lang w:val="en-US" w:eastAsia="en-US"/>
              </w:rPr>
              <w:t>C, SPI, CAN bus, LED, analogue Safety arm switch / LED</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Σύστημα</w:t>
            </w:r>
            <w:r>
              <w:rPr>
                <w:rFonts w:ascii="Segoe UI" w:eastAsia="Calibri" w:hAnsi="Segoe UI" w:cs="Segoe UI"/>
                <w:sz w:val="18"/>
                <w:szCs w:val="18"/>
                <w:lang w:val="en-US" w:eastAsia="en-US"/>
              </w:rPr>
              <w:t xml:space="preserve"> </w:t>
            </w:r>
            <w:r>
              <w:rPr>
                <w:rFonts w:ascii="Segoe UI" w:eastAsia="Calibri" w:hAnsi="Segoe UI" w:cs="Segoe UI"/>
                <w:sz w:val="18"/>
                <w:szCs w:val="18"/>
                <w:lang w:val="el-GR" w:eastAsia="en-US"/>
              </w:rPr>
              <w:t>τηλεμετρίας</w:t>
            </w:r>
            <w:r>
              <w:rPr>
                <w:rFonts w:ascii="Segoe UI" w:eastAsia="Calibri" w:hAnsi="Segoe UI" w:cs="Segoe UI"/>
                <w:sz w:val="18"/>
                <w:szCs w:val="18"/>
                <w:lang w:val="en-US" w:eastAsia="en-US"/>
              </w:rPr>
              <w:t xml:space="preserve"> (</w:t>
            </w:r>
            <w:r>
              <w:rPr>
                <w:rFonts w:ascii="Segoe UI" w:eastAsia="Calibri" w:hAnsi="Segoe UI" w:cs="Segoe UI"/>
                <w:sz w:val="18"/>
                <w:szCs w:val="18"/>
                <w:lang w:val="el-GR" w:eastAsia="en-US"/>
              </w:rPr>
              <w:t>ισχύος</w:t>
            </w:r>
            <w:r>
              <w:rPr>
                <w:rFonts w:ascii="Segoe UI" w:eastAsia="Calibri" w:hAnsi="Segoe UI" w:cs="Segoe UI"/>
                <w:sz w:val="18"/>
                <w:szCs w:val="18"/>
                <w:lang w:val="en-US" w:eastAsia="en-US"/>
              </w:rPr>
              <w:t xml:space="preserve"> &gt;= 100mw) </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eastAsia="Calibri" w:hAnsi="Segoe UI" w:cs="Segoe UI"/>
                <w:sz w:val="18"/>
                <w:szCs w:val="18"/>
                <w:lang w:val="el-GR" w:eastAsia="en-US"/>
              </w:rPr>
              <w:t xml:space="preserve">Σύστημα Τηλεκατεύθυνσης 2.4GHz, με αριθμό καναλιών &gt;14, </w:t>
            </w:r>
            <w:proofErr w:type="spellStart"/>
            <w:r>
              <w:rPr>
                <w:rFonts w:ascii="Segoe UI" w:eastAsia="Calibri" w:hAnsi="Segoe UI" w:cs="Segoe UI"/>
                <w:sz w:val="18"/>
                <w:szCs w:val="18"/>
                <w:lang w:val="el-GR" w:eastAsia="en-US"/>
              </w:rPr>
              <w:t>frequency</w:t>
            </w:r>
            <w:proofErr w:type="spellEnd"/>
            <w:r>
              <w:rPr>
                <w:rFonts w:ascii="Segoe UI" w:eastAsia="Calibri" w:hAnsi="Segoe UI" w:cs="Segoe UI"/>
                <w:sz w:val="18"/>
                <w:szCs w:val="18"/>
                <w:lang w:val="el-GR" w:eastAsia="en-US"/>
              </w:rPr>
              <w:t xml:space="preserve"> </w:t>
            </w:r>
            <w:proofErr w:type="spellStart"/>
            <w:r>
              <w:rPr>
                <w:rFonts w:ascii="Segoe UI" w:eastAsia="Calibri" w:hAnsi="Segoe UI" w:cs="Segoe UI"/>
                <w:sz w:val="18"/>
                <w:szCs w:val="18"/>
                <w:lang w:val="el-GR" w:eastAsia="en-US"/>
              </w:rPr>
              <w:t>hopping</w:t>
            </w:r>
            <w:proofErr w:type="spellEnd"/>
            <w:r>
              <w:rPr>
                <w:rFonts w:ascii="Segoe UI" w:eastAsia="Calibri" w:hAnsi="Segoe UI" w:cs="Segoe UI"/>
                <w:sz w:val="18"/>
                <w:szCs w:val="18"/>
                <w:lang w:val="el-GR" w:eastAsia="en-US"/>
              </w:rPr>
              <w:t xml:space="preserve"> και αμφίδρομη τηλεμετρία</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eastAsia="Calibri" w:hAnsi="Segoe UI" w:cs="Segoe UI"/>
                <w:sz w:val="18"/>
                <w:szCs w:val="18"/>
                <w:lang w:val="el-GR" w:eastAsia="en-US"/>
              </w:rPr>
              <w:t>Εκπαίδευση ενός (1) χειριστή στις διαδικασίες πτήσης και από/προσγείωσης</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Επίδειξη των επιδόσεων του φορέα (από/προσγείωση, διάρκεια πτήσης και μέγιστο ωφέλιμο φορτίο ως ανωτέρω) σε χώρο του πρώην ΤΕΙ Ηπείρου</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Να παρέχονται τουλάχιστον: 2 </w:t>
            </w:r>
            <w:proofErr w:type="spellStart"/>
            <w:r>
              <w:rPr>
                <w:rFonts w:ascii="Segoe UI" w:eastAsia="Calibri" w:hAnsi="Segoe UI" w:cs="Segoe UI"/>
                <w:sz w:val="18"/>
                <w:szCs w:val="18"/>
                <w:lang w:val="el-GR" w:eastAsia="en-US"/>
              </w:rPr>
              <w:t>set</w:t>
            </w:r>
            <w:proofErr w:type="spellEnd"/>
            <w:r>
              <w:rPr>
                <w:rFonts w:ascii="Segoe UI" w:eastAsia="Calibri" w:hAnsi="Segoe UI" w:cs="Segoe UI"/>
                <w:sz w:val="18"/>
                <w:szCs w:val="18"/>
                <w:lang w:val="el-GR" w:eastAsia="en-US"/>
              </w:rPr>
              <w:t xml:space="preserve"> στροφείων, 2 </w:t>
            </w:r>
            <w:proofErr w:type="spellStart"/>
            <w:r>
              <w:rPr>
                <w:rFonts w:ascii="Segoe UI" w:eastAsia="Calibri" w:hAnsi="Segoe UI" w:cs="Segoe UI"/>
                <w:sz w:val="18"/>
                <w:szCs w:val="18"/>
                <w:lang w:val="el-GR" w:eastAsia="en-US"/>
              </w:rPr>
              <w:t>set</w:t>
            </w:r>
            <w:proofErr w:type="spellEnd"/>
            <w:r>
              <w:rPr>
                <w:rFonts w:ascii="Segoe UI" w:eastAsia="Calibri" w:hAnsi="Segoe UI" w:cs="Segoe UI"/>
                <w:sz w:val="18"/>
                <w:szCs w:val="18"/>
                <w:lang w:val="el-GR" w:eastAsia="en-US"/>
              </w:rPr>
              <w:t xml:space="preserve"> μπαταρίας και ένας συμβατός φορτιστής</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Εγγύηση καλής λειτουργίας του ηλεκτρονικού εξοπλισμού για 1 έτος και εγγύηση παροχής ανταλλακτικών (</w:t>
            </w:r>
            <w:proofErr w:type="spellStart"/>
            <w:r>
              <w:rPr>
                <w:rFonts w:ascii="Segoe UI" w:eastAsia="Calibri" w:hAnsi="Segoe UI" w:cs="Segoe UI"/>
                <w:sz w:val="18"/>
                <w:szCs w:val="18"/>
                <w:lang w:val="el-GR" w:eastAsia="en-US"/>
              </w:rPr>
              <w:t>αεροχήματος</w:t>
            </w:r>
            <w:proofErr w:type="spellEnd"/>
            <w:r>
              <w:rPr>
                <w:rFonts w:ascii="Segoe UI" w:eastAsia="Calibri" w:hAnsi="Segoe UI" w:cs="Segoe UI"/>
                <w:sz w:val="18"/>
                <w:szCs w:val="18"/>
                <w:lang w:val="el-GR" w:eastAsia="en-US"/>
              </w:rPr>
              <w:t xml:space="preserve"> και εξοπλισμού) για 2 έτη από τον προμηθευτή.</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lang w:val="el-GR"/>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10196" w:type="dxa"/>
            <w:gridSpan w:val="5"/>
            <w:tcBorders>
              <w:top w:val="single" w:sz="4" w:space="0" w:color="000000"/>
              <w:left w:val="single" w:sz="4" w:space="0" w:color="000000"/>
              <w:bottom w:val="single" w:sz="4" w:space="0" w:color="000000"/>
              <w:right w:val="single" w:sz="4" w:space="0" w:color="000000"/>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b/>
                <w:bCs/>
                <w:sz w:val="18"/>
                <w:szCs w:val="18"/>
                <w:lang w:val="el-GR" w:eastAsia="en-US"/>
              </w:rPr>
              <w:lastRenderedPageBreak/>
              <w:t xml:space="preserve">Εξοπλισμός πλοήγησης – Υψόμετρο </w:t>
            </w:r>
            <w:proofErr w:type="spellStart"/>
            <w:r>
              <w:rPr>
                <w:rFonts w:ascii="Segoe UI" w:eastAsia="Calibri" w:hAnsi="Segoe UI" w:cs="Segoe UI"/>
                <w:b/>
                <w:bCs/>
                <w:sz w:val="18"/>
                <w:szCs w:val="18"/>
                <w:lang w:val="el-GR" w:eastAsia="en-US"/>
              </w:rPr>
              <w:t>LiDAR</w:t>
            </w:r>
            <w:proofErr w:type="spellEnd"/>
            <w:r>
              <w:rPr>
                <w:rFonts w:ascii="Segoe UI" w:eastAsia="Calibri" w:hAnsi="Segoe UI" w:cs="Segoe UI"/>
                <w:b/>
                <w:bCs/>
                <w:sz w:val="18"/>
                <w:szCs w:val="18"/>
                <w:lang w:val="el-GR" w:eastAsia="en-US"/>
              </w:rPr>
              <w:t xml:space="preserve"> (</w:t>
            </w:r>
            <w:proofErr w:type="spellStart"/>
            <w:r>
              <w:rPr>
                <w:rFonts w:ascii="Segoe UI" w:eastAsia="Calibri" w:hAnsi="Segoe UI" w:cs="Segoe UI"/>
                <w:b/>
                <w:bCs/>
                <w:sz w:val="18"/>
                <w:szCs w:val="18"/>
                <w:lang w:val="el-GR" w:eastAsia="en-US"/>
              </w:rPr>
              <w:t>τεμ</w:t>
            </w:r>
            <w:proofErr w:type="spellEnd"/>
            <w:r>
              <w:rPr>
                <w:rFonts w:ascii="Segoe UI" w:eastAsia="Calibri" w:hAnsi="Segoe UI" w:cs="Segoe UI"/>
                <w:b/>
                <w:bCs/>
                <w:sz w:val="18"/>
                <w:szCs w:val="18"/>
                <w:lang w:val="el-GR" w:eastAsia="en-US"/>
              </w:rPr>
              <w:t>. 1)</w:t>
            </w: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proofErr w:type="spellStart"/>
            <w:r>
              <w:rPr>
                <w:rFonts w:ascii="Segoe UI" w:eastAsia="Calibri" w:hAnsi="Segoe UI" w:cs="Segoe UI"/>
                <w:sz w:val="18"/>
                <w:szCs w:val="18"/>
                <w:lang w:val="el-GR" w:eastAsia="en-US"/>
              </w:rPr>
              <w:t>Μεγιστη</w:t>
            </w:r>
            <w:proofErr w:type="spellEnd"/>
            <w:r>
              <w:rPr>
                <w:rFonts w:ascii="Segoe UI" w:eastAsia="Calibri" w:hAnsi="Segoe UI" w:cs="Segoe UI"/>
                <w:sz w:val="18"/>
                <w:szCs w:val="18"/>
                <w:lang w:val="el-GR" w:eastAsia="en-US"/>
              </w:rPr>
              <w:t xml:space="preserve"> εμβέλεια &gt;50m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Βάρος &lt;50gr</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proofErr w:type="spellStart"/>
            <w:r>
              <w:rPr>
                <w:rFonts w:ascii="Segoe UI" w:eastAsia="Calibri" w:hAnsi="Segoe UI" w:cs="Segoe UI"/>
                <w:sz w:val="18"/>
                <w:szCs w:val="18"/>
                <w:lang w:val="el-GR" w:eastAsia="en-US"/>
              </w:rPr>
              <w:t>Ταση</w:t>
            </w:r>
            <w:proofErr w:type="spellEnd"/>
            <w:r>
              <w:rPr>
                <w:rFonts w:ascii="Segoe UI" w:eastAsia="Calibri" w:hAnsi="Segoe UI" w:cs="Segoe UI"/>
                <w:sz w:val="18"/>
                <w:szCs w:val="18"/>
                <w:lang w:val="el-GR" w:eastAsia="en-US"/>
              </w:rPr>
              <w:t xml:space="preserve"> Τροφοδοσίας &lt;6V</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Κατανάλωση &lt;300mA</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Διαστάσεις &lt;(40mmx50mmx60mm)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Διασπορά δέσμης &lt;0,5</w:t>
            </w:r>
            <w:r>
              <w:rPr>
                <w:rFonts w:ascii="Segoe UI" w:eastAsia="Calibri" w:hAnsi="Segoe UI" w:cs="Segoe UI"/>
                <w:sz w:val="18"/>
                <w:szCs w:val="18"/>
                <w:vertAlign w:val="superscript"/>
                <w:lang w:val="el-GR" w:eastAsia="en-US"/>
              </w:rPr>
              <w:t>0</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Ρυθμός μετρήσεων&gt;15rdgs/</w:t>
            </w:r>
            <w:proofErr w:type="spellStart"/>
            <w:r>
              <w:rPr>
                <w:rFonts w:ascii="Segoe UI" w:eastAsia="Calibri" w:hAnsi="Segoe UI" w:cs="Segoe UI"/>
                <w:sz w:val="18"/>
                <w:szCs w:val="18"/>
                <w:lang w:val="el-GR" w:eastAsia="en-US"/>
              </w:rPr>
              <w:t>sec</w:t>
            </w:r>
            <w:proofErr w:type="spellEnd"/>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Συνδέσεις (Σειριακή, αναλογική, I</w:t>
            </w:r>
            <w:r>
              <w:rPr>
                <w:rFonts w:ascii="Segoe UI" w:eastAsia="Calibri" w:hAnsi="Segoe UI" w:cs="Segoe UI"/>
                <w:sz w:val="18"/>
                <w:szCs w:val="18"/>
                <w:vertAlign w:val="superscript"/>
                <w:lang w:val="el-GR" w:eastAsia="en-US"/>
              </w:rPr>
              <w:t>2</w:t>
            </w:r>
            <w:r>
              <w:rPr>
                <w:rFonts w:ascii="Segoe UI" w:eastAsia="Calibri" w:hAnsi="Segoe UI" w:cs="Segoe UI"/>
                <w:sz w:val="18"/>
                <w:szCs w:val="18"/>
                <w:lang w:val="el-GR" w:eastAsia="en-US"/>
              </w:rPr>
              <w:t>C, USB)</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Εγγύηση καλής λειτουργίας του ηλεκτρονικού εξοπλισμού για 1 έτος </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10196" w:type="dxa"/>
            <w:gridSpan w:val="5"/>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8"/>
                <w:szCs w:val="18"/>
                <w:lang w:val="el-GR"/>
              </w:rPr>
            </w:pPr>
            <w:r>
              <w:rPr>
                <w:rFonts w:ascii="Segoe UI" w:hAnsi="Segoe UI" w:cs="Segoe UI"/>
                <w:b/>
                <w:bCs/>
                <w:sz w:val="18"/>
                <w:szCs w:val="18"/>
                <w:lang w:val="el-GR"/>
              </w:rPr>
              <w:t xml:space="preserve">Εξοπλισμός πλοήγησης – </w:t>
            </w:r>
            <w:proofErr w:type="spellStart"/>
            <w:r>
              <w:rPr>
                <w:rFonts w:ascii="Segoe UI" w:hAnsi="Segoe UI" w:cs="Segoe UI"/>
                <w:b/>
                <w:bCs/>
                <w:sz w:val="18"/>
                <w:szCs w:val="18"/>
                <w:lang w:val="el-GR"/>
              </w:rPr>
              <w:t>αποστασιόμετρο</w:t>
            </w:r>
            <w:proofErr w:type="spellEnd"/>
            <w:r>
              <w:rPr>
                <w:rFonts w:ascii="Segoe UI" w:hAnsi="Segoe UI" w:cs="Segoe UI"/>
                <w:b/>
                <w:bCs/>
                <w:sz w:val="18"/>
                <w:szCs w:val="18"/>
                <w:lang w:val="el-GR"/>
              </w:rPr>
              <w:t xml:space="preserve"> </w:t>
            </w:r>
            <w:r>
              <w:rPr>
                <w:rFonts w:ascii="Segoe UI" w:hAnsi="Segoe UI" w:cs="Segoe UI"/>
                <w:b/>
                <w:bCs/>
                <w:sz w:val="18"/>
                <w:szCs w:val="18"/>
              </w:rPr>
              <w:t>LiDAR</w:t>
            </w:r>
            <w:r>
              <w:rPr>
                <w:rFonts w:ascii="Segoe UI" w:hAnsi="Segoe UI" w:cs="Segoe UI"/>
                <w:b/>
                <w:bCs/>
                <w:sz w:val="18"/>
                <w:szCs w:val="18"/>
                <w:lang w:val="el-GR"/>
              </w:rPr>
              <w:t xml:space="preserve">     (</w:t>
            </w:r>
            <w:proofErr w:type="spellStart"/>
            <w:r>
              <w:rPr>
                <w:rFonts w:ascii="Segoe UI" w:hAnsi="Segoe UI" w:cs="Segoe UI"/>
                <w:b/>
                <w:bCs/>
                <w:sz w:val="18"/>
                <w:szCs w:val="18"/>
                <w:lang w:val="el-GR"/>
              </w:rPr>
              <w:t>τεμ</w:t>
            </w:r>
            <w:proofErr w:type="spellEnd"/>
            <w:r>
              <w:rPr>
                <w:rFonts w:ascii="Segoe UI" w:hAnsi="Segoe UI" w:cs="Segoe UI"/>
                <w:b/>
                <w:bCs/>
                <w:sz w:val="18"/>
                <w:szCs w:val="18"/>
                <w:lang w:val="el-GR"/>
              </w:rPr>
              <w:t>. 1)</w:t>
            </w: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Αριθμός δεσμών &gt;=3</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Γωνιακή απόσταση δεσμών &gt;=10</w:t>
            </w:r>
            <w:r>
              <w:rPr>
                <w:rFonts w:ascii="Segoe UI" w:eastAsia="Calibri" w:hAnsi="Segoe UI" w:cs="Segoe UI"/>
                <w:sz w:val="18"/>
                <w:szCs w:val="18"/>
                <w:vertAlign w:val="superscript"/>
                <w:lang w:val="el-GR" w:eastAsia="en-US"/>
              </w:rPr>
              <w:t>0</w:t>
            </w:r>
            <w:r>
              <w:rPr>
                <w:rFonts w:ascii="Segoe UI" w:eastAsia="Calibri" w:hAnsi="Segoe UI" w:cs="Segoe UI"/>
                <w:sz w:val="18"/>
                <w:szCs w:val="18"/>
                <w:lang w:val="el-GR" w:eastAsia="en-US"/>
              </w:rPr>
              <w:t xml:space="preserve"> (τριγωνική διασπορά)</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Μέγιστη εμβέλεια &gt;40m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Διακριτικότητα &lt;0,1m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Βάρος &lt;50gr</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proofErr w:type="spellStart"/>
            <w:r>
              <w:rPr>
                <w:rFonts w:ascii="Segoe UI" w:eastAsia="Calibri" w:hAnsi="Segoe UI" w:cs="Segoe UI"/>
                <w:sz w:val="18"/>
                <w:szCs w:val="18"/>
                <w:lang w:val="el-GR" w:eastAsia="en-US"/>
              </w:rPr>
              <w:t>Ταση</w:t>
            </w:r>
            <w:proofErr w:type="spellEnd"/>
            <w:r>
              <w:rPr>
                <w:rFonts w:ascii="Segoe UI" w:eastAsia="Calibri" w:hAnsi="Segoe UI" w:cs="Segoe UI"/>
                <w:sz w:val="18"/>
                <w:szCs w:val="18"/>
                <w:lang w:val="el-GR" w:eastAsia="en-US"/>
              </w:rPr>
              <w:t xml:space="preserve"> Τροφοδοσίας &lt;6V</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Κατανάλωση &lt;300mA</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Διαστάσεις &lt;(40mmx50mmx60mm)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Διασπορά δέσμης &lt;0,5</w:t>
            </w:r>
            <w:r>
              <w:rPr>
                <w:rFonts w:ascii="Segoe UI" w:eastAsia="Calibri" w:hAnsi="Segoe UI" w:cs="Segoe UI"/>
                <w:sz w:val="18"/>
                <w:szCs w:val="18"/>
                <w:vertAlign w:val="superscript"/>
                <w:lang w:val="el-GR" w:eastAsia="en-US"/>
              </w:rPr>
              <w:t>0</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Ρυθμός μετρήσεων &gt;10rdgs/</w:t>
            </w:r>
            <w:proofErr w:type="spellStart"/>
            <w:r>
              <w:rPr>
                <w:rFonts w:ascii="Segoe UI" w:eastAsia="Calibri" w:hAnsi="Segoe UI" w:cs="Segoe UI"/>
                <w:sz w:val="18"/>
                <w:szCs w:val="18"/>
                <w:lang w:val="el-GR" w:eastAsia="en-US"/>
              </w:rPr>
              <w:t>sec</w:t>
            </w:r>
            <w:proofErr w:type="spellEnd"/>
            <w:r>
              <w:rPr>
                <w:rFonts w:ascii="Segoe UI" w:eastAsia="Calibri" w:hAnsi="Segoe UI" w:cs="Segoe UI"/>
                <w:sz w:val="18"/>
                <w:szCs w:val="18"/>
                <w:lang w:val="el-GR" w:eastAsia="en-US"/>
              </w:rPr>
              <w:t xml:space="preserve"> </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eastAsia="Calibri" w:hAnsi="Segoe UI" w:cs="Segoe UI"/>
                <w:sz w:val="18"/>
                <w:szCs w:val="18"/>
                <w:lang w:val="el-GR" w:eastAsia="en-US"/>
              </w:rPr>
            </w:pPr>
            <w:r>
              <w:rPr>
                <w:rFonts w:ascii="Segoe UI" w:eastAsia="Calibri" w:hAnsi="Segoe UI" w:cs="Segoe UI"/>
                <w:sz w:val="18"/>
                <w:szCs w:val="18"/>
                <w:lang w:val="el-GR" w:eastAsia="en-US"/>
              </w:rPr>
              <w:t>Συνδέσεις (Σειριακή, αναλογική, USB)</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lang w:val="el-GR"/>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eastAsia="Calibri" w:hAnsi="Segoe UI" w:cs="Segoe UI"/>
                <w:sz w:val="18"/>
                <w:szCs w:val="18"/>
                <w:lang w:val="el-GR" w:eastAsia="en-US"/>
              </w:rPr>
              <w:t>Εγγύηση καλής λειτουργίας του ηλεκτρονικού εξοπλισμού για 1 έτος</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10196" w:type="dxa"/>
            <w:gridSpan w:val="5"/>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8"/>
                <w:szCs w:val="18"/>
                <w:lang w:val="el-GR"/>
              </w:rPr>
            </w:pPr>
            <w:r>
              <w:rPr>
                <w:rFonts w:ascii="Segoe UI" w:eastAsia="Calibri" w:hAnsi="Segoe UI" w:cs="Segoe UI"/>
                <w:b/>
                <w:bCs/>
                <w:sz w:val="18"/>
                <w:szCs w:val="18"/>
                <w:lang w:val="el-GR" w:eastAsia="en-US"/>
              </w:rPr>
              <w:t xml:space="preserve">Εξοπλισμός πλοήγησης – </w:t>
            </w:r>
            <w:proofErr w:type="spellStart"/>
            <w:r>
              <w:rPr>
                <w:rFonts w:ascii="Segoe UI" w:eastAsia="Calibri" w:hAnsi="Segoe UI" w:cs="Segoe UI"/>
                <w:b/>
                <w:bCs/>
                <w:sz w:val="18"/>
                <w:szCs w:val="18"/>
                <w:lang w:val="el-GR" w:eastAsia="en-US"/>
              </w:rPr>
              <w:t>Analogue</w:t>
            </w:r>
            <w:proofErr w:type="spellEnd"/>
            <w:r>
              <w:rPr>
                <w:rFonts w:ascii="Segoe UI" w:eastAsia="Calibri" w:hAnsi="Segoe UI" w:cs="Segoe UI"/>
                <w:b/>
                <w:bCs/>
                <w:sz w:val="18"/>
                <w:szCs w:val="18"/>
                <w:lang w:val="el-GR" w:eastAsia="en-US"/>
              </w:rPr>
              <w:t xml:space="preserve"> </w:t>
            </w:r>
            <w:proofErr w:type="spellStart"/>
            <w:r>
              <w:rPr>
                <w:rFonts w:ascii="Segoe UI" w:eastAsia="Calibri" w:hAnsi="Segoe UI" w:cs="Segoe UI"/>
                <w:b/>
                <w:bCs/>
                <w:sz w:val="18"/>
                <w:szCs w:val="18"/>
                <w:lang w:val="el-GR" w:eastAsia="en-US"/>
              </w:rPr>
              <w:t>Video</w:t>
            </w:r>
            <w:proofErr w:type="spellEnd"/>
            <w:r>
              <w:rPr>
                <w:rFonts w:ascii="Segoe UI" w:eastAsia="Calibri" w:hAnsi="Segoe UI" w:cs="Segoe UI"/>
                <w:b/>
                <w:bCs/>
                <w:sz w:val="18"/>
                <w:szCs w:val="18"/>
                <w:lang w:val="el-GR" w:eastAsia="en-US"/>
              </w:rPr>
              <w:t xml:space="preserve"> </w:t>
            </w:r>
            <w:proofErr w:type="spellStart"/>
            <w:r>
              <w:rPr>
                <w:rFonts w:ascii="Segoe UI" w:eastAsia="Calibri" w:hAnsi="Segoe UI" w:cs="Segoe UI"/>
                <w:b/>
                <w:bCs/>
                <w:sz w:val="18"/>
                <w:szCs w:val="18"/>
                <w:lang w:val="el-GR" w:eastAsia="en-US"/>
              </w:rPr>
              <w:t>transmission</w:t>
            </w:r>
            <w:proofErr w:type="spellEnd"/>
            <w:r>
              <w:rPr>
                <w:rFonts w:ascii="Segoe UI" w:eastAsia="Calibri" w:hAnsi="Segoe UI" w:cs="Segoe UI"/>
                <w:b/>
                <w:bCs/>
                <w:sz w:val="18"/>
                <w:szCs w:val="18"/>
                <w:lang w:val="el-GR" w:eastAsia="en-US"/>
              </w:rPr>
              <w:t xml:space="preserve"> (1 σετ (</w:t>
            </w:r>
            <w:proofErr w:type="spellStart"/>
            <w:r>
              <w:rPr>
                <w:rFonts w:ascii="Segoe UI" w:eastAsia="Calibri" w:hAnsi="Segoe UI" w:cs="Segoe UI"/>
                <w:b/>
                <w:bCs/>
                <w:sz w:val="18"/>
                <w:szCs w:val="18"/>
                <w:lang w:val="el-GR" w:eastAsia="en-US"/>
              </w:rPr>
              <w:t>Tx</w:t>
            </w:r>
            <w:proofErr w:type="spellEnd"/>
            <w:r>
              <w:rPr>
                <w:rFonts w:ascii="Segoe UI" w:eastAsia="Calibri" w:hAnsi="Segoe UI" w:cs="Segoe UI"/>
                <w:b/>
                <w:bCs/>
                <w:sz w:val="18"/>
                <w:szCs w:val="18"/>
                <w:lang w:val="el-GR" w:eastAsia="en-US"/>
              </w:rPr>
              <w:t>/</w:t>
            </w:r>
            <w:proofErr w:type="spellStart"/>
            <w:r>
              <w:rPr>
                <w:rFonts w:ascii="Segoe UI" w:eastAsia="Calibri" w:hAnsi="Segoe UI" w:cs="Segoe UI"/>
                <w:b/>
                <w:bCs/>
                <w:sz w:val="18"/>
                <w:szCs w:val="18"/>
                <w:lang w:val="el-GR" w:eastAsia="en-US"/>
              </w:rPr>
              <w:t>Rx</w:t>
            </w:r>
            <w:proofErr w:type="spellEnd"/>
            <w:r>
              <w:rPr>
                <w:rFonts w:ascii="Segoe UI" w:eastAsia="Calibri" w:hAnsi="Segoe UI" w:cs="Segoe UI"/>
                <w:b/>
                <w:bCs/>
                <w:sz w:val="18"/>
                <w:szCs w:val="18"/>
                <w:lang w:val="el-GR" w:eastAsia="en-US"/>
              </w:rPr>
              <w:t>))</w:t>
            </w: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Ισχύς εξόδου </w:t>
            </w:r>
            <w:proofErr w:type="spellStart"/>
            <w:r>
              <w:rPr>
                <w:rFonts w:ascii="Segoe UI" w:eastAsia="Calibri" w:hAnsi="Segoe UI" w:cs="Segoe UI"/>
                <w:sz w:val="18"/>
                <w:szCs w:val="18"/>
                <w:lang w:val="el-GR" w:eastAsia="en-US"/>
              </w:rPr>
              <w:t>Tx</w:t>
            </w:r>
            <w:proofErr w:type="spellEnd"/>
            <w:r>
              <w:rPr>
                <w:rFonts w:ascii="Segoe UI" w:eastAsia="Calibri" w:hAnsi="Segoe UI" w:cs="Segoe UI"/>
                <w:sz w:val="18"/>
                <w:szCs w:val="18"/>
                <w:lang w:val="el-GR" w:eastAsia="en-US"/>
              </w:rPr>
              <w:t xml:space="preserve"> &gt;=600mW</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Διαστάσεις </w:t>
            </w:r>
            <w:proofErr w:type="spellStart"/>
            <w:r>
              <w:rPr>
                <w:rFonts w:ascii="Segoe UI" w:eastAsia="Calibri" w:hAnsi="Segoe UI" w:cs="Segoe UI"/>
                <w:sz w:val="18"/>
                <w:szCs w:val="18"/>
                <w:lang w:val="el-GR" w:eastAsia="en-US"/>
              </w:rPr>
              <w:t>Tx</w:t>
            </w:r>
            <w:proofErr w:type="spellEnd"/>
            <w:r>
              <w:rPr>
                <w:rFonts w:ascii="Segoe UI" w:eastAsia="Calibri" w:hAnsi="Segoe UI" w:cs="Segoe UI"/>
                <w:sz w:val="18"/>
                <w:szCs w:val="18"/>
                <w:lang w:val="el-GR" w:eastAsia="en-US"/>
              </w:rPr>
              <w:t xml:space="preserve"> &lt;(50mmx30mmx15mm)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Βάρος </w:t>
            </w:r>
            <w:proofErr w:type="spellStart"/>
            <w:r>
              <w:rPr>
                <w:rFonts w:ascii="Segoe UI" w:eastAsia="Calibri" w:hAnsi="Segoe UI" w:cs="Segoe UI"/>
                <w:sz w:val="18"/>
                <w:szCs w:val="18"/>
                <w:lang w:val="el-GR" w:eastAsia="en-US"/>
              </w:rPr>
              <w:t>Tx</w:t>
            </w:r>
            <w:proofErr w:type="spellEnd"/>
            <w:r>
              <w:rPr>
                <w:rFonts w:ascii="Segoe UI" w:eastAsia="Calibri" w:hAnsi="Segoe UI" w:cs="Segoe UI"/>
                <w:sz w:val="18"/>
                <w:szCs w:val="18"/>
                <w:lang w:val="el-GR" w:eastAsia="en-US"/>
              </w:rPr>
              <w:t xml:space="preserve"> &lt;30g</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Τάση τροφοδοσίας </w:t>
            </w:r>
            <w:proofErr w:type="spellStart"/>
            <w:r>
              <w:rPr>
                <w:rFonts w:ascii="Segoe UI" w:eastAsia="Calibri" w:hAnsi="Segoe UI" w:cs="Segoe UI"/>
                <w:sz w:val="18"/>
                <w:szCs w:val="18"/>
                <w:lang w:val="el-GR" w:eastAsia="en-US"/>
              </w:rPr>
              <w:t>Tx</w:t>
            </w:r>
            <w:proofErr w:type="spellEnd"/>
            <w:r>
              <w:rPr>
                <w:rFonts w:ascii="Segoe UI" w:eastAsia="Calibri" w:hAnsi="Segoe UI" w:cs="Segoe UI"/>
                <w:sz w:val="18"/>
                <w:szCs w:val="18"/>
                <w:lang w:val="el-GR" w:eastAsia="en-US"/>
              </w:rPr>
              <w:t xml:space="preserve"> 12V</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Κατανάλωση </w:t>
            </w:r>
            <w:proofErr w:type="spellStart"/>
            <w:r>
              <w:rPr>
                <w:rFonts w:ascii="Segoe UI" w:eastAsia="Calibri" w:hAnsi="Segoe UI" w:cs="Segoe UI"/>
                <w:sz w:val="18"/>
                <w:szCs w:val="18"/>
                <w:lang w:val="el-GR" w:eastAsia="en-US"/>
              </w:rPr>
              <w:t>Tx</w:t>
            </w:r>
            <w:proofErr w:type="spellEnd"/>
            <w:r>
              <w:rPr>
                <w:rFonts w:ascii="Segoe UI" w:eastAsia="Calibri" w:hAnsi="Segoe UI" w:cs="Segoe UI"/>
                <w:sz w:val="18"/>
                <w:szCs w:val="18"/>
                <w:lang w:val="el-GR" w:eastAsia="en-US"/>
              </w:rPr>
              <w:t xml:space="preserve"> &lt;350mA</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Διαστάσεις </w:t>
            </w:r>
            <w:proofErr w:type="spellStart"/>
            <w:r>
              <w:rPr>
                <w:rFonts w:ascii="Segoe UI" w:eastAsia="Calibri" w:hAnsi="Segoe UI" w:cs="Segoe UI"/>
                <w:sz w:val="18"/>
                <w:szCs w:val="18"/>
                <w:lang w:val="el-GR" w:eastAsia="en-US"/>
              </w:rPr>
              <w:t>Rx</w:t>
            </w:r>
            <w:proofErr w:type="spellEnd"/>
            <w:r>
              <w:rPr>
                <w:rFonts w:ascii="Segoe UI" w:eastAsia="Calibri" w:hAnsi="Segoe UI" w:cs="Segoe UI"/>
                <w:sz w:val="18"/>
                <w:szCs w:val="18"/>
                <w:lang w:val="el-GR" w:eastAsia="en-US"/>
              </w:rPr>
              <w:t xml:space="preserve"> &lt;(150mmx100mmx30mm)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Βάρος </w:t>
            </w:r>
            <w:proofErr w:type="spellStart"/>
            <w:r>
              <w:rPr>
                <w:rFonts w:ascii="Segoe UI" w:eastAsia="Calibri" w:hAnsi="Segoe UI" w:cs="Segoe UI"/>
                <w:sz w:val="18"/>
                <w:szCs w:val="18"/>
                <w:lang w:val="el-GR" w:eastAsia="en-US"/>
              </w:rPr>
              <w:t>Rx</w:t>
            </w:r>
            <w:proofErr w:type="spellEnd"/>
            <w:r>
              <w:rPr>
                <w:rFonts w:ascii="Segoe UI" w:eastAsia="Calibri" w:hAnsi="Segoe UI" w:cs="Segoe UI"/>
                <w:sz w:val="18"/>
                <w:szCs w:val="18"/>
                <w:lang w:val="el-GR" w:eastAsia="en-US"/>
              </w:rPr>
              <w:t xml:space="preserve"> &lt;250g</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Τάση τροφοδοσίας R x12V</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Κατανάλωση </w:t>
            </w:r>
            <w:proofErr w:type="spellStart"/>
            <w:r>
              <w:rPr>
                <w:rFonts w:ascii="Segoe UI" w:eastAsia="Calibri" w:hAnsi="Segoe UI" w:cs="Segoe UI"/>
                <w:sz w:val="18"/>
                <w:szCs w:val="18"/>
                <w:lang w:val="el-GR" w:eastAsia="en-US"/>
              </w:rPr>
              <w:t>Rx</w:t>
            </w:r>
            <w:proofErr w:type="spellEnd"/>
            <w:r>
              <w:rPr>
                <w:rFonts w:ascii="Segoe UI" w:eastAsia="Calibri" w:hAnsi="Segoe UI" w:cs="Segoe UI"/>
                <w:sz w:val="18"/>
                <w:szCs w:val="18"/>
                <w:lang w:val="el-GR" w:eastAsia="en-US"/>
              </w:rPr>
              <w:t xml:space="preserve"> &lt;350mA</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Εμβέλεια συστήματος (</w:t>
            </w:r>
            <w:proofErr w:type="spellStart"/>
            <w:r>
              <w:rPr>
                <w:rFonts w:ascii="Segoe UI" w:eastAsia="Calibri" w:hAnsi="Segoe UI" w:cs="Segoe UI"/>
                <w:sz w:val="18"/>
                <w:szCs w:val="18"/>
                <w:lang w:val="el-GR" w:eastAsia="en-US"/>
              </w:rPr>
              <w:t>LoS</w:t>
            </w:r>
            <w:proofErr w:type="spellEnd"/>
            <w:r>
              <w:rPr>
                <w:rFonts w:ascii="Segoe UI" w:eastAsia="Calibri" w:hAnsi="Segoe UI" w:cs="Segoe UI"/>
                <w:sz w:val="18"/>
                <w:szCs w:val="18"/>
                <w:lang w:val="el-GR" w:eastAsia="en-US"/>
              </w:rPr>
              <w:t>) &gt;=2500m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Περιλαμβάνει καλώδια σύνδεσης, φίλτρα, κεραίες υψηλής απολαβής</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Εγγύηση καλής λειτουργίας του ηλεκτρονικού εξοπλισμού για 1 έτος </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RPr="005F0522" w:rsidTr="005F0522">
        <w:trPr>
          <w:trHeight w:val="360"/>
          <w:jc w:val="center"/>
        </w:trPr>
        <w:tc>
          <w:tcPr>
            <w:tcW w:w="10196" w:type="dxa"/>
            <w:gridSpan w:val="5"/>
            <w:tcBorders>
              <w:top w:val="single" w:sz="4" w:space="0" w:color="000000"/>
              <w:left w:val="single" w:sz="4" w:space="0" w:color="000000"/>
              <w:bottom w:val="single" w:sz="4" w:space="0" w:color="000000"/>
              <w:right w:val="single" w:sz="4" w:space="0" w:color="000000"/>
            </w:tcBorders>
            <w:vAlign w:val="center"/>
            <w:hideMark/>
          </w:tcPr>
          <w:p w:rsidR="005F0522" w:rsidRDefault="005F0522">
            <w:pPr>
              <w:suppressAutoHyphens w:val="0"/>
              <w:spacing w:after="0"/>
              <w:jc w:val="left"/>
              <w:rPr>
                <w:rFonts w:ascii="Segoe UI" w:hAnsi="Segoe UI" w:cs="Segoe UI"/>
                <w:sz w:val="18"/>
                <w:szCs w:val="18"/>
                <w:lang w:val="en-US"/>
              </w:rPr>
            </w:pPr>
            <w:r>
              <w:rPr>
                <w:rFonts w:ascii="Segoe UI" w:eastAsia="Calibri" w:hAnsi="Segoe UI" w:cs="Segoe UI"/>
                <w:b/>
                <w:bCs/>
                <w:sz w:val="18"/>
                <w:szCs w:val="18"/>
                <w:lang w:val="el-GR" w:eastAsia="en-US"/>
              </w:rPr>
              <w:t>Εξοπλισμός</w:t>
            </w:r>
            <w:r>
              <w:rPr>
                <w:rFonts w:ascii="Segoe UI" w:eastAsia="Calibri" w:hAnsi="Segoe UI" w:cs="Segoe UI"/>
                <w:b/>
                <w:bCs/>
                <w:sz w:val="18"/>
                <w:szCs w:val="18"/>
                <w:lang w:val="en-US" w:eastAsia="en-US"/>
              </w:rPr>
              <w:t xml:space="preserve"> </w:t>
            </w:r>
            <w:r>
              <w:rPr>
                <w:rFonts w:ascii="Segoe UI" w:eastAsia="Calibri" w:hAnsi="Segoe UI" w:cs="Segoe UI"/>
                <w:b/>
                <w:bCs/>
                <w:sz w:val="18"/>
                <w:szCs w:val="18"/>
                <w:lang w:val="el-GR" w:eastAsia="en-US"/>
              </w:rPr>
              <w:t>πλοήγησης</w:t>
            </w:r>
            <w:r>
              <w:rPr>
                <w:rFonts w:ascii="Segoe UI" w:eastAsia="Calibri" w:hAnsi="Segoe UI" w:cs="Segoe UI"/>
                <w:b/>
                <w:bCs/>
                <w:sz w:val="18"/>
                <w:szCs w:val="18"/>
                <w:lang w:val="en-US" w:eastAsia="en-US"/>
              </w:rPr>
              <w:t xml:space="preserve"> – Digital Video transmission (</w:t>
            </w:r>
            <w:proofErr w:type="spellStart"/>
            <w:r>
              <w:rPr>
                <w:rFonts w:ascii="Segoe UI" w:eastAsia="Calibri" w:hAnsi="Segoe UI" w:cs="Segoe UI"/>
                <w:b/>
                <w:bCs/>
                <w:sz w:val="18"/>
                <w:szCs w:val="18"/>
                <w:lang w:val="el-GR" w:eastAsia="en-US"/>
              </w:rPr>
              <w:t>τεμ</w:t>
            </w:r>
            <w:proofErr w:type="spellEnd"/>
            <w:r>
              <w:rPr>
                <w:rFonts w:ascii="Segoe UI" w:eastAsia="Calibri" w:hAnsi="Segoe UI" w:cs="Segoe UI"/>
                <w:b/>
                <w:bCs/>
                <w:sz w:val="18"/>
                <w:szCs w:val="18"/>
                <w:lang w:val="en-US" w:eastAsia="en-US"/>
              </w:rPr>
              <w:t>. 1)</w:t>
            </w: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eastAsia="Calibri" w:hAnsi="Segoe UI" w:cs="Segoe UI"/>
                <w:b/>
                <w:bCs/>
                <w:sz w:val="18"/>
                <w:szCs w:val="18"/>
                <w:lang w:val="en-US" w:eastAsia="en-US"/>
              </w:rPr>
            </w:pPr>
            <w:r>
              <w:rPr>
                <w:rFonts w:ascii="Segoe UI" w:eastAsia="Calibri" w:hAnsi="Segoe UI" w:cs="Segoe UI"/>
                <w:b/>
                <w:bCs/>
                <w:sz w:val="18"/>
                <w:szCs w:val="18"/>
                <w:lang w:val="en-US" w:eastAsia="en-US"/>
              </w:rPr>
              <w:t>HD Transmitter (air unit)</w:t>
            </w:r>
          </w:p>
          <w:p w:rsidR="005F0522" w:rsidRDefault="005F0522">
            <w:pPr>
              <w:suppressAutoHyphens w:val="0"/>
              <w:spacing w:after="0"/>
              <w:jc w:val="left"/>
              <w:rPr>
                <w:rFonts w:ascii="Segoe UI" w:eastAsia="Calibri" w:hAnsi="Segoe UI" w:cs="Segoe UI"/>
                <w:sz w:val="18"/>
                <w:szCs w:val="18"/>
                <w:lang w:val="en-US" w:eastAsia="en-US"/>
              </w:rPr>
            </w:pPr>
            <w:r>
              <w:rPr>
                <w:rFonts w:ascii="Segoe UI" w:eastAsia="Calibri" w:hAnsi="Segoe UI" w:cs="Segoe UI"/>
                <w:sz w:val="18"/>
                <w:szCs w:val="18"/>
                <w:lang w:val="en-US" w:eastAsia="en-US"/>
              </w:rPr>
              <w:t xml:space="preserve"> - </w:t>
            </w:r>
            <w:r>
              <w:rPr>
                <w:rFonts w:ascii="Segoe UI" w:eastAsia="Calibri" w:hAnsi="Segoe UI" w:cs="Segoe UI"/>
                <w:sz w:val="18"/>
                <w:szCs w:val="18"/>
                <w:lang w:val="el-GR" w:eastAsia="en-US"/>
              </w:rPr>
              <w:t>Κατανάλωση</w:t>
            </w:r>
            <w:r>
              <w:rPr>
                <w:rFonts w:ascii="Segoe UI" w:eastAsia="Calibri" w:hAnsi="Segoe UI" w:cs="Segoe UI"/>
                <w:sz w:val="18"/>
                <w:szCs w:val="18"/>
                <w:lang w:val="en-US" w:eastAsia="en-US"/>
              </w:rPr>
              <w:t xml:space="preserve"> </w:t>
            </w:r>
            <w:proofErr w:type="gramStart"/>
            <w:r>
              <w:rPr>
                <w:rFonts w:ascii="Segoe UI" w:eastAsia="Calibri" w:hAnsi="Segoe UI" w:cs="Segoe UI"/>
                <w:sz w:val="18"/>
                <w:szCs w:val="18"/>
                <w:lang w:val="el-GR" w:eastAsia="en-US"/>
              </w:rPr>
              <w:t>ισχύος</w:t>
            </w:r>
            <w:r>
              <w:rPr>
                <w:rFonts w:ascii="Segoe UI" w:eastAsia="Calibri" w:hAnsi="Segoe UI" w:cs="Segoe UI"/>
                <w:sz w:val="18"/>
                <w:szCs w:val="18"/>
                <w:lang w:val="en-US" w:eastAsia="en-US"/>
              </w:rPr>
              <w:t xml:space="preserve">  &lt;</w:t>
            </w:r>
            <w:proofErr w:type="gramEnd"/>
            <w:r>
              <w:rPr>
                <w:rFonts w:ascii="Segoe UI" w:eastAsia="Calibri" w:hAnsi="Segoe UI" w:cs="Segoe UI"/>
                <w:sz w:val="18"/>
                <w:szCs w:val="18"/>
                <w:lang w:val="en-US" w:eastAsia="en-US"/>
              </w:rPr>
              <w:t xml:space="preserve"> 5,0 Watt</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n-US" w:eastAsia="en-US"/>
              </w:rPr>
              <w:t xml:space="preserve"> </w:t>
            </w:r>
            <w:r>
              <w:rPr>
                <w:rFonts w:ascii="Segoe UI" w:eastAsia="Calibri" w:hAnsi="Segoe UI" w:cs="Segoe UI"/>
                <w:sz w:val="18"/>
                <w:szCs w:val="18"/>
                <w:lang w:val="el-GR" w:eastAsia="en-US"/>
              </w:rPr>
              <w:t>- Τάση εισόδου 5</w:t>
            </w:r>
            <w:r>
              <w:rPr>
                <w:rFonts w:ascii="Segoe UI" w:eastAsia="Calibri" w:hAnsi="Segoe UI" w:cs="Segoe UI"/>
                <w:sz w:val="18"/>
                <w:szCs w:val="18"/>
                <w:lang w:val="en-US" w:eastAsia="en-US"/>
              </w:rPr>
              <w:t>V</w:t>
            </w:r>
            <w:r>
              <w:rPr>
                <w:rFonts w:ascii="Segoe UI" w:eastAsia="Calibri" w:hAnsi="Segoe UI" w:cs="Segoe UI"/>
                <w:sz w:val="18"/>
                <w:szCs w:val="18"/>
                <w:lang w:val="el-GR" w:eastAsia="en-US"/>
              </w:rPr>
              <w:t>-12</w:t>
            </w:r>
            <w:r>
              <w:rPr>
                <w:rFonts w:ascii="Segoe UI" w:eastAsia="Calibri" w:hAnsi="Segoe UI" w:cs="Segoe UI"/>
                <w:sz w:val="18"/>
                <w:szCs w:val="18"/>
                <w:lang w:val="en-US" w:eastAsia="en-US"/>
              </w:rPr>
              <w:t>V</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lastRenderedPageBreak/>
              <w:t xml:space="preserve"> - Υποστήριξη </w:t>
            </w:r>
            <w:proofErr w:type="spellStart"/>
            <w:r>
              <w:rPr>
                <w:rFonts w:ascii="Segoe UI" w:eastAsia="Calibri" w:hAnsi="Segoe UI" w:cs="Segoe UI"/>
                <w:sz w:val="18"/>
                <w:szCs w:val="18"/>
                <w:lang w:val="el-GR" w:eastAsia="en-US"/>
              </w:rPr>
              <w:t>Mπαταριών</w:t>
            </w:r>
            <w:proofErr w:type="spellEnd"/>
            <w:r>
              <w:rPr>
                <w:rFonts w:ascii="Segoe UI" w:eastAsia="Calibri" w:hAnsi="Segoe UI" w:cs="Segoe UI"/>
                <w:sz w:val="18"/>
                <w:szCs w:val="18"/>
                <w:lang w:val="el-GR" w:eastAsia="en-US"/>
              </w:rPr>
              <w:t xml:space="preserve"> 2S-3S</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Διαστάσεις &lt; (90mmx40mmx20mm)</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Είσοδος </w:t>
            </w:r>
            <w:r>
              <w:rPr>
                <w:rFonts w:ascii="Segoe UI" w:eastAsia="Calibri" w:hAnsi="Segoe UI" w:cs="Segoe UI"/>
                <w:sz w:val="18"/>
                <w:szCs w:val="18"/>
                <w:lang w:val="en-US" w:eastAsia="en-US"/>
              </w:rPr>
              <w:t>USB</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w:t>
            </w:r>
            <w:proofErr w:type="spellStart"/>
            <w:r>
              <w:rPr>
                <w:rFonts w:ascii="Segoe UI" w:eastAsia="Calibri" w:hAnsi="Segoe UI" w:cs="Segoe UI"/>
                <w:sz w:val="18"/>
                <w:szCs w:val="18"/>
                <w:lang w:val="el-GR" w:eastAsia="en-US"/>
              </w:rPr>
              <w:t>Διεπαφή</w:t>
            </w:r>
            <w:proofErr w:type="spellEnd"/>
            <w:r>
              <w:rPr>
                <w:rFonts w:ascii="Segoe UI" w:eastAsia="Calibri" w:hAnsi="Segoe UI" w:cs="Segoe UI"/>
                <w:sz w:val="18"/>
                <w:szCs w:val="18"/>
                <w:lang w:val="el-GR" w:eastAsia="en-US"/>
              </w:rPr>
              <w:t xml:space="preserve"> κάμερας: (</w:t>
            </w:r>
            <w:proofErr w:type="spellStart"/>
            <w:r>
              <w:rPr>
                <w:rFonts w:ascii="Segoe UI" w:eastAsia="Calibri" w:hAnsi="Segoe UI" w:cs="Segoe UI"/>
                <w:sz w:val="18"/>
                <w:szCs w:val="18"/>
                <w:lang w:val="el-GR" w:eastAsia="en-US"/>
              </w:rPr>
              <w:t>micro</w:t>
            </w:r>
            <w:proofErr w:type="spellEnd"/>
            <w:r>
              <w:rPr>
                <w:rFonts w:ascii="Segoe UI" w:eastAsia="Calibri" w:hAnsi="Segoe UI" w:cs="Segoe UI"/>
                <w:sz w:val="18"/>
                <w:szCs w:val="18"/>
                <w:lang w:val="el-GR" w:eastAsia="en-US"/>
              </w:rPr>
              <w:t xml:space="preserve">)HDMI x2 </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Εξωτερική τροφοδοσία</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Έξοδοι κεραίας </w:t>
            </w:r>
            <w:r>
              <w:rPr>
                <w:rFonts w:ascii="Segoe UI" w:eastAsia="Calibri" w:hAnsi="Segoe UI" w:cs="Segoe UI"/>
                <w:sz w:val="18"/>
                <w:szCs w:val="18"/>
                <w:lang w:val="en-US" w:eastAsia="en-US"/>
              </w:rPr>
              <w:t>x</w:t>
            </w:r>
            <w:r>
              <w:rPr>
                <w:rFonts w:ascii="Segoe UI" w:eastAsia="Calibri" w:hAnsi="Segoe UI" w:cs="Segoe UI"/>
                <w:sz w:val="18"/>
                <w:szCs w:val="18"/>
                <w:lang w:val="el-GR" w:eastAsia="en-US"/>
              </w:rPr>
              <w:t>2</w:t>
            </w:r>
          </w:p>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 - Σύνδεση </w:t>
            </w:r>
            <w:r>
              <w:rPr>
                <w:rFonts w:ascii="Segoe UI" w:eastAsia="Calibri" w:hAnsi="Segoe UI" w:cs="Segoe UI"/>
                <w:sz w:val="18"/>
                <w:szCs w:val="18"/>
                <w:lang w:val="en-US" w:eastAsia="en-US"/>
              </w:rPr>
              <w:t>UART</w:t>
            </w:r>
            <w:r>
              <w:rPr>
                <w:rFonts w:ascii="Segoe UI" w:eastAsia="Calibri" w:hAnsi="Segoe UI" w:cs="Segoe UI"/>
                <w:sz w:val="18"/>
                <w:szCs w:val="18"/>
                <w:lang w:val="el-GR" w:eastAsia="en-US"/>
              </w:rPr>
              <w:t xml:space="preserve"> και </w:t>
            </w:r>
            <w:r>
              <w:rPr>
                <w:rFonts w:ascii="Segoe UI" w:eastAsia="Calibri" w:hAnsi="Segoe UI" w:cs="Segoe UI"/>
                <w:sz w:val="18"/>
                <w:szCs w:val="18"/>
                <w:lang w:val="en-US" w:eastAsia="en-US"/>
              </w:rPr>
              <w:t>SBUS</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lastRenderedPageBreak/>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eastAsia="Calibri" w:hAnsi="Segoe UI" w:cs="Segoe UI"/>
                <w:b/>
                <w:bCs/>
                <w:sz w:val="18"/>
                <w:szCs w:val="18"/>
                <w:lang w:val="el-GR" w:eastAsia="en-US"/>
              </w:rPr>
            </w:pPr>
            <w:r>
              <w:rPr>
                <w:rFonts w:ascii="Segoe UI" w:eastAsia="Calibri" w:hAnsi="Segoe UI" w:cs="Segoe UI"/>
                <w:b/>
                <w:bCs/>
                <w:sz w:val="18"/>
                <w:szCs w:val="18"/>
                <w:lang w:val="el-GR" w:eastAsia="en-US"/>
              </w:rPr>
              <w:t>H</w:t>
            </w:r>
            <w:r>
              <w:rPr>
                <w:rFonts w:ascii="Segoe UI" w:eastAsia="Calibri" w:hAnsi="Segoe UI" w:cs="Segoe UI"/>
                <w:b/>
                <w:bCs/>
                <w:sz w:val="18"/>
                <w:szCs w:val="18"/>
                <w:lang w:val="en-US" w:eastAsia="en-US"/>
              </w:rPr>
              <w:t>D</w:t>
            </w:r>
            <w:r>
              <w:rPr>
                <w:rFonts w:ascii="Segoe UI" w:eastAsia="Calibri" w:hAnsi="Segoe UI" w:cs="Segoe UI"/>
                <w:b/>
                <w:bCs/>
                <w:sz w:val="18"/>
                <w:szCs w:val="18"/>
                <w:lang w:val="el-GR" w:eastAsia="en-US"/>
              </w:rPr>
              <w:t xml:space="preserve"> </w:t>
            </w:r>
            <w:proofErr w:type="spellStart"/>
            <w:r>
              <w:rPr>
                <w:rFonts w:ascii="Segoe UI" w:eastAsia="Calibri" w:hAnsi="Segoe UI" w:cs="Segoe UI"/>
                <w:b/>
                <w:bCs/>
                <w:sz w:val="18"/>
                <w:szCs w:val="18"/>
                <w:lang w:val="el-GR" w:eastAsia="en-US"/>
              </w:rPr>
              <w:t>Video</w:t>
            </w:r>
            <w:proofErr w:type="spellEnd"/>
            <w:r>
              <w:rPr>
                <w:rFonts w:ascii="Segoe UI" w:eastAsia="Calibri" w:hAnsi="Segoe UI" w:cs="Segoe UI"/>
                <w:b/>
                <w:bCs/>
                <w:sz w:val="18"/>
                <w:szCs w:val="18"/>
                <w:lang w:val="el-GR" w:eastAsia="en-US"/>
              </w:rPr>
              <w:t xml:space="preserve"> camera</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Ανάλυση &gt;= 1080p30</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Διαστάσεις &lt; (70mmx30mmx50mm)</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Ανάλυση αισθητήρα &gt;8</w:t>
            </w:r>
            <w:r>
              <w:rPr>
                <w:rFonts w:ascii="Segoe UI" w:eastAsia="Calibri" w:hAnsi="Segoe UI" w:cs="Segoe UI"/>
                <w:sz w:val="18"/>
                <w:szCs w:val="18"/>
                <w:lang w:val="en-US" w:eastAsia="en-US"/>
              </w:rPr>
              <w:t>MP</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Ενεργοποίηση και δυνατότητα ελέγχου από πομπό-βίντεο</w:t>
            </w:r>
          </w:p>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 </w:t>
            </w:r>
            <w:r>
              <w:rPr>
                <w:rFonts w:ascii="Segoe UI" w:eastAsia="Calibri" w:hAnsi="Segoe UI" w:cs="Segoe UI"/>
                <w:sz w:val="18"/>
                <w:szCs w:val="18"/>
                <w:lang w:val="en-US" w:eastAsia="en-US"/>
              </w:rPr>
              <w:t xml:space="preserve">- </w:t>
            </w:r>
            <w:r>
              <w:rPr>
                <w:rFonts w:ascii="Segoe UI" w:eastAsia="Calibri" w:hAnsi="Segoe UI" w:cs="Segoe UI"/>
                <w:sz w:val="18"/>
                <w:szCs w:val="18"/>
                <w:lang w:val="el-GR" w:eastAsia="en-US"/>
              </w:rPr>
              <w:t>Βάρος</w:t>
            </w:r>
            <w:r>
              <w:rPr>
                <w:rFonts w:ascii="Segoe UI" w:eastAsia="Calibri" w:hAnsi="Segoe UI" w:cs="Segoe UI"/>
                <w:sz w:val="18"/>
                <w:szCs w:val="18"/>
                <w:lang w:val="en-US" w:eastAsia="en-US"/>
              </w:rPr>
              <w:t xml:space="preserve"> &lt; 100gr</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eastAsia="Calibri" w:hAnsi="Segoe UI" w:cs="Segoe UI"/>
                <w:b/>
                <w:bCs/>
                <w:sz w:val="18"/>
                <w:szCs w:val="18"/>
                <w:lang w:val="en-US" w:eastAsia="en-US"/>
              </w:rPr>
            </w:pPr>
            <w:r>
              <w:rPr>
                <w:rFonts w:ascii="Segoe UI" w:eastAsia="Calibri" w:hAnsi="Segoe UI" w:cs="Segoe UI"/>
                <w:b/>
                <w:bCs/>
                <w:sz w:val="18"/>
                <w:szCs w:val="18"/>
                <w:lang w:val="en-US" w:eastAsia="en-US"/>
              </w:rPr>
              <w:t>HD Receiver (ground unit)</w:t>
            </w:r>
          </w:p>
          <w:p w:rsidR="005F0522" w:rsidRDefault="005F0522">
            <w:pPr>
              <w:suppressAutoHyphens w:val="0"/>
              <w:spacing w:after="0"/>
              <w:jc w:val="left"/>
              <w:rPr>
                <w:rFonts w:ascii="Segoe UI" w:eastAsia="Calibri" w:hAnsi="Segoe UI" w:cs="Segoe UI"/>
                <w:sz w:val="18"/>
                <w:szCs w:val="18"/>
                <w:lang w:val="en-US" w:eastAsia="en-US"/>
              </w:rPr>
            </w:pPr>
            <w:r>
              <w:rPr>
                <w:rFonts w:ascii="Segoe UI" w:eastAsia="Calibri" w:hAnsi="Segoe UI" w:cs="Segoe UI"/>
                <w:sz w:val="18"/>
                <w:szCs w:val="18"/>
                <w:lang w:val="en-US" w:eastAsia="en-US"/>
              </w:rPr>
              <w:t xml:space="preserve"> - </w:t>
            </w:r>
            <w:r>
              <w:rPr>
                <w:rFonts w:ascii="Segoe UI" w:eastAsia="Calibri" w:hAnsi="Segoe UI" w:cs="Segoe UI"/>
                <w:sz w:val="18"/>
                <w:szCs w:val="18"/>
                <w:lang w:val="el-GR" w:eastAsia="en-US"/>
              </w:rPr>
              <w:t>Κατανάλωση</w:t>
            </w:r>
            <w:r>
              <w:rPr>
                <w:rFonts w:ascii="Segoe UI" w:eastAsia="Calibri" w:hAnsi="Segoe UI" w:cs="Segoe UI"/>
                <w:sz w:val="18"/>
                <w:szCs w:val="18"/>
                <w:lang w:val="en-US" w:eastAsia="en-US"/>
              </w:rPr>
              <w:t xml:space="preserve"> </w:t>
            </w:r>
            <w:r>
              <w:rPr>
                <w:rFonts w:ascii="Segoe UI" w:eastAsia="Calibri" w:hAnsi="Segoe UI" w:cs="Segoe UI"/>
                <w:sz w:val="18"/>
                <w:szCs w:val="18"/>
                <w:lang w:val="el-GR" w:eastAsia="en-US"/>
              </w:rPr>
              <w:t>ρεύματος</w:t>
            </w:r>
            <w:r>
              <w:rPr>
                <w:rFonts w:ascii="Segoe UI" w:eastAsia="Calibri" w:hAnsi="Segoe UI" w:cs="Segoe UI"/>
                <w:sz w:val="18"/>
                <w:szCs w:val="18"/>
                <w:lang w:val="en-US" w:eastAsia="en-US"/>
              </w:rPr>
              <w:t xml:space="preserve"> &lt;5Watt</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n-US" w:eastAsia="en-US"/>
              </w:rPr>
              <w:t xml:space="preserve"> </w:t>
            </w:r>
            <w:r>
              <w:rPr>
                <w:rFonts w:ascii="Segoe UI" w:eastAsia="Calibri" w:hAnsi="Segoe UI" w:cs="Segoe UI"/>
                <w:sz w:val="18"/>
                <w:szCs w:val="18"/>
                <w:lang w:val="el-GR" w:eastAsia="en-US"/>
              </w:rPr>
              <w:t xml:space="preserve">- Κεραίες: </w:t>
            </w:r>
            <w:r>
              <w:rPr>
                <w:rFonts w:ascii="Segoe UI" w:eastAsia="Calibri" w:hAnsi="Segoe UI" w:cs="Segoe UI"/>
                <w:sz w:val="18"/>
                <w:szCs w:val="18"/>
                <w:lang w:val="en-US" w:eastAsia="en-US"/>
              </w:rPr>
              <w:t>directional</w:t>
            </w:r>
            <w:r>
              <w:rPr>
                <w:rFonts w:ascii="Segoe UI" w:eastAsia="Calibri" w:hAnsi="Segoe UI" w:cs="Segoe UI"/>
                <w:sz w:val="18"/>
                <w:szCs w:val="18"/>
                <w:lang w:val="el-GR" w:eastAsia="en-US"/>
              </w:rPr>
              <w:t xml:space="preserve"> (&gt;=4dBi) και </w:t>
            </w:r>
            <w:proofErr w:type="spellStart"/>
            <w:r>
              <w:rPr>
                <w:rFonts w:ascii="Segoe UI" w:eastAsia="Calibri" w:hAnsi="Segoe UI" w:cs="Segoe UI"/>
                <w:sz w:val="18"/>
                <w:szCs w:val="18"/>
                <w:lang w:val="el-GR" w:eastAsia="en-US"/>
              </w:rPr>
              <w:t>παντοκατευθυντική</w:t>
            </w:r>
            <w:proofErr w:type="spellEnd"/>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Ενσωματωμένη μπαταρία </w:t>
            </w:r>
            <w:proofErr w:type="spellStart"/>
            <w:r>
              <w:rPr>
                <w:rFonts w:ascii="Segoe UI" w:eastAsia="Calibri" w:hAnsi="Segoe UI" w:cs="Segoe UI"/>
                <w:sz w:val="18"/>
                <w:szCs w:val="18"/>
                <w:lang w:val="el-GR" w:eastAsia="en-US"/>
              </w:rPr>
              <w:t>Λιθίου</w:t>
            </w:r>
            <w:proofErr w:type="spellEnd"/>
            <w:r>
              <w:rPr>
                <w:rFonts w:ascii="Segoe UI" w:eastAsia="Calibri" w:hAnsi="Segoe UI" w:cs="Segoe UI"/>
                <w:sz w:val="18"/>
                <w:szCs w:val="18"/>
                <w:lang w:val="el-GR" w:eastAsia="en-US"/>
              </w:rPr>
              <w:t xml:space="preserve"> Πολυμερούς &gt; 4000 </w:t>
            </w:r>
            <w:proofErr w:type="spellStart"/>
            <w:r>
              <w:rPr>
                <w:rFonts w:ascii="Segoe UI" w:eastAsia="Calibri" w:hAnsi="Segoe UI" w:cs="Segoe UI"/>
                <w:sz w:val="18"/>
                <w:szCs w:val="18"/>
                <w:lang w:val="en-US" w:eastAsia="en-US"/>
              </w:rPr>
              <w:t>mAh</w:t>
            </w:r>
            <w:proofErr w:type="spellEnd"/>
          </w:p>
          <w:p w:rsidR="005F0522" w:rsidRDefault="005F0522">
            <w:pPr>
              <w:suppressAutoHyphens w:val="0"/>
              <w:spacing w:after="0"/>
              <w:jc w:val="left"/>
              <w:rPr>
                <w:rFonts w:ascii="Segoe UI" w:eastAsia="Calibri" w:hAnsi="Segoe UI" w:cs="Segoe UI"/>
                <w:sz w:val="18"/>
                <w:szCs w:val="18"/>
                <w:lang w:val="en-US" w:eastAsia="en-US"/>
              </w:rPr>
            </w:pPr>
            <w:r>
              <w:rPr>
                <w:rFonts w:ascii="Segoe UI" w:eastAsia="Calibri" w:hAnsi="Segoe UI" w:cs="Segoe UI"/>
                <w:sz w:val="18"/>
                <w:szCs w:val="18"/>
                <w:lang w:val="el-GR" w:eastAsia="en-US"/>
              </w:rPr>
              <w:t xml:space="preserve"> </w:t>
            </w:r>
            <w:r>
              <w:rPr>
                <w:rFonts w:ascii="Segoe UI" w:eastAsia="Calibri" w:hAnsi="Segoe UI" w:cs="Segoe UI"/>
                <w:sz w:val="18"/>
                <w:szCs w:val="18"/>
                <w:lang w:val="en-US" w:eastAsia="en-US"/>
              </w:rPr>
              <w:t xml:space="preserve">- </w:t>
            </w:r>
            <w:r>
              <w:rPr>
                <w:rFonts w:ascii="Segoe UI" w:eastAsia="Calibri" w:hAnsi="Segoe UI" w:cs="Segoe UI"/>
                <w:sz w:val="18"/>
                <w:szCs w:val="18"/>
                <w:lang w:val="el-GR" w:eastAsia="en-US"/>
              </w:rPr>
              <w:t>Επικοινωνία</w:t>
            </w:r>
            <w:r>
              <w:rPr>
                <w:rFonts w:ascii="Segoe UI" w:eastAsia="Calibri" w:hAnsi="Segoe UI" w:cs="Segoe UI"/>
                <w:sz w:val="18"/>
                <w:szCs w:val="18"/>
                <w:lang w:val="en-US" w:eastAsia="en-US"/>
              </w:rPr>
              <w:t xml:space="preserve"> </w:t>
            </w:r>
            <w:r>
              <w:rPr>
                <w:rFonts w:ascii="Segoe UI" w:eastAsia="Calibri" w:hAnsi="Segoe UI" w:cs="Segoe UI"/>
                <w:sz w:val="18"/>
                <w:szCs w:val="18"/>
                <w:lang w:val="el-GR" w:eastAsia="en-US"/>
              </w:rPr>
              <w:t>μέσω</w:t>
            </w:r>
            <w:r>
              <w:rPr>
                <w:rFonts w:ascii="Segoe UI" w:eastAsia="Calibri" w:hAnsi="Segoe UI" w:cs="Segoe UI"/>
                <w:sz w:val="18"/>
                <w:szCs w:val="18"/>
                <w:lang w:val="en-US" w:eastAsia="en-US"/>
              </w:rPr>
              <w:t xml:space="preserve"> WIFI, 2.4G</w:t>
            </w:r>
          </w:p>
          <w:p w:rsidR="005F0522" w:rsidRDefault="005F0522">
            <w:pPr>
              <w:suppressAutoHyphens w:val="0"/>
              <w:spacing w:after="0"/>
              <w:jc w:val="left"/>
              <w:rPr>
                <w:rFonts w:ascii="Segoe UI" w:eastAsia="Calibri" w:hAnsi="Segoe UI" w:cs="Segoe UI"/>
                <w:sz w:val="18"/>
                <w:szCs w:val="18"/>
                <w:lang w:val="en-US" w:eastAsia="en-US"/>
              </w:rPr>
            </w:pPr>
            <w:r>
              <w:rPr>
                <w:rFonts w:ascii="Segoe UI" w:eastAsia="Calibri" w:hAnsi="Segoe UI" w:cs="Segoe UI"/>
                <w:sz w:val="18"/>
                <w:szCs w:val="18"/>
                <w:lang w:val="en-US" w:eastAsia="en-US"/>
              </w:rPr>
              <w:t xml:space="preserve"> - </w:t>
            </w:r>
            <w:r>
              <w:rPr>
                <w:rFonts w:ascii="Segoe UI" w:eastAsia="Calibri" w:hAnsi="Segoe UI" w:cs="Segoe UI"/>
                <w:sz w:val="18"/>
                <w:szCs w:val="18"/>
                <w:lang w:val="el-GR" w:eastAsia="en-US"/>
              </w:rPr>
              <w:t>Ενσωματωμένη</w:t>
            </w:r>
            <w:r>
              <w:rPr>
                <w:rFonts w:ascii="Segoe UI" w:eastAsia="Calibri" w:hAnsi="Segoe UI" w:cs="Segoe UI"/>
                <w:sz w:val="18"/>
                <w:szCs w:val="18"/>
                <w:lang w:val="en-US" w:eastAsia="en-US"/>
              </w:rPr>
              <w:t xml:space="preserve"> </w:t>
            </w:r>
            <w:r>
              <w:rPr>
                <w:rFonts w:ascii="Segoe UI" w:eastAsia="Calibri" w:hAnsi="Segoe UI" w:cs="Segoe UI"/>
                <w:sz w:val="18"/>
                <w:szCs w:val="18"/>
                <w:lang w:val="el-GR" w:eastAsia="en-US"/>
              </w:rPr>
              <w:t>οθόνη</w:t>
            </w:r>
            <w:r>
              <w:rPr>
                <w:rFonts w:ascii="Segoe UI" w:eastAsia="Calibri" w:hAnsi="Segoe UI" w:cs="Segoe UI"/>
                <w:sz w:val="18"/>
                <w:szCs w:val="18"/>
                <w:lang w:val="en-US" w:eastAsia="en-US"/>
              </w:rPr>
              <w:t xml:space="preserve"> &gt; 5 in, 1080p 16 million colors, capacitive touch screen</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n-US" w:eastAsia="en-US"/>
              </w:rPr>
              <w:t xml:space="preserve"> </w:t>
            </w:r>
            <w:r>
              <w:rPr>
                <w:rFonts w:ascii="Segoe UI" w:eastAsia="Calibri" w:hAnsi="Segoe UI" w:cs="Segoe UI"/>
                <w:sz w:val="18"/>
                <w:szCs w:val="18"/>
                <w:lang w:val="el-GR" w:eastAsia="en-US"/>
              </w:rPr>
              <w:t>- Διαστάσεις: &lt; (250mmx150mmx50mm)</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Φόρτιση μέσω USB 5v, 2A</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Ενσωματωμένο </w:t>
            </w:r>
            <w:r>
              <w:rPr>
                <w:rFonts w:ascii="Segoe UI" w:eastAsia="Calibri" w:hAnsi="Segoe UI" w:cs="Segoe UI"/>
                <w:sz w:val="18"/>
                <w:szCs w:val="18"/>
                <w:lang w:val="en-US" w:eastAsia="en-US"/>
              </w:rPr>
              <w:t>GPS</w:t>
            </w:r>
            <w:r>
              <w:rPr>
                <w:rFonts w:ascii="Segoe UI" w:eastAsia="Calibri" w:hAnsi="Segoe UI" w:cs="Segoe UI"/>
                <w:sz w:val="18"/>
                <w:szCs w:val="18"/>
                <w:lang w:val="el-GR" w:eastAsia="en-US"/>
              </w:rPr>
              <w:t xml:space="preserve"> (με δυνατότητα εξωτερικής κεραίας)</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Ανάλυση </w:t>
            </w:r>
            <w:r>
              <w:rPr>
                <w:rFonts w:ascii="Segoe UI" w:eastAsia="Calibri" w:hAnsi="Segoe UI" w:cs="Segoe UI"/>
                <w:sz w:val="18"/>
                <w:szCs w:val="18"/>
                <w:lang w:val="en-US" w:eastAsia="en-US"/>
              </w:rPr>
              <w:t>video</w:t>
            </w:r>
            <w:r>
              <w:rPr>
                <w:rFonts w:ascii="Segoe UI" w:eastAsia="Calibri" w:hAnsi="Segoe UI" w:cs="Segoe UI"/>
                <w:sz w:val="18"/>
                <w:szCs w:val="18"/>
                <w:lang w:val="el-GR" w:eastAsia="en-US"/>
              </w:rPr>
              <w:t>: Τουλάχιστον 720</w:t>
            </w:r>
            <w:r>
              <w:rPr>
                <w:rFonts w:ascii="Segoe UI" w:eastAsia="Calibri" w:hAnsi="Segoe UI" w:cs="Segoe UI"/>
                <w:sz w:val="18"/>
                <w:szCs w:val="18"/>
                <w:lang w:val="en-US" w:eastAsia="en-US"/>
              </w:rPr>
              <w:t>p</w:t>
            </w:r>
            <w:r>
              <w:rPr>
                <w:rFonts w:ascii="Segoe UI" w:eastAsia="Calibri" w:hAnsi="Segoe UI" w:cs="Segoe UI"/>
                <w:sz w:val="18"/>
                <w:szCs w:val="18"/>
                <w:lang w:val="el-GR" w:eastAsia="en-US"/>
              </w:rPr>
              <w:t>@30</w:t>
            </w:r>
            <w:r>
              <w:rPr>
                <w:rFonts w:ascii="Segoe UI" w:eastAsia="Calibri" w:hAnsi="Segoe UI" w:cs="Segoe UI"/>
                <w:sz w:val="18"/>
                <w:szCs w:val="18"/>
                <w:lang w:val="en-US" w:eastAsia="en-US"/>
              </w:rPr>
              <w:t>fps</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Συνδεσιμότητα </w:t>
            </w:r>
            <w:proofErr w:type="spellStart"/>
            <w:r>
              <w:rPr>
                <w:rFonts w:ascii="Segoe UI" w:eastAsia="Calibri" w:hAnsi="Segoe UI" w:cs="Segoe UI"/>
                <w:sz w:val="18"/>
                <w:szCs w:val="18"/>
                <w:lang w:val="el-GR" w:eastAsia="en-US"/>
              </w:rPr>
              <w:t>Bluetooth</w:t>
            </w:r>
            <w:proofErr w:type="spellEnd"/>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Εμβέλεια συστήματος (</w:t>
            </w:r>
            <w:proofErr w:type="spellStart"/>
            <w:r>
              <w:rPr>
                <w:rFonts w:ascii="Segoe UI" w:eastAsia="Calibri" w:hAnsi="Segoe UI" w:cs="Segoe UI"/>
                <w:sz w:val="18"/>
                <w:szCs w:val="18"/>
                <w:lang w:val="el-GR" w:eastAsia="en-US"/>
              </w:rPr>
              <w:t>LoS</w:t>
            </w:r>
            <w:proofErr w:type="spellEnd"/>
            <w:r>
              <w:rPr>
                <w:rFonts w:ascii="Segoe UI" w:eastAsia="Calibri" w:hAnsi="Segoe UI" w:cs="Segoe UI"/>
                <w:sz w:val="18"/>
                <w:szCs w:val="18"/>
                <w:lang w:val="el-GR" w:eastAsia="en-US"/>
              </w:rPr>
              <w:t>) &gt;=10.000m</w:t>
            </w:r>
          </w:p>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 xml:space="preserve"> - Περιλαμβάνει καλώδια σύνδεσης, φίλτρα, κεραίες υψηλής απολαβής</w:t>
            </w:r>
          </w:p>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 - Εγγύηση καλής λειτουργίας του ηλεκτρονικού εξοπλισμού για 1 έτος </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10196" w:type="dxa"/>
            <w:gridSpan w:val="5"/>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8"/>
                <w:szCs w:val="18"/>
                <w:lang w:val="el-GR"/>
              </w:rPr>
            </w:pPr>
            <w:r>
              <w:rPr>
                <w:rFonts w:ascii="Segoe UI" w:eastAsia="Calibri" w:hAnsi="Segoe UI" w:cs="Segoe UI"/>
                <w:b/>
                <w:bCs/>
                <w:sz w:val="18"/>
                <w:szCs w:val="18"/>
                <w:lang w:val="el-GR" w:eastAsia="en-US"/>
              </w:rPr>
              <w:t>Εξοπλισμός πλοήγησης – Στερεοσκοπική Κάμερα (</w:t>
            </w:r>
            <w:proofErr w:type="spellStart"/>
            <w:r>
              <w:rPr>
                <w:rFonts w:ascii="Segoe UI" w:eastAsia="Calibri" w:hAnsi="Segoe UI" w:cs="Segoe UI"/>
                <w:b/>
                <w:bCs/>
                <w:sz w:val="18"/>
                <w:szCs w:val="18"/>
                <w:lang w:val="el-GR" w:eastAsia="en-US"/>
              </w:rPr>
              <w:t>τεμ</w:t>
            </w:r>
            <w:proofErr w:type="spellEnd"/>
            <w:r>
              <w:rPr>
                <w:rFonts w:ascii="Segoe UI" w:eastAsia="Calibri" w:hAnsi="Segoe UI" w:cs="Segoe UI"/>
                <w:b/>
                <w:bCs/>
                <w:sz w:val="18"/>
                <w:szCs w:val="18"/>
                <w:lang w:val="el-GR" w:eastAsia="en-US"/>
              </w:rPr>
              <w:t>. 1)</w:t>
            </w: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Τύπος αισθητήρα: </w:t>
            </w:r>
            <w:proofErr w:type="spellStart"/>
            <w:r>
              <w:rPr>
                <w:rFonts w:ascii="Segoe UI" w:eastAsia="Calibri" w:hAnsi="Segoe UI" w:cs="Segoe UI"/>
                <w:sz w:val="18"/>
                <w:szCs w:val="18"/>
                <w:lang w:val="el-GR" w:eastAsia="en-US"/>
              </w:rPr>
              <w:t>Global</w:t>
            </w:r>
            <w:proofErr w:type="spellEnd"/>
            <w:r>
              <w:rPr>
                <w:rFonts w:ascii="Segoe UI" w:eastAsia="Calibri" w:hAnsi="Segoe UI" w:cs="Segoe UI"/>
                <w:sz w:val="18"/>
                <w:szCs w:val="18"/>
                <w:lang w:val="el-GR" w:eastAsia="en-US"/>
              </w:rPr>
              <w:t xml:space="preserve"> </w:t>
            </w:r>
            <w:proofErr w:type="spellStart"/>
            <w:r>
              <w:rPr>
                <w:rFonts w:ascii="Segoe UI" w:eastAsia="Calibri" w:hAnsi="Segoe UI" w:cs="Segoe UI"/>
                <w:sz w:val="18"/>
                <w:szCs w:val="18"/>
                <w:lang w:val="el-GR" w:eastAsia="en-US"/>
              </w:rPr>
              <w:t>Shutter</w:t>
            </w:r>
            <w:proofErr w:type="spellEnd"/>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Ανάλυση αισθητήρα (έκαστος) &gt;=1080p30</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Ελάχιστη - Μέγιστη ικανότητα εκτίμησης βάθους πεδίου 0.1 – 10m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eastAsia="Calibri" w:hAnsi="Segoe UI" w:cs="Segoe UI"/>
                <w:sz w:val="18"/>
                <w:szCs w:val="18"/>
                <w:lang w:val="el-GR" w:eastAsia="en-US"/>
              </w:rPr>
            </w:pPr>
            <w:r>
              <w:rPr>
                <w:rFonts w:ascii="Segoe UI" w:eastAsia="Calibri" w:hAnsi="Segoe UI" w:cs="Segoe UI"/>
                <w:sz w:val="18"/>
                <w:szCs w:val="18"/>
                <w:lang w:val="el-GR" w:eastAsia="en-US"/>
              </w:rPr>
              <w:t>Πεδίο όρασης (</w:t>
            </w:r>
            <w:proofErr w:type="spellStart"/>
            <w:r>
              <w:rPr>
                <w:rFonts w:ascii="Segoe UI" w:eastAsia="Calibri" w:hAnsi="Segoe UI" w:cs="Segoe UI"/>
                <w:sz w:val="18"/>
                <w:szCs w:val="18"/>
                <w:lang w:val="el-GR" w:eastAsia="en-US"/>
              </w:rPr>
              <w:t>FoV</w:t>
            </w:r>
            <w:proofErr w:type="spellEnd"/>
            <w:r>
              <w:rPr>
                <w:rFonts w:ascii="Segoe UI" w:eastAsia="Calibri" w:hAnsi="Segoe UI" w:cs="Segoe UI"/>
                <w:sz w:val="18"/>
                <w:szCs w:val="18"/>
                <w:lang w:val="el-GR" w:eastAsia="en-US"/>
              </w:rPr>
              <w:t>) &gt;=80</w:t>
            </w:r>
            <w:r>
              <w:rPr>
                <w:rFonts w:ascii="Segoe UI" w:eastAsia="Calibri" w:hAnsi="Segoe UI" w:cs="Segoe UI"/>
                <w:sz w:val="18"/>
                <w:szCs w:val="18"/>
                <w:vertAlign w:val="superscript"/>
                <w:lang w:val="el-GR" w:eastAsia="en-US"/>
              </w:rPr>
              <w:t>0</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Έξοδος τουλάχιστον USB 3.0</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Διαστάσεις &lt;(100mmx30mmx30mm)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Τεχνολογία </w:t>
            </w:r>
            <w:proofErr w:type="spellStart"/>
            <w:r>
              <w:rPr>
                <w:rFonts w:ascii="Segoe UI" w:eastAsia="Calibri" w:hAnsi="Segoe UI" w:cs="Segoe UI"/>
                <w:sz w:val="18"/>
                <w:szCs w:val="18"/>
                <w:lang w:val="el-GR" w:eastAsia="en-US"/>
              </w:rPr>
              <w:t>Active</w:t>
            </w:r>
            <w:proofErr w:type="spellEnd"/>
            <w:r>
              <w:rPr>
                <w:rFonts w:ascii="Segoe UI" w:eastAsia="Calibri" w:hAnsi="Segoe UI" w:cs="Segoe UI"/>
                <w:sz w:val="18"/>
                <w:szCs w:val="18"/>
                <w:lang w:val="el-GR" w:eastAsia="en-US"/>
              </w:rPr>
              <w:t xml:space="preserve"> IR </w:t>
            </w:r>
            <w:proofErr w:type="spellStart"/>
            <w:r>
              <w:rPr>
                <w:rFonts w:ascii="Segoe UI" w:eastAsia="Calibri" w:hAnsi="Segoe UI" w:cs="Segoe UI"/>
                <w:sz w:val="18"/>
                <w:szCs w:val="18"/>
                <w:lang w:val="el-GR" w:eastAsia="en-US"/>
              </w:rPr>
              <w:t>Stereo</w:t>
            </w:r>
            <w:proofErr w:type="spellEnd"/>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eastAsia="Calibri" w:hAnsi="Segoe UI" w:cs="Segoe UI"/>
                <w:sz w:val="18"/>
                <w:szCs w:val="18"/>
                <w:lang w:val="el-GR" w:eastAsia="en-US"/>
              </w:rPr>
              <w:t>Ικανότητα αποτύπωσης περιβάλλοντος σε 3D</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RPr="005F0522" w:rsidTr="005F0522">
        <w:trPr>
          <w:trHeight w:val="360"/>
          <w:jc w:val="center"/>
        </w:trPr>
        <w:tc>
          <w:tcPr>
            <w:tcW w:w="10196" w:type="dxa"/>
            <w:gridSpan w:val="5"/>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8"/>
                <w:szCs w:val="18"/>
                <w:lang w:val="en-US"/>
              </w:rPr>
            </w:pPr>
            <w:r>
              <w:rPr>
                <w:rFonts w:ascii="Segoe UI" w:eastAsia="Calibri" w:hAnsi="Segoe UI" w:cs="Segoe UI"/>
                <w:b/>
                <w:bCs/>
                <w:sz w:val="18"/>
                <w:szCs w:val="18"/>
                <w:lang w:val="en-US" w:eastAsia="en-US"/>
              </w:rPr>
              <w:t>Unmanned Ground Vehicle (Rover) (</w:t>
            </w:r>
            <w:proofErr w:type="spellStart"/>
            <w:r>
              <w:rPr>
                <w:rFonts w:ascii="Segoe UI" w:eastAsia="Calibri" w:hAnsi="Segoe UI" w:cs="Segoe UI"/>
                <w:b/>
                <w:bCs/>
                <w:sz w:val="18"/>
                <w:szCs w:val="18"/>
                <w:lang w:val="el-GR" w:eastAsia="en-US"/>
              </w:rPr>
              <w:t>τεμ</w:t>
            </w:r>
            <w:proofErr w:type="spellEnd"/>
            <w:r>
              <w:rPr>
                <w:rFonts w:ascii="Segoe UI" w:eastAsia="Calibri" w:hAnsi="Segoe UI" w:cs="Segoe UI"/>
                <w:b/>
                <w:bCs/>
                <w:sz w:val="18"/>
                <w:szCs w:val="18"/>
                <w:lang w:val="en-US" w:eastAsia="en-US"/>
              </w:rPr>
              <w:t>. 1)</w:t>
            </w: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ΚΛΙΜΑΚΑ 1:10-1:8</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ΚΙΝΗΤΗΡΑΣ BRUSHLESS</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Ισχύς εισόδου 7V-13V</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Υποστήριξη μπαταριών 2S-3S</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Κίνηση στους 4 τροχούς</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Προ-συναρμολογημένο (</w:t>
            </w:r>
            <w:proofErr w:type="spellStart"/>
            <w:r>
              <w:rPr>
                <w:rFonts w:ascii="Segoe UI" w:eastAsia="Calibri" w:hAnsi="Segoe UI" w:cs="Segoe UI"/>
                <w:sz w:val="18"/>
                <w:szCs w:val="18"/>
                <w:lang w:val="el-GR" w:eastAsia="en-US"/>
              </w:rPr>
              <w:t>Ready</w:t>
            </w:r>
            <w:proofErr w:type="spellEnd"/>
            <w:r>
              <w:rPr>
                <w:rFonts w:ascii="Segoe UI" w:eastAsia="Calibri" w:hAnsi="Segoe UI" w:cs="Segoe UI"/>
                <w:sz w:val="18"/>
                <w:szCs w:val="18"/>
                <w:lang w:val="el-GR" w:eastAsia="en-US"/>
              </w:rPr>
              <w:t xml:space="preserve"> </w:t>
            </w:r>
            <w:proofErr w:type="spellStart"/>
            <w:r>
              <w:rPr>
                <w:rFonts w:ascii="Segoe UI" w:eastAsia="Calibri" w:hAnsi="Segoe UI" w:cs="Segoe UI"/>
                <w:sz w:val="18"/>
                <w:szCs w:val="18"/>
                <w:lang w:val="el-GR" w:eastAsia="en-US"/>
              </w:rPr>
              <w:t>to</w:t>
            </w:r>
            <w:proofErr w:type="spellEnd"/>
            <w:r>
              <w:rPr>
                <w:rFonts w:ascii="Segoe UI" w:eastAsia="Calibri" w:hAnsi="Segoe UI" w:cs="Segoe UI"/>
                <w:sz w:val="18"/>
                <w:szCs w:val="18"/>
                <w:lang w:val="el-GR" w:eastAsia="en-US"/>
              </w:rPr>
              <w:t xml:space="preserve"> </w:t>
            </w:r>
            <w:proofErr w:type="spellStart"/>
            <w:r>
              <w:rPr>
                <w:rFonts w:ascii="Segoe UI" w:eastAsia="Calibri" w:hAnsi="Segoe UI" w:cs="Segoe UI"/>
                <w:sz w:val="18"/>
                <w:szCs w:val="18"/>
                <w:lang w:val="el-GR" w:eastAsia="en-US"/>
              </w:rPr>
              <w:t>Run</w:t>
            </w:r>
            <w:proofErr w:type="spellEnd"/>
            <w:r>
              <w:rPr>
                <w:rFonts w:ascii="Segoe UI" w:eastAsia="Calibri" w:hAnsi="Segoe UI" w:cs="Segoe UI"/>
                <w:sz w:val="18"/>
                <w:szCs w:val="18"/>
                <w:lang w:val="el-GR" w:eastAsia="en-US"/>
              </w:rPr>
              <w:t>)</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Τύπος Σασί </w:t>
            </w:r>
            <w:proofErr w:type="spellStart"/>
            <w:r>
              <w:rPr>
                <w:rFonts w:ascii="Segoe UI" w:eastAsia="Calibri" w:hAnsi="Segoe UI" w:cs="Segoe UI"/>
                <w:sz w:val="18"/>
                <w:szCs w:val="18"/>
                <w:lang w:val="el-GR" w:eastAsia="en-US"/>
              </w:rPr>
              <w:t>Crawler-Truggy</w:t>
            </w:r>
            <w:proofErr w:type="spellEnd"/>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Βάρος (κενό) &lt;=3Kg</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Ωφέλιμο φορτίο &gt;=1Kg</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Ελεγκτής Ταχύτητας (ESC) 45A</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Τηλεκατεύθυνση / Τύπος Air </w:t>
            </w:r>
            <w:proofErr w:type="spellStart"/>
            <w:r>
              <w:rPr>
                <w:rFonts w:ascii="Segoe UI" w:eastAsia="Calibri" w:hAnsi="Segoe UI" w:cs="Segoe UI"/>
                <w:sz w:val="18"/>
                <w:szCs w:val="18"/>
                <w:lang w:val="el-GR" w:eastAsia="en-US"/>
              </w:rPr>
              <w:t>Type</w:t>
            </w:r>
            <w:proofErr w:type="spellEnd"/>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rPr>
                <w:rFonts w:ascii="Segoe UI" w:hAnsi="Segoe UI" w:cs="Segoe UI"/>
                <w:sz w:val="18"/>
                <w:szCs w:val="18"/>
              </w:rP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lastRenderedPageBreak/>
              <w:t>Τηλεκατεύθυνση / κανάλια &gt;8</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Τηλεκατεύθυνση/ Συχνότητα 2.4GHz</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Εγγύηση καλής λειτουργίας του ηλεκτρονικού εξοπλισμού για 1 έτος </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b/>
                <w:bCs/>
                <w:sz w:val="18"/>
                <w:szCs w:val="18"/>
                <w:lang w:val="el-GR" w:eastAsia="en-US"/>
              </w:rPr>
              <w:t xml:space="preserve">Εξοπλισμός πλοήγησης – 3D </w:t>
            </w:r>
            <w:proofErr w:type="spellStart"/>
            <w:r>
              <w:rPr>
                <w:rFonts w:ascii="Segoe UI" w:eastAsia="Calibri" w:hAnsi="Segoe UI" w:cs="Segoe UI"/>
                <w:b/>
                <w:bCs/>
                <w:sz w:val="18"/>
                <w:szCs w:val="18"/>
                <w:lang w:val="el-GR" w:eastAsia="en-US"/>
              </w:rPr>
              <w:t>Lidar</w:t>
            </w:r>
            <w:proofErr w:type="spellEnd"/>
            <w:r>
              <w:rPr>
                <w:rFonts w:ascii="Segoe UI" w:eastAsia="Calibri" w:hAnsi="Segoe UI" w:cs="Segoe UI"/>
                <w:b/>
                <w:bCs/>
                <w:sz w:val="18"/>
                <w:szCs w:val="18"/>
                <w:lang w:val="el-GR" w:eastAsia="en-US"/>
              </w:rPr>
              <w:t xml:space="preserve"> </w:t>
            </w:r>
            <w:proofErr w:type="spellStart"/>
            <w:r>
              <w:rPr>
                <w:rFonts w:ascii="Segoe UI" w:eastAsia="Calibri" w:hAnsi="Segoe UI" w:cs="Segoe UI"/>
                <w:b/>
                <w:bCs/>
                <w:sz w:val="18"/>
                <w:szCs w:val="18"/>
                <w:lang w:val="el-GR" w:eastAsia="en-US"/>
              </w:rPr>
              <w:t>scanner</w:t>
            </w:r>
            <w:proofErr w:type="spellEnd"/>
            <w:r>
              <w:rPr>
                <w:rFonts w:ascii="Segoe UI" w:eastAsia="Calibri" w:hAnsi="Segoe UI" w:cs="Segoe UI"/>
                <w:b/>
                <w:bCs/>
                <w:sz w:val="18"/>
                <w:szCs w:val="18"/>
                <w:lang w:val="el-GR" w:eastAsia="en-US"/>
              </w:rPr>
              <w:t xml:space="preserve"> (</w:t>
            </w:r>
            <w:proofErr w:type="spellStart"/>
            <w:r>
              <w:rPr>
                <w:rFonts w:ascii="Segoe UI" w:eastAsia="Calibri" w:hAnsi="Segoe UI" w:cs="Segoe UI"/>
                <w:b/>
                <w:bCs/>
                <w:sz w:val="18"/>
                <w:szCs w:val="18"/>
                <w:lang w:val="el-GR" w:eastAsia="en-US"/>
              </w:rPr>
              <w:t>τεμ</w:t>
            </w:r>
            <w:proofErr w:type="spellEnd"/>
            <w:r>
              <w:rPr>
                <w:rFonts w:ascii="Segoe UI" w:eastAsia="Calibri" w:hAnsi="Segoe UI" w:cs="Segoe UI"/>
                <w:b/>
                <w:bCs/>
                <w:sz w:val="18"/>
                <w:szCs w:val="18"/>
                <w:lang w:val="el-GR" w:eastAsia="en-US"/>
              </w:rPr>
              <w:t>. 1)</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Βάρος &lt;=300gr</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Εμβέλεια  &gt;=100m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Βέλτιστη ανάλυση (Καλύτερη από 0,05m)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Ενέργεια </w:t>
            </w:r>
            <w:proofErr w:type="spellStart"/>
            <w:r>
              <w:rPr>
                <w:rFonts w:ascii="Segoe UI" w:eastAsia="Calibri" w:hAnsi="Segoe UI" w:cs="Segoe UI"/>
                <w:sz w:val="18"/>
                <w:szCs w:val="18"/>
                <w:lang w:val="el-GR" w:eastAsia="en-US"/>
              </w:rPr>
              <w:t>Laser</w:t>
            </w:r>
            <w:proofErr w:type="spellEnd"/>
            <w:r>
              <w:rPr>
                <w:rFonts w:ascii="Segoe UI" w:eastAsia="Calibri" w:hAnsi="Segoe UI" w:cs="Segoe UI"/>
                <w:sz w:val="18"/>
                <w:szCs w:val="18"/>
                <w:lang w:val="el-GR" w:eastAsia="en-US"/>
              </w:rPr>
              <w:t xml:space="preserve"> (Κατηγορία) 1Μ</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Διαστάσεις &lt;=(100mmx85mm)</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Θερμοκρασία λειτουργίας Από 0</w:t>
            </w:r>
            <w:r>
              <w:rPr>
                <w:rFonts w:ascii="Segoe UI" w:eastAsia="Calibri" w:hAnsi="Segoe UI" w:cs="Segoe UI"/>
                <w:sz w:val="18"/>
                <w:szCs w:val="18"/>
                <w:vertAlign w:val="superscript"/>
                <w:lang w:val="el-GR" w:eastAsia="en-US"/>
              </w:rPr>
              <w:t>0</w:t>
            </w:r>
            <w:r>
              <w:rPr>
                <w:rFonts w:ascii="Segoe UI" w:eastAsia="Calibri" w:hAnsi="Segoe UI" w:cs="Segoe UI"/>
                <w:sz w:val="18"/>
                <w:szCs w:val="18"/>
                <w:lang w:val="el-GR" w:eastAsia="en-US"/>
              </w:rPr>
              <w:t>C έως 40</w:t>
            </w:r>
            <w:r>
              <w:rPr>
                <w:rFonts w:ascii="Segoe UI" w:eastAsia="Calibri" w:hAnsi="Segoe UI" w:cs="Segoe UI"/>
                <w:sz w:val="18"/>
                <w:szCs w:val="18"/>
                <w:vertAlign w:val="superscript"/>
                <w:lang w:val="el-GR" w:eastAsia="en-US"/>
              </w:rPr>
              <w:t>0</w:t>
            </w:r>
            <w:r>
              <w:rPr>
                <w:rFonts w:ascii="Segoe UI" w:eastAsia="Calibri" w:hAnsi="Segoe UI" w:cs="Segoe UI"/>
                <w:sz w:val="18"/>
                <w:szCs w:val="18"/>
                <w:lang w:val="el-GR" w:eastAsia="en-US"/>
              </w:rPr>
              <w:t>C</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Απόκλιση δέσμης &lt;0,5</w:t>
            </w:r>
            <w:r>
              <w:rPr>
                <w:rFonts w:ascii="Segoe UI" w:eastAsia="Calibri" w:hAnsi="Segoe UI" w:cs="Segoe UI"/>
                <w:sz w:val="18"/>
                <w:szCs w:val="18"/>
                <w:vertAlign w:val="superscript"/>
                <w:lang w:val="el-GR" w:eastAsia="en-US"/>
              </w:rPr>
              <w:t>O</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Ρυθμός Ανανέωσης &gt;=4 </w:t>
            </w:r>
            <w:proofErr w:type="spellStart"/>
            <w:r>
              <w:rPr>
                <w:rFonts w:ascii="Segoe UI" w:eastAsia="Calibri" w:hAnsi="Segoe UI" w:cs="Segoe UI"/>
                <w:sz w:val="18"/>
                <w:szCs w:val="18"/>
                <w:lang w:val="el-GR" w:eastAsia="en-US"/>
              </w:rPr>
              <w:t>Revolutions</w:t>
            </w:r>
            <w:proofErr w:type="spellEnd"/>
            <w:r>
              <w:rPr>
                <w:rFonts w:ascii="Segoe UI" w:eastAsia="Calibri" w:hAnsi="Segoe UI" w:cs="Segoe UI"/>
                <w:sz w:val="18"/>
                <w:szCs w:val="18"/>
                <w:lang w:val="el-GR" w:eastAsia="en-US"/>
              </w:rPr>
              <w:t>/</w:t>
            </w:r>
            <w:proofErr w:type="spellStart"/>
            <w:r>
              <w:rPr>
                <w:rFonts w:ascii="Segoe UI" w:eastAsia="Calibri" w:hAnsi="Segoe UI" w:cs="Segoe UI"/>
                <w:sz w:val="18"/>
                <w:szCs w:val="18"/>
                <w:lang w:val="el-GR" w:eastAsia="en-US"/>
              </w:rPr>
              <w:t>Sec</w:t>
            </w:r>
            <w:proofErr w:type="spellEnd"/>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Συνδέσεις - Σειριακή, αναλογική, USB</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suppressAutoHyphens w:val="0"/>
              <w:spacing w:after="0"/>
              <w:jc w:val="left"/>
              <w:rPr>
                <w:rFonts w:ascii="Segoe UI" w:hAnsi="Segoe UI" w:cs="Segoe UI"/>
                <w:sz w:val="18"/>
                <w:szCs w:val="18"/>
                <w:lang w:val="el-GR"/>
              </w:rPr>
            </w:pPr>
            <w:r>
              <w:rPr>
                <w:rFonts w:ascii="Segoe UI" w:eastAsia="Calibri" w:hAnsi="Segoe UI" w:cs="Segoe UI"/>
                <w:sz w:val="18"/>
                <w:szCs w:val="18"/>
                <w:lang w:val="el-GR" w:eastAsia="en-US"/>
              </w:rPr>
              <w:t xml:space="preserve">Εγγύηση καλής λειτουργίας για 1 έτος </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360"/>
          <w:jc w:val="center"/>
        </w:trPr>
        <w:tc>
          <w:tcPr>
            <w:tcW w:w="7644" w:type="dxa"/>
            <w:gridSpan w:val="3"/>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eastAsia="Calibri" w:hAnsi="Segoe UI" w:cs="Segoe UI"/>
                <w:noProof/>
                <w:sz w:val="18"/>
                <w:szCs w:val="18"/>
                <w:lang w:val="en-US" w:eastAsia="el-GR"/>
              </w:rPr>
              <w:t>ISO</w:t>
            </w:r>
            <w:r>
              <w:rPr>
                <w:rFonts w:ascii="Segoe UI" w:eastAsia="Calibri" w:hAnsi="Segoe UI" w:cs="Segoe UI"/>
                <w:noProof/>
                <w:sz w:val="18"/>
                <w:szCs w:val="18"/>
                <w:lang w:val="el-GR" w:eastAsia="el-GR"/>
              </w:rPr>
              <w:t xml:space="preserve"> 9001</w:t>
            </w:r>
            <w:r>
              <w:rPr>
                <w:rFonts w:ascii="Segoe UI" w:eastAsia="Calibri" w:hAnsi="Segoe UI" w:cs="Segoe UI"/>
                <w:sz w:val="18"/>
                <w:szCs w:val="18"/>
                <w:lang w:val="el-GR" w:eastAsia="en-US"/>
              </w:rPr>
              <w:t xml:space="preserve"> ή αντίστοιχο</w:t>
            </w:r>
          </w:p>
        </w:tc>
        <w:tc>
          <w:tcPr>
            <w:tcW w:w="1300" w:type="dxa"/>
            <w:tcBorders>
              <w:top w:val="single" w:sz="4" w:space="0" w:color="000000"/>
              <w:left w:val="single" w:sz="4" w:space="0" w:color="000000"/>
              <w:bottom w:val="single" w:sz="4" w:space="0" w:color="000000"/>
              <w:right w:val="nil"/>
            </w:tcBorders>
            <w:vAlign w:val="center"/>
            <w:hideMark/>
          </w:tcPr>
          <w:p w:rsidR="005F0522" w:rsidRDefault="005F0522">
            <w:pPr>
              <w:jc w:val="center"/>
            </w:pPr>
            <w:r>
              <w:rPr>
                <w:rFonts w:ascii="Segoe UI" w:hAnsi="Segoe UI" w:cs="Segoe UI"/>
                <w:sz w:val="18"/>
                <w:szCs w:val="18"/>
                <w:lang w:val="el-GR"/>
              </w:rPr>
              <w:t>ΝΑΙ</w:t>
            </w:r>
          </w:p>
        </w:tc>
        <w:tc>
          <w:tcPr>
            <w:tcW w:w="1252" w:type="dxa"/>
            <w:tcBorders>
              <w:top w:val="single" w:sz="4" w:space="0" w:color="000000"/>
              <w:left w:val="single" w:sz="4" w:space="0" w:color="000000"/>
              <w:bottom w:val="single" w:sz="4" w:space="0" w:color="000000"/>
              <w:right w:val="single" w:sz="4" w:space="0" w:color="000000"/>
            </w:tcBorders>
            <w:vAlign w:val="center"/>
          </w:tcPr>
          <w:p w:rsidR="005F0522" w:rsidRDefault="005F0522">
            <w:pPr>
              <w:rPr>
                <w:rFonts w:ascii="Segoe UI" w:hAnsi="Segoe UI" w:cs="Segoe UI"/>
                <w:sz w:val="18"/>
                <w:szCs w:val="18"/>
                <w:lang w:val="el-GR"/>
              </w:rPr>
            </w:pPr>
          </w:p>
        </w:tc>
      </w:tr>
      <w:tr w:rsidR="005F0522" w:rsidTr="005F0522">
        <w:trPr>
          <w:trHeight w:val="60"/>
          <w:jc w:val="center"/>
        </w:trPr>
        <w:tc>
          <w:tcPr>
            <w:tcW w:w="4833" w:type="dxa"/>
            <w:gridSpan w:val="2"/>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Χώρος Παράδοσης – Εγκατάστασης</w:t>
            </w:r>
          </w:p>
        </w:tc>
        <w:tc>
          <w:tcPr>
            <w:tcW w:w="2811" w:type="dxa"/>
            <w:tcBorders>
              <w:top w:val="single" w:sz="4" w:space="0" w:color="000000"/>
              <w:left w:val="single" w:sz="4" w:space="0" w:color="000000"/>
              <w:bottom w:val="single" w:sz="4" w:space="0" w:color="000000"/>
              <w:right w:val="nil"/>
            </w:tcBorders>
            <w:shd w:val="clear" w:color="auto" w:fill="FFFF99"/>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Υπεύθυνος για πληροφορίες</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5F0522" w:rsidRDefault="005F0522">
            <w:pPr>
              <w:rPr>
                <w:rFonts w:ascii="Segoe UI" w:hAnsi="Segoe UI" w:cs="Segoe UI"/>
                <w:sz w:val="18"/>
                <w:szCs w:val="18"/>
                <w:lang w:val="el-GR"/>
              </w:rPr>
            </w:pPr>
            <w:proofErr w:type="spellStart"/>
            <w:r>
              <w:rPr>
                <w:rFonts w:ascii="Segoe UI" w:hAnsi="Segoe UI" w:cs="Segoe UI"/>
                <w:sz w:val="18"/>
                <w:szCs w:val="18"/>
                <w:lang w:val="el-GR"/>
              </w:rPr>
              <w:t>Τηλ</w:t>
            </w:r>
            <w:proofErr w:type="spellEnd"/>
            <w:r>
              <w:rPr>
                <w:rFonts w:ascii="Segoe UI" w:hAnsi="Segoe UI" w:cs="Segoe UI"/>
                <w:sz w:val="18"/>
                <w:szCs w:val="18"/>
                <w:lang w:val="el-GR"/>
              </w:rPr>
              <w:t>. Υπευθύνου</w:t>
            </w:r>
          </w:p>
        </w:tc>
      </w:tr>
      <w:tr w:rsidR="005F0522" w:rsidTr="005F0522">
        <w:trPr>
          <w:trHeight w:val="767"/>
          <w:jc w:val="center"/>
        </w:trPr>
        <w:tc>
          <w:tcPr>
            <w:tcW w:w="4833" w:type="dxa"/>
            <w:gridSpan w:val="2"/>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Τμήμα: Πληροφορικής και Τηλεπικοινωνιών</w:t>
            </w:r>
          </w:p>
          <w:p w:rsidR="005F0522" w:rsidRDefault="005F0522">
            <w:pPr>
              <w:rPr>
                <w:rFonts w:ascii="Segoe UI" w:hAnsi="Segoe UI" w:cs="Segoe UI"/>
                <w:sz w:val="18"/>
                <w:szCs w:val="18"/>
                <w:lang w:val="el-GR"/>
              </w:rPr>
            </w:pPr>
            <w:r>
              <w:rPr>
                <w:rFonts w:ascii="Segoe UI" w:hAnsi="Segoe UI" w:cs="Segoe UI"/>
                <w:sz w:val="18"/>
                <w:szCs w:val="18"/>
                <w:lang w:val="el-GR"/>
              </w:rPr>
              <w:t xml:space="preserve">Εργαστήριο Αυτόνομων Συστημάτων (ΕΑΣ – </w:t>
            </w:r>
            <w:r>
              <w:rPr>
                <w:rFonts w:ascii="Segoe UI" w:hAnsi="Segoe UI" w:cs="Segoe UI"/>
                <w:sz w:val="18"/>
                <w:szCs w:val="18"/>
                <w:lang w:val="en-US"/>
              </w:rPr>
              <w:t>ASL</w:t>
            </w:r>
            <w:r>
              <w:rPr>
                <w:rFonts w:ascii="Segoe UI" w:hAnsi="Segoe UI" w:cs="Segoe UI"/>
                <w:sz w:val="18"/>
                <w:szCs w:val="18"/>
                <w:lang w:val="el-GR"/>
              </w:rPr>
              <w:t>) - Άρτα</w:t>
            </w:r>
          </w:p>
        </w:tc>
        <w:tc>
          <w:tcPr>
            <w:tcW w:w="2811" w:type="dxa"/>
            <w:tcBorders>
              <w:top w:val="single" w:sz="4" w:space="0" w:color="000000"/>
              <w:left w:val="single" w:sz="4" w:space="0" w:color="000000"/>
              <w:bottom w:val="single" w:sz="4" w:space="0" w:color="000000"/>
              <w:right w:val="nil"/>
            </w:tcBorders>
            <w:vAlign w:val="center"/>
            <w:hideMark/>
          </w:tcPr>
          <w:p w:rsidR="005F0522" w:rsidRDefault="005F0522">
            <w:pPr>
              <w:rPr>
                <w:rFonts w:ascii="Segoe UI" w:hAnsi="Segoe UI" w:cs="Segoe UI"/>
                <w:sz w:val="18"/>
                <w:szCs w:val="18"/>
                <w:lang w:val="el-GR"/>
              </w:rPr>
            </w:pPr>
            <w:r>
              <w:rPr>
                <w:rFonts w:ascii="Segoe UI" w:hAnsi="Segoe UI" w:cs="Segoe UI"/>
                <w:sz w:val="18"/>
                <w:szCs w:val="18"/>
                <w:lang w:val="el-GR"/>
              </w:rPr>
              <w:t xml:space="preserve">ΔΟΥΜΕΝΗΣ ΓΡΗΓΟΡΙΟΣ – </w:t>
            </w:r>
          </w:p>
          <w:p w:rsidR="005F0522" w:rsidRDefault="005F0522">
            <w:pPr>
              <w:rPr>
                <w:rFonts w:ascii="Segoe UI" w:hAnsi="Segoe UI" w:cs="Segoe UI"/>
                <w:sz w:val="18"/>
                <w:szCs w:val="18"/>
                <w:lang w:val="el-GR"/>
              </w:rPr>
            </w:pPr>
            <w:r>
              <w:rPr>
                <w:rFonts w:ascii="Segoe UI" w:hAnsi="Segoe UI" w:cs="Segoe UI"/>
                <w:sz w:val="18"/>
                <w:szCs w:val="18"/>
                <w:lang w:val="el-GR"/>
              </w:rPr>
              <w:t>ΕΠΙΚΟΥΡΟΣ ΚΑΘΗΓΗΤΗΣ</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5F0522" w:rsidRDefault="005F0522">
            <w:pPr>
              <w:rPr>
                <w:rFonts w:ascii="Segoe UI" w:hAnsi="Segoe UI" w:cs="Segoe UI"/>
                <w:sz w:val="18"/>
                <w:szCs w:val="18"/>
                <w:lang w:val="el-GR"/>
              </w:rPr>
            </w:pPr>
            <w:r>
              <w:rPr>
                <w:rFonts w:ascii="Segoe UI" w:hAnsi="Segoe UI" w:cs="Segoe UI"/>
                <w:sz w:val="18"/>
                <w:szCs w:val="18"/>
              </w:rPr>
              <w:t>26</w:t>
            </w:r>
            <w:r>
              <w:rPr>
                <w:rFonts w:ascii="Segoe UI" w:hAnsi="Segoe UI" w:cs="Segoe UI"/>
                <w:sz w:val="18"/>
                <w:szCs w:val="18"/>
                <w:lang w:val="el-GR"/>
              </w:rPr>
              <w:t>8</w:t>
            </w:r>
            <w:r>
              <w:rPr>
                <w:rFonts w:ascii="Segoe UI" w:hAnsi="Segoe UI" w:cs="Segoe UI"/>
                <w:sz w:val="18"/>
                <w:szCs w:val="18"/>
              </w:rPr>
              <w:t>10</w:t>
            </w:r>
            <w:r>
              <w:rPr>
                <w:rFonts w:ascii="Segoe UI" w:hAnsi="Segoe UI" w:cs="Segoe UI"/>
                <w:sz w:val="18"/>
                <w:szCs w:val="18"/>
                <w:lang w:val="el-GR"/>
              </w:rPr>
              <w:t>50337</w:t>
            </w:r>
          </w:p>
        </w:tc>
      </w:tr>
      <w:bookmarkEnd w:id="0"/>
    </w:tbl>
    <w:p w:rsidR="005F0522" w:rsidRDefault="005F0522" w:rsidP="005F0522">
      <w:pPr>
        <w:rPr>
          <w:rFonts w:ascii="Segoe UI" w:hAnsi="Segoe UI" w:cs="Segoe UI"/>
          <w:sz w:val="18"/>
          <w:szCs w:val="18"/>
          <w:lang w:val="el-GR"/>
        </w:rPr>
      </w:pPr>
    </w:p>
    <w:p w:rsidR="005F0522" w:rsidRDefault="005F0522" w:rsidP="005F0522">
      <w:pPr>
        <w:rPr>
          <w:rFonts w:ascii="Segoe UI" w:hAnsi="Segoe UI" w:cs="Segoe UI"/>
          <w:color w:val="000000"/>
          <w:sz w:val="20"/>
          <w:szCs w:val="20"/>
          <w:lang w:val="el-GR"/>
        </w:rPr>
      </w:pPr>
      <w:r>
        <w:rPr>
          <w:rFonts w:ascii="Segoe UI" w:hAnsi="Segoe UI" w:cs="Segoe UI"/>
          <w:sz w:val="18"/>
          <w:szCs w:val="18"/>
          <w:lang w:val="el-GR"/>
        </w:rPr>
        <w:br w:type="page"/>
      </w:r>
      <w:r>
        <w:rPr>
          <w:rFonts w:ascii="Segoe UI" w:hAnsi="Segoe UI" w:cs="Segoe UI"/>
          <w:b/>
          <w:color w:val="002060"/>
          <w:szCs w:val="22"/>
          <w:lang w:val="el-GR"/>
        </w:rPr>
        <w:lastRenderedPageBreak/>
        <w:t>ΜΕΡΟΣ Β- ΟΙΚΟΝΟΜΙΚΟ ΑΝΤΙΚΕΙΜΕΝΟ ΤΗΣ ΣΥΜΒΑΣΗΣ</w:t>
      </w:r>
    </w:p>
    <w:p w:rsidR="005F0522" w:rsidRDefault="005F0522" w:rsidP="005F0522">
      <w:pPr>
        <w:suppressAutoHyphens w:val="0"/>
        <w:autoSpaceDE w:val="0"/>
        <w:spacing w:before="57" w:after="57"/>
        <w:rPr>
          <w:rFonts w:ascii="Segoe UI" w:hAnsi="Segoe UI" w:cs="Segoe UI"/>
          <w:lang w:val="el-GR"/>
        </w:rPr>
      </w:pPr>
      <w:r>
        <w:rPr>
          <w:rFonts w:ascii="Segoe UI" w:hAnsi="Segoe UI" w:cs="Segoe UI"/>
          <w:lang w:val="el-GR"/>
        </w:rPr>
        <w:t xml:space="preserve">Φορέας χρηματοδότησης της παρούσας σύμβασης είναι η Περιφέρεια Ηπείρου. </w:t>
      </w:r>
    </w:p>
    <w:p w:rsidR="005F0522" w:rsidRDefault="005F0522" w:rsidP="005F0522">
      <w:pPr>
        <w:suppressAutoHyphens w:val="0"/>
        <w:autoSpaceDE w:val="0"/>
        <w:spacing w:before="57" w:after="57"/>
        <w:rPr>
          <w:rFonts w:ascii="Segoe UI" w:hAnsi="Segoe UI" w:cs="Segoe UI"/>
          <w:lang w:val="el-GR"/>
        </w:rPr>
      </w:pPr>
      <w:r>
        <w:rPr>
          <w:rFonts w:ascii="Segoe UI" w:hAnsi="Segoe UI" w:cs="Segoe UI"/>
          <w:lang w:val="el-GR"/>
        </w:rPr>
        <w:t xml:space="preserve">Η παρούσα σύμβαση χρηματοδοτείται από Πιστώσεις του Προγράμματος Δημοσίων Επενδύσεων (αριθ. </w:t>
      </w:r>
      <w:proofErr w:type="spellStart"/>
      <w:r>
        <w:rPr>
          <w:rFonts w:ascii="Segoe UI" w:hAnsi="Segoe UI" w:cs="Segoe UI"/>
          <w:lang w:val="el-GR"/>
        </w:rPr>
        <w:t>ενάριθ</w:t>
      </w:r>
      <w:proofErr w:type="spellEnd"/>
      <w:r>
        <w:rPr>
          <w:rFonts w:ascii="Segoe UI" w:hAnsi="Segoe UI" w:cs="Segoe UI"/>
          <w:lang w:val="el-GR"/>
        </w:rPr>
        <w:t>. έργου 2017ΕΠ01810041).</w:t>
      </w:r>
    </w:p>
    <w:p w:rsidR="005F0522" w:rsidRDefault="005F0522" w:rsidP="005F0522">
      <w:pPr>
        <w:spacing w:after="60"/>
        <w:rPr>
          <w:rFonts w:ascii="Segoe UI" w:hAnsi="Segoe UI" w:cs="Segoe UI"/>
          <w:lang w:val="el-GR"/>
        </w:rPr>
      </w:pPr>
      <w:r>
        <w:rPr>
          <w:rFonts w:ascii="Segoe UI" w:hAnsi="Segoe UI" w:cs="Segoe UI"/>
          <w:lang w:val="el-GR"/>
        </w:rPr>
        <w:t>Η σύμβαση περιλαμβάνεται στην</w:t>
      </w:r>
      <w:r>
        <w:rPr>
          <w:rFonts w:ascii="Segoe UI" w:hAnsi="Segoe UI" w:cs="Segoe UI"/>
          <w:color w:val="FF0000"/>
          <w:lang w:val="el-GR"/>
        </w:rPr>
        <w:t xml:space="preserve"> </w:t>
      </w:r>
      <w:r>
        <w:rPr>
          <w:rFonts w:ascii="Segoe UI" w:hAnsi="Segoe UI" w:cs="Segoe UI"/>
          <w:lang w:val="el-GR"/>
        </w:rPr>
        <w:t xml:space="preserve">Πράξη: «ΕΚΠΑΙΔΕΥΤΙΚΟΣ ΕΡΓΑΣΤΗΡΙΑΚΟΣ ΕΞΟΠΛΙΣΜΟΣ ΤΕΙ ΗΠΕΙΡΟΥ» η οποία έχει ενταχθεί στο Επιχειρησιακό Πρόγραμμα «Ήπειρος 2014-2020» Άξονας Προτεραιότητας 4: «Ενίσχυση Υποδομών Εκπαίδευσης Υγείας και Πρόνοιας», με βάση την απόφαση ένταξης με </w:t>
      </w:r>
      <w:proofErr w:type="spellStart"/>
      <w:r>
        <w:rPr>
          <w:rFonts w:ascii="Segoe UI" w:hAnsi="Segoe UI" w:cs="Segoe UI"/>
          <w:lang w:val="el-GR"/>
        </w:rPr>
        <w:t>αρ</w:t>
      </w:r>
      <w:proofErr w:type="spellEnd"/>
      <w:r>
        <w:rPr>
          <w:rFonts w:ascii="Segoe UI" w:hAnsi="Segoe UI" w:cs="Segoe UI"/>
          <w:lang w:val="el-GR"/>
        </w:rPr>
        <w:t xml:space="preserve">. </w:t>
      </w:r>
      <w:proofErr w:type="spellStart"/>
      <w:r>
        <w:rPr>
          <w:rFonts w:ascii="Segoe UI" w:hAnsi="Segoe UI" w:cs="Segoe UI"/>
          <w:lang w:val="el-GR"/>
        </w:rPr>
        <w:t>πρωτ</w:t>
      </w:r>
      <w:proofErr w:type="spellEnd"/>
      <w:r>
        <w:rPr>
          <w:rFonts w:ascii="Segoe UI" w:hAnsi="Segoe UI" w:cs="Segoe UI"/>
          <w:lang w:val="el-GR"/>
        </w:rPr>
        <w:t xml:space="preserve">. 1840/25-10-2017 του Περιφερειάρχη Ηπείρου και έχει λάβει κωδικό </w:t>
      </w:r>
      <w:r>
        <w:rPr>
          <w:rFonts w:ascii="Segoe UI" w:hAnsi="Segoe UI" w:cs="Segoe UI"/>
        </w:rPr>
        <w:t>MIS</w:t>
      </w:r>
      <w:r>
        <w:rPr>
          <w:rFonts w:ascii="Segoe UI" w:hAnsi="Segoe UI" w:cs="Segoe UI"/>
          <w:lang w:val="el-GR"/>
        </w:rPr>
        <w:t xml:space="preserve"> 5007094. Η παρούσα σύμβαση χρηματοδοτείται από την Ευρωπαϊκή Ένωση (Ευρωπαϊκό Ταμείο Περιφερειακής Ανάπτυξης) και από εθνικούς πόρους μέσω του ΠΔΕ.</w:t>
      </w:r>
    </w:p>
    <w:p w:rsidR="005F0522" w:rsidRDefault="005F0522" w:rsidP="005F0522">
      <w:pPr>
        <w:suppressAutoHyphens w:val="0"/>
        <w:autoSpaceDE w:val="0"/>
        <w:spacing w:before="57" w:after="57"/>
        <w:rPr>
          <w:rFonts w:ascii="Segoe UI" w:hAnsi="Segoe UI" w:cs="Segoe UI"/>
          <w:lang w:val="el-GR"/>
        </w:rPr>
      </w:pPr>
      <w:r>
        <w:rPr>
          <w:rFonts w:ascii="Segoe UI" w:hAnsi="Segoe UI" w:cs="Segoe UI"/>
          <w:lang w:val="el-GR"/>
        </w:rPr>
        <w:t>Η εκτιμώμενη αξία της σύμβασης ανέρχεται στο ποσό των 294.730,64€ συμπεριλαμβανομένου ΦΠΑ 24% (προϋπολογισμός χωρίς ΦΠΑ: 237.686,00€, ΦΠΑ: 57.044,64€).</w:t>
      </w:r>
    </w:p>
    <w:p w:rsidR="005F0522" w:rsidRDefault="005F0522" w:rsidP="005F0522">
      <w:pPr>
        <w:pStyle w:val="ae"/>
        <w:spacing w:after="120"/>
        <w:rPr>
          <w:rFonts w:ascii="Segoe UI" w:hAnsi="Segoe UI" w:cs="Segoe UI"/>
          <w:lang w:val="el-GR"/>
        </w:rPr>
      </w:pPr>
      <w:r>
        <w:rPr>
          <w:rFonts w:ascii="Segoe UI" w:eastAsia="Tahoma" w:hAnsi="Segoe UI" w:cs="Segoe UI"/>
          <w:szCs w:val="22"/>
          <w:lang w:val="el-GR"/>
        </w:rPr>
        <w:t xml:space="preserve">Η εν λόγω προμήθεια </w:t>
      </w:r>
      <w:r>
        <w:rPr>
          <w:rFonts w:ascii="Segoe UI" w:hAnsi="Segoe UI" w:cs="Segoe UI"/>
          <w:lang w:val="el-GR"/>
        </w:rPr>
        <w:t>υποδιαιρείται στις παρακάτω ομάδες, με κωδικό του Κοινού Λεξιλογίου δημοσίων συμβάσεων (</w:t>
      </w:r>
      <w:r>
        <w:rPr>
          <w:rFonts w:ascii="Segoe UI" w:hAnsi="Segoe UI" w:cs="Segoe UI"/>
        </w:rPr>
        <w:t>CPV</w:t>
      </w:r>
      <w:r>
        <w:rPr>
          <w:rFonts w:ascii="Segoe UI" w:hAnsi="Segoe UI" w:cs="Segoe UI"/>
          <w:lang w:val="el-GR"/>
        </w:rPr>
        <w:t xml:space="preserve">): 38000000-5 και τους αντίστοιχους προϋπολογισμούς ανά ομάδα: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4637"/>
        <w:gridCol w:w="1417"/>
        <w:gridCol w:w="1418"/>
        <w:gridCol w:w="1276"/>
      </w:tblGrid>
      <w:tr w:rsidR="005F0522" w:rsidTr="005F0522">
        <w:trPr>
          <w:trHeight w:val="759"/>
          <w:jc w:val="center"/>
        </w:trPr>
        <w:tc>
          <w:tcPr>
            <w:tcW w:w="608" w:type="dxa"/>
            <w:tcBorders>
              <w:top w:val="single" w:sz="4" w:space="0" w:color="auto"/>
              <w:left w:val="single" w:sz="4" w:space="0" w:color="auto"/>
              <w:bottom w:val="single" w:sz="4" w:space="0" w:color="auto"/>
              <w:right w:val="single" w:sz="4" w:space="0" w:color="auto"/>
            </w:tcBorders>
            <w:shd w:val="clear" w:color="auto" w:fill="00B0F0"/>
            <w:textDirection w:val="btLr"/>
            <w:vAlign w:val="center"/>
            <w:hideMark/>
          </w:tcPr>
          <w:p w:rsidR="005F0522" w:rsidRDefault="005F0522">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lang w:val="el-GR" w:eastAsia="el-GR"/>
              </w:rPr>
              <w:t>Α/Α Ομάδας</w:t>
            </w:r>
          </w:p>
        </w:tc>
        <w:tc>
          <w:tcPr>
            <w:tcW w:w="463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5F0522" w:rsidRDefault="005F0522">
            <w:pPr>
              <w:suppressAutoHyphens w:val="0"/>
              <w:spacing w:after="0"/>
              <w:rPr>
                <w:rFonts w:ascii="Segoe UI" w:hAnsi="Segoe UI" w:cs="Segoe UI"/>
                <w:b/>
                <w:bCs/>
                <w:color w:val="000000"/>
                <w:sz w:val="18"/>
                <w:szCs w:val="18"/>
                <w:lang w:val="el-GR" w:eastAsia="el-GR"/>
              </w:rPr>
            </w:pPr>
            <w:r>
              <w:rPr>
                <w:rFonts w:ascii="Segoe UI" w:hAnsi="Segoe UI" w:cs="Segoe UI"/>
                <w:b/>
                <w:bCs/>
                <w:color w:val="000000"/>
                <w:sz w:val="18"/>
                <w:szCs w:val="18"/>
                <w:lang w:val="el-GR" w:eastAsia="el-GR"/>
              </w:rPr>
              <w:t>ΤΙΤΛΟΣ ΟΜΑΔΑΣ</w:t>
            </w: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5F0522" w:rsidRDefault="005F0522">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lang w:val="el-GR" w:eastAsia="el-GR"/>
              </w:rPr>
              <w:t>Π/Υ Ομάδας με ΦΠΑ</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5F0522" w:rsidRDefault="005F0522">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lang w:val="el-GR" w:eastAsia="el-GR"/>
              </w:rPr>
              <w:t>Π/Υ Ομάδας χωρίς ΦΠΑ</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5F0522" w:rsidRDefault="005F0522">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lang w:val="el-GR" w:eastAsia="el-GR"/>
              </w:rPr>
              <w:t>ΦΠΑ</w:t>
            </w:r>
          </w:p>
        </w:tc>
      </w:tr>
      <w:tr w:rsidR="005F0522" w:rsidTr="005F0522">
        <w:trPr>
          <w:trHeight w:val="463"/>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lang w:val="el-GR" w:eastAsia="el-GR"/>
              </w:rPr>
              <w:t>1</w:t>
            </w:r>
          </w:p>
        </w:tc>
        <w:tc>
          <w:tcPr>
            <w:tcW w:w="4637"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rPr>
                <w:rFonts w:ascii="Segoe UI" w:hAnsi="Segoe UI" w:cs="Segoe UI"/>
                <w:color w:val="000000"/>
                <w:sz w:val="18"/>
                <w:szCs w:val="18"/>
                <w:lang w:val="el-GR" w:eastAsia="el-GR"/>
              </w:rPr>
            </w:pPr>
            <w:r>
              <w:rPr>
                <w:rFonts w:ascii="Segoe UI" w:hAnsi="Segoe UI" w:cs="Segoe UI"/>
                <w:color w:val="000000"/>
                <w:sz w:val="18"/>
                <w:szCs w:val="18"/>
                <w:lang w:val="el-GR" w:eastAsia="el-GR"/>
              </w:rPr>
              <w:t>Σύστημα κλινικής μη επεμβατικής χαρτογράφησης εγκεφάλου</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186.000,00 €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150.000,00 €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36.000,00 €</w:t>
            </w:r>
          </w:p>
        </w:tc>
      </w:tr>
      <w:tr w:rsidR="005F0522" w:rsidTr="005F0522">
        <w:trPr>
          <w:trHeight w:val="295"/>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lang w:val="el-GR" w:eastAsia="el-GR"/>
              </w:rPr>
              <w:t>2</w:t>
            </w:r>
          </w:p>
        </w:tc>
        <w:tc>
          <w:tcPr>
            <w:tcW w:w="4637"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rPr>
                <w:rFonts w:ascii="Segoe UI" w:hAnsi="Segoe UI" w:cs="Segoe UI"/>
                <w:color w:val="000000"/>
                <w:sz w:val="18"/>
                <w:szCs w:val="18"/>
                <w:lang w:val="el-GR" w:eastAsia="el-GR"/>
              </w:rPr>
            </w:pPr>
            <w:r>
              <w:rPr>
                <w:rFonts w:ascii="Segoe UI" w:hAnsi="Segoe UI" w:cs="Segoe UI"/>
                <w:color w:val="000000"/>
                <w:sz w:val="18"/>
                <w:szCs w:val="18"/>
                <w:lang w:val="el-GR" w:eastAsia="el-GR"/>
              </w:rPr>
              <w:t>Σύστημα HEAD IMPULSE TEST &amp; Σύστημα POSTUROGRAPHY (Ισορροπίας)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67.508,08 €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54.442,00 €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13.066,08 €</w:t>
            </w:r>
          </w:p>
        </w:tc>
      </w:tr>
      <w:tr w:rsidR="005F0522" w:rsidTr="005F0522">
        <w:trPr>
          <w:trHeight w:val="463"/>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lang w:val="el-GR" w:eastAsia="el-GR"/>
              </w:rPr>
              <w:t>3</w:t>
            </w:r>
          </w:p>
        </w:tc>
        <w:tc>
          <w:tcPr>
            <w:tcW w:w="4637"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rPr>
                <w:rFonts w:ascii="Segoe UI" w:hAnsi="Segoe UI" w:cs="Segoe UI"/>
                <w:color w:val="000000"/>
                <w:sz w:val="18"/>
                <w:szCs w:val="18"/>
                <w:lang w:val="el-GR" w:eastAsia="el-GR"/>
              </w:rPr>
            </w:pPr>
            <w:r>
              <w:rPr>
                <w:rFonts w:ascii="Segoe UI" w:hAnsi="Segoe UI" w:cs="Segoe UI"/>
                <w:color w:val="000000"/>
                <w:sz w:val="18"/>
                <w:szCs w:val="18"/>
                <w:lang w:val="el-GR" w:eastAsia="el-GR"/>
              </w:rPr>
              <w:t>Μίνι ελαιουργείο</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23.932,00 €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19.300,00 €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4.632,00 €</w:t>
            </w:r>
          </w:p>
        </w:tc>
      </w:tr>
      <w:tr w:rsidR="005F0522" w:rsidTr="005F0522">
        <w:trPr>
          <w:trHeight w:val="463"/>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lang w:val="el-GR" w:eastAsia="el-GR"/>
              </w:rPr>
              <w:t>4</w:t>
            </w:r>
          </w:p>
        </w:tc>
        <w:tc>
          <w:tcPr>
            <w:tcW w:w="4637"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rPr>
                <w:rFonts w:ascii="Segoe UI" w:hAnsi="Segoe UI" w:cs="Segoe UI"/>
                <w:color w:val="000000"/>
                <w:sz w:val="18"/>
                <w:szCs w:val="18"/>
                <w:lang w:val="el-GR" w:eastAsia="el-GR"/>
              </w:rPr>
            </w:pPr>
            <w:r>
              <w:rPr>
                <w:rFonts w:ascii="Segoe UI" w:hAnsi="Segoe UI" w:cs="Segoe UI"/>
                <w:color w:val="000000"/>
                <w:sz w:val="18"/>
                <w:szCs w:val="18"/>
                <w:lang w:val="el-GR" w:eastAsia="el-GR"/>
              </w:rPr>
              <w:t>Σύστημα UAV</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17.290,56 €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13.944,00 €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3.346,56 €</w:t>
            </w:r>
          </w:p>
        </w:tc>
      </w:tr>
      <w:tr w:rsidR="005F0522" w:rsidTr="005F0522">
        <w:trPr>
          <w:trHeight w:val="463"/>
          <w:jc w:val="center"/>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rPr>
                <w:rFonts w:ascii="Segoe UI" w:hAnsi="Segoe UI" w:cs="Segoe UI"/>
                <w:color w:val="000000"/>
                <w:sz w:val="18"/>
                <w:szCs w:val="18"/>
                <w:lang w:val="el-GR" w:eastAsia="el-GR"/>
              </w:rPr>
            </w:pPr>
            <w:r>
              <w:rPr>
                <w:rFonts w:ascii="Segoe UI" w:hAnsi="Segoe UI" w:cs="Segoe UI"/>
                <w:b/>
                <w:bCs/>
                <w:color w:val="000000"/>
                <w:sz w:val="18"/>
                <w:szCs w:val="18"/>
                <w:lang w:val="el-GR" w:eastAsia="el-GR"/>
              </w:rPr>
              <w:t>ΣΥΝΟΛΟ</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b/>
                <w:bCs/>
                <w:color w:val="000000"/>
                <w:sz w:val="18"/>
                <w:szCs w:val="18"/>
                <w:lang w:val="el-GR" w:eastAsia="el-GR"/>
              </w:rPr>
              <w:t>294.730,64 €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b/>
                <w:bCs/>
                <w:color w:val="000000"/>
                <w:sz w:val="18"/>
                <w:szCs w:val="18"/>
                <w:lang w:val="el-GR" w:eastAsia="el-GR"/>
              </w:rPr>
              <w:t>237.686,00 €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0522" w:rsidRDefault="005F0522">
            <w:pPr>
              <w:suppressAutoHyphens w:val="0"/>
              <w:spacing w:after="0"/>
              <w:jc w:val="center"/>
              <w:rPr>
                <w:rFonts w:ascii="Segoe UI" w:hAnsi="Segoe UI" w:cs="Segoe UI"/>
                <w:color w:val="000000"/>
                <w:sz w:val="18"/>
                <w:szCs w:val="18"/>
                <w:lang w:val="el-GR" w:eastAsia="el-GR"/>
              </w:rPr>
            </w:pPr>
            <w:r>
              <w:rPr>
                <w:rFonts w:ascii="Segoe UI" w:hAnsi="Segoe UI" w:cs="Segoe UI"/>
                <w:b/>
                <w:bCs/>
                <w:color w:val="000000"/>
                <w:sz w:val="18"/>
                <w:szCs w:val="18"/>
                <w:lang w:val="el-GR" w:eastAsia="el-GR"/>
              </w:rPr>
              <w:t>57.044,64 €</w:t>
            </w:r>
          </w:p>
        </w:tc>
      </w:tr>
    </w:tbl>
    <w:p w:rsidR="005F0522" w:rsidRDefault="005F0522" w:rsidP="005F0522">
      <w:pPr>
        <w:rPr>
          <w:rFonts w:ascii="Segoe UI" w:hAnsi="Segoe UI" w:cs="Segoe UI"/>
          <w:b/>
          <w:szCs w:val="22"/>
          <w:lang w:val="el-GR"/>
        </w:rPr>
      </w:pPr>
      <w:r>
        <w:rPr>
          <w:rFonts w:ascii="Segoe UI" w:hAnsi="Segoe UI" w:cs="Segoe UI"/>
          <w:b/>
          <w:szCs w:val="22"/>
          <w:lang w:val="el-GR"/>
        </w:rPr>
        <w:t xml:space="preserve">Προσφορές υποβάλλονται για μία ή περισσότερες ομάδες ή και για όλες τις ομάδες, </w:t>
      </w:r>
      <w:r>
        <w:rPr>
          <w:rFonts w:ascii="Segoe UI" w:hAnsi="Segoe UI" w:cs="Segoe UI"/>
          <w:b/>
          <w:szCs w:val="22"/>
          <w:u w:val="single"/>
          <w:lang w:val="el-GR"/>
        </w:rPr>
        <w:t>απαραίτητα όμως για το σύνολο των ειδών</w:t>
      </w:r>
      <w:r>
        <w:rPr>
          <w:rFonts w:ascii="Segoe UI" w:hAnsi="Segoe UI" w:cs="Segoe UI"/>
          <w:b/>
          <w:szCs w:val="22"/>
          <w:lang w:val="el-GR"/>
        </w:rPr>
        <w:t xml:space="preserve"> που περιλαμβάνει η κάθε ομάδα με βάση τις απαιτήσεις που ορίζονται στο Παράρτημα Ι της Διακήρυξης.</w:t>
      </w:r>
    </w:p>
    <w:p w:rsidR="005F0522" w:rsidRDefault="005F0522" w:rsidP="005F0522">
      <w:pPr>
        <w:rPr>
          <w:rFonts w:ascii="Segoe UI" w:hAnsi="Segoe UI" w:cs="Segoe UI"/>
          <w:b/>
          <w:szCs w:val="22"/>
          <w:lang w:val="el-GR"/>
        </w:rPr>
      </w:pPr>
      <w:r>
        <w:rPr>
          <w:rFonts w:ascii="Segoe UI" w:hAnsi="Segoe UI" w:cs="Segoe UI"/>
          <w:b/>
          <w:szCs w:val="22"/>
          <w:lang w:val="el-GR"/>
        </w:rPr>
        <w:t>Η διάρκεια της σύμβασης ορίζεται σε τρεις (3) μήνες.</w:t>
      </w:r>
    </w:p>
    <w:p w:rsidR="005F0522" w:rsidRDefault="005F0522" w:rsidP="005F0522">
      <w:pPr>
        <w:pStyle w:val="normalwithoutspacing"/>
        <w:rPr>
          <w:rFonts w:ascii="Segoe UI" w:hAnsi="Segoe UI" w:cs="Segoe UI"/>
          <w:b/>
          <w:szCs w:val="22"/>
        </w:rPr>
      </w:pPr>
      <w:r>
        <w:rPr>
          <w:rFonts w:ascii="Segoe UI" w:hAnsi="Segoe UI" w:cs="Segoe UI"/>
          <w:b/>
          <w:szCs w:val="22"/>
        </w:rPr>
        <w:t xml:space="preserve">Η σύμβαση θα ανατεθεί με το κριτήριο της πλέον συμφέρουσας από οικονομική άποψη προσφοράς, αποκλειστικά βάσει τιμής. </w:t>
      </w:r>
    </w:p>
    <w:p w:rsidR="005F0522" w:rsidRDefault="005F0522" w:rsidP="005F0522">
      <w:pPr>
        <w:pStyle w:val="normalwithoutspacing"/>
        <w:rPr>
          <w:rFonts w:ascii="Segoe UI" w:hAnsi="Segoe UI" w:cs="Segoe UI"/>
          <w:b/>
          <w:szCs w:val="22"/>
        </w:rPr>
      </w:pPr>
      <w:r>
        <w:rPr>
          <w:rFonts w:ascii="Segoe UI" w:hAnsi="Segoe UI" w:cs="Segoe UI"/>
          <w:b/>
          <w:szCs w:val="22"/>
        </w:rPr>
        <w:t xml:space="preserve">Η Κατηγορία Δαπάνης του Έργου που βαρύνει η εν λόγω προμήθεια είναι 14-05 (Επιστημονικά Όργανα) </w:t>
      </w:r>
    </w:p>
    <w:p w:rsidR="005F0522" w:rsidRDefault="005F0522" w:rsidP="005F0522">
      <w:pPr>
        <w:pStyle w:val="normalwithoutspacing"/>
        <w:rPr>
          <w:rFonts w:ascii="Segoe UI" w:hAnsi="Segoe UI" w:cs="Segoe UI"/>
          <w:b/>
          <w:szCs w:val="22"/>
        </w:rPr>
      </w:pPr>
      <w:r>
        <w:rPr>
          <w:rFonts w:ascii="Segoe UI" w:hAnsi="Segoe UI" w:cs="Segoe UI"/>
          <w:b/>
          <w:szCs w:val="22"/>
        </w:rPr>
        <w:t>Ο Χώρος Παράδοσης – Εγκατάστασης ανά ομάδα και των συμπεριλαμβανομένων σε αυτή ειδών του διαγωνισμού ορίζεται στο Παράρτημα Ι της Διακήρυξης.</w:t>
      </w:r>
    </w:p>
    <w:p w:rsidR="00416B86" w:rsidRPr="005F0522" w:rsidRDefault="00416B86" w:rsidP="005F0522">
      <w:pPr>
        <w:rPr>
          <w:lang w:val="el-GR"/>
        </w:rPr>
      </w:pPr>
      <w:bookmarkStart w:id="2" w:name="_GoBack"/>
      <w:bookmarkEnd w:id="2"/>
    </w:p>
    <w:sectPr w:rsidR="00416B86" w:rsidRPr="005F0522" w:rsidSect="00416B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altName w:val="Calibri"/>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9774F4F"/>
    <w:multiLevelType w:val="hybridMultilevel"/>
    <w:tmpl w:val="9A762C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0E8247E5"/>
    <w:multiLevelType w:val="hybridMultilevel"/>
    <w:tmpl w:val="D70452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18291D99"/>
    <w:multiLevelType w:val="hybridMultilevel"/>
    <w:tmpl w:val="47CCBD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28417173"/>
    <w:multiLevelType w:val="hybridMultilevel"/>
    <w:tmpl w:val="4EFA305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36E23784"/>
    <w:multiLevelType w:val="hybridMultilevel"/>
    <w:tmpl w:val="FBA809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411B7287"/>
    <w:multiLevelType w:val="hybridMultilevel"/>
    <w:tmpl w:val="E06ACD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48C45D3E"/>
    <w:multiLevelType w:val="hybridMultilevel"/>
    <w:tmpl w:val="DBFE48C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5BFD4EF8"/>
    <w:multiLevelType w:val="hybridMultilevel"/>
    <w:tmpl w:val="7D3274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681C555E"/>
    <w:multiLevelType w:val="hybridMultilevel"/>
    <w:tmpl w:val="80187D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71842822"/>
    <w:multiLevelType w:val="hybridMultilevel"/>
    <w:tmpl w:val="A59A99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1"/>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6B86"/>
    <w:rsid w:val="000D0AA1"/>
    <w:rsid w:val="002B64BF"/>
    <w:rsid w:val="00416B86"/>
    <w:rsid w:val="005F0522"/>
    <w:rsid w:val="00875572"/>
    <w:rsid w:val="00BE2A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iPriority w:val="9"/>
    <w:semiHidden/>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
    <w:name w:val="Comment Reference"/>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uiPriority w:val="99"/>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uiPriority w:val="99"/>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
    <w:name w:val="Comment Text"/>
    <w:basedOn w:val="a"/>
    <w:rsid w:val="00416B86"/>
    <w:rPr>
      <w:sz w:val="20"/>
      <w:szCs w:val="20"/>
    </w:rPr>
  </w:style>
  <w:style w:type="paragraph" w:customStyle="1" w:styleId="CommentSubject">
    <w:name w:val="Comment Subject"/>
    <w:basedOn w:val="CommentText"/>
    <w:next w:val="CommentText"/>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semiHidden/>
    <w:unhideWhenUsed/>
    <w:rsid w:val="00416B86"/>
    <w:rPr>
      <w:sz w:val="20"/>
      <w:szCs w:val="20"/>
    </w:rPr>
  </w:style>
  <w:style w:type="character" w:customStyle="1" w:styleId="Char20">
    <w:name w:val="Κείμενο σχολίου Char2"/>
    <w:basedOn w:val="a0"/>
    <w:link w:val="afa"/>
    <w:uiPriority w:val="99"/>
    <w:semiHidden/>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
    <w:name w:val="Comment Text1"/>
    <w:basedOn w:val="a"/>
    <w:rsid w:val="00BE2A43"/>
    <w:rPr>
      <w:sz w:val="20"/>
      <w:szCs w:val="20"/>
    </w:rPr>
  </w:style>
  <w:style w:type="paragraph" w:customStyle="1" w:styleId="CommentSubject1">
    <w:name w:val="Comment Subject1"/>
    <w:basedOn w:val="CommentText1"/>
    <w:next w:val="CommentText1"/>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sonormal0">
    <w:name w:val="msonormal"/>
    <w:basedOn w:val="a"/>
    <w:rsid w:val="005F052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4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4092</Words>
  <Characters>22100</Characters>
  <Application>Microsoft Office Word</Application>
  <DocSecurity>0</DocSecurity>
  <Lines>184</Lines>
  <Paragraphs>52</Paragraphs>
  <ScaleCrop>false</ScaleCrop>
  <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Αθανάσιος Κρανάς</cp:lastModifiedBy>
  <cp:revision>5</cp:revision>
  <dcterms:created xsi:type="dcterms:W3CDTF">2019-07-27T14:59:00Z</dcterms:created>
  <dcterms:modified xsi:type="dcterms:W3CDTF">2020-11-13T10:17:00Z</dcterms:modified>
</cp:coreProperties>
</file>