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86" w:rsidRPr="00582909" w:rsidRDefault="00BA7786" w:rsidP="00BA7786">
      <w:pPr>
        <w:keepNext/>
        <w:tabs>
          <w:tab w:val="num" w:pos="1553"/>
          <w:tab w:val="num" w:pos="1980"/>
        </w:tabs>
        <w:spacing w:before="120" w:after="120" w:line="240" w:lineRule="auto"/>
        <w:ind w:left="360" w:hanging="360"/>
        <w:jc w:val="both"/>
        <w:outlineLvl w:val="1"/>
        <w:rPr>
          <w:rFonts w:ascii="Segoe UI" w:hAnsi="Segoe UI" w:cs="Segoe UI"/>
          <w:b/>
          <w:bCs/>
          <w:u w:val="single"/>
        </w:rPr>
      </w:pPr>
      <w:bookmarkStart w:id="0" w:name="_Toc323893369"/>
      <w:bookmarkStart w:id="1" w:name="_Toc516135879"/>
      <w:r w:rsidRPr="00582909">
        <w:rPr>
          <w:rFonts w:ascii="Segoe UI" w:hAnsi="Segoe UI" w:cs="Segoe UI"/>
          <w:b/>
          <w:bCs/>
          <w:u w:val="single"/>
        </w:rPr>
        <w:t xml:space="preserve">ΠΑΡΑΡΤΗΜΑ </w:t>
      </w:r>
      <w:bookmarkEnd w:id="0"/>
      <w:r>
        <w:rPr>
          <w:rFonts w:ascii="Segoe UI" w:hAnsi="Segoe UI" w:cs="Segoe UI"/>
          <w:b/>
          <w:bCs/>
          <w:u w:val="single"/>
        </w:rPr>
        <w:t>Α</w:t>
      </w:r>
      <w:r w:rsidRPr="00582909">
        <w:rPr>
          <w:rFonts w:ascii="Segoe UI" w:hAnsi="Segoe UI" w:cs="Segoe UI"/>
          <w:b/>
          <w:bCs/>
          <w:u w:val="single"/>
        </w:rPr>
        <w:t xml:space="preserve"> - </w:t>
      </w:r>
      <w:bookmarkStart w:id="2" w:name="_Toc323893370"/>
      <w:r w:rsidRPr="00582909">
        <w:rPr>
          <w:rFonts w:ascii="Segoe UI" w:hAnsi="Segoe UI" w:cs="Segoe UI"/>
          <w:b/>
          <w:bCs/>
          <w:u w:val="single"/>
        </w:rPr>
        <w:t>ΤΕΧΝΙΚΕΣ ΠΡΟΔΙΑΓΡΑΦΕΣ</w:t>
      </w:r>
      <w:bookmarkEnd w:id="1"/>
      <w:bookmarkEnd w:id="2"/>
    </w:p>
    <w:p w:rsidR="00BA7786" w:rsidRPr="0065366A" w:rsidRDefault="00BA7786" w:rsidP="00BA7786">
      <w:pPr>
        <w:pStyle w:val="Default"/>
        <w:jc w:val="both"/>
        <w:rPr>
          <w:rFonts w:ascii="Segoe UI" w:hAnsi="Segoe UI" w:cs="Segoe UI"/>
          <w:b/>
          <w:sz w:val="22"/>
          <w:szCs w:val="22"/>
        </w:rPr>
      </w:pPr>
      <w:r w:rsidRPr="0065366A">
        <w:rPr>
          <w:rFonts w:ascii="Segoe UI" w:hAnsi="Segoe UI" w:cs="Segoe UI"/>
          <w:b/>
          <w:sz w:val="22"/>
          <w:szCs w:val="22"/>
        </w:rPr>
        <w:t>Διευκρινίζεται ότ</w:t>
      </w:r>
      <w:r>
        <w:rPr>
          <w:rFonts w:ascii="Segoe UI" w:hAnsi="Segoe UI" w:cs="Segoe UI"/>
          <w:b/>
          <w:sz w:val="22"/>
          <w:szCs w:val="22"/>
        </w:rPr>
        <w:t>ι όπου στην περιγραφή των ειδών</w:t>
      </w:r>
      <w:r w:rsidRPr="0065366A">
        <w:rPr>
          <w:rFonts w:ascii="Segoe UI" w:hAnsi="Segoe UI" w:cs="Segoe UI"/>
          <w:b/>
          <w:sz w:val="22"/>
          <w:szCs w:val="22"/>
        </w:rPr>
        <w:t xml:space="preserve">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 </w:t>
      </w:r>
    </w:p>
    <w:p w:rsidR="00BA7786" w:rsidRPr="0065366A" w:rsidRDefault="00BA7786" w:rsidP="00BA7786">
      <w:pPr>
        <w:pStyle w:val="Default"/>
        <w:jc w:val="both"/>
        <w:rPr>
          <w:rFonts w:ascii="Segoe UI" w:hAnsi="Segoe UI" w:cs="Segoe UI"/>
          <w:sz w:val="22"/>
          <w:szCs w:val="22"/>
        </w:rPr>
      </w:pPr>
    </w:p>
    <w:p w:rsidR="00BA7786" w:rsidRPr="0065366A" w:rsidRDefault="00BA7786" w:rsidP="00BA7786">
      <w:pPr>
        <w:pStyle w:val="Default"/>
        <w:jc w:val="both"/>
        <w:rPr>
          <w:rFonts w:ascii="Segoe UI" w:hAnsi="Segoe UI" w:cs="Segoe UI"/>
          <w:b/>
          <w:sz w:val="22"/>
          <w:szCs w:val="22"/>
          <w:u w:val="single"/>
        </w:rPr>
      </w:pPr>
      <w:r w:rsidRPr="0065366A">
        <w:rPr>
          <w:rFonts w:ascii="Segoe UI" w:hAnsi="Segoe UI" w:cs="Segoe UI"/>
          <w:b/>
          <w:sz w:val="22"/>
          <w:szCs w:val="22"/>
          <w:u w:val="single"/>
        </w:rPr>
        <w:t>Διευκρινίζετα</w:t>
      </w:r>
      <w:r>
        <w:rPr>
          <w:rFonts w:ascii="Segoe UI" w:hAnsi="Segoe UI" w:cs="Segoe UI"/>
          <w:b/>
          <w:sz w:val="22"/>
          <w:szCs w:val="22"/>
          <w:u w:val="single"/>
        </w:rPr>
        <w:t>ι ότι οι ζητούμενες συσκευασίες</w:t>
      </w:r>
      <w:r w:rsidRPr="0065366A">
        <w:rPr>
          <w:rFonts w:ascii="Segoe UI" w:hAnsi="Segoe UI" w:cs="Segoe UI"/>
          <w:b/>
          <w:sz w:val="22"/>
          <w:szCs w:val="22"/>
          <w:u w:val="single"/>
        </w:rPr>
        <w:t xml:space="preserve"> δεν ζητούνται επί ποινή αποκλεισμού.</w:t>
      </w:r>
    </w:p>
    <w:p w:rsidR="00BA7786" w:rsidRPr="00BA7786" w:rsidRDefault="00BA7786" w:rsidP="00BA7786">
      <w:pPr>
        <w:pStyle w:val="Default"/>
        <w:rPr>
          <w:rFonts w:ascii="Tahoma" w:hAnsi="Tahoma" w:cs="Tahoma"/>
          <w:sz w:val="20"/>
          <w:szCs w:val="20"/>
        </w:rPr>
      </w:pPr>
    </w:p>
    <w:p w:rsidR="00BA7786" w:rsidRPr="00AA2573" w:rsidRDefault="00BA7786" w:rsidP="00BA7786">
      <w:pPr>
        <w:rPr>
          <w:rFonts w:ascii="Segoe UI" w:hAnsi="Segoe UI" w:cs="Segoe UI"/>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780"/>
        <w:gridCol w:w="1492"/>
        <w:gridCol w:w="1276"/>
        <w:gridCol w:w="1984"/>
      </w:tblGrid>
      <w:tr w:rsidR="00BA7786" w:rsidRPr="00AA2573" w:rsidTr="00FF2469">
        <w:trPr>
          <w:trHeight w:val="1809"/>
          <w:tblHeader/>
        </w:trPr>
        <w:tc>
          <w:tcPr>
            <w:tcW w:w="648" w:type="dxa"/>
          </w:tcPr>
          <w:p w:rsidR="00BA7786" w:rsidRPr="00AA2573" w:rsidRDefault="00BA7786" w:rsidP="00FF2469">
            <w:pPr>
              <w:jc w:val="center"/>
              <w:rPr>
                <w:rFonts w:ascii="Segoe UI" w:hAnsi="Segoe UI" w:cs="Segoe UI"/>
                <w:b/>
                <w:sz w:val="20"/>
                <w:szCs w:val="20"/>
              </w:rPr>
            </w:pPr>
            <w:r w:rsidRPr="00AA2573">
              <w:rPr>
                <w:rFonts w:ascii="Segoe UI" w:hAnsi="Segoe UI" w:cs="Segoe UI"/>
                <w:b/>
                <w:sz w:val="20"/>
                <w:szCs w:val="20"/>
              </w:rPr>
              <w:t>Α/Α</w:t>
            </w:r>
          </w:p>
        </w:tc>
        <w:tc>
          <w:tcPr>
            <w:tcW w:w="3780" w:type="dxa"/>
          </w:tcPr>
          <w:p w:rsidR="00BA7786" w:rsidRPr="00AA2573" w:rsidRDefault="00BA7786" w:rsidP="00FF2469">
            <w:pPr>
              <w:rPr>
                <w:rFonts w:ascii="Segoe UI" w:hAnsi="Segoe UI" w:cs="Segoe UI"/>
                <w:b/>
                <w:sz w:val="20"/>
                <w:szCs w:val="20"/>
              </w:rPr>
            </w:pPr>
            <w:r w:rsidRPr="00AA2573">
              <w:rPr>
                <w:rFonts w:ascii="Segoe UI" w:hAnsi="Segoe UI" w:cs="Segoe UI"/>
                <w:b/>
                <w:sz w:val="20"/>
                <w:szCs w:val="20"/>
              </w:rPr>
              <w:t>Περιγραφή Είδους*</w:t>
            </w:r>
          </w:p>
        </w:tc>
        <w:tc>
          <w:tcPr>
            <w:tcW w:w="1492" w:type="dxa"/>
          </w:tcPr>
          <w:p w:rsidR="00BA7786" w:rsidRPr="00AA2573" w:rsidRDefault="00BA7786" w:rsidP="00FF2469">
            <w:pPr>
              <w:jc w:val="center"/>
              <w:rPr>
                <w:rFonts w:ascii="Segoe UI" w:hAnsi="Segoe UI" w:cs="Segoe UI"/>
                <w:b/>
                <w:sz w:val="20"/>
                <w:szCs w:val="20"/>
              </w:rPr>
            </w:pPr>
            <w:r w:rsidRPr="00AA2573">
              <w:rPr>
                <w:rFonts w:ascii="Segoe UI" w:hAnsi="Segoe UI" w:cs="Segoe UI"/>
                <w:b/>
                <w:sz w:val="20"/>
                <w:szCs w:val="20"/>
              </w:rPr>
              <w:t>Επιθυμητή συσκευασία</w:t>
            </w:r>
          </w:p>
        </w:tc>
        <w:tc>
          <w:tcPr>
            <w:tcW w:w="1276" w:type="dxa"/>
          </w:tcPr>
          <w:p w:rsidR="00BA7786" w:rsidRPr="00AA2573" w:rsidRDefault="00BA7786" w:rsidP="00FF2469">
            <w:pPr>
              <w:jc w:val="center"/>
              <w:rPr>
                <w:rFonts w:ascii="Segoe UI" w:hAnsi="Segoe UI" w:cs="Segoe UI"/>
                <w:b/>
                <w:sz w:val="20"/>
                <w:szCs w:val="20"/>
              </w:rPr>
            </w:pPr>
            <w:r w:rsidRPr="00AA2573">
              <w:rPr>
                <w:rFonts w:ascii="Segoe UI" w:hAnsi="Segoe UI" w:cs="Segoe UI"/>
                <w:b/>
                <w:sz w:val="20"/>
                <w:szCs w:val="20"/>
              </w:rPr>
              <w:t>Ποσότητα</w:t>
            </w:r>
          </w:p>
        </w:tc>
        <w:tc>
          <w:tcPr>
            <w:tcW w:w="1984" w:type="dxa"/>
          </w:tcPr>
          <w:p w:rsidR="00BA7786" w:rsidRPr="00AA2573" w:rsidRDefault="00BA7786" w:rsidP="00FF2469">
            <w:pPr>
              <w:jc w:val="center"/>
              <w:rPr>
                <w:rFonts w:ascii="Segoe UI" w:hAnsi="Segoe UI" w:cs="Segoe UI"/>
                <w:b/>
                <w:sz w:val="20"/>
                <w:szCs w:val="20"/>
              </w:rPr>
            </w:pPr>
            <w:r w:rsidRPr="00AA2573">
              <w:rPr>
                <w:rFonts w:ascii="Segoe UI" w:hAnsi="Segoe UI" w:cs="Segoe UI"/>
                <w:b/>
                <w:sz w:val="20"/>
                <w:szCs w:val="20"/>
              </w:rPr>
              <w:t xml:space="preserve">ΠΡΟΣΦΕΡΕΤΑΙ </w:t>
            </w:r>
            <w:r w:rsidRPr="00AA2573">
              <w:rPr>
                <w:rFonts w:ascii="Segoe UI" w:hAnsi="Segoe UI" w:cs="Segoe UI"/>
                <w:b/>
                <w:color w:val="FF0000"/>
                <w:sz w:val="20"/>
                <w:szCs w:val="20"/>
              </w:rPr>
              <w:t>(συμπληρώνεται από προμηθευτή)</w:t>
            </w:r>
          </w:p>
          <w:p w:rsidR="00BA7786" w:rsidRPr="00AA2573" w:rsidRDefault="00BA7786" w:rsidP="00FF2469">
            <w:pPr>
              <w:jc w:val="center"/>
              <w:rPr>
                <w:rFonts w:ascii="Segoe UI" w:hAnsi="Segoe UI" w:cs="Segoe UI"/>
                <w:b/>
                <w:sz w:val="20"/>
                <w:szCs w:val="20"/>
              </w:rPr>
            </w:pPr>
            <w:r w:rsidRPr="00AA2573">
              <w:rPr>
                <w:rFonts w:ascii="Segoe UI" w:hAnsi="Segoe UI" w:cs="Segoe UI"/>
                <w:b/>
                <w:sz w:val="20"/>
                <w:szCs w:val="20"/>
              </w:rPr>
              <w:t>ΝΑΙ/ΟΧΙ</w:t>
            </w:r>
          </w:p>
        </w:tc>
      </w:tr>
      <w:tr w:rsidR="00BA7786" w:rsidRPr="00AA2573" w:rsidTr="00FF2469">
        <w:tc>
          <w:tcPr>
            <w:tcW w:w="648" w:type="dxa"/>
          </w:tcPr>
          <w:p w:rsidR="00BA7786" w:rsidRPr="00AA2573" w:rsidRDefault="00BA7786" w:rsidP="00FF2469">
            <w:pPr>
              <w:jc w:val="center"/>
              <w:rPr>
                <w:rFonts w:ascii="Segoe UI" w:hAnsi="Segoe UI" w:cs="Segoe UI"/>
                <w:sz w:val="20"/>
                <w:szCs w:val="20"/>
              </w:rPr>
            </w:pPr>
            <w:r w:rsidRPr="00AA2573">
              <w:rPr>
                <w:rFonts w:ascii="Segoe UI" w:hAnsi="Segoe UI" w:cs="Segoe UI"/>
                <w:sz w:val="20"/>
                <w:szCs w:val="20"/>
              </w:rPr>
              <w:t>1</w:t>
            </w:r>
          </w:p>
        </w:tc>
        <w:tc>
          <w:tcPr>
            <w:tcW w:w="3780" w:type="dxa"/>
          </w:tcPr>
          <w:p w:rsidR="00BA7786" w:rsidRPr="00AA2573" w:rsidRDefault="00BA7786" w:rsidP="00FF2469">
            <w:pPr>
              <w:pStyle w:val="a3"/>
              <w:rPr>
                <w:rFonts w:ascii="Segoe UI" w:hAnsi="Segoe UI" w:cs="Segoe UI"/>
                <w:b w:val="0"/>
              </w:rPr>
            </w:pPr>
            <w:r w:rsidRPr="00AA2573">
              <w:rPr>
                <w:rFonts w:ascii="Segoe UI" w:hAnsi="Segoe UI" w:cs="Segoe UI"/>
              </w:rPr>
              <w:t>ΦΑΣΜΑΤΟΦΘΟΡΙΣΜΟΜΕΤΡΟ</w:t>
            </w:r>
          </w:p>
          <w:p w:rsidR="00BA7786" w:rsidRPr="00AA2573" w:rsidRDefault="00BA7786" w:rsidP="00FF2469">
            <w:pPr>
              <w:pStyle w:val="a3"/>
              <w:rPr>
                <w:rFonts w:ascii="Segoe UI" w:hAnsi="Segoe UI" w:cs="Segoe UI"/>
              </w:rPr>
            </w:pPr>
            <w:r w:rsidRPr="00AA2573">
              <w:rPr>
                <w:rFonts w:ascii="Segoe UI" w:hAnsi="Segoe UI" w:cs="Segoe UI"/>
              </w:rPr>
              <w:t>(με τις ακόλουθες ελάχιστες τεχνικές απαιτήσεις):</w:t>
            </w:r>
          </w:p>
          <w:p w:rsidR="00BA7786" w:rsidRPr="00AA2573" w:rsidRDefault="00BA7786" w:rsidP="00FF2469">
            <w:pPr>
              <w:pStyle w:val="a3"/>
              <w:rPr>
                <w:rFonts w:ascii="Segoe UI" w:hAnsi="Segoe UI" w:cs="Segoe UI"/>
              </w:rPr>
            </w:pP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 xml:space="preserve">Να διαθέτει πηγή φωτός λυχνία </w:t>
            </w:r>
            <w:proofErr w:type="spellStart"/>
            <w:r w:rsidRPr="00AA2573">
              <w:rPr>
                <w:rFonts w:ascii="Segoe UI" w:hAnsi="Segoe UI" w:cs="Segoe UI"/>
                <w:sz w:val="20"/>
                <w:szCs w:val="20"/>
                <w:lang w:val="en-US"/>
              </w:rPr>
              <w:t>Xe</w:t>
            </w:r>
            <w:proofErr w:type="spellEnd"/>
            <w:r w:rsidRPr="00AA2573">
              <w:rPr>
                <w:rFonts w:ascii="Segoe UI" w:hAnsi="Segoe UI" w:cs="Segoe UI"/>
                <w:sz w:val="20"/>
                <w:szCs w:val="20"/>
              </w:rPr>
              <w:t xml:space="preserve"> συνεχούς λειτουργίας (</w:t>
            </w:r>
            <w:r w:rsidRPr="00AA2573">
              <w:rPr>
                <w:rFonts w:ascii="Segoe UI" w:hAnsi="Segoe UI" w:cs="Segoe UI"/>
                <w:sz w:val="20"/>
                <w:szCs w:val="20"/>
                <w:lang w:val="en-US"/>
              </w:rPr>
              <w:t>continuous</w:t>
            </w:r>
            <w:r w:rsidRPr="00AA2573">
              <w:rPr>
                <w:rFonts w:ascii="Segoe UI" w:hAnsi="Segoe UI" w:cs="Segoe UI"/>
                <w:sz w:val="20"/>
                <w:szCs w:val="20"/>
              </w:rPr>
              <w:t xml:space="preserve"> </w:t>
            </w:r>
            <w:r w:rsidRPr="00AA2573">
              <w:rPr>
                <w:rFonts w:ascii="Segoe UI" w:hAnsi="Segoe UI" w:cs="Segoe UI"/>
                <w:sz w:val="20"/>
                <w:szCs w:val="20"/>
                <w:lang w:val="en-US"/>
              </w:rPr>
              <w:t>source</w:t>
            </w:r>
            <w:r w:rsidRPr="00AA2573">
              <w:rPr>
                <w:rFonts w:ascii="Segoe UI" w:hAnsi="Segoe UI" w:cs="Segoe UI"/>
                <w:sz w:val="20"/>
                <w:szCs w:val="20"/>
              </w:rPr>
              <w:t xml:space="preserve"> </w:t>
            </w:r>
            <w:proofErr w:type="spellStart"/>
            <w:r w:rsidRPr="00AA2573">
              <w:rPr>
                <w:rFonts w:ascii="Segoe UI" w:hAnsi="Segoe UI" w:cs="Segoe UI"/>
                <w:sz w:val="20"/>
                <w:szCs w:val="20"/>
                <w:lang w:val="en-US"/>
              </w:rPr>
              <w:t>Xe</w:t>
            </w:r>
            <w:proofErr w:type="spellEnd"/>
            <w:r w:rsidRPr="00AA2573">
              <w:rPr>
                <w:rFonts w:ascii="Segoe UI" w:hAnsi="Segoe UI" w:cs="Segoe UI"/>
                <w:sz w:val="20"/>
                <w:szCs w:val="20"/>
              </w:rPr>
              <w:t xml:space="preserve"> </w:t>
            </w:r>
            <w:r w:rsidRPr="00AA2573">
              <w:rPr>
                <w:rFonts w:ascii="Segoe UI" w:hAnsi="Segoe UI" w:cs="Segoe UI"/>
                <w:sz w:val="20"/>
                <w:szCs w:val="20"/>
                <w:lang w:val="en-US"/>
              </w:rPr>
              <w:t>lamp</w:t>
            </w:r>
            <w:r w:rsidRPr="00AA2573">
              <w:rPr>
                <w:rFonts w:ascii="Segoe UI" w:hAnsi="Segoe UI" w:cs="Segoe UI"/>
                <w:sz w:val="20"/>
                <w:szCs w:val="20"/>
              </w:rPr>
              <w:t xml:space="preserve">) τουλάχιστον 150 </w:t>
            </w:r>
            <w:r w:rsidRPr="00AA2573">
              <w:rPr>
                <w:rFonts w:ascii="Segoe UI" w:hAnsi="Segoe UI" w:cs="Segoe UI"/>
                <w:sz w:val="20"/>
                <w:szCs w:val="20"/>
                <w:lang w:val="en-US"/>
              </w:rPr>
              <w:t>Watt</w:t>
            </w:r>
            <w:r w:rsidRPr="00AA2573">
              <w:rPr>
                <w:rFonts w:ascii="Segoe UI" w:hAnsi="Segoe UI" w:cs="Segoe UI"/>
                <w:sz w:val="20"/>
                <w:szCs w:val="20"/>
              </w:rPr>
              <w:t xml:space="preserve"> τοποθετούμενη σε θωρακισμένο διαμέρισμα εντός του οργάνου. </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 xml:space="preserve">Να φέρει ενσωματωμένη και δεύτερη ανεξάρτητη πηγή φωτός για αυτόματη βαθμονόμηση του μήκους κύματος του οργάνου. Να γίνει σχετική αναφορά στην προσφορά. </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Εύρος μετρούμενου μήκους κύματος τουλάχιστον: 200 – 750</w:t>
            </w:r>
            <w:r w:rsidRPr="00AA2573">
              <w:rPr>
                <w:rFonts w:ascii="Segoe UI" w:hAnsi="Segoe UI" w:cs="Segoe UI"/>
                <w:sz w:val="20"/>
                <w:szCs w:val="20"/>
                <w:lang w:val="en-US"/>
              </w:rPr>
              <w:t>nm</w:t>
            </w:r>
            <w:r w:rsidRPr="00AA2573">
              <w:rPr>
                <w:rFonts w:ascii="Segoe UI" w:hAnsi="Segoe UI" w:cs="Segoe UI"/>
                <w:sz w:val="20"/>
                <w:szCs w:val="20"/>
              </w:rPr>
              <w:t xml:space="preserve"> για διέγερση και εκπομπή.</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 xml:space="preserve">Οπτικό σύστημα υψηλής ποιότητας με δύο </w:t>
            </w:r>
            <w:proofErr w:type="spellStart"/>
            <w:r w:rsidRPr="00AA2573">
              <w:rPr>
                <w:rFonts w:ascii="Segoe UI" w:hAnsi="Segoe UI" w:cs="Segoe UI"/>
                <w:sz w:val="20"/>
                <w:szCs w:val="20"/>
              </w:rPr>
              <w:t>μονοχρωμάτορες</w:t>
            </w:r>
            <w:proofErr w:type="spellEnd"/>
            <w:r w:rsidRPr="00AA2573">
              <w:rPr>
                <w:rFonts w:ascii="Segoe UI" w:hAnsi="Segoe UI" w:cs="Segoe UI"/>
                <w:sz w:val="20"/>
                <w:szCs w:val="20"/>
              </w:rPr>
              <w:t xml:space="preserve"> με τουλάχιστον 1600 γραμμές/</w:t>
            </w:r>
            <w:r w:rsidRPr="00AA2573">
              <w:rPr>
                <w:rFonts w:ascii="Segoe UI" w:hAnsi="Segoe UI" w:cs="Segoe UI"/>
                <w:sz w:val="20"/>
                <w:szCs w:val="20"/>
                <w:lang w:val="en-US"/>
              </w:rPr>
              <w:t>mm</w:t>
            </w:r>
            <w:r w:rsidRPr="00AA2573">
              <w:rPr>
                <w:rFonts w:ascii="Segoe UI" w:hAnsi="Segoe UI" w:cs="Segoe UI"/>
                <w:sz w:val="20"/>
                <w:szCs w:val="20"/>
              </w:rPr>
              <w:t xml:space="preserve"> έκαστος.</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Ρύθμιση της σχισμής (</w:t>
            </w:r>
            <w:r w:rsidRPr="00AA2573">
              <w:rPr>
                <w:rFonts w:ascii="Segoe UI" w:hAnsi="Segoe UI" w:cs="Segoe UI"/>
                <w:sz w:val="20"/>
                <w:szCs w:val="20"/>
                <w:lang w:val="en-US"/>
              </w:rPr>
              <w:t>spectral</w:t>
            </w:r>
            <w:r w:rsidRPr="00AA2573">
              <w:rPr>
                <w:rFonts w:ascii="Segoe UI" w:hAnsi="Segoe UI" w:cs="Segoe UI"/>
                <w:sz w:val="20"/>
                <w:szCs w:val="20"/>
              </w:rPr>
              <w:t xml:space="preserve"> </w:t>
            </w:r>
            <w:r w:rsidRPr="00AA2573">
              <w:rPr>
                <w:rFonts w:ascii="Segoe UI" w:hAnsi="Segoe UI" w:cs="Segoe UI"/>
                <w:sz w:val="20"/>
                <w:szCs w:val="20"/>
                <w:lang w:val="en-US"/>
              </w:rPr>
              <w:t>bandwidth</w:t>
            </w:r>
            <w:r w:rsidRPr="00AA2573">
              <w:rPr>
                <w:rFonts w:ascii="Segoe UI" w:hAnsi="Segoe UI" w:cs="Segoe UI"/>
                <w:sz w:val="20"/>
                <w:szCs w:val="20"/>
              </w:rPr>
              <w:t xml:space="preserve">) τόσο για τη διέγερση όσο και για την εκπομπή σε καθορισμένες τιμές στην περιοχή από 1 μέχρι και 20 </w:t>
            </w:r>
            <w:r w:rsidRPr="00AA2573">
              <w:rPr>
                <w:rFonts w:ascii="Segoe UI" w:hAnsi="Segoe UI" w:cs="Segoe UI"/>
                <w:sz w:val="20"/>
                <w:szCs w:val="20"/>
                <w:lang w:val="en-US"/>
              </w:rPr>
              <w:t>nm</w:t>
            </w:r>
            <w:r w:rsidRPr="00AA2573">
              <w:rPr>
                <w:rFonts w:ascii="Segoe UI" w:hAnsi="Segoe UI" w:cs="Segoe UI"/>
                <w:sz w:val="20"/>
                <w:szCs w:val="20"/>
              </w:rPr>
              <w:t xml:space="preserve"> κατ’ </w:t>
            </w:r>
            <w:r w:rsidRPr="00AA2573">
              <w:rPr>
                <w:rFonts w:ascii="Segoe UI" w:hAnsi="Segoe UI" w:cs="Segoe UI"/>
                <w:sz w:val="20"/>
                <w:szCs w:val="20"/>
              </w:rPr>
              <w:lastRenderedPageBreak/>
              <w:t xml:space="preserve">ελάχιστο. </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 xml:space="preserve">Ταχύτητα σάρωσης μήκους κύματος ρυθμιζόμενη τόσο για τη διέγερση όσο και την εκπομπή σε τιμές τουλάχιστον μέχρι 20.000 </w:t>
            </w:r>
            <w:r w:rsidRPr="00AA2573">
              <w:rPr>
                <w:rFonts w:ascii="Segoe UI" w:hAnsi="Segoe UI" w:cs="Segoe UI"/>
                <w:sz w:val="20"/>
                <w:szCs w:val="20"/>
                <w:lang w:val="en-US"/>
              </w:rPr>
              <w:t>nm</w:t>
            </w:r>
            <w:r w:rsidRPr="00AA2573">
              <w:rPr>
                <w:rFonts w:ascii="Segoe UI" w:hAnsi="Segoe UI" w:cs="Segoe UI"/>
                <w:sz w:val="20"/>
                <w:szCs w:val="20"/>
              </w:rPr>
              <w:t>/</w:t>
            </w:r>
            <w:r w:rsidRPr="00AA2573">
              <w:rPr>
                <w:rFonts w:ascii="Segoe UI" w:hAnsi="Segoe UI" w:cs="Segoe UI"/>
                <w:sz w:val="20"/>
                <w:szCs w:val="20"/>
                <w:lang w:val="en-US"/>
              </w:rPr>
              <w:t>min</w:t>
            </w:r>
            <w:r w:rsidRPr="00AA2573">
              <w:rPr>
                <w:rFonts w:ascii="Segoe UI" w:hAnsi="Segoe UI" w:cs="Segoe UI"/>
                <w:sz w:val="20"/>
                <w:szCs w:val="20"/>
              </w:rPr>
              <w:t>.</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 xml:space="preserve">Ταχύτητα μετάβασης από το ένα μήκος κύματος στο άλλο τουλάχιστον 30.000 </w:t>
            </w:r>
            <w:r w:rsidRPr="00AA2573">
              <w:rPr>
                <w:rFonts w:ascii="Segoe UI" w:hAnsi="Segoe UI" w:cs="Segoe UI"/>
                <w:sz w:val="20"/>
                <w:szCs w:val="20"/>
                <w:lang w:val="en-US"/>
              </w:rPr>
              <w:t>nm</w:t>
            </w:r>
            <w:r w:rsidRPr="00AA2573">
              <w:rPr>
                <w:rFonts w:ascii="Segoe UI" w:hAnsi="Segoe UI" w:cs="Segoe UI"/>
                <w:sz w:val="20"/>
                <w:szCs w:val="20"/>
              </w:rPr>
              <w:t>/</w:t>
            </w:r>
            <w:r w:rsidRPr="00AA2573">
              <w:rPr>
                <w:rFonts w:ascii="Segoe UI" w:hAnsi="Segoe UI" w:cs="Segoe UI"/>
                <w:sz w:val="20"/>
                <w:szCs w:val="20"/>
                <w:lang w:val="en-US"/>
              </w:rPr>
              <w:t>min</w:t>
            </w:r>
            <w:r w:rsidRPr="00AA2573">
              <w:rPr>
                <w:rFonts w:ascii="Segoe UI" w:hAnsi="Segoe UI" w:cs="Segoe UI"/>
                <w:sz w:val="20"/>
                <w:szCs w:val="20"/>
              </w:rPr>
              <w:t xml:space="preserve">. </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Να διαθέτει λόγο σήματος προς θόρυβο τουλάχιστον 8.000/1.</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Να φέρει ανιχνευτή στην εκπομπή (</w:t>
            </w:r>
            <w:r w:rsidRPr="00AA2573">
              <w:rPr>
                <w:rFonts w:ascii="Segoe UI" w:hAnsi="Segoe UI" w:cs="Segoe UI"/>
                <w:sz w:val="20"/>
                <w:szCs w:val="20"/>
                <w:lang w:val="en-US"/>
              </w:rPr>
              <w:t>emission</w:t>
            </w:r>
            <w:r w:rsidRPr="00AA2573">
              <w:rPr>
                <w:rFonts w:ascii="Segoe UI" w:hAnsi="Segoe UI" w:cs="Segoe UI"/>
                <w:sz w:val="20"/>
                <w:szCs w:val="20"/>
              </w:rPr>
              <w:t xml:space="preserve">) τύπου </w:t>
            </w:r>
            <w:proofErr w:type="spellStart"/>
            <w:r w:rsidRPr="00AA2573">
              <w:rPr>
                <w:rFonts w:ascii="Segoe UI" w:hAnsi="Segoe UI" w:cs="Segoe UI"/>
                <w:sz w:val="20"/>
                <w:szCs w:val="20"/>
              </w:rPr>
              <w:t>φωτοπολλαπλασιαστή</w:t>
            </w:r>
            <w:proofErr w:type="spellEnd"/>
            <w:r w:rsidRPr="00AA2573">
              <w:rPr>
                <w:rFonts w:ascii="Segoe UI" w:hAnsi="Segoe UI" w:cs="Segoe UI"/>
                <w:sz w:val="20"/>
                <w:szCs w:val="20"/>
              </w:rPr>
              <w:t xml:space="preserve">. </w:t>
            </w:r>
          </w:p>
          <w:p w:rsidR="00BA7786" w:rsidRPr="00AA2573" w:rsidRDefault="00BA7786" w:rsidP="00BA7786">
            <w:pPr>
              <w:pStyle w:val="a4"/>
              <w:numPr>
                <w:ilvl w:val="0"/>
                <w:numId w:val="1"/>
              </w:numPr>
              <w:jc w:val="both"/>
              <w:rPr>
                <w:rFonts w:ascii="Segoe UI" w:hAnsi="Segoe UI" w:cs="Segoe UI"/>
                <w:sz w:val="20"/>
                <w:szCs w:val="20"/>
              </w:rPr>
            </w:pPr>
            <w:proofErr w:type="spellStart"/>
            <w:r w:rsidRPr="00AA2573">
              <w:rPr>
                <w:rFonts w:ascii="Segoe UI" w:hAnsi="Segoe UI" w:cs="Segoe UI"/>
                <w:sz w:val="20"/>
                <w:szCs w:val="20"/>
              </w:rPr>
              <w:t>Επαναληψιμότητα</w:t>
            </w:r>
            <w:proofErr w:type="spellEnd"/>
            <w:r w:rsidRPr="00AA2573">
              <w:rPr>
                <w:rFonts w:ascii="Segoe UI" w:hAnsi="Segoe UI" w:cs="Segoe UI"/>
                <w:sz w:val="20"/>
                <w:szCs w:val="20"/>
              </w:rPr>
              <w:t xml:space="preserve"> μήκους κύματος τουλάχιστον: </w:t>
            </w:r>
            <w:r w:rsidRPr="00AA2573">
              <w:rPr>
                <w:rFonts w:ascii="Segoe UI" w:hAnsi="Segoe UI" w:cs="Segoe UI"/>
                <w:sz w:val="20"/>
                <w:szCs w:val="20"/>
                <w:u w:val="single"/>
              </w:rPr>
              <w:t>+</w:t>
            </w:r>
            <w:r w:rsidRPr="00AA2573">
              <w:rPr>
                <w:rFonts w:ascii="Segoe UI" w:hAnsi="Segoe UI" w:cs="Segoe UI"/>
                <w:sz w:val="20"/>
                <w:szCs w:val="20"/>
              </w:rPr>
              <w:t>1,0</w:t>
            </w:r>
            <w:r w:rsidRPr="00AA2573">
              <w:rPr>
                <w:rFonts w:ascii="Segoe UI" w:hAnsi="Segoe UI" w:cs="Segoe UI"/>
                <w:sz w:val="20"/>
                <w:szCs w:val="20"/>
                <w:lang w:val="en-US"/>
              </w:rPr>
              <w:t>nm</w:t>
            </w:r>
            <w:r w:rsidRPr="00AA2573">
              <w:rPr>
                <w:rFonts w:ascii="Segoe UI" w:hAnsi="Segoe UI" w:cs="Segoe UI"/>
                <w:sz w:val="20"/>
                <w:szCs w:val="20"/>
              </w:rPr>
              <w:t xml:space="preserve"> ή καλύτερο.</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Να διαθέτει δυναμικό εύρος μετρήσεων μεγαλύτερο από 6 τάξεις μεγέθους. Η προσφορά θα πρέπει να συνοδεύεται από στοιχεία του κατασκευαστικού οίκου τα οποία θα την επαληθεύουν.</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Η απόκριση (</w:t>
            </w:r>
            <w:r w:rsidRPr="00AA2573">
              <w:rPr>
                <w:rFonts w:ascii="Segoe UI" w:hAnsi="Segoe UI" w:cs="Segoe UI"/>
                <w:sz w:val="20"/>
                <w:szCs w:val="20"/>
                <w:lang w:val="en-US"/>
              </w:rPr>
              <w:t>response</w:t>
            </w:r>
            <w:r w:rsidRPr="00AA2573">
              <w:rPr>
                <w:rFonts w:ascii="Segoe UI" w:hAnsi="Segoe UI" w:cs="Segoe UI"/>
                <w:sz w:val="20"/>
                <w:szCs w:val="20"/>
              </w:rPr>
              <w:t>) του οργάνου να δύναται να ρυθμιστεί από το χρήστη σε τιμές από 10</w:t>
            </w:r>
            <w:proofErr w:type="spellStart"/>
            <w:r w:rsidRPr="00AA2573">
              <w:rPr>
                <w:rFonts w:ascii="Segoe UI" w:hAnsi="Segoe UI" w:cs="Segoe UI"/>
                <w:sz w:val="20"/>
                <w:szCs w:val="20"/>
                <w:lang w:val="en-US"/>
              </w:rPr>
              <w:t>msec</w:t>
            </w:r>
            <w:proofErr w:type="spellEnd"/>
            <w:r w:rsidRPr="00AA2573">
              <w:rPr>
                <w:rFonts w:ascii="Segoe UI" w:hAnsi="Segoe UI" w:cs="Segoe UI"/>
                <w:sz w:val="20"/>
                <w:szCs w:val="20"/>
              </w:rPr>
              <w:t xml:space="preserve"> έως τουλάχιστο 5 </w:t>
            </w:r>
            <w:r w:rsidRPr="00AA2573">
              <w:rPr>
                <w:rFonts w:ascii="Segoe UI" w:hAnsi="Segoe UI" w:cs="Segoe UI"/>
                <w:sz w:val="20"/>
                <w:szCs w:val="20"/>
                <w:lang w:val="en-US"/>
              </w:rPr>
              <w:t>sec</w:t>
            </w:r>
            <w:r w:rsidRPr="00AA2573">
              <w:rPr>
                <w:rFonts w:ascii="Segoe UI" w:hAnsi="Segoe UI" w:cs="Segoe UI"/>
                <w:sz w:val="20"/>
                <w:szCs w:val="20"/>
              </w:rPr>
              <w:t xml:space="preserve"> ή ευρύτερο. </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Να διαθέτει σύστημα αυτόματου υπολογισμού της ευαισθησίας (</w:t>
            </w:r>
            <w:r w:rsidRPr="00AA2573">
              <w:rPr>
                <w:rFonts w:ascii="Segoe UI" w:hAnsi="Segoe UI" w:cs="Segoe UI"/>
                <w:sz w:val="20"/>
                <w:szCs w:val="20"/>
                <w:lang w:val="en-US"/>
              </w:rPr>
              <w:t>gain</w:t>
            </w:r>
            <w:r w:rsidRPr="00AA2573">
              <w:rPr>
                <w:rFonts w:ascii="Segoe UI" w:hAnsi="Segoe UI" w:cs="Segoe UI"/>
                <w:sz w:val="20"/>
                <w:szCs w:val="20"/>
              </w:rPr>
              <w:t>) του οργάνου τόσο στις περιπτώσεις λήψης φάσματος φθορισμού όσε και στην περίπτωση μέτρησης κινητικών. Να γίνει σχετική αναφορά στην προσφορά.</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 xml:space="preserve">Να προσφερθεί με διαμέρισμα τοποθέτησης κυψελίδων δείγματος διαστάσεων 10 </w:t>
            </w:r>
            <w:r w:rsidRPr="00AA2573">
              <w:rPr>
                <w:rFonts w:ascii="Segoe UI" w:hAnsi="Segoe UI" w:cs="Segoe UI"/>
                <w:sz w:val="20"/>
                <w:szCs w:val="20"/>
                <w:lang w:val="en-US"/>
              </w:rPr>
              <w:t>x</w:t>
            </w:r>
            <w:r w:rsidRPr="00AA2573">
              <w:rPr>
                <w:rFonts w:ascii="Segoe UI" w:hAnsi="Segoe UI" w:cs="Segoe UI"/>
                <w:sz w:val="20"/>
                <w:szCs w:val="20"/>
              </w:rPr>
              <w:t xml:space="preserve"> 10</w:t>
            </w:r>
            <w:r w:rsidRPr="00AA2573">
              <w:rPr>
                <w:rFonts w:ascii="Segoe UI" w:hAnsi="Segoe UI" w:cs="Segoe UI"/>
                <w:sz w:val="20"/>
                <w:szCs w:val="20"/>
                <w:lang w:val="en-US"/>
              </w:rPr>
              <w:t>mm</w:t>
            </w:r>
            <w:r w:rsidRPr="00AA2573">
              <w:rPr>
                <w:rFonts w:ascii="Segoe UI" w:hAnsi="Segoe UI" w:cs="Segoe UI"/>
                <w:sz w:val="20"/>
                <w:szCs w:val="20"/>
              </w:rPr>
              <w:t xml:space="preserve"> και κατάλληλη κυψελίδα φθορισμού 10 </w:t>
            </w:r>
            <w:r w:rsidRPr="00AA2573">
              <w:rPr>
                <w:rFonts w:ascii="Segoe UI" w:hAnsi="Segoe UI" w:cs="Segoe UI"/>
                <w:sz w:val="20"/>
                <w:szCs w:val="20"/>
                <w:lang w:val="en-US"/>
              </w:rPr>
              <w:t>x</w:t>
            </w:r>
            <w:r w:rsidRPr="00AA2573">
              <w:rPr>
                <w:rFonts w:ascii="Segoe UI" w:hAnsi="Segoe UI" w:cs="Segoe UI"/>
                <w:sz w:val="20"/>
                <w:szCs w:val="20"/>
              </w:rPr>
              <w:t xml:space="preserve"> 10</w:t>
            </w:r>
            <w:r w:rsidRPr="00AA2573">
              <w:rPr>
                <w:rFonts w:ascii="Segoe UI" w:hAnsi="Segoe UI" w:cs="Segoe UI"/>
                <w:sz w:val="20"/>
                <w:szCs w:val="20"/>
                <w:lang w:val="en-US"/>
              </w:rPr>
              <w:t>mm</w:t>
            </w:r>
            <w:r w:rsidRPr="00AA2573">
              <w:rPr>
                <w:rFonts w:ascii="Segoe UI" w:hAnsi="Segoe UI" w:cs="Segoe UI"/>
                <w:sz w:val="20"/>
                <w:szCs w:val="20"/>
              </w:rPr>
              <w:t>.</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 xml:space="preserve">Το όργανο θα πρέπει να έχει σύστημα αυτόματης αναγνώρισης των </w:t>
            </w:r>
            <w:r w:rsidRPr="00AA2573">
              <w:rPr>
                <w:rFonts w:ascii="Segoe UI" w:hAnsi="Segoe UI" w:cs="Segoe UI"/>
                <w:sz w:val="20"/>
                <w:szCs w:val="20"/>
                <w:lang w:val="en-US"/>
              </w:rPr>
              <w:t>accessories</w:t>
            </w:r>
            <w:r w:rsidRPr="00AA2573">
              <w:rPr>
                <w:rFonts w:ascii="Segoe UI" w:hAnsi="Segoe UI" w:cs="Segoe UI"/>
                <w:sz w:val="20"/>
                <w:szCs w:val="20"/>
              </w:rPr>
              <w:t xml:space="preserve">, έτσι ώστε μετά </w:t>
            </w:r>
            <w:r w:rsidRPr="00AA2573">
              <w:rPr>
                <w:rFonts w:ascii="Segoe UI" w:hAnsi="Segoe UI" w:cs="Segoe UI"/>
                <w:sz w:val="20"/>
                <w:szCs w:val="20"/>
              </w:rPr>
              <w:lastRenderedPageBreak/>
              <w:t xml:space="preserve">την τοποθέτηση τους στο όργανο να αναγνωρίζονται αυτόματα από το λογισμικό.  </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Να έχει δυνατότητα μελλοντικής επέκτασης με προσθήκη εξαρτήματος για την απ’ ευθείας μέτρηση σταγόνας πολύ μικρού όγκου (~5μ</w:t>
            </w:r>
            <w:r w:rsidRPr="00AA2573">
              <w:rPr>
                <w:rFonts w:ascii="Segoe UI" w:hAnsi="Segoe UI" w:cs="Segoe UI"/>
                <w:sz w:val="20"/>
                <w:szCs w:val="20"/>
                <w:lang w:val="en-US"/>
              </w:rPr>
              <w:t>l</w:t>
            </w:r>
            <w:r w:rsidRPr="00AA2573">
              <w:rPr>
                <w:rFonts w:ascii="Segoe UI" w:hAnsi="Segoe UI" w:cs="Segoe UI"/>
                <w:sz w:val="20"/>
                <w:szCs w:val="20"/>
              </w:rPr>
              <w:t xml:space="preserve">) το οποίο να προσαρμόζεται χωρίς τη χρήση εργαλείων στο όργανο και να αναγνωρίζεται αυτόματα από το λογισμικό του οργάνου κατά την τοποθέτηση του. Το εξάρτημα αυτό θα πρέπει να επιτρέπει την απ ευθείας μέτρηση του φθορισμού της σταγόνας του δείγματος χωρίς τη χρήση κυψελίδας ή άλλου αναλώσιμου υλικού. Επιπλέον θα πρέπει να έχει δυνατότητα εύκολου καθαρισμού του για την τοποθέτηση νέου δείγματος. Να γίνει σχετική αναφορά στην προσφορά. </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Να έχει δυνατότητα μελλοντικής επέκτασης με προσθήκη εξαρτήματος</w:t>
            </w:r>
            <w:r w:rsidRPr="00AA2573">
              <w:rPr>
                <w:rFonts w:ascii="Segoe UI" w:hAnsi="Segoe UI" w:cs="Segoe UI"/>
                <w:bCs/>
                <w:sz w:val="20"/>
                <w:szCs w:val="20"/>
              </w:rPr>
              <w:t xml:space="preserve"> για έλεγχο της θερμοκρασίας του ίδιου κατασκευαστικού οίκου με το όργανο, το οποίο να διαθέτει </w:t>
            </w:r>
            <w:proofErr w:type="spellStart"/>
            <w:r w:rsidRPr="00AA2573">
              <w:rPr>
                <w:rFonts w:ascii="Segoe UI" w:hAnsi="Segoe UI" w:cs="Segoe UI"/>
                <w:bCs/>
                <w:sz w:val="20"/>
                <w:szCs w:val="20"/>
              </w:rPr>
              <w:t>υγρόψυκτο</w:t>
            </w:r>
            <w:proofErr w:type="spellEnd"/>
            <w:r w:rsidRPr="00AA2573">
              <w:rPr>
                <w:rFonts w:ascii="Segoe UI" w:hAnsi="Segoe UI" w:cs="Segoe UI"/>
                <w:bCs/>
                <w:sz w:val="20"/>
                <w:szCs w:val="20"/>
              </w:rPr>
              <w:t xml:space="preserve"> στοιχείο </w:t>
            </w:r>
            <w:proofErr w:type="spellStart"/>
            <w:r w:rsidRPr="00AA2573">
              <w:rPr>
                <w:rFonts w:ascii="Segoe UI" w:hAnsi="Segoe UI" w:cs="Segoe UI"/>
                <w:bCs/>
                <w:sz w:val="20"/>
                <w:szCs w:val="20"/>
                <w:lang w:val="en-US"/>
              </w:rPr>
              <w:t>Peltier</w:t>
            </w:r>
            <w:proofErr w:type="spellEnd"/>
            <w:r w:rsidRPr="00AA2573">
              <w:rPr>
                <w:rFonts w:ascii="Segoe UI" w:hAnsi="Segoe UI" w:cs="Segoe UI"/>
                <w:bCs/>
                <w:sz w:val="20"/>
                <w:szCs w:val="20"/>
              </w:rPr>
              <w:t xml:space="preserve"> για την </w:t>
            </w:r>
            <w:proofErr w:type="spellStart"/>
            <w:r w:rsidRPr="00AA2573">
              <w:rPr>
                <w:rFonts w:ascii="Segoe UI" w:hAnsi="Segoe UI" w:cs="Segoe UI"/>
                <w:bCs/>
                <w:sz w:val="20"/>
                <w:szCs w:val="20"/>
              </w:rPr>
              <w:t>θερμοστάτηση</w:t>
            </w:r>
            <w:proofErr w:type="spellEnd"/>
            <w:r w:rsidRPr="00AA2573">
              <w:rPr>
                <w:rFonts w:ascii="Segoe UI" w:hAnsi="Segoe UI" w:cs="Segoe UI"/>
                <w:bCs/>
                <w:sz w:val="20"/>
                <w:szCs w:val="20"/>
              </w:rPr>
              <w:t xml:space="preserve"> του δείγματος. Η θερμοκρασία του να ρυθμίζεται σε εύρος από -10 </w:t>
            </w:r>
            <w:proofErr w:type="spellStart"/>
            <w:r w:rsidRPr="00AA2573">
              <w:rPr>
                <w:rFonts w:ascii="Segoe UI" w:hAnsi="Segoe UI" w:cs="Segoe UI"/>
                <w:bCs/>
                <w:sz w:val="20"/>
                <w:szCs w:val="20"/>
                <w:vertAlign w:val="superscript"/>
                <w:lang w:val="en-US"/>
              </w:rPr>
              <w:t>o</w:t>
            </w:r>
            <w:r w:rsidRPr="00AA2573">
              <w:rPr>
                <w:rFonts w:ascii="Segoe UI" w:hAnsi="Segoe UI" w:cs="Segoe UI"/>
                <w:bCs/>
                <w:sz w:val="20"/>
                <w:szCs w:val="20"/>
                <w:lang w:val="en-US"/>
              </w:rPr>
              <w:t>C</w:t>
            </w:r>
            <w:proofErr w:type="spellEnd"/>
            <w:r w:rsidRPr="00AA2573">
              <w:rPr>
                <w:rFonts w:ascii="Segoe UI" w:hAnsi="Segoe UI" w:cs="Segoe UI"/>
                <w:bCs/>
                <w:sz w:val="20"/>
                <w:szCs w:val="20"/>
              </w:rPr>
              <w:t xml:space="preserve"> μέχρι 110 </w:t>
            </w:r>
            <w:proofErr w:type="spellStart"/>
            <w:r w:rsidRPr="00AA2573">
              <w:rPr>
                <w:rFonts w:ascii="Segoe UI" w:hAnsi="Segoe UI" w:cs="Segoe UI"/>
                <w:bCs/>
                <w:sz w:val="20"/>
                <w:szCs w:val="20"/>
                <w:vertAlign w:val="superscript"/>
                <w:lang w:val="en-US"/>
              </w:rPr>
              <w:t>o</w:t>
            </w:r>
            <w:r w:rsidRPr="00AA2573">
              <w:rPr>
                <w:rFonts w:ascii="Segoe UI" w:hAnsi="Segoe UI" w:cs="Segoe UI"/>
                <w:bCs/>
                <w:sz w:val="20"/>
                <w:szCs w:val="20"/>
                <w:lang w:val="en-US"/>
              </w:rPr>
              <w:t>C</w:t>
            </w:r>
            <w:proofErr w:type="spellEnd"/>
            <w:r w:rsidRPr="00AA2573">
              <w:rPr>
                <w:rFonts w:ascii="Segoe UI" w:hAnsi="Segoe UI" w:cs="Segoe UI"/>
                <w:bCs/>
                <w:sz w:val="20"/>
                <w:szCs w:val="20"/>
              </w:rPr>
              <w:t xml:space="preserve"> τουλάχιστον. Το δε σύστημα </w:t>
            </w:r>
            <w:proofErr w:type="spellStart"/>
            <w:r w:rsidRPr="00AA2573">
              <w:rPr>
                <w:rFonts w:ascii="Segoe UI" w:hAnsi="Segoe UI" w:cs="Segoe UI"/>
                <w:bCs/>
                <w:sz w:val="20"/>
                <w:szCs w:val="20"/>
                <w:lang w:val="en-US"/>
              </w:rPr>
              <w:t>peltier</w:t>
            </w:r>
            <w:proofErr w:type="spellEnd"/>
            <w:r w:rsidRPr="00AA2573">
              <w:rPr>
                <w:rFonts w:ascii="Segoe UI" w:hAnsi="Segoe UI" w:cs="Segoe UI"/>
                <w:bCs/>
                <w:sz w:val="20"/>
                <w:szCs w:val="20"/>
              </w:rPr>
              <w:t xml:space="preserve"> θα πρέπει να δύναται να ανεβάζει με συγκεκριμένο (προγραμματιζόμενο κάθε φορά) ρυθμό ανόδου τη θερμοκρασία. Θα πρέπει να χρησιμοποιεί ενσωματωμένο αναδευτήρα για ανάδευση του δείγματος εντός της κυψελίδας και επιπλέον αισθητήρα θερμοκρασίας για μέτρηση της θερμοκρασίας και εντός της κυψελίδας του δείγματος.</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bCs/>
                <w:sz w:val="20"/>
                <w:szCs w:val="20"/>
              </w:rPr>
              <w:lastRenderedPageBreak/>
              <w:t xml:space="preserve">Να διατίθεται από τον κατασκευαστικό οίκο για μελλοντική αγορά βαθμονομημένη πηγή λυχνίας </w:t>
            </w:r>
            <w:proofErr w:type="spellStart"/>
            <w:r w:rsidRPr="00AA2573">
              <w:rPr>
                <w:rFonts w:ascii="Segoe UI" w:hAnsi="Segoe UI" w:cs="Segoe UI"/>
                <w:bCs/>
                <w:sz w:val="20"/>
                <w:szCs w:val="20"/>
              </w:rPr>
              <w:t>Δευτερίου</w:t>
            </w:r>
            <w:proofErr w:type="spellEnd"/>
            <w:r w:rsidRPr="00AA2573">
              <w:rPr>
                <w:rFonts w:ascii="Segoe UI" w:hAnsi="Segoe UI" w:cs="Segoe UI"/>
                <w:bCs/>
                <w:sz w:val="20"/>
                <w:szCs w:val="20"/>
              </w:rPr>
              <w:t xml:space="preserve"> και λυχνία αλογόνου ή βολφραμίου για τη διόρθωση του φάσματος εκπομπής του οργάνου και στην περιοχή του υπεριώδους και του ορατού αντίστοιχα.  </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 xml:space="preserve">Να διατίθεται από </w:t>
            </w:r>
            <w:r w:rsidRPr="00AA2573">
              <w:rPr>
                <w:rFonts w:ascii="Segoe UI" w:hAnsi="Segoe UI" w:cs="Segoe UI"/>
                <w:bCs/>
                <w:sz w:val="20"/>
                <w:szCs w:val="20"/>
              </w:rPr>
              <w:t xml:space="preserve">τον κατασκευαστικό οίκο για μελλοντική αγορά σύστημα </w:t>
            </w:r>
            <w:r w:rsidRPr="00AA2573">
              <w:rPr>
                <w:rFonts w:ascii="Segoe UI" w:hAnsi="Segoe UI" w:cs="Segoe UI"/>
                <w:bCs/>
                <w:sz w:val="20"/>
                <w:szCs w:val="20"/>
                <w:lang w:val="en-US"/>
              </w:rPr>
              <w:t>polarizer</w:t>
            </w:r>
            <w:r w:rsidRPr="00AA2573">
              <w:rPr>
                <w:rFonts w:ascii="Segoe UI" w:hAnsi="Segoe UI" w:cs="Segoe UI"/>
                <w:bCs/>
                <w:sz w:val="20"/>
                <w:szCs w:val="20"/>
              </w:rPr>
              <w:t xml:space="preserve"> και </w:t>
            </w:r>
            <w:r w:rsidRPr="00AA2573">
              <w:rPr>
                <w:rFonts w:ascii="Segoe UI" w:hAnsi="Segoe UI" w:cs="Segoe UI"/>
                <w:bCs/>
                <w:sz w:val="20"/>
                <w:szCs w:val="20"/>
                <w:lang w:val="en-US"/>
              </w:rPr>
              <w:t>analyzer</w:t>
            </w:r>
            <w:r w:rsidRPr="00AA2573">
              <w:rPr>
                <w:rFonts w:ascii="Segoe UI" w:hAnsi="Segoe UI" w:cs="Segoe UI"/>
                <w:bCs/>
                <w:sz w:val="20"/>
                <w:szCs w:val="20"/>
              </w:rPr>
              <w:t xml:space="preserve"> ώστε να δύναται να χρησιμοποιείται και με την τεχνική </w:t>
            </w:r>
            <w:r w:rsidRPr="00AA2573">
              <w:rPr>
                <w:rFonts w:ascii="Segoe UI" w:hAnsi="Segoe UI" w:cs="Segoe UI"/>
                <w:bCs/>
                <w:sz w:val="20"/>
                <w:szCs w:val="20"/>
                <w:lang w:val="en-US"/>
              </w:rPr>
              <w:t>Fluorescence</w:t>
            </w:r>
            <w:r w:rsidRPr="00AA2573">
              <w:rPr>
                <w:rFonts w:ascii="Segoe UI" w:hAnsi="Segoe UI" w:cs="Segoe UI"/>
                <w:bCs/>
                <w:sz w:val="20"/>
                <w:szCs w:val="20"/>
              </w:rPr>
              <w:t xml:space="preserve"> </w:t>
            </w:r>
            <w:r w:rsidRPr="00AA2573">
              <w:rPr>
                <w:rFonts w:ascii="Segoe UI" w:hAnsi="Segoe UI" w:cs="Segoe UI"/>
                <w:bCs/>
                <w:sz w:val="20"/>
                <w:szCs w:val="20"/>
                <w:lang w:val="en-US"/>
              </w:rPr>
              <w:t>polarization</w:t>
            </w:r>
            <w:r w:rsidRPr="00AA2573">
              <w:rPr>
                <w:rFonts w:ascii="Segoe UI" w:hAnsi="Segoe UI" w:cs="Segoe UI"/>
                <w:bCs/>
                <w:sz w:val="20"/>
                <w:szCs w:val="20"/>
              </w:rPr>
              <w:t>.</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 xml:space="preserve">Ο κατασκευαστικός οίκος θα πρέπει επίσης να διαθέτει μεγάλη γκάμα επιπλέον </w:t>
            </w:r>
            <w:r w:rsidRPr="00AA2573">
              <w:rPr>
                <w:rFonts w:ascii="Segoe UI" w:hAnsi="Segoe UI" w:cs="Segoe UI"/>
                <w:sz w:val="20"/>
                <w:szCs w:val="20"/>
                <w:lang w:val="en-US"/>
              </w:rPr>
              <w:t>accessories</w:t>
            </w:r>
            <w:r w:rsidRPr="00AA2573">
              <w:rPr>
                <w:rFonts w:ascii="Segoe UI" w:hAnsi="Segoe UI" w:cs="Segoe UI"/>
                <w:sz w:val="20"/>
                <w:szCs w:val="20"/>
              </w:rPr>
              <w:t xml:space="preserve"> για το προσφερόμενο όργανο έτσι ώστε να είναι εφικτή η μελλοντική επέκταση του με χρήση προαιρετικών εξαρτημάτων τα οποία θα πρέπει να περιλαμβανομένων:</w:t>
            </w:r>
          </w:p>
          <w:p w:rsidR="00BA7786" w:rsidRPr="00AA2573" w:rsidRDefault="00BA7786" w:rsidP="00BA7786">
            <w:pPr>
              <w:pStyle w:val="a4"/>
              <w:numPr>
                <w:ilvl w:val="0"/>
                <w:numId w:val="2"/>
              </w:numPr>
              <w:tabs>
                <w:tab w:val="clear" w:pos="1080"/>
                <w:tab w:val="num" w:pos="612"/>
              </w:tabs>
              <w:ind w:left="612" w:hanging="180"/>
              <w:jc w:val="both"/>
              <w:rPr>
                <w:rFonts w:ascii="Segoe UI" w:hAnsi="Segoe UI" w:cs="Segoe UI"/>
                <w:sz w:val="20"/>
                <w:szCs w:val="20"/>
              </w:rPr>
            </w:pPr>
            <w:r w:rsidRPr="00AA2573">
              <w:rPr>
                <w:rFonts w:ascii="Segoe UI" w:hAnsi="Segoe UI" w:cs="Segoe UI"/>
                <w:sz w:val="20"/>
                <w:szCs w:val="20"/>
              </w:rPr>
              <w:t>Σύστημα κρυοστάτη.</w:t>
            </w:r>
          </w:p>
          <w:p w:rsidR="00BA7786" w:rsidRPr="00AA2573" w:rsidRDefault="00BA7786" w:rsidP="00BA7786">
            <w:pPr>
              <w:pStyle w:val="a4"/>
              <w:numPr>
                <w:ilvl w:val="0"/>
                <w:numId w:val="2"/>
              </w:numPr>
              <w:tabs>
                <w:tab w:val="clear" w:pos="1080"/>
                <w:tab w:val="num" w:pos="612"/>
              </w:tabs>
              <w:ind w:left="612" w:hanging="180"/>
              <w:jc w:val="both"/>
              <w:rPr>
                <w:rFonts w:ascii="Segoe UI" w:hAnsi="Segoe UI" w:cs="Segoe UI"/>
                <w:sz w:val="20"/>
                <w:szCs w:val="20"/>
              </w:rPr>
            </w:pPr>
            <w:r w:rsidRPr="00AA2573">
              <w:rPr>
                <w:rFonts w:ascii="Segoe UI" w:hAnsi="Segoe UI" w:cs="Segoe UI"/>
                <w:sz w:val="20"/>
                <w:szCs w:val="20"/>
                <w:lang w:val="en-US"/>
              </w:rPr>
              <w:t>Interface</w:t>
            </w:r>
            <w:r w:rsidRPr="00AA2573">
              <w:rPr>
                <w:rFonts w:ascii="Segoe UI" w:hAnsi="Segoe UI" w:cs="Segoe UI"/>
                <w:sz w:val="20"/>
                <w:szCs w:val="20"/>
              </w:rPr>
              <w:t xml:space="preserve"> για προσθήκη συστήματος καλωδίων οπτικών ινών. </w:t>
            </w:r>
          </w:p>
          <w:p w:rsidR="00BA7786" w:rsidRPr="00AA2573" w:rsidRDefault="00BA7786" w:rsidP="00BA7786">
            <w:pPr>
              <w:pStyle w:val="a4"/>
              <w:numPr>
                <w:ilvl w:val="0"/>
                <w:numId w:val="2"/>
              </w:numPr>
              <w:tabs>
                <w:tab w:val="clear" w:pos="1080"/>
                <w:tab w:val="num" w:pos="612"/>
              </w:tabs>
              <w:ind w:left="612" w:hanging="180"/>
              <w:jc w:val="both"/>
              <w:rPr>
                <w:rFonts w:ascii="Segoe UI" w:hAnsi="Segoe UI" w:cs="Segoe UI"/>
                <w:sz w:val="20"/>
                <w:szCs w:val="20"/>
              </w:rPr>
            </w:pPr>
            <w:r w:rsidRPr="00AA2573">
              <w:rPr>
                <w:rFonts w:ascii="Segoe UI" w:hAnsi="Segoe UI" w:cs="Segoe UI"/>
                <w:sz w:val="20"/>
                <w:szCs w:val="20"/>
              </w:rPr>
              <w:t xml:space="preserve">Σύστημα μέτρησης δειγμάτων με τεχνική </w:t>
            </w:r>
            <w:r w:rsidRPr="00AA2573">
              <w:rPr>
                <w:rFonts w:ascii="Segoe UI" w:hAnsi="Segoe UI" w:cs="Segoe UI"/>
                <w:sz w:val="20"/>
                <w:szCs w:val="20"/>
                <w:lang w:val="en-US"/>
              </w:rPr>
              <w:t>stopped</w:t>
            </w:r>
            <w:r w:rsidRPr="00AA2573">
              <w:rPr>
                <w:rFonts w:ascii="Segoe UI" w:hAnsi="Segoe UI" w:cs="Segoe UI"/>
                <w:sz w:val="20"/>
                <w:szCs w:val="20"/>
              </w:rPr>
              <w:t xml:space="preserve"> </w:t>
            </w:r>
            <w:r w:rsidRPr="00AA2573">
              <w:rPr>
                <w:rFonts w:ascii="Segoe UI" w:hAnsi="Segoe UI" w:cs="Segoe UI"/>
                <w:sz w:val="20"/>
                <w:szCs w:val="20"/>
                <w:lang w:val="en-US"/>
              </w:rPr>
              <w:t>flow</w:t>
            </w:r>
            <w:r w:rsidRPr="00AA2573">
              <w:rPr>
                <w:rFonts w:ascii="Segoe UI" w:hAnsi="Segoe UI" w:cs="Segoe UI"/>
                <w:sz w:val="20"/>
                <w:szCs w:val="20"/>
              </w:rPr>
              <w:t xml:space="preserve"> </w:t>
            </w:r>
          </w:p>
          <w:p w:rsidR="00BA7786" w:rsidRPr="00AA2573" w:rsidRDefault="00BA7786" w:rsidP="00BA7786">
            <w:pPr>
              <w:pStyle w:val="a4"/>
              <w:numPr>
                <w:ilvl w:val="0"/>
                <w:numId w:val="2"/>
              </w:numPr>
              <w:tabs>
                <w:tab w:val="clear" w:pos="1080"/>
                <w:tab w:val="num" w:pos="612"/>
              </w:tabs>
              <w:ind w:left="612" w:hanging="180"/>
              <w:jc w:val="both"/>
              <w:rPr>
                <w:rFonts w:ascii="Segoe UI" w:hAnsi="Segoe UI" w:cs="Segoe UI"/>
                <w:sz w:val="20"/>
                <w:szCs w:val="20"/>
              </w:rPr>
            </w:pPr>
            <w:r w:rsidRPr="00AA2573">
              <w:rPr>
                <w:rFonts w:ascii="Segoe UI" w:hAnsi="Segoe UI" w:cs="Segoe UI"/>
                <w:sz w:val="20"/>
                <w:szCs w:val="20"/>
              </w:rPr>
              <w:t>Σφαίρες ολοκλήρωσης (</w:t>
            </w:r>
            <w:r w:rsidRPr="00AA2573">
              <w:rPr>
                <w:rFonts w:ascii="Segoe UI" w:hAnsi="Segoe UI" w:cs="Segoe UI"/>
                <w:sz w:val="20"/>
                <w:szCs w:val="20"/>
                <w:lang w:val="en-US"/>
              </w:rPr>
              <w:t>integration</w:t>
            </w:r>
            <w:r w:rsidRPr="00AA2573">
              <w:rPr>
                <w:rFonts w:ascii="Segoe UI" w:hAnsi="Segoe UI" w:cs="Segoe UI"/>
                <w:sz w:val="20"/>
                <w:szCs w:val="20"/>
              </w:rPr>
              <w:t xml:space="preserve"> </w:t>
            </w:r>
            <w:r w:rsidRPr="00AA2573">
              <w:rPr>
                <w:rFonts w:ascii="Segoe UI" w:hAnsi="Segoe UI" w:cs="Segoe UI"/>
                <w:sz w:val="20"/>
                <w:szCs w:val="20"/>
                <w:lang w:val="en-US"/>
              </w:rPr>
              <w:t>spheres</w:t>
            </w:r>
            <w:r w:rsidRPr="00AA2573">
              <w:rPr>
                <w:rFonts w:ascii="Segoe UI" w:hAnsi="Segoe UI" w:cs="Segoe UI"/>
                <w:sz w:val="20"/>
                <w:szCs w:val="20"/>
              </w:rPr>
              <w:t>) μεγάλων διαστάσεων (τουλάχιστον 100</w:t>
            </w:r>
            <w:r w:rsidRPr="00AA2573">
              <w:rPr>
                <w:rFonts w:ascii="Segoe UI" w:hAnsi="Segoe UI" w:cs="Segoe UI"/>
                <w:sz w:val="20"/>
                <w:szCs w:val="20"/>
                <w:lang w:val="en-US"/>
              </w:rPr>
              <w:t>mm</w:t>
            </w:r>
            <w:r w:rsidRPr="00AA2573">
              <w:rPr>
                <w:rFonts w:ascii="Segoe UI" w:hAnsi="Segoe UI" w:cs="Segoe UI"/>
                <w:sz w:val="20"/>
                <w:szCs w:val="20"/>
              </w:rPr>
              <w:t>) με ικανότητα ψύξης με υγρό άζωτο.</w:t>
            </w:r>
          </w:p>
          <w:p w:rsidR="00BA7786" w:rsidRPr="00AA2573" w:rsidRDefault="00BA7786" w:rsidP="00BA7786">
            <w:pPr>
              <w:pStyle w:val="a4"/>
              <w:numPr>
                <w:ilvl w:val="0"/>
                <w:numId w:val="2"/>
              </w:numPr>
              <w:tabs>
                <w:tab w:val="clear" w:pos="1080"/>
                <w:tab w:val="num" w:pos="612"/>
              </w:tabs>
              <w:ind w:left="612" w:hanging="180"/>
              <w:jc w:val="both"/>
              <w:rPr>
                <w:rFonts w:ascii="Segoe UI" w:hAnsi="Segoe UI" w:cs="Segoe UI"/>
                <w:sz w:val="20"/>
                <w:szCs w:val="20"/>
              </w:rPr>
            </w:pPr>
            <w:r w:rsidRPr="00AA2573">
              <w:rPr>
                <w:rFonts w:ascii="Segoe UI" w:hAnsi="Segoe UI" w:cs="Segoe UI"/>
                <w:sz w:val="20"/>
                <w:szCs w:val="20"/>
              </w:rPr>
              <w:t xml:space="preserve">Με χρίση τεχνικής </w:t>
            </w:r>
            <w:proofErr w:type="spellStart"/>
            <w:r w:rsidRPr="00AA2573">
              <w:rPr>
                <w:rFonts w:ascii="Segoe UI" w:hAnsi="Segoe UI" w:cs="Segoe UI"/>
                <w:sz w:val="20"/>
                <w:szCs w:val="20"/>
                <w:lang w:val="en-US"/>
              </w:rPr>
              <w:t>epi</w:t>
            </w:r>
            <w:proofErr w:type="spellEnd"/>
            <w:r w:rsidRPr="00AA2573">
              <w:rPr>
                <w:rFonts w:ascii="Segoe UI" w:hAnsi="Segoe UI" w:cs="Segoe UI"/>
                <w:sz w:val="20"/>
                <w:szCs w:val="20"/>
              </w:rPr>
              <w:t xml:space="preserve"> </w:t>
            </w:r>
            <w:r w:rsidRPr="00AA2573">
              <w:rPr>
                <w:rFonts w:ascii="Segoe UI" w:hAnsi="Segoe UI" w:cs="Segoe UI"/>
                <w:sz w:val="20"/>
                <w:szCs w:val="20"/>
                <w:lang w:val="en-US"/>
              </w:rPr>
              <w:t>fluorescence</w:t>
            </w:r>
          </w:p>
          <w:p w:rsidR="00BA7786" w:rsidRPr="00AA2573" w:rsidRDefault="00BA7786" w:rsidP="00BA7786">
            <w:pPr>
              <w:pStyle w:val="a4"/>
              <w:numPr>
                <w:ilvl w:val="0"/>
                <w:numId w:val="2"/>
              </w:numPr>
              <w:tabs>
                <w:tab w:val="clear" w:pos="1080"/>
                <w:tab w:val="num" w:pos="612"/>
              </w:tabs>
              <w:ind w:left="612" w:hanging="180"/>
              <w:jc w:val="both"/>
              <w:rPr>
                <w:rFonts w:ascii="Segoe UI" w:hAnsi="Segoe UI" w:cs="Segoe UI"/>
                <w:sz w:val="20"/>
                <w:szCs w:val="20"/>
              </w:rPr>
            </w:pPr>
            <w:r w:rsidRPr="00AA2573">
              <w:rPr>
                <w:rFonts w:ascii="Segoe UI" w:hAnsi="Segoe UI" w:cs="Segoe UI"/>
                <w:sz w:val="20"/>
                <w:szCs w:val="20"/>
              </w:rPr>
              <w:t xml:space="preserve">Ειδικούς </w:t>
            </w:r>
            <w:proofErr w:type="spellStart"/>
            <w:r w:rsidRPr="00AA2573">
              <w:rPr>
                <w:rFonts w:ascii="Segoe UI" w:hAnsi="Segoe UI" w:cs="Segoe UI"/>
                <w:sz w:val="20"/>
                <w:szCs w:val="20"/>
              </w:rPr>
              <w:t>δειγματοφορείς</w:t>
            </w:r>
            <w:proofErr w:type="spellEnd"/>
            <w:r w:rsidRPr="00AA2573">
              <w:rPr>
                <w:rFonts w:ascii="Segoe UI" w:hAnsi="Segoe UI" w:cs="Segoe UI"/>
                <w:sz w:val="20"/>
                <w:szCs w:val="20"/>
              </w:rPr>
              <w:t xml:space="preserve"> για μέτρηση δειγμάτων υπό ψύξη με χρήση υγρού αζώτου.</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 xml:space="preserve">Να συνοδεύεται από εξωτερικό Ηλεκτρονικό Υπολογιστή τελευταίας τεχνολογίας με τα ακόλουθα ελάχιστα τεχνικά </w:t>
            </w:r>
            <w:r w:rsidRPr="00AA2573">
              <w:rPr>
                <w:rFonts w:ascii="Segoe UI" w:hAnsi="Segoe UI" w:cs="Segoe UI"/>
                <w:sz w:val="20"/>
                <w:szCs w:val="20"/>
              </w:rPr>
              <w:lastRenderedPageBreak/>
              <w:t xml:space="preserve">χαρακτηριστικά: Επεξεργαστή ΙNTEL </w:t>
            </w:r>
            <w:proofErr w:type="spellStart"/>
            <w:r w:rsidRPr="00AA2573">
              <w:rPr>
                <w:rFonts w:ascii="Segoe UI" w:hAnsi="Segoe UI" w:cs="Segoe UI"/>
                <w:bCs/>
                <w:sz w:val="20"/>
                <w:szCs w:val="20"/>
              </w:rPr>
              <w:t>Core</w:t>
            </w:r>
            <w:proofErr w:type="spellEnd"/>
            <w:r w:rsidRPr="00AA2573">
              <w:rPr>
                <w:rFonts w:ascii="Segoe UI" w:hAnsi="Segoe UI" w:cs="Segoe UI"/>
                <w:bCs/>
                <w:sz w:val="20"/>
                <w:szCs w:val="20"/>
              </w:rPr>
              <w:t xml:space="preserve"> 2 </w:t>
            </w:r>
            <w:proofErr w:type="spellStart"/>
            <w:r w:rsidRPr="00AA2573">
              <w:rPr>
                <w:rFonts w:ascii="Segoe UI" w:hAnsi="Segoe UI" w:cs="Segoe UI"/>
                <w:bCs/>
                <w:sz w:val="20"/>
                <w:szCs w:val="20"/>
              </w:rPr>
              <w:t>Quad</w:t>
            </w:r>
            <w:proofErr w:type="spellEnd"/>
            <w:r w:rsidRPr="00AA2573">
              <w:rPr>
                <w:rFonts w:ascii="Segoe UI" w:hAnsi="Segoe UI" w:cs="Segoe UI"/>
                <w:bCs/>
                <w:sz w:val="20"/>
                <w:szCs w:val="20"/>
              </w:rPr>
              <w:t xml:space="preserve"> </w:t>
            </w:r>
            <w:r w:rsidRPr="00AA2573">
              <w:rPr>
                <w:rFonts w:ascii="Segoe UI" w:hAnsi="Segoe UI" w:cs="Segoe UI"/>
                <w:sz w:val="20"/>
                <w:szCs w:val="20"/>
              </w:rPr>
              <w:t xml:space="preserve">ή καλύτερο, μνήμη </w:t>
            </w:r>
            <w:r w:rsidRPr="00AA2573">
              <w:rPr>
                <w:rFonts w:ascii="Segoe UI" w:hAnsi="Segoe UI" w:cs="Segoe UI"/>
                <w:bCs/>
                <w:sz w:val="20"/>
                <w:szCs w:val="20"/>
              </w:rPr>
              <w:t>2GB</w:t>
            </w:r>
            <w:r w:rsidRPr="00AA2573">
              <w:rPr>
                <w:rFonts w:ascii="Segoe UI" w:hAnsi="Segoe UI" w:cs="Segoe UI"/>
                <w:sz w:val="20"/>
                <w:szCs w:val="20"/>
              </w:rPr>
              <w:t xml:space="preserve"> (RAM),</w:t>
            </w:r>
            <w:r w:rsidRPr="00AA2573">
              <w:rPr>
                <w:rFonts w:ascii="Segoe UI" w:hAnsi="Segoe UI" w:cs="Segoe UI"/>
                <w:bCs/>
                <w:sz w:val="20"/>
                <w:szCs w:val="20"/>
              </w:rPr>
              <w:t xml:space="preserve"> </w:t>
            </w:r>
            <w:r w:rsidRPr="00AA2573">
              <w:rPr>
                <w:rFonts w:ascii="Segoe UI" w:hAnsi="Segoe UI" w:cs="Segoe UI"/>
                <w:sz w:val="20"/>
                <w:szCs w:val="20"/>
              </w:rPr>
              <w:t xml:space="preserve">σκληρό δίσκο 400Gbyte ή μεγαλύτερο, Οθόνη </w:t>
            </w:r>
            <w:r w:rsidRPr="00AA2573">
              <w:rPr>
                <w:rFonts w:ascii="Segoe UI" w:hAnsi="Segoe UI" w:cs="Segoe UI"/>
                <w:sz w:val="20"/>
                <w:szCs w:val="20"/>
                <w:lang w:val="en-US"/>
              </w:rPr>
              <w:t>TFT</w:t>
            </w:r>
            <w:r w:rsidRPr="00AA2573">
              <w:rPr>
                <w:rFonts w:ascii="Segoe UI" w:hAnsi="Segoe UI" w:cs="Segoe UI"/>
                <w:sz w:val="20"/>
                <w:szCs w:val="20"/>
              </w:rPr>
              <w:t xml:space="preserve"> 19’’, Windows 10</w:t>
            </w:r>
            <w:r w:rsidRPr="00AA2573">
              <w:rPr>
                <w:rFonts w:ascii="Segoe UI" w:hAnsi="Segoe UI" w:cs="Segoe UI"/>
                <w:bCs/>
                <w:sz w:val="20"/>
                <w:szCs w:val="20"/>
              </w:rPr>
              <w:t xml:space="preserve"> Professional ή νεότερα</w:t>
            </w:r>
            <w:r w:rsidRPr="00AA2573">
              <w:rPr>
                <w:rFonts w:ascii="Segoe UI" w:hAnsi="Segoe UI" w:cs="Segoe UI"/>
                <w:sz w:val="20"/>
                <w:szCs w:val="20"/>
              </w:rPr>
              <w:t xml:space="preserve">, και έγχρωμο εκτυπωτή </w:t>
            </w:r>
            <w:r w:rsidRPr="00AA2573">
              <w:rPr>
                <w:rFonts w:ascii="Segoe UI" w:hAnsi="Segoe UI" w:cs="Segoe UI"/>
                <w:sz w:val="20"/>
                <w:szCs w:val="20"/>
                <w:lang w:val="en-US"/>
              </w:rPr>
              <w:t>inkjet</w:t>
            </w:r>
            <w:r w:rsidRPr="00AA2573">
              <w:rPr>
                <w:rFonts w:ascii="Segoe UI" w:hAnsi="Segoe UI" w:cs="Segoe UI"/>
                <w:sz w:val="20"/>
                <w:szCs w:val="20"/>
              </w:rPr>
              <w:t xml:space="preserve">. </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Να συνοδεύεται από λογισμικό (</w:t>
            </w:r>
            <w:r w:rsidRPr="00AA2573">
              <w:rPr>
                <w:rFonts w:ascii="Segoe UI" w:hAnsi="Segoe UI" w:cs="Segoe UI"/>
                <w:sz w:val="20"/>
                <w:szCs w:val="20"/>
                <w:lang w:val="en-US"/>
              </w:rPr>
              <w:t>software</w:t>
            </w:r>
            <w:r w:rsidRPr="00AA2573">
              <w:rPr>
                <w:rFonts w:ascii="Segoe UI" w:hAnsi="Segoe UI" w:cs="Segoe UI"/>
                <w:sz w:val="20"/>
                <w:szCs w:val="20"/>
              </w:rPr>
              <w:t>) το οποίο θα πρέπει να διαθέτει τις ακόλουθες ελάχιστες λειτουργίες και δυνατότητες:</w:t>
            </w:r>
          </w:p>
          <w:p w:rsidR="00BA7786" w:rsidRPr="00AA2573" w:rsidRDefault="00BA7786" w:rsidP="00BA7786">
            <w:pPr>
              <w:numPr>
                <w:ilvl w:val="0"/>
                <w:numId w:val="3"/>
              </w:numPr>
              <w:tabs>
                <w:tab w:val="clear" w:pos="1440"/>
              </w:tabs>
              <w:spacing w:after="0" w:line="240" w:lineRule="auto"/>
              <w:ind w:left="612"/>
              <w:jc w:val="both"/>
              <w:rPr>
                <w:rFonts w:ascii="Segoe UI" w:hAnsi="Segoe UI" w:cs="Segoe UI"/>
                <w:sz w:val="20"/>
                <w:szCs w:val="20"/>
              </w:rPr>
            </w:pPr>
            <w:r w:rsidRPr="00AA2573">
              <w:rPr>
                <w:rFonts w:ascii="Segoe UI" w:hAnsi="Segoe UI" w:cs="Segoe UI"/>
                <w:sz w:val="20"/>
                <w:szCs w:val="20"/>
              </w:rPr>
              <w:t>Να παρέχει πλήρη έλεγχο του οργάνου περιλαμβανομένων και των προαιρετικών  επεκτάσεων του.</w:t>
            </w:r>
          </w:p>
          <w:p w:rsidR="00BA7786" w:rsidRPr="00AA2573" w:rsidRDefault="00BA7786" w:rsidP="00BA7786">
            <w:pPr>
              <w:numPr>
                <w:ilvl w:val="0"/>
                <w:numId w:val="3"/>
              </w:numPr>
              <w:tabs>
                <w:tab w:val="clear" w:pos="1440"/>
              </w:tabs>
              <w:spacing w:after="0" w:line="240" w:lineRule="auto"/>
              <w:ind w:left="612"/>
              <w:jc w:val="both"/>
              <w:rPr>
                <w:rFonts w:ascii="Segoe UI" w:hAnsi="Segoe UI" w:cs="Segoe UI"/>
                <w:sz w:val="20"/>
                <w:szCs w:val="20"/>
              </w:rPr>
            </w:pPr>
            <w:r w:rsidRPr="00AA2573">
              <w:rPr>
                <w:rFonts w:ascii="Segoe UI" w:hAnsi="Segoe UI" w:cs="Segoe UI"/>
                <w:sz w:val="20"/>
                <w:szCs w:val="20"/>
              </w:rPr>
              <w:t>Να διαθέτει εκτενή ικανότητα παρουσίασης γραφικών έτσι ώστε να δύναται να εμφανίζει στη οθόνη του οργάνου φασμάτων φθορισμού τριών και δύο διαστάσεων (3</w:t>
            </w:r>
            <w:r w:rsidRPr="00AA2573">
              <w:rPr>
                <w:rFonts w:ascii="Segoe UI" w:hAnsi="Segoe UI" w:cs="Segoe UI"/>
                <w:sz w:val="20"/>
                <w:szCs w:val="20"/>
                <w:lang w:val="en-US"/>
              </w:rPr>
              <w:t>D</w:t>
            </w:r>
            <w:r w:rsidRPr="00AA2573">
              <w:rPr>
                <w:rFonts w:ascii="Segoe UI" w:hAnsi="Segoe UI" w:cs="Segoe UI"/>
                <w:sz w:val="20"/>
                <w:szCs w:val="20"/>
              </w:rPr>
              <w:t xml:space="preserve"> </w:t>
            </w:r>
            <w:r w:rsidRPr="00AA2573">
              <w:rPr>
                <w:rFonts w:ascii="Segoe UI" w:hAnsi="Segoe UI" w:cs="Segoe UI"/>
                <w:sz w:val="20"/>
                <w:szCs w:val="20"/>
                <w:lang w:val="en-US"/>
              </w:rPr>
              <w:t>and</w:t>
            </w:r>
            <w:r w:rsidRPr="00AA2573">
              <w:rPr>
                <w:rFonts w:ascii="Segoe UI" w:hAnsi="Segoe UI" w:cs="Segoe UI"/>
                <w:sz w:val="20"/>
                <w:szCs w:val="20"/>
              </w:rPr>
              <w:t xml:space="preserve"> 2</w:t>
            </w:r>
            <w:r w:rsidRPr="00AA2573">
              <w:rPr>
                <w:rFonts w:ascii="Segoe UI" w:hAnsi="Segoe UI" w:cs="Segoe UI"/>
                <w:sz w:val="20"/>
                <w:szCs w:val="20"/>
                <w:lang w:val="en-US"/>
              </w:rPr>
              <w:t>D</w:t>
            </w:r>
            <w:r w:rsidRPr="00AA2573">
              <w:rPr>
                <w:rFonts w:ascii="Segoe UI" w:hAnsi="Segoe UI" w:cs="Segoe UI"/>
                <w:sz w:val="20"/>
                <w:szCs w:val="20"/>
              </w:rPr>
              <w:t xml:space="preserve"> </w:t>
            </w:r>
            <w:r w:rsidRPr="00AA2573">
              <w:rPr>
                <w:rFonts w:ascii="Segoe UI" w:hAnsi="Segoe UI" w:cs="Segoe UI"/>
                <w:sz w:val="20"/>
                <w:szCs w:val="20"/>
                <w:lang w:val="en-US"/>
              </w:rPr>
              <w:t>fluorescence</w:t>
            </w:r>
            <w:r w:rsidRPr="00AA2573">
              <w:rPr>
                <w:rFonts w:ascii="Segoe UI" w:hAnsi="Segoe UI" w:cs="Segoe UI"/>
                <w:sz w:val="20"/>
                <w:szCs w:val="20"/>
              </w:rPr>
              <w:t xml:space="preserve"> </w:t>
            </w:r>
            <w:r w:rsidRPr="00AA2573">
              <w:rPr>
                <w:rFonts w:ascii="Segoe UI" w:hAnsi="Segoe UI" w:cs="Segoe UI"/>
                <w:sz w:val="20"/>
                <w:szCs w:val="20"/>
                <w:lang w:val="en-US"/>
              </w:rPr>
              <w:t>spectra</w:t>
            </w:r>
            <w:r w:rsidRPr="00AA2573">
              <w:rPr>
                <w:rFonts w:ascii="Segoe UI" w:hAnsi="Segoe UI" w:cs="Segoe UI"/>
                <w:sz w:val="20"/>
                <w:szCs w:val="20"/>
              </w:rPr>
              <w:t xml:space="preserve">). </w:t>
            </w:r>
          </w:p>
          <w:p w:rsidR="00BA7786" w:rsidRPr="00AA2573" w:rsidRDefault="00BA7786" w:rsidP="00BA7786">
            <w:pPr>
              <w:numPr>
                <w:ilvl w:val="0"/>
                <w:numId w:val="3"/>
              </w:numPr>
              <w:tabs>
                <w:tab w:val="clear" w:pos="1440"/>
              </w:tabs>
              <w:spacing w:after="0" w:line="240" w:lineRule="auto"/>
              <w:ind w:left="612"/>
              <w:jc w:val="both"/>
              <w:rPr>
                <w:rFonts w:ascii="Segoe UI" w:hAnsi="Segoe UI" w:cs="Segoe UI"/>
                <w:sz w:val="20"/>
                <w:szCs w:val="20"/>
              </w:rPr>
            </w:pPr>
            <w:r w:rsidRPr="00AA2573">
              <w:rPr>
                <w:rFonts w:ascii="Segoe UI" w:hAnsi="Segoe UI" w:cs="Segoe UI"/>
                <w:sz w:val="20"/>
                <w:szCs w:val="20"/>
              </w:rPr>
              <w:t>Ικανότητα μέτρησης και παρουσίασης κινητικών (ένταση φθορισμού σε συνάρτηση με το χρόνο).</w:t>
            </w:r>
          </w:p>
          <w:p w:rsidR="00BA7786" w:rsidRPr="00AA2573" w:rsidRDefault="00BA7786" w:rsidP="00BA7786">
            <w:pPr>
              <w:numPr>
                <w:ilvl w:val="0"/>
                <w:numId w:val="3"/>
              </w:numPr>
              <w:tabs>
                <w:tab w:val="clear" w:pos="1440"/>
              </w:tabs>
              <w:spacing w:after="0" w:line="240" w:lineRule="auto"/>
              <w:ind w:left="612"/>
              <w:jc w:val="both"/>
              <w:rPr>
                <w:rFonts w:ascii="Segoe UI" w:hAnsi="Segoe UI" w:cs="Segoe UI"/>
                <w:sz w:val="20"/>
                <w:szCs w:val="20"/>
              </w:rPr>
            </w:pPr>
            <w:r w:rsidRPr="00AA2573">
              <w:rPr>
                <w:rFonts w:ascii="Segoe UI" w:hAnsi="Segoe UI" w:cs="Segoe UI"/>
                <w:sz w:val="20"/>
                <w:szCs w:val="20"/>
              </w:rPr>
              <w:t>Ικανότητα ποσοτικού προσδιορισμού κάνοντας χρήση διαφόρων αλγορίθμων υπολογισμού των συγκεντρώσεων.</w:t>
            </w:r>
          </w:p>
          <w:p w:rsidR="00BA7786" w:rsidRPr="00AA2573" w:rsidRDefault="00BA7786" w:rsidP="00BA7786">
            <w:pPr>
              <w:numPr>
                <w:ilvl w:val="0"/>
                <w:numId w:val="3"/>
              </w:numPr>
              <w:tabs>
                <w:tab w:val="clear" w:pos="1440"/>
              </w:tabs>
              <w:spacing w:after="0" w:line="240" w:lineRule="auto"/>
              <w:ind w:left="612"/>
              <w:jc w:val="both"/>
              <w:rPr>
                <w:rFonts w:ascii="Segoe UI" w:hAnsi="Segoe UI" w:cs="Segoe UI"/>
                <w:sz w:val="20"/>
                <w:szCs w:val="20"/>
              </w:rPr>
            </w:pPr>
            <w:r w:rsidRPr="00AA2573">
              <w:rPr>
                <w:rFonts w:ascii="Segoe UI" w:hAnsi="Segoe UI" w:cs="Segoe UI"/>
                <w:sz w:val="20"/>
                <w:szCs w:val="20"/>
              </w:rPr>
              <w:t>Πλήρεις δυνατότητες επεξεργασίας φασμάτων με χρήση αλγορίθμων διόρθωσης γραμμής βάσεως, αυτόματης εύρεσης μήκους κύματος κορυφής, εμβαδού, εξομάλυνσης (</w:t>
            </w:r>
            <w:r w:rsidRPr="00AA2573">
              <w:rPr>
                <w:rFonts w:ascii="Segoe UI" w:hAnsi="Segoe UI" w:cs="Segoe UI"/>
                <w:sz w:val="20"/>
                <w:szCs w:val="20"/>
                <w:lang w:val="en-US"/>
              </w:rPr>
              <w:t>smoothing</w:t>
            </w:r>
            <w:r w:rsidRPr="00AA2573">
              <w:rPr>
                <w:rFonts w:ascii="Segoe UI" w:hAnsi="Segoe UI" w:cs="Segoe UI"/>
                <w:sz w:val="20"/>
                <w:szCs w:val="20"/>
              </w:rPr>
              <w:t xml:space="preserve">), φίλτρου </w:t>
            </w:r>
            <w:r w:rsidRPr="00AA2573">
              <w:rPr>
                <w:rFonts w:ascii="Segoe UI" w:hAnsi="Segoe UI" w:cs="Segoe UI"/>
                <w:sz w:val="20"/>
                <w:szCs w:val="20"/>
                <w:lang w:val="en-US"/>
              </w:rPr>
              <w:t>FFT</w:t>
            </w:r>
            <w:r w:rsidRPr="00AA2573">
              <w:rPr>
                <w:rFonts w:ascii="Segoe UI" w:hAnsi="Segoe UI" w:cs="Segoe UI"/>
                <w:sz w:val="20"/>
                <w:szCs w:val="20"/>
              </w:rPr>
              <w:t xml:space="preserve">, μετατροπής κατά </w:t>
            </w:r>
            <w:proofErr w:type="spellStart"/>
            <w:r w:rsidRPr="00AA2573">
              <w:rPr>
                <w:rFonts w:ascii="Segoe UI" w:hAnsi="Segoe UI" w:cs="Segoe UI"/>
                <w:sz w:val="20"/>
                <w:szCs w:val="20"/>
                <w:lang w:val="en-US"/>
              </w:rPr>
              <w:t>Kramers</w:t>
            </w:r>
            <w:proofErr w:type="spellEnd"/>
            <w:r w:rsidRPr="00AA2573">
              <w:rPr>
                <w:rFonts w:ascii="Segoe UI" w:hAnsi="Segoe UI" w:cs="Segoe UI"/>
                <w:sz w:val="20"/>
                <w:szCs w:val="20"/>
              </w:rPr>
              <w:t xml:space="preserve"> – </w:t>
            </w:r>
            <w:proofErr w:type="spellStart"/>
            <w:r w:rsidRPr="00AA2573">
              <w:rPr>
                <w:rFonts w:ascii="Segoe UI" w:hAnsi="Segoe UI" w:cs="Segoe UI"/>
                <w:sz w:val="20"/>
                <w:szCs w:val="20"/>
                <w:lang w:val="en-US"/>
              </w:rPr>
              <w:t>Kroning</w:t>
            </w:r>
            <w:proofErr w:type="spellEnd"/>
            <w:r w:rsidRPr="00AA2573">
              <w:rPr>
                <w:rFonts w:ascii="Segoe UI" w:hAnsi="Segoe UI" w:cs="Segoe UI"/>
                <w:sz w:val="20"/>
                <w:szCs w:val="20"/>
              </w:rPr>
              <w:t>, αριθμητικών πράξεων μεταξύ φασμάτων (πρόσθεση / αφαίρεση φασμάτων).</w:t>
            </w:r>
          </w:p>
          <w:p w:rsidR="00BA7786" w:rsidRPr="00AA2573" w:rsidRDefault="00BA7786" w:rsidP="00BA7786">
            <w:pPr>
              <w:numPr>
                <w:ilvl w:val="0"/>
                <w:numId w:val="3"/>
              </w:numPr>
              <w:tabs>
                <w:tab w:val="clear" w:pos="1440"/>
              </w:tabs>
              <w:spacing w:after="0" w:line="240" w:lineRule="auto"/>
              <w:ind w:left="612"/>
              <w:jc w:val="both"/>
              <w:rPr>
                <w:rFonts w:ascii="Segoe UI" w:hAnsi="Segoe UI" w:cs="Segoe UI"/>
                <w:sz w:val="20"/>
                <w:szCs w:val="20"/>
              </w:rPr>
            </w:pPr>
            <w:r w:rsidRPr="00AA2573">
              <w:rPr>
                <w:rFonts w:ascii="Segoe UI" w:hAnsi="Segoe UI" w:cs="Segoe UI"/>
                <w:sz w:val="20"/>
                <w:szCs w:val="20"/>
              </w:rPr>
              <w:t>Υπολογισμό παράγωγων φασμάτων (</w:t>
            </w:r>
            <w:r w:rsidRPr="00AA2573">
              <w:rPr>
                <w:rFonts w:ascii="Segoe UI" w:hAnsi="Segoe UI" w:cs="Segoe UI"/>
                <w:sz w:val="20"/>
                <w:szCs w:val="20"/>
                <w:lang w:val="en-US"/>
              </w:rPr>
              <w:t>Derivative</w:t>
            </w:r>
            <w:r w:rsidRPr="00AA2573">
              <w:rPr>
                <w:rFonts w:ascii="Segoe UI" w:hAnsi="Segoe UI" w:cs="Segoe UI"/>
                <w:sz w:val="20"/>
                <w:szCs w:val="20"/>
              </w:rPr>
              <w:t xml:space="preserve"> </w:t>
            </w:r>
            <w:proofErr w:type="spellStart"/>
            <w:r w:rsidRPr="00AA2573">
              <w:rPr>
                <w:rFonts w:ascii="Segoe UI" w:hAnsi="Segoe UI" w:cs="Segoe UI"/>
                <w:sz w:val="20"/>
                <w:szCs w:val="20"/>
                <w:lang w:val="en-US"/>
              </w:rPr>
              <w:t>spectras</w:t>
            </w:r>
            <w:proofErr w:type="spellEnd"/>
            <w:r w:rsidRPr="00AA2573">
              <w:rPr>
                <w:rFonts w:ascii="Segoe UI" w:hAnsi="Segoe UI" w:cs="Segoe UI"/>
                <w:sz w:val="20"/>
                <w:szCs w:val="20"/>
              </w:rPr>
              <w:t>) έως και 4</w:t>
            </w:r>
            <w:r w:rsidRPr="00AA2573">
              <w:rPr>
                <w:rFonts w:ascii="Segoe UI" w:hAnsi="Segoe UI" w:cs="Segoe UI"/>
                <w:sz w:val="20"/>
                <w:szCs w:val="20"/>
                <w:vertAlign w:val="superscript"/>
              </w:rPr>
              <w:t>ης</w:t>
            </w:r>
            <w:r w:rsidRPr="00AA2573">
              <w:rPr>
                <w:rFonts w:ascii="Segoe UI" w:hAnsi="Segoe UI" w:cs="Segoe UI"/>
                <w:sz w:val="20"/>
                <w:szCs w:val="20"/>
              </w:rPr>
              <w:t xml:space="preserve"> τάξεως, ώστε να </w:t>
            </w:r>
            <w:r w:rsidRPr="00AA2573">
              <w:rPr>
                <w:rFonts w:ascii="Segoe UI" w:hAnsi="Segoe UI" w:cs="Segoe UI"/>
                <w:sz w:val="20"/>
                <w:szCs w:val="20"/>
              </w:rPr>
              <w:lastRenderedPageBreak/>
              <w:t>είναι δυνατή η ανίχνευση μικρών κορυφών κρυμμένων εντός μεγαλύτερων κορυφών.</w:t>
            </w:r>
          </w:p>
          <w:p w:rsidR="00BA7786" w:rsidRPr="00AA2573" w:rsidRDefault="00BA7786" w:rsidP="00BA7786">
            <w:pPr>
              <w:numPr>
                <w:ilvl w:val="0"/>
                <w:numId w:val="3"/>
              </w:numPr>
              <w:tabs>
                <w:tab w:val="clear" w:pos="1440"/>
              </w:tabs>
              <w:spacing w:after="0" w:line="240" w:lineRule="auto"/>
              <w:ind w:left="612"/>
              <w:jc w:val="both"/>
              <w:rPr>
                <w:rFonts w:ascii="Segoe UI" w:hAnsi="Segoe UI" w:cs="Segoe UI"/>
                <w:sz w:val="20"/>
                <w:szCs w:val="20"/>
              </w:rPr>
            </w:pPr>
            <w:r w:rsidRPr="00AA2573">
              <w:rPr>
                <w:rFonts w:ascii="Segoe UI" w:hAnsi="Segoe UI" w:cs="Segoe UI"/>
                <w:sz w:val="20"/>
                <w:szCs w:val="20"/>
              </w:rPr>
              <w:t>Να διαθέτει ειδική ρουτίνα διακρίβωσης του οργάνου από το χρήστη (</w:t>
            </w:r>
            <w:r w:rsidRPr="00AA2573">
              <w:rPr>
                <w:rFonts w:ascii="Segoe UI" w:hAnsi="Segoe UI" w:cs="Segoe UI"/>
                <w:sz w:val="20"/>
                <w:szCs w:val="20"/>
                <w:lang w:val="en-US"/>
              </w:rPr>
              <w:t>Validation</w:t>
            </w:r>
            <w:r w:rsidRPr="00AA2573">
              <w:rPr>
                <w:rFonts w:ascii="Segoe UI" w:hAnsi="Segoe UI" w:cs="Segoe UI"/>
                <w:sz w:val="20"/>
                <w:szCs w:val="20"/>
              </w:rPr>
              <w:t xml:space="preserve"> </w:t>
            </w:r>
            <w:r w:rsidRPr="00AA2573">
              <w:rPr>
                <w:rFonts w:ascii="Segoe UI" w:hAnsi="Segoe UI" w:cs="Segoe UI"/>
                <w:sz w:val="20"/>
                <w:szCs w:val="20"/>
                <w:lang w:val="en-US"/>
              </w:rPr>
              <w:t>software</w:t>
            </w:r>
            <w:r w:rsidRPr="00AA2573">
              <w:rPr>
                <w:rFonts w:ascii="Segoe UI" w:hAnsi="Segoe UI" w:cs="Segoe UI"/>
                <w:sz w:val="20"/>
                <w:szCs w:val="20"/>
              </w:rPr>
              <w:t xml:space="preserve"> </w:t>
            </w:r>
            <w:r w:rsidRPr="00AA2573">
              <w:rPr>
                <w:rFonts w:ascii="Segoe UI" w:hAnsi="Segoe UI" w:cs="Segoe UI"/>
                <w:sz w:val="20"/>
                <w:szCs w:val="20"/>
                <w:lang w:val="en-US"/>
              </w:rPr>
              <w:t>routine</w:t>
            </w:r>
            <w:r w:rsidRPr="00AA2573">
              <w:rPr>
                <w:rFonts w:ascii="Segoe UI" w:hAnsi="Segoe UI" w:cs="Segoe UI"/>
                <w:sz w:val="20"/>
                <w:szCs w:val="20"/>
              </w:rPr>
              <w:t xml:space="preserve">).   </w:t>
            </w:r>
          </w:p>
          <w:p w:rsidR="00BA7786" w:rsidRPr="00AA2573" w:rsidRDefault="00BA7786" w:rsidP="00BA7786">
            <w:pPr>
              <w:numPr>
                <w:ilvl w:val="0"/>
                <w:numId w:val="3"/>
              </w:numPr>
              <w:tabs>
                <w:tab w:val="clear" w:pos="1440"/>
              </w:tabs>
              <w:spacing w:after="0" w:line="240" w:lineRule="auto"/>
              <w:ind w:left="612"/>
              <w:jc w:val="both"/>
              <w:rPr>
                <w:rFonts w:ascii="Segoe UI" w:hAnsi="Segoe UI" w:cs="Segoe UI"/>
                <w:sz w:val="20"/>
                <w:szCs w:val="20"/>
              </w:rPr>
            </w:pPr>
            <w:r w:rsidRPr="00AA2573">
              <w:rPr>
                <w:rFonts w:ascii="Segoe UI" w:hAnsi="Segoe UI" w:cs="Segoe UI"/>
                <w:sz w:val="20"/>
                <w:szCs w:val="20"/>
              </w:rPr>
              <w:t>Ταυτόχρονη εμφάνιση διαφορετικών φασμάτων στο ίδιο διάγραμμα ώστε να διευκολύνεται η σύγκριση ή / και συσχέτιση τους.</w:t>
            </w:r>
          </w:p>
          <w:p w:rsidR="00BA7786" w:rsidRPr="00AA2573" w:rsidRDefault="00BA7786" w:rsidP="00BA7786">
            <w:pPr>
              <w:numPr>
                <w:ilvl w:val="0"/>
                <w:numId w:val="3"/>
              </w:numPr>
              <w:tabs>
                <w:tab w:val="clear" w:pos="1440"/>
              </w:tabs>
              <w:spacing w:after="0" w:line="240" w:lineRule="auto"/>
              <w:ind w:left="612"/>
              <w:jc w:val="both"/>
              <w:rPr>
                <w:rFonts w:ascii="Segoe UI" w:hAnsi="Segoe UI" w:cs="Segoe UI"/>
                <w:sz w:val="20"/>
                <w:szCs w:val="20"/>
              </w:rPr>
            </w:pPr>
            <w:r w:rsidRPr="00AA2573">
              <w:rPr>
                <w:rFonts w:ascii="Segoe UI" w:hAnsi="Segoe UI" w:cs="Segoe UI"/>
                <w:sz w:val="20"/>
                <w:szCs w:val="20"/>
              </w:rPr>
              <w:t xml:space="preserve">Ειδική ρουτίνα για την εγκατάσταση και έλεγχο των προαιρετικών εξαρτημάτων τα οποία μπορούν να προσαρμοστούν στο όργανο. </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Εντός του λογισμικού του οργάνου θα πρέπει να περιλαμβάνεται και ειδική ρουτίνα για ποσοτικό προσδιορισμό με την τεχνική του Φωσφορισμού  (</w:t>
            </w:r>
            <w:r w:rsidRPr="00AA2573">
              <w:rPr>
                <w:rFonts w:ascii="Segoe UI" w:hAnsi="Segoe UI" w:cs="Segoe UI"/>
                <w:sz w:val="20"/>
                <w:szCs w:val="20"/>
                <w:lang w:val="en-US"/>
              </w:rPr>
              <w:t>Phosphorescence</w:t>
            </w:r>
            <w:r w:rsidRPr="00AA2573">
              <w:rPr>
                <w:rFonts w:ascii="Segoe UI" w:hAnsi="Segoe UI" w:cs="Segoe UI"/>
                <w:sz w:val="20"/>
                <w:szCs w:val="20"/>
              </w:rPr>
              <w:t xml:space="preserve"> – </w:t>
            </w:r>
            <w:r w:rsidRPr="00AA2573">
              <w:rPr>
                <w:rFonts w:ascii="Segoe UI" w:hAnsi="Segoe UI" w:cs="Segoe UI"/>
                <w:sz w:val="20"/>
                <w:szCs w:val="20"/>
                <w:lang w:val="en-US"/>
              </w:rPr>
              <w:t>Phosphorescence</w:t>
            </w:r>
            <w:r w:rsidRPr="00AA2573">
              <w:rPr>
                <w:rFonts w:ascii="Segoe UI" w:hAnsi="Segoe UI" w:cs="Segoe UI"/>
                <w:sz w:val="20"/>
                <w:szCs w:val="20"/>
              </w:rPr>
              <w:t xml:space="preserve"> </w:t>
            </w:r>
            <w:r w:rsidRPr="00AA2573">
              <w:rPr>
                <w:rFonts w:ascii="Segoe UI" w:hAnsi="Segoe UI" w:cs="Segoe UI"/>
                <w:sz w:val="20"/>
                <w:szCs w:val="20"/>
                <w:lang w:val="en-US"/>
              </w:rPr>
              <w:t>lifetime</w:t>
            </w:r>
            <w:r w:rsidRPr="00AA2573">
              <w:rPr>
                <w:rFonts w:ascii="Segoe UI" w:hAnsi="Segoe UI" w:cs="Segoe UI"/>
                <w:sz w:val="20"/>
                <w:szCs w:val="20"/>
              </w:rPr>
              <w:t>).</w:t>
            </w:r>
          </w:p>
          <w:p w:rsidR="00BA7786" w:rsidRPr="00AA2573" w:rsidRDefault="00BA7786" w:rsidP="00BA7786">
            <w:pPr>
              <w:pStyle w:val="a4"/>
              <w:numPr>
                <w:ilvl w:val="0"/>
                <w:numId w:val="1"/>
              </w:numPr>
              <w:jc w:val="both"/>
              <w:rPr>
                <w:rFonts w:ascii="Segoe UI" w:hAnsi="Segoe UI" w:cs="Segoe UI"/>
                <w:sz w:val="20"/>
                <w:szCs w:val="20"/>
              </w:rPr>
            </w:pPr>
            <w:r w:rsidRPr="00AA2573">
              <w:rPr>
                <w:rFonts w:ascii="Segoe UI" w:hAnsi="Segoe UI" w:cs="Segoe UI"/>
                <w:sz w:val="20"/>
                <w:szCs w:val="20"/>
              </w:rPr>
              <w:t xml:space="preserve">Το όργανο να φέρει σήμανση κατά </w:t>
            </w:r>
            <w:r w:rsidRPr="00AA2573">
              <w:rPr>
                <w:rFonts w:ascii="Segoe UI" w:hAnsi="Segoe UI" w:cs="Segoe UI"/>
                <w:sz w:val="20"/>
                <w:szCs w:val="20"/>
                <w:lang w:val="en-US"/>
              </w:rPr>
              <w:t>CE</w:t>
            </w:r>
            <w:r w:rsidRPr="00AA2573">
              <w:rPr>
                <w:rFonts w:ascii="Segoe UI" w:hAnsi="Segoe UI" w:cs="Segoe UI"/>
                <w:sz w:val="20"/>
                <w:szCs w:val="20"/>
              </w:rPr>
              <w:t xml:space="preserve"> </w:t>
            </w:r>
            <w:r w:rsidRPr="00AA2573">
              <w:rPr>
                <w:rFonts w:ascii="Segoe UI" w:hAnsi="Segoe UI" w:cs="Segoe UI"/>
                <w:sz w:val="20"/>
                <w:szCs w:val="20"/>
                <w:lang w:val="en-US"/>
              </w:rPr>
              <w:t>mark</w:t>
            </w:r>
            <w:r w:rsidRPr="00AA2573">
              <w:rPr>
                <w:rFonts w:ascii="Segoe UI" w:hAnsi="Segoe UI" w:cs="Segoe UI"/>
                <w:sz w:val="20"/>
                <w:szCs w:val="20"/>
              </w:rPr>
              <w:t>.</w:t>
            </w:r>
          </w:p>
          <w:p w:rsidR="00BA7786" w:rsidRPr="00AA2573" w:rsidRDefault="00BA7786" w:rsidP="00FF2469">
            <w:pPr>
              <w:rPr>
                <w:rFonts w:ascii="Segoe UI" w:hAnsi="Segoe UI" w:cs="Segoe UI"/>
                <w:sz w:val="20"/>
                <w:szCs w:val="20"/>
              </w:rPr>
            </w:pPr>
          </w:p>
        </w:tc>
        <w:tc>
          <w:tcPr>
            <w:tcW w:w="1492" w:type="dxa"/>
          </w:tcPr>
          <w:p w:rsidR="00BA7786" w:rsidRPr="00AA2573" w:rsidRDefault="00BA7786" w:rsidP="00FF2469">
            <w:pPr>
              <w:jc w:val="center"/>
              <w:rPr>
                <w:rFonts w:ascii="Segoe UI" w:hAnsi="Segoe UI" w:cs="Segoe UI"/>
                <w:sz w:val="20"/>
                <w:szCs w:val="20"/>
                <w:lang w:val="en-GB"/>
              </w:rPr>
            </w:pPr>
            <w:r w:rsidRPr="00AA2573">
              <w:rPr>
                <w:rFonts w:ascii="Segoe UI" w:hAnsi="Segoe UI" w:cs="Segoe UI"/>
                <w:sz w:val="20"/>
                <w:szCs w:val="20"/>
                <w:lang w:val="en-GB"/>
              </w:rPr>
              <w:lastRenderedPageBreak/>
              <w:t>Set</w:t>
            </w:r>
          </w:p>
        </w:tc>
        <w:tc>
          <w:tcPr>
            <w:tcW w:w="1276" w:type="dxa"/>
          </w:tcPr>
          <w:p w:rsidR="00BA7786" w:rsidRPr="00AA2573" w:rsidRDefault="00BA7786" w:rsidP="00FF2469">
            <w:pPr>
              <w:jc w:val="center"/>
              <w:rPr>
                <w:rFonts w:ascii="Segoe UI" w:hAnsi="Segoe UI" w:cs="Segoe UI"/>
                <w:sz w:val="20"/>
                <w:szCs w:val="20"/>
              </w:rPr>
            </w:pPr>
            <w:r w:rsidRPr="00AA2573">
              <w:rPr>
                <w:rFonts w:ascii="Segoe UI" w:hAnsi="Segoe UI" w:cs="Segoe UI"/>
                <w:sz w:val="20"/>
                <w:szCs w:val="20"/>
              </w:rPr>
              <w:t>1</w:t>
            </w:r>
          </w:p>
        </w:tc>
        <w:tc>
          <w:tcPr>
            <w:tcW w:w="1984" w:type="dxa"/>
          </w:tcPr>
          <w:p w:rsidR="00BA7786" w:rsidRPr="00AA2573" w:rsidRDefault="00BA7786" w:rsidP="00FF2469">
            <w:pPr>
              <w:jc w:val="center"/>
              <w:rPr>
                <w:rFonts w:ascii="Segoe UI" w:hAnsi="Segoe UI" w:cs="Segoe UI"/>
                <w:sz w:val="20"/>
                <w:szCs w:val="20"/>
              </w:rPr>
            </w:pPr>
          </w:p>
        </w:tc>
      </w:tr>
      <w:tr w:rsidR="00BA7786" w:rsidRPr="00AA2573" w:rsidTr="00FF2469">
        <w:tc>
          <w:tcPr>
            <w:tcW w:w="648" w:type="dxa"/>
          </w:tcPr>
          <w:p w:rsidR="00BA7786" w:rsidRPr="00AA2573" w:rsidRDefault="00BA7786" w:rsidP="00FF2469">
            <w:pPr>
              <w:jc w:val="center"/>
              <w:rPr>
                <w:rFonts w:ascii="Segoe UI" w:hAnsi="Segoe UI" w:cs="Segoe UI"/>
                <w:sz w:val="20"/>
                <w:szCs w:val="20"/>
              </w:rPr>
            </w:pPr>
            <w:r w:rsidRPr="00AA2573">
              <w:rPr>
                <w:rFonts w:ascii="Segoe UI" w:hAnsi="Segoe UI" w:cs="Segoe UI"/>
                <w:sz w:val="20"/>
                <w:szCs w:val="20"/>
              </w:rPr>
              <w:lastRenderedPageBreak/>
              <w:t>2</w:t>
            </w:r>
          </w:p>
        </w:tc>
        <w:tc>
          <w:tcPr>
            <w:tcW w:w="3780" w:type="dxa"/>
          </w:tcPr>
          <w:p w:rsidR="00BA7786" w:rsidRPr="00AA2573" w:rsidRDefault="00BA7786" w:rsidP="00FF2469">
            <w:pPr>
              <w:spacing w:after="0" w:line="240" w:lineRule="auto"/>
              <w:jc w:val="center"/>
              <w:rPr>
                <w:rFonts w:ascii="Segoe UI" w:hAnsi="Segoe UI" w:cs="Segoe UI"/>
                <w:b/>
                <w:bCs/>
                <w:sz w:val="20"/>
                <w:szCs w:val="20"/>
              </w:rPr>
            </w:pPr>
            <w:r w:rsidRPr="00AA2573">
              <w:rPr>
                <w:rFonts w:ascii="Segoe UI" w:hAnsi="Segoe UI" w:cs="Segoe UI"/>
                <w:b/>
                <w:bCs/>
                <w:sz w:val="20"/>
                <w:szCs w:val="20"/>
              </w:rPr>
              <w:t>ΦΑΣΜΑΤΟΦΩΤΟΜΕΤΡΟ ΟΡΑΤΟΥ ΥΠΕΡΙΩΔΟΥΣ ΔΙΠΛΗΣ ΔΕΣΜΗΣ</w:t>
            </w:r>
          </w:p>
          <w:p w:rsidR="00BA7786" w:rsidRPr="00AA2573" w:rsidRDefault="00BA7786" w:rsidP="00FF2469">
            <w:pPr>
              <w:spacing w:after="0" w:line="240" w:lineRule="auto"/>
              <w:jc w:val="center"/>
              <w:rPr>
                <w:rFonts w:ascii="Segoe UI" w:hAnsi="Segoe UI" w:cs="Segoe UI"/>
                <w:sz w:val="20"/>
                <w:szCs w:val="20"/>
              </w:rPr>
            </w:pPr>
            <w:r w:rsidRPr="00AA2573">
              <w:rPr>
                <w:rFonts w:ascii="Segoe UI" w:hAnsi="Segoe UI" w:cs="Segoe UI"/>
                <w:bCs/>
                <w:sz w:val="20"/>
                <w:szCs w:val="20"/>
              </w:rPr>
              <w:t>(</w:t>
            </w:r>
            <w:r w:rsidRPr="00AA2573">
              <w:rPr>
                <w:rFonts w:ascii="Segoe UI" w:hAnsi="Segoe UI" w:cs="Segoe UI"/>
                <w:sz w:val="20"/>
                <w:szCs w:val="20"/>
              </w:rPr>
              <w:t>με τις ακόλουθες ελάχιστες τεχνικές προδιαγραφές):</w:t>
            </w:r>
          </w:p>
          <w:p w:rsidR="00BA7786" w:rsidRPr="00AA2573" w:rsidRDefault="00BA7786" w:rsidP="00FF2469">
            <w:pPr>
              <w:spacing w:after="0" w:line="240" w:lineRule="auto"/>
              <w:rPr>
                <w:rFonts w:ascii="Segoe UI" w:hAnsi="Segoe UI" w:cs="Segoe UI"/>
                <w:bCs/>
                <w:sz w:val="20"/>
                <w:szCs w:val="20"/>
              </w:rPr>
            </w:pP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 xml:space="preserve">Να είναι </w:t>
            </w:r>
            <w:proofErr w:type="spellStart"/>
            <w:r w:rsidRPr="00AA2573">
              <w:rPr>
                <w:rFonts w:ascii="Segoe UI" w:hAnsi="Segoe UI" w:cs="Segoe UI"/>
                <w:sz w:val="20"/>
                <w:szCs w:val="20"/>
              </w:rPr>
              <w:t>φασματοφωτόμετρο</w:t>
            </w:r>
            <w:proofErr w:type="spellEnd"/>
            <w:r w:rsidRPr="00AA2573">
              <w:rPr>
                <w:rFonts w:ascii="Segoe UI" w:hAnsi="Segoe UI" w:cs="Segoe UI"/>
                <w:sz w:val="20"/>
                <w:szCs w:val="20"/>
              </w:rPr>
              <w:t xml:space="preserve"> ορατού υπεριώδους (</w:t>
            </w:r>
            <w:r w:rsidRPr="00AA2573">
              <w:rPr>
                <w:rFonts w:ascii="Segoe UI" w:hAnsi="Segoe UI" w:cs="Segoe UI"/>
                <w:sz w:val="20"/>
                <w:szCs w:val="20"/>
                <w:lang w:val="en-US"/>
              </w:rPr>
              <w:t>UV</w:t>
            </w:r>
            <w:r w:rsidRPr="00AA2573">
              <w:rPr>
                <w:rFonts w:ascii="Segoe UI" w:hAnsi="Segoe UI" w:cs="Segoe UI"/>
                <w:sz w:val="20"/>
                <w:szCs w:val="20"/>
              </w:rPr>
              <w:t>-</w:t>
            </w:r>
            <w:r w:rsidRPr="00AA2573">
              <w:rPr>
                <w:rFonts w:ascii="Segoe UI" w:hAnsi="Segoe UI" w:cs="Segoe UI"/>
                <w:sz w:val="20"/>
                <w:szCs w:val="20"/>
                <w:lang w:val="en-US"/>
              </w:rPr>
              <w:t>Vis</w:t>
            </w:r>
            <w:r w:rsidRPr="00AA2573">
              <w:rPr>
                <w:rFonts w:ascii="Segoe UI" w:hAnsi="Segoe UI" w:cs="Segoe UI"/>
                <w:sz w:val="20"/>
                <w:szCs w:val="20"/>
              </w:rPr>
              <w:t>) με οπτικό σύστημα πραγματικής διπλής δέσμης (</w:t>
            </w:r>
            <w:r w:rsidRPr="00AA2573">
              <w:rPr>
                <w:rFonts w:ascii="Segoe UI" w:hAnsi="Segoe UI" w:cs="Segoe UI"/>
                <w:sz w:val="20"/>
                <w:szCs w:val="20"/>
                <w:lang w:val="en-US"/>
              </w:rPr>
              <w:t>true</w:t>
            </w:r>
            <w:r w:rsidRPr="00AA2573">
              <w:rPr>
                <w:rFonts w:ascii="Segoe UI" w:hAnsi="Segoe UI" w:cs="Segoe UI"/>
                <w:sz w:val="20"/>
                <w:szCs w:val="20"/>
              </w:rPr>
              <w:t xml:space="preserve"> </w:t>
            </w:r>
            <w:r w:rsidRPr="00AA2573">
              <w:rPr>
                <w:rFonts w:ascii="Segoe UI" w:hAnsi="Segoe UI" w:cs="Segoe UI"/>
                <w:sz w:val="20"/>
                <w:szCs w:val="20"/>
                <w:lang w:val="en-US"/>
              </w:rPr>
              <w:t>double</w:t>
            </w:r>
            <w:r w:rsidRPr="00AA2573">
              <w:rPr>
                <w:rFonts w:ascii="Segoe UI" w:hAnsi="Segoe UI" w:cs="Segoe UI"/>
                <w:sz w:val="20"/>
                <w:szCs w:val="20"/>
              </w:rPr>
              <w:t xml:space="preserve"> </w:t>
            </w:r>
            <w:r w:rsidRPr="00AA2573">
              <w:rPr>
                <w:rFonts w:ascii="Segoe UI" w:hAnsi="Segoe UI" w:cs="Segoe UI"/>
                <w:sz w:val="20"/>
                <w:szCs w:val="20"/>
                <w:lang w:val="en-US"/>
              </w:rPr>
              <w:t>beam</w:t>
            </w:r>
            <w:r w:rsidRPr="00AA2573">
              <w:rPr>
                <w:rFonts w:ascii="Segoe UI" w:hAnsi="Segoe UI" w:cs="Segoe UI"/>
                <w:sz w:val="20"/>
                <w:szCs w:val="20"/>
              </w:rPr>
              <w:t>) με ταυτόχρονη ύπαρξη δέσμης μέτρησης και δέσμης αναφοράς.</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 xml:space="preserve">Να διαθέτει </w:t>
            </w:r>
            <w:proofErr w:type="spellStart"/>
            <w:r w:rsidRPr="00AA2573">
              <w:rPr>
                <w:rFonts w:ascii="Segoe UI" w:hAnsi="Segoe UI" w:cs="Segoe UI"/>
                <w:sz w:val="20"/>
                <w:szCs w:val="20"/>
              </w:rPr>
              <w:t>μονοχρωμάτορα</w:t>
            </w:r>
            <w:proofErr w:type="spellEnd"/>
            <w:r w:rsidRPr="00AA2573">
              <w:rPr>
                <w:rFonts w:ascii="Segoe UI" w:hAnsi="Segoe UI" w:cs="Segoe UI"/>
                <w:sz w:val="20"/>
                <w:szCs w:val="20"/>
              </w:rPr>
              <w:t xml:space="preserve"> με τουλάχιστο 1200 γραμμώσεων/</w:t>
            </w:r>
            <w:r w:rsidRPr="00AA2573">
              <w:rPr>
                <w:rFonts w:ascii="Segoe UI" w:hAnsi="Segoe UI" w:cs="Segoe UI"/>
                <w:sz w:val="20"/>
                <w:szCs w:val="20"/>
                <w:lang w:val="en-US"/>
              </w:rPr>
              <w:t>mm</w:t>
            </w:r>
            <w:r w:rsidRPr="00AA2573">
              <w:rPr>
                <w:rFonts w:ascii="Segoe UI" w:hAnsi="Segoe UI" w:cs="Segoe UI"/>
                <w:sz w:val="20"/>
                <w:szCs w:val="20"/>
              </w:rPr>
              <w:t>.</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Να διαθέτει υποδοχέα δύο (2) ορθογώνιων κυψελίδων οπτικής διαδρομής 10</w:t>
            </w:r>
            <w:r w:rsidRPr="00AA2573">
              <w:rPr>
                <w:rFonts w:ascii="Segoe UI" w:hAnsi="Segoe UI" w:cs="Segoe UI"/>
                <w:sz w:val="20"/>
                <w:szCs w:val="20"/>
                <w:lang w:val="en-US"/>
              </w:rPr>
              <w:t>mm</w:t>
            </w:r>
            <w:r w:rsidRPr="00AA2573">
              <w:rPr>
                <w:rFonts w:ascii="Segoe UI" w:hAnsi="Segoe UI" w:cs="Segoe UI"/>
                <w:sz w:val="20"/>
                <w:szCs w:val="20"/>
              </w:rPr>
              <w:t xml:space="preserve"> για τοποθέτηση του δείγματος αναφοράς (τυφλού) </w:t>
            </w:r>
            <w:r w:rsidRPr="00AA2573">
              <w:rPr>
                <w:rFonts w:ascii="Segoe UI" w:hAnsi="Segoe UI" w:cs="Segoe UI"/>
                <w:sz w:val="20"/>
                <w:szCs w:val="20"/>
              </w:rPr>
              <w:lastRenderedPageBreak/>
              <w:t>και του προς μέτρηση δείγματος τα οποία να μετρώνται ταυτόχρονα.</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 xml:space="preserve">Να φέρει δύο λυχνίες: </w:t>
            </w:r>
            <w:proofErr w:type="spellStart"/>
            <w:r w:rsidRPr="00AA2573">
              <w:rPr>
                <w:rFonts w:ascii="Segoe UI" w:hAnsi="Segoe UI" w:cs="Segoe UI"/>
                <w:sz w:val="20"/>
                <w:szCs w:val="20"/>
              </w:rPr>
              <w:t>Δευτερίου</w:t>
            </w:r>
            <w:proofErr w:type="spellEnd"/>
            <w:r w:rsidRPr="00AA2573">
              <w:rPr>
                <w:rFonts w:ascii="Segoe UI" w:hAnsi="Segoe UI" w:cs="Segoe UI"/>
                <w:sz w:val="20"/>
                <w:szCs w:val="20"/>
              </w:rPr>
              <w:t xml:space="preserve"> (</w:t>
            </w:r>
            <w:r w:rsidRPr="00AA2573">
              <w:rPr>
                <w:rFonts w:ascii="Segoe UI" w:hAnsi="Segoe UI" w:cs="Segoe UI"/>
                <w:sz w:val="20"/>
                <w:szCs w:val="20"/>
                <w:lang w:val="en-US"/>
              </w:rPr>
              <w:t>D</w:t>
            </w:r>
            <w:r w:rsidRPr="00AA2573">
              <w:rPr>
                <w:rFonts w:ascii="Segoe UI" w:hAnsi="Segoe UI" w:cs="Segoe UI"/>
                <w:sz w:val="20"/>
                <w:szCs w:val="20"/>
                <w:vertAlign w:val="subscript"/>
              </w:rPr>
              <w:t>2</w:t>
            </w:r>
            <w:r w:rsidRPr="00AA2573">
              <w:rPr>
                <w:rFonts w:ascii="Segoe UI" w:hAnsi="Segoe UI" w:cs="Segoe UI"/>
                <w:sz w:val="20"/>
                <w:szCs w:val="20"/>
              </w:rPr>
              <w:t>) για μετρήσεις στο υπεριώδες και Αλογόνου για μετρήσεις στην περιοχή του ορατού.</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Να διαθέτει εύρος μέτρησης μήκους κύματος 190 – 1100</w:t>
            </w:r>
            <w:r w:rsidRPr="00AA2573">
              <w:rPr>
                <w:rFonts w:ascii="Segoe UI" w:hAnsi="Segoe UI" w:cs="Segoe UI"/>
                <w:sz w:val="20"/>
                <w:szCs w:val="20"/>
                <w:lang w:val="en-US"/>
              </w:rPr>
              <w:t>nm</w:t>
            </w:r>
            <w:r w:rsidRPr="00AA2573">
              <w:rPr>
                <w:rFonts w:ascii="Segoe UI" w:hAnsi="Segoe UI" w:cs="Segoe UI"/>
                <w:sz w:val="20"/>
                <w:szCs w:val="20"/>
              </w:rPr>
              <w:t xml:space="preserve"> ή ευρύτερο. </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Εύρος σχισμής: 1,0</w:t>
            </w:r>
            <w:r w:rsidRPr="00AA2573">
              <w:rPr>
                <w:rFonts w:ascii="Segoe UI" w:hAnsi="Segoe UI" w:cs="Segoe UI"/>
                <w:sz w:val="20"/>
                <w:szCs w:val="20"/>
                <w:lang w:val="en-US"/>
              </w:rPr>
              <w:t>nm</w:t>
            </w:r>
            <w:r w:rsidRPr="00AA2573">
              <w:rPr>
                <w:rFonts w:ascii="Segoe UI" w:hAnsi="Segoe UI" w:cs="Segoe UI"/>
                <w:sz w:val="20"/>
                <w:szCs w:val="20"/>
              </w:rPr>
              <w:t xml:space="preserve"> ή μικρότερο σε ολόκληρο το εύρος μήκους κύματος που καλύπτει το όργανο.</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 xml:space="preserve">Να διαθέτει ακρίβεια μήκους κύματος: ίση ή καλύτερη από </w:t>
            </w:r>
            <w:r w:rsidRPr="00AA2573">
              <w:rPr>
                <w:rFonts w:ascii="Segoe UI" w:hAnsi="Segoe UI" w:cs="Segoe UI"/>
                <w:sz w:val="20"/>
                <w:szCs w:val="20"/>
              </w:rPr>
              <w:sym w:font="Symbol" w:char="F0B1"/>
            </w:r>
            <w:r w:rsidRPr="00AA2573">
              <w:rPr>
                <w:rFonts w:ascii="Segoe UI" w:hAnsi="Segoe UI" w:cs="Segoe UI"/>
                <w:sz w:val="20"/>
                <w:szCs w:val="20"/>
              </w:rPr>
              <w:t xml:space="preserve"> 0,2</w:t>
            </w:r>
            <w:r w:rsidRPr="00AA2573">
              <w:rPr>
                <w:rFonts w:ascii="Segoe UI" w:hAnsi="Segoe UI" w:cs="Segoe UI"/>
                <w:sz w:val="20"/>
                <w:szCs w:val="20"/>
                <w:lang w:val="en-US"/>
              </w:rPr>
              <w:t>nm</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 xml:space="preserve">Να διαθέτει </w:t>
            </w:r>
            <w:proofErr w:type="spellStart"/>
            <w:r w:rsidRPr="00AA2573">
              <w:rPr>
                <w:rFonts w:ascii="Segoe UI" w:hAnsi="Segoe UI" w:cs="Segoe UI"/>
                <w:sz w:val="20"/>
                <w:szCs w:val="20"/>
              </w:rPr>
              <w:t>επαναληψιμότητα</w:t>
            </w:r>
            <w:proofErr w:type="spellEnd"/>
            <w:r w:rsidRPr="00AA2573">
              <w:rPr>
                <w:rFonts w:ascii="Segoe UI" w:hAnsi="Segoe UI" w:cs="Segoe UI"/>
                <w:sz w:val="20"/>
                <w:szCs w:val="20"/>
              </w:rPr>
              <w:t xml:space="preserve"> μήκους κύματος: καλύτερη από </w:t>
            </w:r>
            <w:r w:rsidRPr="00AA2573">
              <w:rPr>
                <w:rFonts w:ascii="Segoe UI" w:hAnsi="Segoe UI" w:cs="Segoe UI"/>
                <w:sz w:val="20"/>
                <w:szCs w:val="20"/>
              </w:rPr>
              <w:sym w:font="Symbol" w:char="F0B1"/>
            </w:r>
            <w:r w:rsidRPr="00AA2573">
              <w:rPr>
                <w:rFonts w:ascii="Segoe UI" w:hAnsi="Segoe UI" w:cs="Segoe UI"/>
                <w:sz w:val="20"/>
                <w:szCs w:val="20"/>
              </w:rPr>
              <w:t xml:space="preserve"> 0,1</w:t>
            </w:r>
            <w:r w:rsidRPr="00AA2573">
              <w:rPr>
                <w:rFonts w:ascii="Segoe UI" w:hAnsi="Segoe UI" w:cs="Segoe UI"/>
                <w:sz w:val="20"/>
                <w:szCs w:val="20"/>
                <w:lang w:val="en-US"/>
              </w:rPr>
              <w:t>nm</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Η διαχεόμενη ακτινοβολία (</w:t>
            </w:r>
            <w:r w:rsidRPr="00AA2573">
              <w:rPr>
                <w:rFonts w:ascii="Segoe UI" w:hAnsi="Segoe UI" w:cs="Segoe UI"/>
                <w:sz w:val="20"/>
                <w:szCs w:val="20"/>
                <w:lang w:val="en-US"/>
              </w:rPr>
              <w:t>stray</w:t>
            </w:r>
            <w:r w:rsidRPr="00AA2573">
              <w:rPr>
                <w:rFonts w:ascii="Segoe UI" w:hAnsi="Segoe UI" w:cs="Segoe UI"/>
                <w:sz w:val="20"/>
                <w:szCs w:val="20"/>
              </w:rPr>
              <w:t xml:space="preserve"> </w:t>
            </w:r>
            <w:r w:rsidRPr="00AA2573">
              <w:rPr>
                <w:rFonts w:ascii="Segoe UI" w:hAnsi="Segoe UI" w:cs="Segoe UI"/>
                <w:sz w:val="20"/>
                <w:szCs w:val="20"/>
                <w:lang w:val="en-US"/>
              </w:rPr>
              <w:t>light</w:t>
            </w:r>
            <w:r w:rsidRPr="00AA2573">
              <w:rPr>
                <w:rFonts w:ascii="Segoe UI" w:hAnsi="Segoe UI" w:cs="Segoe UI"/>
                <w:sz w:val="20"/>
                <w:szCs w:val="20"/>
              </w:rPr>
              <w:t xml:space="preserve">): να είναι ίση ή μικρότερη από 0,04% Τ στα 220 </w:t>
            </w:r>
            <w:r w:rsidRPr="00AA2573">
              <w:rPr>
                <w:rFonts w:ascii="Segoe UI" w:hAnsi="Segoe UI" w:cs="Segoe UI"/>
                <w:sz w:val="20"/>
                <w:szCs w:val="20"/>
                <w:lang w:val="en-US"/>
              </w:rPr>
              <w:t>nm</w:t>
            </w:r>
            <w:r w:rsidRPr="00AA2573">
              <w:rPr>
                <w:rFonts w:ascii="Segoe UI" w:hAnsi="Segoe UI" w:cs="Segoe UI"/>
                <w:sz w:val="20"/>
                <w:szCs w:val="20"/>
              </w:rPr>
              <w:t>.</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Να διαθέτει φωτομετρική ακρίβεια τουλάχιστον ίση με: 0,002 Α.</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 xml:space="preserve">Να διαθέτει φωτομετρική </w:t>
            </w:r>
            <w:proofErr w:type="spellStart"/>
            <w:r w:rsidRPr="00AA2573">
              <w:rPr>
                <w:rFonts w:ascii="Segoe UI" w:hAnsi="Segoe UI" w:cs="Segoe UI"/>
                <w:sz w:val="20"/>
                <w:szCs w:val="20"/>
              </w:rPr>
              <w:t>επαναληψιμότητα</w:t>
            </w:r>
            <w:proofErr w:type="spellEnd"/>
            <w:r w:rsidRPr="00AA2573">
              <w:rPr>
                <w:rFonts w:ascii="Segoe UI" w:hAnsi="Segoe UI" w:cs="Segoe UI"/>
                <w:sz w:val="20"/>
                <w:szCs w:val="20"/>
              </w:rPr>
              <w:t xml:space="preserve"> τουλάχιστον ίση με 0,001 Α.</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Να διαθέτει σταθερότητα γραμμής βάσης (</w:t>
            </w:r>
            <w:r w:rsidRPr="00AA2573">
              <w:rPr>
                <w:rFonts w:ascii="Segoe UI" w:hAnsi="Segoe UI" w:cs="Segoe UI"/>
                <w:sz w:val="20"/>
                <w:szCs w:val="20"/>
                <w:lang w:val="en-US"/>
              </w:rPr>
              <w:t>Baseline</w:t>
            </w:r>
            <w:r w:rsidRPr="00AA2573">
              <w:rPr>
                <w:rFonts w:ascii="Segoe UI" w:hAnsi="Segoe UI" w:cs="Segoe UI"/>
                <w:sz w:val="20"/>
                <w:szCs w:val="20"/>
              </w:rPr>
              <w:t xml:space="preserve"> </w:t>
            </w:r>
            <w:r w:rsidRPr="00AA2573">
              <w:rPr>
                <w:rFonts w:ascii="Segoe UI" w:hAnsi="Segoe UI" w:cs="Segoe UI"/>
                <w:sz w:val="20"/>
                <w:szCs w:val="20"/>
                <w:lang w:val="en-US"/>
              </w:rPr>
              <w:t>stability</w:t>
            </w:r>
            <w:r w:rsidRPr="00AA2573">
              <w:rPr>
                <w:rFonts w:ascii="Segoe UI" w:hAnsi="Segoe UI" w:cs="Segoe UI"/>
                <w:sz w:val="20"/>
                <w:szCs w:val="20"/>
              </w:rPr>
              <w:t xml:space="preserve">) ίση τουλάχιστον με: </w:t>
            </w:r>
            <w:r w:rsidRPr="00AA2573">
              <w:rPr>
                <w:rFonts w:ascii="Segoe UI" w:hAnsi="Segoe UI" w:cs="Segoe UI"/>
                <w:sz w:val="20"/>
                <w:szCs w:val="20"/>
                <w:u w:val="single"/>
              </w:rPr>
              <w:t>+</w:t>
            </w:r>
            <w:r w:rsidRPr="00AA2573">
              <w:rPr>
                <w:rFonts w:ascii="Segoe UI" w:hAnsi="Segoe UI" w:cs="Segoe UI"/>
                <w:sz w:val="20"/>
                <w:szCs w:val="20"/>
              </w:rPr>
              <w:t xml:space="preserve">0,0005 </w:t>
            </w:r>
            <w:r w:rsidRPr="00AA2573">
              <w:rPr>
                <w:rFonts w:ascii="Segoe UI" w:hAnsi="Segoe UI" w:cs="Segoe UI"/>
                <w:sz w:val="20"/>
                <w:szCs w:val="20"/>
                <w:lang w:val="en-US"/>
              </w:rPr>
              <w:t>A</w:t>
            </w:r>
            <w:r w:rsidRPr="00AA2573">
              <w:rPr>
                <w:rFonts w:ascii="Segoe UI" w:hAnsi="Segoe UI" w:cs="Segoe UI"/>
                <w:sz w:val="20"/>
                <w:szCs w:val="20"/>
              </w:rPr>
              <w:t>/</w:t>
            </w:r>
            <w:r w:rsidRPr="00AA2573">
              <w:rPr>
                <w:rFonts w:ascii="Segoe UI" w:hAnsi="Segoe UI" w:cs="Segoe UI"/>
                <w:sz w:val="20"/>
                <w:szCs w:val="20"/>
                <w:lang w:val="en-US"/>
              </w:rPr>
              <w:t>hour</w:t>
            </w:r>
            <w:r w:rsidRPr="00AA2573">
              <w:rPr>
                <w:rFonts w:ascii="Segoe UI" w:hAnsi="Segoe UI" w:cs="Segoe UI"/>
                <w:sz w:val="20"/>
                <w:szCs w:val="20"/>
              </w:rPr>
              <w:t>.</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 xml:space="preserve">Να διαθέτει </w:t>
            </w:r>
            <w:proofErr w:type="spellStart"/>
            <w:r w:rsidRPr="00AA2573">
              <w:rPr>
                <w:rFonts w:ascii="Segoe UI" w:hAnsi="Segoe UI" w:cs="Segoe UI"/>
                <w:sz w:val="20"/>
                <w:szCs w:val="20"/>
              </w:rPr>
              <w:t>επιπεδότητα</w:t>
            </w:r>
            <w:proofErr w:type="spellEnd"/>
            <w:r w:rsidRPr="00AA2573">
              <w:rPr>
                <w:rFonts w:ascii="Segoe UI" w:hAnsi="Segoe UI" w:cs="Segoe UI"/>
                <w:sz w:val="20"/>
                <w:szCs w:val="20"/>
              </w:rPr>
              <w:t xml:space="preserve"> γραμμής βάσης (</w:t>
            </w:r>
            <w:r w:rsidRPr="00AA2573">
              <w:rPr>
                <w:rFonts w:ascii="Segoe UI" w:hAnsi="Segoe UI" w:cs="Segoe UI"/>
                <w:sz w:val="20"/>
                <w:szCs w:val="20"/>
                <w:lang w:val="en-US"/>
              </w:rPr>
              <w:t>baseline</w:t>
            </w:r>
            <w:r w:rsidRPr="00AA2573">
              <w:rPr>
                <w:rFonts w:ascii="Segoe UI" w:hAnsi="Segoe UI" w:cs="Segoe UI"/>
                <w:sz w:val="20"/>
                <w:szCs w:val="20"/>
              </w:rPr>
              <w:t xml:space="preserve"> </w:t>
            </w:r>
            <w:r w:rsidRPr="00AA2573">
              <w:rPr>
                <w:rFonts w:ascii="Segoe UI" w:hAnsi="Segoe UI" w:cs="Segoe UI"/>
                <w:sz w:val="20"/>
                <w:szCs w:val="20"/>
                <w:lang w:val="en-US"/>
              </w:rPr>
              <w:t>flatness</w:t>
            </w:r>
            <w:r w:rsidRPr="00AA2573">
              <w:rPr>
                <w:rFonts w:ascii="Segoe UI" w:hAnsi="Segoe UI" w:cs="Segoe UI"/>
                <w:sz w:val="20"/>
                <w:szCs w:val="20"/>
              </w:rPr>
              <w:t xml:space="preserve">) ίση τουλάχιστον με: </w:t>
            </w:r>
            <w:r w:rsidRPr="00AA2573">
              <w:rPr>
                <w:rFonts w:ascii="Segoe UI" w:hAnsi="Segoe UI" w:cs="Segoe UI"/>
                <w:sz w:val="20"/>
                <w:szCs w:val="20"/>
                <w:u w:val="single"/>
              </w:rPr>
              <w:t>+</w:t>
            </w:r>
            <w:r w:rsidRPr="00AA2573">
              <w:rPr>
                <w:rFonts w:ascii="Segoe UI" w:hAnsi="Segoe UI" w:cs="Segoe UI"/>
                <w:sz w:val="20"/>
                <w:szCs w:val="20"/>
              </w:rPr>
              <w:t>0,0005Α.</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 xml:space="preserve">Η λήψη του φάσματος γίνεται σε ταχύτητες από 20 μέχρι τουλάχιστον 8000 </w:t>
            </w:r>
            <w:r w:rsidRPr="00AA2573">
              <w:rPr>
                <w:rFonts w:ascii="Segoe UI" w:hAnsi="Segoe UI" w:cs="Segoe UI"/>
                <w:sz w:val="20"/>
                <w:szCs w:val="20"/>
                <w:lang w:val="en-US"/>
              </w:rPr>
              <w:t>nm</w:t>
            </w:r>
            <w:r w:rsidRPr="00AA2573">
              <w:rPr>
                <w:rFonts w:ascii="Segoe UI" w:hAnsi="Segoe UI" w:cs="Segoe UI"/>
                <w:sz w:val="20"/>
                <w:szCs w:val="20"/>
              </w:rPr>
              <w:t>/</w:t>
            </w:r>
            <w:r w:rsidRPr="00AA2573">
              <w:rPr>
                <w:rFonts w:ascii="Segoe UI" w:hAnsi="Segoe UI" w:cs="Segoe UI"/>
                <w:sz w:val="20"/>
                <w:szCs w:val="20"/>
                <w:lang w:val="en-US"/>
              </w:rPr>
              <w:t>min</w:t>
            </w:r>
            <w:r w:rsidRPr="00AA2573">
              <w:rPr>
                <w:rFonts w:ascii="Segoe UI" w:hAnsi="Segoe UI" w:cs="Segoe UI"/>
                <w:sz w:val="20"/>
                <w:szCs w:val="20"/>
              </w:rPr>
              <w:t xml:space="preserve"> τις οποίες να επιλέγει ο χρήστης ελεύθερα μέσω του λογισμικού του οργάνου. </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 xml:space="preserve">Να διαθέτει δυνατότητα λήψης φασμάτων με </w:t>
            </w:r>
            <w:proofErr w:type="spellStart"/>
            <w:r w:rsidRPr="00AA2573">
              <w:rPr>
                <w:rFonts w:ascii="Segoe UI" w:hAnsi="Segoe UI" w:cs="Segoe UI"/>
                <w:sz w:val="20"/>
                <w:szCs w:val="20"/>
              </w:rPr>
              <w:t>βηματική</w:t>
            </w:r>
            <w:proofErr w:type="spellEnd"/>
            <w:r w:rsidRPr="00AA2573">
              <w:rPr>
                <w:rFonts w:ascii="Segoe UI" w:hAnsi="Segoe UI" w:cs="Segoe UI"/>
                <w:sz w:val="20"/>
                <w:szCs w:val="20"/>
              </w:rPr>
              <w:t xml:space="preserve"> σάρωσης του μήκους κύματος (</w:t>
            </w:r>
            <w:r w:rsidRPr="00AA2573">
              <w:rPr>
                <w:rFonts w:ascii="Segoe UI" w:hAnsi="Segoe UI" w:cs="Segoe UI"/>
                <w:sz w:val="20"/>
                <w:szCs w:val="20"/>
                <w:lang w:val="en-US"/>
              </w:rPr>
              <w:t>Step</w:t>
            </w:r>
            <w:r w:rsidRPr="00AA2573">
              <w:rPr>
                <w:rFonts w:ascii="Segoe UI" w:hAnsi="Segoe UI" w:cs="Segoe UI"/>
                <w:sz w:val="20"/>
                <w:szCs w:val="20"/>
              </w:rPr>
              <w:t xml:space="preserve"> </w:t>
            </w:r>
            <w:r w:rsidRPr="00AA2573">
              <w:rPr>
                <w:rFonts w:ascii="Segoe UI" w:hAnsi="Segoe UI" w:cs="Segoe UI"/>
                <w:sz w:val="20"/>
                <w:szCs w:val="20"/>
                <w:lang w:val="en-US"/>
              </w:rPr>
              <w:t>scan</w:t>
            </w:r>
            <w:r w:rsidRPr="00AA2573">
              <w:rPr>
                <w:rFonts w:ascii="Segoe UI" w:hAnsi="Segoe UI" w:cs="Segoe UI"/>
                <w:sz w:val="20"/>
                <w:szCs w:val="20"/>
              </w:rPr>
              <w:t xml:space="preserve"> </w:t>
            </w:r>
            <w:r w:rsidRPr="00AA2573">
              <w:rPr>
                <w:rFonts w:ascii="Segoe UI" w:hAnsi="Segoe UI" w:cs="Segoe UI"/>
                <w:sz w:val="20"/>
                <w:szCs w:val="20"/>
                <w:lang w:val="en-US"/>
              </w:rPr>
              <w:t>capability</w:t>
            </w:r>
            <w:r w:rsidRPr="00AA2573">
              <w:rPr>
                <w:rFonts w:ascii="Segoe UI" w:hAnsi="Segoe UI" w:cs="Segoe UI"/>
                <w:sz w:val="20"/>
                <w:szCs w:val="20"/>
              </w:rPr>
              <w:t>) πέραν της συμβατικής συνεχούς σάρωσης (</w:t>
            </w:r>
            <w:r w:rsidRPr="00AA2573">
              <w:rPr>
                <w:rFonts w:ascii="Segoe UI" w:hAnsi="Segoe UI" w:cs="Segoe UI"/>
                <w:sz w:val="20"/>
                <w:szCs w:val="20"/>
                <w:lang w:val="en-US"/>
              </w:rPr>
              <w:t>continuous</w:t>
            </w:r>
            <w:r w:rsidRPr="00AA2573">
              <w:rPr>
                <w:rFonts w:ascii="Segoe UI" w:hAnsi="Segoe UI" w:cs="Segoe UI"/>
                <w:sz w:val="20"/>
                <w:szCs w:val="20"/>
              </w:rPr>
              <w:t xml:space="preserve"> </w:t>
            </w:r>
            <w:r w:rsidRPr="00AA2573">
              <w:rPr>
                <w:rFonts w:ascii="Segoe UI" w:hAnsi="Segoe UI" w:cs="Segoe UI"/>
                <w:sz w:val="20"/>
                <w:szCs w:val="20"/>
                <w:lang w:val="en-US"/>
              </w:rPr>
              <w:t>scan</w:t>
            </w:r>
            <w:r w:rsidRPr="00AA2573">
              <w:rPr>
                <w:rFonts w:ascii="Segoe UI" w:hAnsi="Segoe UI" w:cs="Segoe UI"/>
                <w:sz w:val="20"/>
                <w:szCs w:val="20"/>
              </w:rPr>
              <w:t xml:space="preserve">) μήκους κύματος. Να γίνει </w:t>
            </w:r>
            <w:r w:rsidRPr="00AA2573">
              <w:rPr>
                <w:rFonts w:ascii="Segoe UI" w:hAnsi="Segoe UI" w:cs="Segoe UI"/>
                <w:sz w:val="20"/>
                <w:szCs w:val="20"/>
              </w:rPr>
              <w:lastRenderedPageBreak/>
              <w:t>σχετική αναφορά στην προσφορά.</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Η δειγματοληψία (</w:t>
            </w:r>
            <w:r w:rsidRPr="00AA2573">
              <w:rPr>
                <w:rFonts w:ascii="Segoe UI" w:hAnsi="Segoe UI" w:cs="Segoe UI"/>
                <w:sz w:val="20"/>
                <w:szCs w:val="20"/>
                <w:lang w:val="en-US"/>
              </w:rPr>
              <w:t>sampling</w:t>
            </w:r>
            <w:r w:rsidRPr="00AA2573">
              <w:rPr>
                <w:rFonts w:ascii="Segoe UI" w:hAnsi="Segoe UI" w:cs="Segoe UI"/>
                <w:sz w:val="20"/>
                <w:szCs w:val="20"/>
              </w:rPr>
              <w:t>) να πραγματοποιείται (κατ’ επιλογήν του χρήστη μέσω του λογισμικού) σε διαστήματα (</w:t>
            </w:r>
            <w:r w:rsidRPr="00AA2573">
              <w:rPr>
                <w:rFonts w:ascii="Segoe UI" w:hAnsi="Segoe UI" w:cs="Segoe UI"/>
                <w:sz w:val="20"/>
                <w:szCs w:val="20"/>
                <w:lang w:val="en-US"/>
              </w:rPr>
              <w:t>intervals</w:t>
            </w:r>
            <w:r w:rsidRPr="00AA2573">
              <w:rPr>
                <w:rFonts w:ascii="Segoe UI" w:hAnsi="Segoe UI" w:cs="Segoe UI"/>
                <w:sz w:val="20"/>
                <w:szCs w:val="20"/>
              </w:rPr>
              <w:t xml:space="preserve">) από: </w:t>
            </w:r>
            <w:r w:rsidRPr="00AA2573">
              <w:rPr>
                <w:rFonts w:ascii="Segoe UI" w:hAnsi="Segoe UI" w:cs="Segoe UI"/>
                <w:bCs/>
                <w:iCs/>
                <w:sz w:val="20"/>
                <w:szCs w:val="20"/>
              </w:rPr>
              <w:t>0,05</w:t>
            </w:r>
            <w:r w:rsidRPr="00AA2573">
              <w:rPr>
                <w:rFonts w:ascii="Segoe UI" w:hAnsi="Segoe UI" w:cs="Segoe UI"/>
                <w:sz w:val="20"/>
                <w:szCs w:val="20"/>
              </w:rPr>
              <w:t xml:space="preserve"> μέχρι και </w:t>
            </w:r>
            <w:r w:rsidRPr="00AA2573">
              <w:rPr>
                <w:rFonts w:ascii="Segoe UI" w:hAnsi="Segoe UI" w:cs="Segoe UI"/>
                <w:bCs/>
                <w:iCs/>
                <w:sz w:val="20"/>
                <w:szCs w:val="20"/>
              </w:rPr>
              <w:t>10</w:t>
            </w:r>
            <w:r w:rsidRPr="00AA2573">
              <w:rPr>
                <w:rFonts w:ascii="Segoe UI" w:hAnsi="Segoe UI" w:cs="Segoe UI"/>
                <w:bCs/>
                <w:iCs/>
                <w:sz w:val="20"/>
                <w:szCs w:val="20"/>
                <w:lang w:val="en-US"/>
              </w:rPr>
              <w:t>nm</w:t>
            </w:r>
            <w:r w:rsidRPr="00AA2573">
              <w:rPr>
                <w:rFonts w:ascii="Segoe UI" w:hAnsi="Segoe UI" w:cs="Segoe UI"/>
                <w:bCs/>
                <w:iCs/>
                <w:sz w:val="20"/>
                <w:szCs w:val="20"/>
              </w:rPr>
              <w:t>/</w:t>
            </w:r>
            <w:r w:rsidRPr="00AA2573">
              <w:rPr>
                <w:rFonts w:ascii="Segoe UI" w:hAnsi="Segoe UI" w:cs="Segoe UI"/>
                <w:bCs/>
                <w:iCs/>
                <w:sz w:val="20"/>
                <w:szCs w:val="20"/>
                <w:lang w:val="en-US"/>
              </w:rPr>
              <w:t>data</w:t>
            </w:r>
            <w:r w:rsidRPr="00AA2573">
              <w:rPr>
                <w:rFonts w:ascii="Segoe UI" w:hAnsi="Segoe UI" w:cs="Segoe UI"/>
                <w:bCs/>
                <w:iCs/>
                <w:sz w:val="20"/>
                <w:szCs w:val="20"/>
              </w:rPr>
              <w:t xml:space="preserve"> ή ευρύτερο</w:t>
            </w:r>
            <w:r w:rsidRPr="00AA2573">
              <w:rPr>
                <w:rFonts w:ascii="Segoe UI" w:hAnsi="Segoe UI" w:cs="Segoe UI"/>
                <w:sz w:val="20"/>
                <w:szCs w:val="20"/>
              </w:rPr>
              <w:t>.</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 xml:space="preserve">Ο προγραμματισμός, η επεξεργασία / παρουσίαση των αποτελεσμάτων και γενικά ο έλεγχος του </w:t>
            </w:r>
            <w:proofErr w:type="spellStart"/>
            <w:r w:rsidRPr="00AA2573">
              <w:rPr>
                <w:rFonts w:ascii="Segoe UI" w:hAnsi="Segoe UI" w:cs="Segoe UI"/>
                <w:sz w:val="20"/>
                <w:szCs w:val="20"/>
              </w:rPr>
              <w:t>φασματοφωτομέτρου</w:t>
            </w:r>
            <w:proofErr w:type="spellEnd"/>
            <w:r w:rsidRPr="00AA2573">
              <w:rPr>
                <w:rFonts w:ascii="Segoe UI" w:hAnsi="Segoe UI" w:cs="Segoe UI"/>
                <w:sz w:val="20"/>
                <w:szCs w:val="20"/>
              </w:rPr>
              <w:t xml:space="preserve"> να γίνεται με χρήση έγχρωμης οθόνης αφής ή αντίστοιχη η οποία να συνοδεύει το όργανο.  </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lang w:val="en-US"/>
              </w:rPr>
              <w:t>H</w:t>
            </w:r>
            <w:r w:rsidRPr="00AA2573">
              <w:rPr>
                <w:rFonts w:ascii="Segoe UI" w:hAnsi="Segoe UI" w:cs="Segoe UI"/>
                <w:sz w:val="20"/>
                <w:szCs w:val="20"/>
              </w:rPr>
              <w:t xml:space="preserve"> ανωτέρω έγχρωμη οθόνη αφής να διαθέτει ενσωματωμένο λογισμικό, το οποίο να ελέγχει πλήρως τη λειτουργία του </w:t>
            </w:r>
            <w:proofErr w:type="spellStart"/>
            <w:r w:rsidRPr="00AA2573">
              <w:rPr>
                <w:rFonts w:ascii="Segoe UI" w:hAnsi="Segoe UI" w:cs="Segoe UI"/>
                <w:sz w:val="20"/>
                <w:szCs w:val="20"/>
              </w:rPr>
              <w:t>φασματοφωτόμτρου</w:t>
            </w:r>
            <w:proofErr w:type="spellEnd"/>
            <w:r w:rsidRPr="00AA2573">
              <w:rPr>
                <w:rFonts w:ascii="Segoe UI" w:hAnsi="Segoe UI" w:cs="Segoe UI"/>
                <w:sz w:val="20"/>
                <w:szCs w:val="20"/>
              </w:rPr>
              <w:t xml:space="preserve"> και να επεξεργάζεται τα αποτελέσματα των μετρήσεων. Να διαθέτει </w:t>
            </w:r>
            <w:proofErr w:type="spellStart"/>
            <w:r w:rsidRPr="00AA2573">
              <w:rPr>
                <w:rFonts w:ascii="Segoe UI" w:hAnsi="Segoe UI" w:cs="Segoe UI"/>
                <w:sz w:val="20"/>
                <w:szCs w:val="20"/>
              </w:rPr>
              <w:t>κατ΄</w:t>
            </w:r>
            <w:proofErr w:type="spellEnd"/>
            <w:r w:rsidRPr="00AA2573">
              <w:rPr>
                <w:rFonts w:ascii="Segoe UI" w:hAnsi="Segoe UI" w:cs="Segoe UI"/>
                <w:sz w:val="20"/>
                <w:szCs w:val="20"/>
              </w:rPr>
              <w:t xml:space="preserve"> ελάχιστον τις ακόλουθες δυνατότητες:</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Αυτόματη επιλογή κλίμακας απορροφήσεων και αυτόματη αποθήκευση ληφθέντων φασμάτων</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Εξομάλυνση (</w:t>
            </w:r>
            <w:r w:rsidRPr="00AA2573">
              <w:rPr>
                <w:rFonts w:ascii="Segoe UI" w:hAnsi="Segoe UI" w:cs="Segoe UI"/>
                <w:sz w:val="20"/>
                <w:szCs w:val="20"/>
                <w:lang w:val="en-US"/>
              </w:rPr>
              <w:t>smoothing</w:t>
            </w:r>
            <w:r w:rsidRPr="00AA2573">
              <w:rPr>
                <w:rFonts w:ascii="Segoe UI" w:hAnsi="Segoe UI" w:cs="Segoe UI"/>
                <w:sz w:val="20"/>
                <w:szCs w:val="20"/>
              </w:rPr>
              <w:t>) φάσματος και ανίχνευση φασματικών κορυφών</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 xml:space="preserve">Αριθμητικοί υπολογισμοί μεταξύ φασμάτων: πρόσθεση, αφαίρεση, πολλαπλασιασμό και διαίρεση.  </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Υπολογισμός παράγωγων φασμάτων (</w:t>
            </w:r>
            <w:r w:rsidRPr="00AA2573">
              <w:rPr>
                <w:rFonts w:ascii="Segoe UI" w:hAnsi="Segoe UI" w:cs="Segoe UI"/>
                <w:sz w:val="20"/>
                <w:szCs w:val="20"/>
                <w:lang w:val="en-US"/>
              </w:rPr>
              <w:t>Derivative</w:t>
            </w:r>
            <w:r w:rsidRPr="00AA2573">
              <w:rPr>
                <w:rFonts w:ascii="Segoe UI" w:hAnsi="Segoe UI" w:cs="Segoe UI"/>
                <w:sz w:val="20"/>
                <w:szCs w:val="20"/>
              </w:rPr>
              <w:t xml:space="preserve"> </w:t>
            </w:r>
            <w:proofErr w:type="spellStart"/>
            <w:r w:rsidRPr="00AA2573">
              <w:rPr>
                <w:rFonts w:ascii="Segoe UI" w:hAnsi="Segoe UI" w:cs="Segoe UI"/>
                <w:sz w:val="20"/>
                <w:szCs w:val="20"/>
                <w:lang w:val="en-US"/>
              </w:rPr>
              <w:t>spectras</w:t>
            </w:r>
            <w:proofErr w:type="spellEnd"/>
            <w:r w:rsidRPr="00AA2573">
              <w:rPr>
                <w:rFonts w:ascii="Segoe UI" w:hAnsi="Segoe UI" w:cs="Segoe UI"/>
                <w:sz w:val="20"/>
                <w:szCs w:val="20"/>
              </w:rPr>
              <w:t>) έως και 4</w:t>
            </w:r>
            <w:r w:rsidRPr="00AA2573">
              <w:rPr>
                <w:rFonts w:ascii="Segoe UI" w:hAnsi="Segoe UI" w:cs="Segoe UI"/>
                <w:sz w:val="20"/>
                <w:szCs w:val="20"/>
                <w:vertAlign w:val="superscript"/>
              </w:rPr>
              <w:t>ης</w:t>
            </w:r>
            <w:r w:rsidRPr="00AA2573">
              <w:rPr>
                <w:rFonts w:ascii="Segoe UI" w:hAnsi="Segoe UI" w:cs="Segoe UI"/>
                <w:sz w:val="20"/>
                <w:szCs w:val="20"/>
              </w:rPr>
              <w:t xml:space="preserve"> τάξεως.</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Υπολογισμός ύψους κορυφής με χρήση ενός ή δύο σημείων της γραμμής βάσεως.</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Υπολογισμός του μέγιστου πλάτους στο μισό του ύψους της κορυφής (</w:t>
            </w:r>
            <w:r w:rsidRPr="00AA2573">
              <w:rPr>
                <w:rFonts w:ascii="Segoe UI" w:hAnsi="Segoe UI" w:cs="Segoe UI"/>
                <w:bCs/>
                <w:sz w:val="20"/>
                <w:szCs w:val="20"/>
                <w:lang w:val="en-US"/>
              </w:rPr>
              <w:t>FWHM</w:t>
            </w:r>
            <w:r w:rsidRPr="00AA2573">
              <w:rPr>
                <w:rFonts w:ascii="Segoe UI" w:hAnsi="Segoe UI" w:cs="Segoe UI"/>
                <w:sz w:val="20"/>
                <w:szCs w:val="20"/>
              </w:rPr>
              <w:t xml:space="preserve">, </w:t>
            </w:r>
            <w:r w:rsidRPr="00AA2573">
              <w:rPr>
                <w:rFonts w:ascii="Segoe UI" w:hAnsi="Segoe UI" w:cs="Segoe UI"/>
                <w:bCs/>
                <w:sz w:val="20"/>
                <w:szCs w:val="20"/>
                <w:lang w:val="en-US"/>
              </w:rPr>
              <w:t>F</w:t>
            </w:r>
            <w:r w:rsidRPr="00AA2573">
              <w:rPr>
                <w:rFonts w:ascii="Segoe UI" w:hAnsi="Segoe UI" w:cs="Segoe UI"/>
                <w:sz w:val="20"/>
                <w:szCs w:val="20"/>
                <w:lang w:val="en-US"/>
              </w:rPr>
              <w:t>ull</w:t>
            </w:r>
            <w:r w:rsidRPr="00AA2573">
              <w:rPr>
                <w:rFonts w:ascii="Segoe UI" w:hAnsi="Segoe UI" w:cs="Segoe UI"/>
                <w:sz w:val="20"/>
                <w:szCs w:val="20"/>
              </w:rPr>
              <w:t xml:space="preserve"> </w:t>
            </w:r>
            <w:r w:rsidRPr="00AA2573">
              <w:rPr>
                <w:rFonts w:ascii="Segoe UI" w:hAnsi="Segoe UI" w:cs="Segoe UI"/>
                <w:bCs/>
                <w:sz w:val="20"/>
                <w:szCs w:val="20"/>
                <w:lang w:val="en-US"/>
              </w:rPr>
              <w:t>W</w:t>
            </w:r>
            <w:r w:rsidRPr="00AA2573">
              <w:rPr>
                <w:rFonts w:ascii="Segoe UI" w:hAnsi="Segoe UI" w:cs="Segoe UI"/>
                <w:sz w:val="20"/>
                <w:szCs w:val="20"/>
                <w:lang w:val="en-US"/>
              </w:rPr>
              <w:t>idth</w:t>
            </w:r>
            <w:r w:rsidRPr="00AA2573">
              <w:rPr>
                <w:rFonts w:ascii="Segoe UI" w:hAnsi="Segoe UI" w:cs="Segoe UI"/>
                <w:sz w:val="20"/>
                <w:szCs w:val="20"/>
              </w:rPr>
              <w:t xml:space="preserve"> </w:t>
            </w:r>
            <w:r w:rsidRPr="00AA2573">
              <w:rPr>
                <w:rFonts w:ascii="Segoe UI" w:hAnsi="Segoe UI" w:cs="Segoe UI"/>
                <w:sz w:val="20"/>
                <w:szCs w:val="20"/>
                <w:lang w:val="en-US"/>
              </w:rPr>
              <w:t>at</w:t>
            </w:r>
            <w:r w:rsidRPr="00AA2573">
              <w:rPr>
                <w:rFonts w:ascii="Segoe UI" w:hAnsi="Segoe UI" w:cs="Segoe UI"/>
                <w:sz w:val="20"/>
                <w:szCs w:val="20"/>
              </w:rPr>
              <w:t xml:space="preserve"> </w:t>
            </w:r>
            <w:r w:rsidRPr="00AA2573">
              <w:rPr>
                <w:rFonts w:ascii="Segoe UI" w:hAnsi="Segoe UI" w:cs="Segoe UI"/>
                <w:bCs/>
                <w:sz w:val="20"/>
                <w:szCs w:val="20"/>
                <w:lang w:val="en-US"/>
              </w:rPr>
              <w:t>H</w:t>
            </w:r>
            <w:r w:rsidRPr="00AA2573">
              <w:rPr>
                <w:rFonts w:ascii="Segoe UI" w:hAnsi="Segoe UI" w:cs="Segoe UI"/>
                <w:sz w:val="20"/>
                <w:szCs w:val="20"/>
                <w:lang w:val="en-US"/>
              </w:rPr>
              <w:t>alf</w:t>
            </w:r>
            <w:r w:rsidRPr="00AA2573">
              <w:rPr>
                <w:rFonts w:ascii="Segoe UI" w:hAnsi="Segoe UI" w:cs="Segoe UI"/>
                <w:sz w:val="20"/>
                <w:szCs w:val="20"/>
              </w:rPr>
              <w:t xml:space="preserve"> </w:t>
            </w:r>
            <w:r w:rsidRPr="00AA2573">
              <w:rPr>
                <w:rFonts w:ascii="Segoe UI" w:hAnsi="Segoe UI" w:cs="Segoe UI"/>
                <w:bCs/>
                <w:sz w:val="20"/>
                <w:szCs w:val="20"/>
                <w:lang w:val="en-US"/>
              </w:rPr>
              <w:t>M</w:t>
            </w:r>
            <w:r w:rsidRPr="00AA2573">
              <w:rPr>
                <w:rFonts w:ascii="Segoe UI" w:hAnsi="Segoe UI" w:cs="Segoe UI"/>
                <w:sz w:val="20"/>
                <w:szCs w:val="20"/>
                <w:lang w:val="en-US"/>
              </w:rPr>
              <w:t>aximum</w:t>
            </w:r>
            <w:r w:rsidRPr="00AA2573">
              <w:rPr>
                <w:rFonts w:ascii="Segoe UI" w:hAnsi="Segoe UI" w:cs="Segoe UI"/>
                <w:sz w:val="20"/>
                <w:szCs w:val="20"/>
              </w:rPr>
              <w:t xml:space="preserve"> </w:t>
            </w:r>
            <w:r w:rsidRPr="00AA2573">
              <w:rPr>
                <w:rFonts w:ascii="Segoe UI" w:hAnsi="Segoe UI" w:cs="Segoe UI"/>
                <w:sz w:val="20"/>
                <w:szCs w:val="20"/>
                <w:lang w:val="en-US"/>
              </w:rPr>
              <w:t>peak</w:t>
            </w:r>
            <w:r w:rsidRPr="00AA2573">
              <w:rPr>
                <w:rFonts w:ascii="Segoe UI" w:hAnsi="Segoe UI" w:cs="Segoe UI"/>
                <w:sz w:val="20"/>
                <w:szCs w:val="20"/>
              </w:rPr>
              <w:t>).</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 xml:space="preserve">Οι παράμετροι των ληφθέντων φασμάτων καθώς επίσης το </w:t>
            </w:r>
            <w:r w:rsidRPr="00AA2573">
              <w:rPr>
                <w:rFonts w:ascii="Segoe UI" w:hAnsi="Segoe UI" w:cs="Segoe UI"/>
                <w:sz w:val="20"/>
                <w:szCs w:val="20"/>
              </w:rPr>
              <w:lastRenderedPageBreak/>
              <w:t xml:space="preserve">όνομα του δείγματος, του αναλυτή και σχόλια να αποθηκεύονται μαζί με τις τελευταίες τροποποιήσεις σε αυτά, ώστε να αναγνωρίζονται </w:t>
            </w:r>
            <w:r w:rsidRPr="00AA2573">
              <w:rPr>
                <w:rFonts w:ascii="Segoe UI" w:hAnsi="Segoe UI" w:cs="Segoe UI"/>
                <w:sz w:val="20"/>
                <w:szCs w:val="20"/>
                <w:u w:val="single"/>
              </w:rPr>
              <w:t>και</w:t>
            </w:r>
            <w:r w:rsidRPr="00AA2573">
              <w:rPr>
                <w:rFonts w:ascii="Segoe UI" w:hAnsi="Segoe UI" w:cs="Segoe UI"/>
                <w:sz w:val="20"/>
                <w:szCs w:val="20"/>
              </w:rPr>
              <w:t xml:space="preserve"> τα αρχικά φασματοσκοπικά δεδομένα (πριν την τροποποίηση τους) για μελλοντική χρήση.</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 xml:space="preserve">Αυτόματος υπολογισμός συγκέντρωσης με βάση καμπύλες βαθμονόμησης των τύπων: γραμμική, </w:t>
            </w:r>
            <w:proofErr w:type="spellStart"/>
            <w:r w:rsidRPr="00AA2573">
              <w:rPr>
                <w:rFonts w:ascii="Segoe UI" w:hAnsi="Segoe UI" w:cs="Segoe UI"/>
                <w:sz w:val="20"/>
                <w:szCs w:val="20"/>
              </w:rPr>
              <w:t>πολυωνυμική</w:t>
            </w:r>
            <w:proofErr w:type="spellEnd"/>
            <w:r w:rsidRPr="00AA2573">
              <w:rPr>
                <w:rFonts w:ascii="Segoe UI" w:hAnsi="Segoe UI" w:cs="Segoe UI"/>
                <w:sz w:val="20"/>
                <w:szCs w:val="20"/>
              </w:rPr>
              <w:t xml:space="preserve">, τρίτης τάξεως, σημείο προς σημείο, σιγμοειδή, </w:t>
            </w:r>
            <w:r w:rsidRPr="00AA2573">
              <w:rPr>
                <w:rFonts w:ascii="Segoe UI" w:hAnsi="Segoe UI" w:cs="Segoe UI"/>
                <w:sz w:val="20"/>
                <w:szCs w:val="20"/>
                <w:lang w:val="en-US"/>
              </w:rPr>
              <w:t>logistic</w:t>
            </w:r>
            <w:r w:rsidRPr="00AA2573">
              <w:rPr>
                <w:rFonts w:ascii="Segoe UI" w:hAnsi="Segoe UI" w:cs="Segoe UI"/>
                <w:sz w:val="20"/>
                <w:szCs w:val="20"/>
              </w:rPr>
              <w:t>.</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Δυνατότητα χρήσης τουλάχιστον έξι (6) προτύπων διαλυμάτων για την κατασκευή της πρότυπης καμπύλης μετρήσεων.</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 xml:space="preserve">Δυνατότητα </w:t>
            </w:r>
            <w:proofErr w:type="spellStart"/>
            <w:r w:rsidRPr="00AA2573">
              <w:rPr>
                <w:rFonts w:ascii="Segoe UI" w:hAnsi="Segoe UI" w:cs="Segoe UI"/>
                <w:sz w:val="20"/>
                <w:szCs w:val="20"/>
              </w:rPr>
              <w:t>φωτομέτρησης</w:t>
            </w:r>
            <w:proofErr w:type="spellEnd"/>
            <w:r w:rsidRPr="00AA2573">
              <w:rPr>
                <w:rFonts w:ascii="Segoe UI" w:hAnsi="Segoe UI" w:cs="Segoe UI"/>
                <w:sz w:val="20"/>
                <w:szCs w:val="20"/>
              </w:rPr>
              <w:t xml:space="preserve"> σε τουλάχιστον έξι (6) μήκη κύματος για απορρόφηση και διαπερατότητα. </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Να διαθέτει δυνατότητα αποθήκευσης πρακτικά άπειρων πρωτοκόλλων μέτρησης.</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 xml:space="preserve">Δυνατότητα επαναλαμβανόμενων </w:t>
            </w:r>
            <w:proofErr w:type="spellStart"/>
            <w:r w:rsidRPr="00AA2573">
              <w:rPr>
                <w:rFonts w:ascii="Segoe UI" w:hAnsi="Segoe UI" w:cs="Segoe UI"/>
                <w:sz w:val="20"/>
                <w:szCs w:val="20"/>
              </w:rPr>
              <w:t>φωτομετρήσεων</w:t>
            </w:r>
            <w:proofErr w:type="spellEnd"/>
            <w:r w:rsidRPr="00AA2573">
              <w:rPr>
                <w:rFonts w:ascii="Segoe UI" w:hAnsi="Segoe UI" w:cs="Segoe UI"/>
                <w:sz w:val="20"/>
                <w:szCs w:val="20"/>
              </w:rPr>
              <w:t xml:space="preserve"> σε συγκεκριμένο μήκος κύματος ώστε να παρακολουθείται η μεταβολή της απορροφήσεως σε συνάρτηση με το χρόνο.</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Οι παράμετροι των μετρήσεων καθώς επίσης το όνομα του δείγματος, του αναλυτή και σχόλια να μπορούν να αποθηκευτούν για μελλοντική χρήση.</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 xml:space="preserve">Να διαθέτει λειτουργία </w:t>
            </w:r>
            <w:proofErr w:type="spellStart"/>
            <w:r w:rsidRPr="00AA2573">
              <w:rPr>
                <w:rFonts w:ascii="Segoe UI" w:hAnsi="Segoe UI" w:cs="Segoe UI"/>
                <w:sz w:val="20"/>
                <w:szCs w:val="20"/>
              </w:rPr>
              <w:t>αυτελέγχων</w:t>
            </w:r>
            <w:proofErr w:type="spellEnd"/>
            <w:r w:rsidRPr="00AA2573">
              <w:rPr>
                <w:rFonts w:ascii="Segoe UI" w:hAnsi="Segoe UI" w:cs="Segoe UI"/>
                <w:sz w:val="20"/>
                <w:szCs w:val="20"/>
              </w:rPr>
              <w:t xml:space="preserve"> (</w:t>
            </w:r>
            <w:r w:rsidRPr="00AA2573">
              <w:rPr>
                <w:rFonts w:ascii="Segoe UI" w:hAnsi="Segoe UI" w:cs="Segoe UI"/>
                <w:sz w:val="20"/>
                <w:szCs w:val="20"/>
                <w:lang w:val="en-US"/>
              </w:rPr>
              <w:t>self</w:t>
            </w:r>
            <w:r w:rsidRPr="00AA2573">
              <w:rPr>
                <w:rFonts w:ascii="Segoe UI" w:hAnsi="Segoe UI" w:cs="Segoe UI"/>
                <w:sz w:val="20"/>
                <w:szCs w:val="20"/>
              </w:rPr>
              <w:t xml:space="preserve"> </w:t>
            </w:r>
            <w:r w:rsidRPr="00AA2573">
              <w:rPr>
                <w:rFonts w:ascii="Segoe UI" w:hAnsi="Segoe UI" w:cs="Segoe UI"/>
                <w:sz w:val="20"/>
                <w:szCs w:val="20"/>
                <w:lang w:val="en-US"/>
              </w:rPr>
              <w:t>diagnostics</w:t>
            </w:r>
            <w:r w:rsidRPr="00AA2573">
              <w:rPr>
                <w:rFonts w:ascii="Segoe UI" w:hAnsi="Segoe UI" w:cs="Segoe UI"/>
                <w:sz w:val="20"/>
                <w:szCs w:val="20"/>
              </w:rPr>
              <w:t xml:space="preserve">) ώστε να ελέγχει ο χρήστης την τρέχουσα κατάσταση </w:t>
            </w:r>
            <w:r w:rsidRPr="00AA2573">
              <w:rPr>
                <w:rFonts w:ascii="Segoe UI" w:hAnsi="Segoe UI" w:cs="Segoe UI"/>
                <w:sz w:val="20"/>
                <w:szCs w:val="20"/>
              </w:rPr>
              <w:lastRenderedPageBreak/>
              <w:t>λειτουργίας του οργάνου.</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 xml:space="preserve">Να ελέγχονται κατ’ ελάχιστον: οι ώρες λειτουργίας των λυχνιών </w:t>
            </w:r>
            <w:proofErr w:type="spellStart"/>
            <w:r w:rsidRPr="00AA2573">
              <w:rPr>
                <w:rFonts w:ascii="Segoe UI" w:hAnsi="Segoe UI" w:cs="Segoe UI"/>
                <w:sz w:val="20"/>
                <w:szCs w:val="20"/>
              </w:rPr>
              <w:t>δευτερίου</w:t>
            </w:r>
            <w:proofErr w:type="spellEnd"/>
            <w:r w:rsidRPr="00AA2573">
              <w:rPr>
                <w:rFonts w:ascii="Segoe UI" w:hAnsi="Segoe UI" w:cs="Segoe UI"/>
                <w:sz w:val="20"/>
                <w:szCs w:val="20"/>
              </w:rPr>
              <w:t xml:space="preserve"> και αλογόνου, η εσωτερική μπαταρία του οργάνου, ο μετατροπέας αναλογικού / ψηφιακού σήματος (</w:t>
            </w:r>
            <w:r w:rsidRPr="00AA2573">
              <w:rPr>
                <w:rFonts w:ascii="Segoe UI" w:hAnsi="Segoe UI" w:cs="Segoe UI"/>
                <w:sz w:val="20"/>
                <w:szCs w:val="20"/>
                <w:lang w:val="en-US"/>
              </w:rPr>
              <w:t>A</w:t>
            </w:r>
            <w:r w:rsidRPr="00AA2573">
              <w:rPr>
                <w:rFonts w:ascii="Segoe UI" w:hAnsi="Segoe UI" w:cs="Segoe UI"/>
                <w:sz w:val="20"/>
                <w:szCs w:val="20"/>
              </w:rPr>
              <w:t>/</w:t>
            </w:r>
            <w:r w:rsidRPr="00AA2573">
              <w:rPr>
                <w:rFonts w:ascii="Segoe UI" w:hAnsi="Segoe UI" w:cs="Segoe UI"/>
                <w:sz w:val="20"/>
                <w:szCs w:val="20"/>
                <w:lang w:val="en-US"/>
              </w:rPr>
              <w:t>D</w:t>
            </w:r>
            <w:r w:rsidRPr="00AA2573">
              <w:rPr>
                <w:rFonts w:ascii="Segoe UI" w:hAnsi="Segoe UI" w:cs="Segoe UI"/>
                <w:sz w:val="20"/>
                <w:szCs w:val="20"/>
              </w:rPr>
              <w:t xml:space="preserve"> </w:t>
            </w:r>
            <w:r w:rsidRPr="00AA2573">
              <w:rPr>
                <w:rFonts w:ascii="Segoe UI" w:hAnsi="Segoe UI" w:cs="Segoe UI"/>
                <w:sz w:val="20"/>
                <w:szCs w:val="20"/>
                <w:lang w:val="en-US"/>
              </w:rPr>
              <w:t>converter</w:t>
            </w:r>
            <w:r w:rsidRPr="00AA2573">
              <w:rPr>
                <w:rFonts w:ascii="Segoe UI" w:hAnsi="Segoe UI" w:cs="Segoe UI"/>
                <w:sz w:val="20"/>
                <w:szCs w:val="20"/>
              </w:rPr>
              <w:t xml:space="preserve">), το </w:t>
            </w:r>
            <w:r w:rsidRPr="00AA2573">
              <w:rPr>
                <w:rFonts w:ascii="Segoe UI" w:hAnsi="Segoe UI" w:cs="Segoe UI"/>
                <w:sz w:val="20"/>
                <w:szCs w:val="20"/>
                <w:lang w:val="en-US"/>
              </w:rPr>
              <w:t>wavelength</w:t>
            </w:r>
            <w:r w:rsidRPr="00AA2573">
              <w:rPr>
                <w:rFonts w:ascii="Segoe UI" w:hAnsi="Segoe UI" w:cs="Segoe UI"/>
                <w:sz w:val="20"/>
                <w:szCs w:val="20"/>
              </w:rPr>
              <w:t xml:space="preserve"> </w:t>
            </w:r>
            <w:r w:rsidRPr="00AA2573">
              <w:rPr>
                <w:rFonts w:ascii="Segoe UI" w:hAnsi="Segoe UI" w:cs="Segoe UI"/>
                <w:sz w:val="20"/>
                <w:szCs w:val="20"/>
                <w:lang w:val="en-US"/>
              </w:rPr>
              <w:t>limiter</w:t>
            </w:r>
            <w:r w:rsidRPr="00AA2573">
              <w:rPr>
                <w:rFonts w:ascii="Segoe UI" w:hAnsi="Segoe UI" w:cs="Segoe UI"/>
                <w:sz w:val="20"/>
                <w:szCs w:val="20"/>
              </w:rPr>
              <w:t xml:space="preserve"> κλπ.</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 xml:space="preserve">Να έχει δυνατότητα ρύθμισης μέσω ειδικού μενού η εγκατάσταση προαιρετικών περιφερειακών (πχ: </w:t>
            </w:r>
            <w:proofErr w:type="spellStart"/>
            <w:r w:rsidRPr="00AA2573">
              <w:rPr>
                <w:rFonts w:ascii="Segoe UI" w:hAnsi="Segoe UI" w:cs="Segoe UI"/>
                <w:sz w:val="20"/>
                <w:szCs w:val="20"/>
              </w:rPr>
              <w:t>θερμοστατούμενα</w:t>
            </w:r>
            <w:proofErr w:type="spellEnd"/>
            <w:r w:rsidRPr="00AA2573">
              <w:rPr>
                <w:rFonts w:ascii="Segoe UI" w:hAnsi="Segoe UI" w:cs="Segoe UI"/>
                <w:sz w:val="20"/>
                <w:szCs w:val="20"/>
              </w:rPr>
              <w:t xml:space="preserve"> </w:t>
            </w:r>
            <w:proofErr w:type="spellStart"/>
            <w:r w:rsidRPr="00AA2573">
              <w:rPr>
                <w:rFonts w:ascii="Segoe UI" w:hAnsi="Segoe UI" w:cs="Segoe UI"/>
                <w:sz w:val="20"/>
                <w:szCs w:val="20"/>
              </w:rPr>
              <w:t>κελλιά</w:t>
            </w:r>
            <w:proofErr w:type="spellEnd"/>
            <w:r w:rsidRPr="00AA2573">
              <w:rPr>
                <w:rFonts w:ascii="Segoe UI" w:hAnsi="Segoe UI" w:cs="Segoe UI"/>
                <w:sz w:val="20"/>
                <w:szCs w:val="20"/>
              </w:rPr>
              <w:t xml:space="preserve">) τα οποία μπορούν να προσαρμοστούν στο όργανο.   </w:t>
            </w:r>
          </w:p>
          <w:p w:rsidR="00BA7786" w:rsidRPr="00AA2573" w:rsidRDefault="00BA7786" w:rsidP="00BA7786">
            <w:pPr>
              <w:numPr>
                <w:ilvl w:val="0"/>
                <w:numId w:val="5"/>
              </w:numPr>
              <w:tabs>
                <w:tab w:val="clear" w:pos="794"/>
                <w:tab w:val="num" w:pos="612"/>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Να διαθέτει χωριστή ρουτίνα η οποία να επιτρέπει την εύκολη λειτουργία ελέγχου καλής λειτουργίας του οργάνου (</w:t>
            </w:r>
            <w:r w:rsidRPr="00AA2573">
              <w:rPr>
                <w:rFonts w:ascii="Segoe UI" w:hAnsi="Segoe UI" w:cs="Segoe UI"/>
                <w:sz w:val="20"/>
                <w:szCs w:val="20"/>
                <w:lang w:val="en-US"/>
              </w:rPr>
              <w:t>validation</w:t>
            </w:r>
            <w:r w:rsidRPr="00AA2573">
              <w:rPr>
                <w:rFonts w:ascii="Segoe UI" w:hAnsi="Segoe UI" w:cs="Segoe UI"/>
                <w:sz w:val="20"/>
                <w:szCs w:val="20"/>
              </w:rPr>
              <w:t xml:space="preserve">) ακόμη και από τον ίδιο το χρήστη. </w:t>
            </w:r>
            <w:r w:rsidRPr="00AA2573">
              <w:rPr>
                <w:rFonts w:ascii="Segoe UI" w:eastAsia="MS Mincho" w:hAnsi="Segoe UI" w:cs="Segoe UI"/>
                <w:color w:val="000000"/>
                <w:sz w:val="20"/>
                <w:szCs w:val="20"/>
                <w:lang w:eastAsia="ja-JP"/>
              </w:rPr>
              <w:t xml:space="preserve"> </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Να συνοδεύεται επίσης και από λογισμικό (</w:t>
            </w:r>
            <w:r w:rsidRPr="00AA2573">
              <w:rPr>
                <w:rFonts w:ascii="Segoe UI" w:hAnsi="Segoe UI" w:cs="Segoe UI"/>
                <w:sz w:val="20"/>
                <w:szCs w:val="20"/>
                <w:lang w:val="en-US"/>
              </w:rPr>
              <w:t>software</w:t>
            </w:r>
            <w:r w:rsidRPr="00AA2573">
              <w:rPr>
                <w:rFonts w:ascii="Segoe UI" w:hAnsi="Segoe UI" w:cs="Segoe UI"/>
                <w:sz w:val="20"/>
                <w:szCs w:val="20"/>
              </w:rPr>
              <w:t xml:space="preserve">) για εγκατάσταση του σε εξωτερικό ηλεκτρονικό υπολογιστή. Το ζητούμενο λογισμικό θα πρέπει να επεξεργάζεται και φάσματα που έχουν ληφθεί από το </w:t>
            </w:r>
            <w:proofErr w:type="spellStart"/>
            <w:r w:rsidRPr="00AA2573">
              <w:rPr>
                <w:rFonts w:ascii="Segoe UI" w:hAnsi="Segoe UI" w:cs="Segoe UI"/>
                <w:sz w:val="20"/>
                <w:szCs w:val="20"/>
              </w:rPr>
              <w:t>φασματοφθορισμόμετρο</w:t>
            </w:r>
            <w:proofErr w:type="spellEnd"/>
            <w:r w:rsidRPr="00AA2573">
              <w:rPr>
                <w:rFonts w:ascii="Segoe UI" w:hAnsi="Segoe UI" w:cs="Segoe UI"/>
                <w:sz w:val="20"/>
                <w:szCs w:val="20"/>
              </w:rPr>
              <w:t xml:space="preserve"> (είδος 1 των τεχνικών προδιαγραφών του διαγωνισμού).   </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Να διαθέτει ικανότητα μελλοντικής προσθήκης εξαρτήματος για την απ ευθείας μέτρηση σταγόνας πολύ μικρού όγκου (~5μ</w:t>
            </w:r>
            <w:r w:rsidRPr="00AA2573">
              <w:rPr>
                <w:rFonts w:ascii="Segoe UI" w:hAnsi="Segoe UI" w:cs="Segoe UI"/>
                <w:sz w:val="20"/>
                <w:szCs w:val="20"/>
                <w:lang w:val="en-US"/>
              </w:rPr>
              <w:t>l</w:t>
            </w:r>
            <w:r w:rsidRPr="00AA2573">
              <w:rPr>
                <w:rFonts w:ascii="Segoe UI" w:hAnsi="Segoe UI" w:cs="Segoe UI"/>
                <w:sz w:val="20"/>
                <w:szCs w:val="20"/>
              </w:rPr>
              <w:t xml:space="preserve">) το οποίο να προσαρμόζεται χωρίς τη χρήση εργαλείων στο </w:t>
            </w:r>
            <w:proofErr w:type="spellStart"/>
            <w:r w:rsidRPr="00AA2573">
              <w:rPr>
                <w:rFonts w:ascii="Segoe UI" w:hAnsi="Segoe UI" w:cs="Segoe UI"/>
                <w:sz w:val="20"/>
                <w:szCs w:val="20"/>
              </w:rPr>
              <w:t>φασματοφωτόμετρο</w:t>
            </w:r>
            <w:proofErr w:type="spellEnd"/>
            <w:r w:rsidRPr="00AA2573">
              <w:rPr>
                <w:rFonts w:ascii="Segoe UI" w:hAnsi="Segoe UI" w:cs="Segoe UI"/>
                <w:sz w:val="20"/>
                <w:szCs w:val="20"/>
              </w:rPr>
              <w:t xml:space="preserve">. Το εξάρτημα αυτό θα πρέπει να επιτρέπει την απ ευθείας μέτρηση της σταγόνας του δείγματος χωρίς τη χρήση κυψελίδας ή άλλου αναλώσιμου </w:t>
            </w:r>
            <w:r w:rsidRPr="00AA2573">
              <w:rPr>
                <w:rFonts w:ascii="Segoe UI" w:hAnsi="Segoe UI" w:cs="Segoe UI"/>
                <w:sz w:val="20"/>
                <w:szCs w:val="20"/>
              </w:rPr>
              <w:lastRenderedPageBreak/>
              <w:t>υλικού. Επιπλέον θα πρέπει να έχει δυνατότητα εύκολου καθαρισμού του για την τοποθέτηση νέου δείγματος. Να γίνει σχετική αναφορά στην προσφορά.</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sz w:val="20"/>
                <w:szCs w:val="20"/>
              </w:rPr>
              <w:t>Να έχει δυνατότητα επεκτάσεων έτσι ώστε να δύναται να δέχεται μελλοντικά τουλάχιστον:</w:t>
            </w:r>
          </w:p>
          <w:p w:rsidR="00BA7786" w:rsidRPr="00AA2573" w:rsidRDefault="00BA7786" w:rsidP="00BA7786">
            <w:pPr>
              <w:numPr>
                <w:ilvl w:val="0"/>
                <w:numId w:val="6"/>
              </w:numPr>
              <w:tabs>
                <w:tab w:val="clear" w:pos="1477"/>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Συστήματα αυτόματης αναρρόφησης δείγματος</w:t>
            </w:r>
          </w:p>
          <w:p w:rsidR="00BA7786" w:rsidRPr="00AA2573" w:rsidRDefault="00BA7786" w:rsidP="00BA7786">
            <w:pPr>
              <w:numPr>
                <w:ilvl w:val="0"/>
                <w:numId w:val="6"/>
              </w:numPr>
              <w:tabs>
                <w:tab w:val="clear" w:pos="1477"/>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 xml:space="preserve">Αυτόματους </w:t>
            </w:r>
            <w:proofErr w:type="spellStart"/>
            <w:r w:rsidRPr="00AA2573">
              <w:rPr>
                <w:rFonts w:ascii="Segoe UI" w:hAnsi="Segoe UI" w:cs="Segoe UI"/>
                <w:sz w:val="20"/>
                <w:szCs w:val="20"/>
              </w:rPr>
              <w:t>δειγμαστολήπτες</w:t>
            </w:r>
            <w:proofErr w:type="spellEnd"/>
          </w:p>
          <w:p w:rsidR="00BA7786" w:rsidRPr="00AA2573" w:rsidRDefault="00BA7786" w:rsidP="00BA7786">
            <w:pPr>
              <w:numPr>
                <w:ilvl w:val="0"/>
                <w:numId w:val="6"/>
              </w:numPr>
              <w:tabs>
                <w:tab w:val="clear" w:pos="1477"/>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Συστήματα μέτρησης συνεχούς ροής (</w:t>
            </w:r>
            <w:r w:rsidRPr="00AA2573">
              <w:rPr>
                <w:rFonts w:ascii="Segoe UI" w:hAnsi="Segoe UI" w:cs="Segoe UI"/>
                <w:sz w:val="20"/>
                <w:szCs w:val="20"/>
                <w:lang w:val="en-US"/>
              </w:rPr>
              <w:t>flow</w:t>
            </w:r>
            <w:r w:rsidRPr="00AA2573">
              <w:rPr>
                <w:rFonts w:ascii="Segoe UI" w:hAnsi="Segoe UI" w:cs="Segoe UI"/>
                <w:sz w:val="20"/>
                <w:szCs w:val="20"/>
              </w:rPr>
              <w:t xml:space="preserve"> </w:t>
            </w:r>
            <w:r w:rsidRPr="00AA2573">
              <w:rPr>
                <w:rFonts w:ascii="Segoe UI" w:hAnsi="Segoe UI" w:cs="Segoe UI"/>
                <w:sz w:val="20"/>
                <w:szCs w:val="20"/>
                <w:lang w:val="en-US"/>
              </w:rPr>
              <w:t>cells</w:t>
            </w:r>
            <w:r w:rsidRPr="00AA2573">
              <w:rPr>
                <w:rFonts w:ascii="Segoe UI" w:hAnsi="Segoe UI" w:cs="Segoe UI"/>
                <w:sz w:val="20"/>
                <w:szCs w:val="20"/>
              </w:rPr>
              <w:t>)</w:t>
            </w:r>
          </w:p>
          <w:p w:rsidR="00BA7786" w:rsidRPr="00AA2573" w:rsidRDefault="00BA7786" w:rsidP="00BA7786">
            <w:pPr>
              <w:numPr>
                <w:ilvl w:val="0"/>
                <w:numId w:val="6"/>
              </w:numPr>
              <w:tabs>
                <w:tab w:val="clear" w:pos="1477"/>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Συστήματα μέτρησης στερεών δειγμάτων</w:t>
            </w:r>
          </w:p>
          <w:p w:rsidR="00BA7786" w:rsidRPr="00AA2573" w:rsidRDefault="00BA7786" w:rsidP="00BA7786">
            <w:pPr>
              <w:numPr>
                <w:ilvl w:val="0"/>
                <w:numId w:val="6"/>
              </w:numPr>
              <w:tabs>
                <w:tab w:val="clear" w:pos="1477"/>
              </w:tabs>
              <w:spacing w:after="0" w:line="240" w:lineRule="auto"/>
              <w:ind w:left="612" w:hanging="360"/>
              <w:jc w:val="both"/>
              <w:rPr>
                <w:rFonts w:ascii="Segoe UI" w:hAnsi="Segoe UI" w:cs="Segoe UI"/>
                <w:sz w:val="20"/>
                <w:szCs w:val="20"/>
              </w:rPr>
            </w:pPr>
            <w:r w:rsidRPr="00AA2573">
              <w:rPr>
                <w:rFonts w:ascii="Segoe UI" w:hAnsi="Segoe UI" w:cs="Segoe UI"/>
                <w:sz w:val="20"/>
                <w:szCs w:val="20"/>
              </w:rPr>
              <w:t xml:space="preserve">Εξαρτήματα μέτρησης </w:t>
            </w:r>
            <w:proofErr w:type="spellStart"/>
            <w:r w:rsidRPr="00AA2573">
              <w:rPr>
                <w:rFonts w:ascii="Segoe UI" w:hAnsi="Segoe UI" w:cs="Segoe UI"/>
                <w:sz w:val="20"/>
                <w:szCs w:val="20"/>
                <w:lang w:val="en-US"/>
              </w:rPr>
              <w:t>specular</w:t>
            </w:r>
            <w:proofErr w:type="spellEnd"/>
            <w:r w:rsidRPr="00AA2573">
              <w:rPr>
                <w:rFonts w:ascii="Segoe UI" w:hAnsi="Segoe UI" w:cs="Segoe UI"/>
                <w:sz w:val="20"/>
                <w:szCs w:val="20"/>
              </w:rPr>
              <w:t xml:space="preserve"> </w:t>
            </w:r>
            <w:r w:rsidRPr="00AA2573">
              <w:rPr>
                <w:rFonts w:ascii="Segoe UI" w:hAnsi="Segoe UI" w:cs="Segoe UI"/>
                <w:sz w:val="20"/>
                <w:szCs w:val="20"/>
                <w:lang w:val="en-US"/>
              </w:rPr>
              <w:t>reflectance</w:t>
            </w:r>
            <w:r w:rsidRPr="00AA2573">
              <w:rPr>
                <w:rFonts w:ascii="Segoe UI" w:hAnsi="Segoe UI" w:cs="Segoe UI"/>
                <w:sz w:val="20"/>
                <w:szCs w:val="20"/>
              </w:rPr>
              <w:t xml:space="preserve"> </w:t>
            </w:r>
          </w:p>
          <w:p w:rsidR="00BA7786" w:rsidRPr="00AA2573" w:rsidRDefault="00BA7786" w:rsidP="00BA7786">
            <w:pPr>
              <w:numPr>
                <w:ilvl w:val="0"/>
                <w:numId w:val="4"/>
              </w:numPr>
              <w:spacing w:after="0" w:line="240" w:lineRule="auto"/>
              <w:jc w:val="both"/>
              <w:rPr>
                <w:rFonts w:ascii="Segoe UI" w:hAnsi="Segoe UI" w:cs="Segoe UI"/>
                <w:sz w:val="20"/>
                <w:szCs w:val="20"/>
              </w:rPr>
            </w:pPr>
            <w:r w:rsidRPr="00AA2573">
              <w:rPr>
                <w:rFonts w:ascii="Segoe UI" w:hAnsi="Segoe UI" w:cs="Segoe UI"/>
                <w:bCs/>
                <w:sz w:val="20"/>
                <w:szCs w:val="20"/>
              </w:rPr>
              <w:t xml:space="preserve">Το </w:t>
            </w:r>
            <w:proofErr w:type="spellStart"/>
            <w:r w:rsidRPr="00AA2573">
              <w:rPr>
                <w:rFonts w:ascii="Segoe UI" w:hAnsi="Segoe UI" w:cs="Segoe UI"/>
                <w:bCs/>
                <w:sz w:val="20"/>
                <w:szCs w:val="20"/>
              </w:rPr>
              <w:t>φασματοφωτόμετρο</w:t>
            </w:r>
            <w:proofErr w:type="spellEnd"/>
            <w:r w:rsidRPr="00AA2573">
              <w:rPr>
                <w:rFonts w:ascii="Segoe UI" w:hAnsi="Segoe UI" w:cs="Segoe UI"/>
                <w:bCs/>
                <w:sz w:val="20"/>
                <w:szCs w:val="20"/>
              </w:rPr>
              <w:t xml:space="preserve"> να φέρει σήμανση </w:t>
            </w:r>
            <w:r w:rsidRPr="00AA2573">
              <w:rPr>
                <w:rFonts w:ascii="Segoe UI" w:hAnsi="Segoe UI" w:cs="Segoe UI"/>
                <w:sz w:val="20"/>
                <w:szCs w:val="20"/>
                <w:lang w:val="en-US"/>
              </w:rPr>
              <w:t>CE</w:t>
            </w:r>
            <w:r w:rsidRPr="00AA2573">
              <w:rPr>
                <w:rFonts w:ascii="Segoe UI" w:hAnsi="Segoe UI" w:cs="Segoe UI"/>
                <w:sz w:val="20"/>
                <w:szCs w:val="20"/>
              </w:rPr>
              <w:t xml:space="preserve"> </w:t>
            </w:r>
            <w:r w:rsidRPr="00AA2573">
              <w:rPr>
                <w:rFonts w:ascii="Segoe UI" w:hAnsi="Segoe UI" w:cs="Segoe UI"/>
                <w:sz w:val="20"/>
                <w:szCs w:val="20"/>
                <w:lang w:val="en-US"/>
              </w:rPr>
              <w:t>Mark</w:t>
            </w:r>
            <w:r w:rsidRPr="00AA2573">
              <w:rPr>
                <w:rFonts w:ascii="Segoe UI" w:hAnsi="Segoe UI" w:cs="Segoe UI"/>
                <w:bCs/>
                <w:sz w:val="20"/>
                <w:szCs w:val="20"/>
              </w:rPr>
              <w:t>.</w:t>
            </w:r>
          </w:p>
          <w:p w:rsidR="00BA7786" w:rsidRPr="00AA2573" w:rsidRDefault="00BA7786" w:rsidP="00FF2469">
            <w:pPr>
              <w:rPr>
                <w:rFonts w:ascii="Segoe UI" w:hAnsi="Segoe UI" w:cs="Segoe UI"/>
                <w:sz w:val="20"/>
                <w:szCs w:val="20"/>
              </w:rPr>
            </w:pPr>
          </w:p>
        </w:tc>
        <w:tc>
          <w:tcPr>
            <w:tcW w:w="1492" w:type="dxa"/>
          </w:tcPr>
          <w:p w:rsidR="00BA7786" w:rsidRPr="00AA2573" w:rsidRDefault="00BA7786" w:rsidP="00FF2469">
            <w:pPr>
              <w:jc w:val="center"/>
              <w:rPr>
                <w:rFonts w:ascii="Segoe UI" w:hAnsi="Segoe UI" w:cs="Segoe UI"/>
                <w:sz w:val="20"/>
                <w:szCs w:val="20"/>
                <w:lang w:val="en-GB"/>
              </w:rPr>
            </w:pPr>
            <w:r w:rsidRPr="00AA2573">
              <w:rPr>
                <w:rFonts w:ascii="Segoe UI" w:hAnsi="Segoe UI" w:cs="Segoe UI"/>
                <w:sz w:val="20"/>
                <w:szCs w:val="20"/>
                <w:lang w:val="en-GB"/>
              </w:rPr>
              <w:lastRenderedPageBreak/>
              <w:t>SET</w:t>
            </w:r>
          </w:p>
        </w:tc>
        <w:tc>
          <w:tcPr>
            <w:tcW w:w="1276" w:type="dxa"/>
          </w:tcPr>
          <w:p w:rsidR="00BA7786" w:rsidRPr="00AA2573" w:rsidRDefault="00BA7786" w:rsidP="00FF2469">
            <w:pPr>
              <w:jc w:val="center"/>
              <w:rPr>
                <w:rFonts w:ascii="Segoe UI" w:hAnsi="Segoe UI" w:cs="Segoe UI"/>
                <w:sz w:val="20"/>
                <w:szCs w:val="20"/>
              </w:rPr>
            </w:pPr>
            <w:r w:rsidRPr="00AA2573">
              <w:rPr>
                <w:rFonts w:ascii="Segoe UI" w:hAnsi="Segoe UI" w:cs="Segoe UI"/>
                <w:sz w:val="20"/>
                <w:szCs w:val="20"/>
              </w:rPr>
              <w:t>1</w:t>
            </w:r>
          </w:p>
        </w:tc>
        <w:tc>
          <w:tcPr>
            <w:tcW w:w="1984" w:type="dxa"/>
          </w:tcPr>
          <w:p w:rsidR="00BA7786" w:rsidRPr="00AA2573" w:rsidRDefault="00BA7786" w:rsidP="00FF2469">
            <w:pPr>
              <w:jc w:val="center"/>
              <w:rPr>
                <w:rFonts w:ascii="Segoe UI" w:hAnsi="Segoe UI" w:cs="Segoe UI"/>
                <w:sz w:val="20"/>
                <w:szCs w:val="20"/>
              </w:rPr>
            </w:pPr>
          </w:p>
        </w:tc>
      </w:tr>
      <w:tr w:rsidR="00BA7786" w:rsidRPr="00AA2573" w:rsidTr="00FF2469">
        <w:tc>
          <w:tcPr>
            <w:tcW w:w="648" w:type="dxa"/>
          </w:tcPr>
          <w:p w:rsidR="00BA7786" w:rsidRPr="00AA2573" w:rsidRDefault="00BA7786" w:rsidP="00FF2469">
            <w:pPr>
              <w:jc w:val="center"/>
              <w:rPr>
                <w:rFonts w:ascii="Segoe UI" w:hAnsi="Segoe UI" w:cs="Segoe UI"/>
                <w:sz w:val="20"/>
                <w:szCs w:val="20"/>
              </w:rPr>
            </w:pPr>
            <w:r w:rsidRPr="00AA2573">
              <w:rPr>
                <w:rFonts w:ascii="Segoe UI" w:hAnsi="Segoe UI" w:cs="Segoe UI"/>
                <w:sz w:val="20"/>
                <w:szCs w:val="20"/>
              </w:rPr>
              <w:lastRenderedPageBreak/>
              <w:t>3</w:t>
            </w:r>
          </w:p>
        </w:tc>
        <w:tc>
          <w:tcPr>
            <w:tcW w:w="3780" w:type="dxa"/>
          </w:tcPr>
          <w:p w:rsidR="00BA7786" w:rsidRPr="00AA2573" w:rsidRDefault="00BA7786" w:rsidP="00FF2469">
            <w:pPr>
              <w:spacing w:after="0" w:line="240" w:lineRule="auto"/>
              <w:jc w:val="center"/>
              <w:rPr>
                <w:rFonts w:ascii="Segoe UI" w:hAnsi="Segoe UI" w:cs="Segoe UI"/>
                <w:b/>
                <w:bCs/>
                <w:sz w:val="20"/>
                <w:szCs w:val="20"/>
              </w:rPr>
            </w:pPr>
            <w:r w:rsidRPr="00AA2573">
              <w:rPr>
                <w:rFonts w:ascii="Segoe UI" w:hAnsi="Segoe UI" w:cs="Segoe UI"/>
                <w:b/>
                <w:bCs/>
                <w:sz w:val="20"/>
                <w:szCs w:val="20"/>
              </w:rPr>
              <w:t>ΨΥΧΟΜΕΝΗ ΦΥΓΟΚΕΝΤΡΟΣ</w:t>
            </w:r>
          </w:p>
          <w:p w:rsidR="00BA7786" w:rsidRPr="00AA2573" w:rsidRDefault="00BA7786" w:rsidP="00FF2469">
            <w:pPr>
              <w:spacing w:after="0" w:line="240" w:lineRule="auto"/>
              <w:jc w:val="center"/>
              <w:rPr>
                <w:rFonts w:ascii="Segoe UI" w:hAnsi="Segoe UI" w:cs="Segoe UI"/>
                <w:b/>
                <w:sz w:val="20"/>
                <w:szCs w:val="20"/>
              </w:rPr>
            </w:pPr>
            <w:r w:rsidRPr="00AA2573">
              <w:rPr>
                <w:rFonts w:ascii="Segoe UI" w:hAnsi="Segoe UI" w:cs="Segoe UI"/>
                <w:b/>
                <w:sz w:val="20"/>
                <w:szCs w:val="20"/>
              </w:rPr>
              <w:t>(με τις ακόλουθες ελάχιστες τεχνικές προδιαγραφές)</w:t>
            </w:r>
          </w:p>
          <w:p w:rsidR="00BA7786" w:rsidRPr="00AA2573" w:rsidRDefault="00BA7786" w:rsidP="00FF2469">
            <w:pPr>
              <w:spacing w:after="0" w:line="240" w:lineRule="auto"/>
              <w:jc w:val="center"/>
              <w:rPr>
                <w:rFonts w:ascii="Segoe UI" w:hAnsi="Segoe UI" w:cs="Segoe UI"/>
                <w:b/>
                <w:bCs/>
                <w:sz w:val="20"/>
                <w:szCs w:val="20"/>
                <w:u w:val="single"/>
              </w:rPr>
            </w:pPr>
          </w:p>
          <w:p w:rsidR="00BA7786" w:rsidRPr="00AA2573" w:rsidRDefault="00BA7786" w:rsidP="00BA7786">
            <w:pPr>
              <w:numPr>
                <w:ilvl w:val="0"/>
                <w:numId w:val="7"/>
              </w:numPr>
              <w:spacing w:after="0" w:line="240" w:lineRule="auto"/>
              <w:jc w:val="both"/>
              <w:rPr>
                <w:rFonts w:ascii="Segoe UI" w:hAnsi="Segoe UI" w:cs="Segoe UI"/>
                <w:sz w:val="20"/>
                <w:szCs w:val="20"/>
              </w:rPr>
            </w:pPr>
            <w:r w:rsidRPr="00AA2573">
              <w:rPr>
                <w:rFonts w:ascii="Segoe UI" w:hAnsi="Segoe UI" w:cs="Segoe UI"/>
                <w:sz w:val="20"/>
                <w:szCs w:val="20"/>
              </w:rPr>
              <w:t xml:space="preserve">Να είναι σύγχρονη φυγόκεντρος εργαστηριακού τύπου, με σύστημα ψύξεως / θέρμανσης και ικανότητα υποδοχής μεγάλου πλήθους κεφαλών </w:t>
            </w:r>
            <w:proofErr w:type="spellStart"/>
            <w:r w:rsidRPr="00AA2573">
              <w:rPr>
                <w:rFonts w:ascii="Segoe UI" w:hAnsi="Segoe UI" w:cs="Segoe UI"/>
                <w:sz w:val="20"/>
                <w:szCs w:val="20"/>
              </w:rPr>
              <w:t>φυγοκέντρησης</w:t>
            </w:r>
            <w:proofErr w:type="spellEnd"/>
            <w:r w:rsidRPr="00AA2573">
              <w:rPr>
                <w:rFonts w:ascii="Segoe UI" w:hAnsi="Segoe UI" w:cs="Segoe UI"/>
                <w:sz w:val="20"/>
                <w:szCs w:val="20"/>
              </w:rPr>
              <w:t>.</w:t>
            </w:r>
          </w:p>
          <w:p w:rsidR="00BA7786" w:rsidRPr="00AA2573" w:rsidRDefault="00BA7786" w:rsidP="00BA7786">
            <w:pPr>
              <w:numPr>
                <w:ilvl w:val="0"/>
                <w:numId w:val="7"/>
              </w:numPr>
              <w:spacing w:after="0" w:line="240" w:lineRule="auto"/>
              <w:jc w:val="both"/>
              <w:rPr>
                <w:rFonts w:ascii="Segoe UI" w:hAnsi="Segoe UI" w:cs="Segoe UI"/>
                <w:sz w:val="20"/>
                <w:szCs w:val="20"/>
              </w:rPr>
            </w:pPr>
            <w:r w:rsidRPr="00AA2573">
              <w:rPr>
                <w:rFonts w:ascii="Segoe UI" w:hAnsi="Segoe UI" w:cs="Segoe UI"/>
                <w:sz w:val="20"/>
                <w:szCs w:val="20"/>
              </w:rPr>
              <w:t>Να διαθέτει μοτέρ νέας τεχνολογίας επαγωγικού τύπου χωρίς βούρτσες (</w:t>
            </w:r>
            <w:r w:rsidRPr="00AA2573">
              <w:rPr>
                <w:rFonts w:ascii="Segoe UI" w:hAnsi="Segoe UI" w:cs="Segoe UI"/>
                <w:sz w:val="20"/>
                <w:szCs w:val="20"/>
                <w:lang w:val="en-US"/>
              </w:rPr>
              <w:t>brushless</w:t>
            </w:r>
            <w:r w:rsidRPr="00AA2573">
              <w:rPr>
                <w:rFonts w:ascii="Segoe UI" w:hAnsi="Segoe UI" w:cs="Segoe UI"/>
                <w:sz w:val="20"/>
                <w:szCs w:val="20"/>
              </w:rPr>
              <w:t>).</w:t>
            </w:r>
          </w:p>
          <w:p w:rsidR="00BA7786" w:rsidRPr="00AA2573" w:rsidRDefault="00BA7786" w:rsidP="00BA7786">
            <w:pPr>
              <w:numPr>
                <w:ilvl w:val="0"/>
                <w:numId w:val="7"/>
              </w:numPr>
              <w:spacing w:after="0" w:line="240" w:lineRule="auto"/>
              <w:jc w:val="both"/>
              <w:rPr>
                <w:rFonts w:ascii="Segoe UI" w:hAnsi="Segoe UI" w:cs="Segoe UI"/>
                <w:sz w:val="20"/>
                <w:szCs w:val="20"/>
              </w:rPr>
            </w:pPr>
            <w:r w:rsidRPr="00AA2573">
              <w:rPr>
                <w:rFonts w:ascii="Segoe UI" w:hAnsi="Segoe UI" w:cs="Segoe UI"/>
                <w:sz w:val="20"/>
                <w:szCs w:val="20"/>
              </w:rPr>
              <w:t>Το εσωτερικό (κάδος) της φυγοκέντρου να είναι κατασκευασμένο από ανοξείδωτο ατσάλι.</w:t>
            </w:r>
          </w:p>
          <w:p w:rsidR="00BA7786" w:rsidRPr="00AA2573" w:rsidRDefault="00BA7786" w:rsidP="00BA7786">
            <w:pPr>
              <w:numPr>
                <w:ilvl w:val="0"/>
                <w:numId w:val="7"/>
              </w:numPr>
              <w:spacing w:after="0" w:line="240" w:lineRule="auto"/>
              <w:jc w:val="both"/>
              <w:rPr>
                <w:rFonts w:ascii="Segoe UI" w:hAnsi="Segoe UI" w:cs="Segoe UI"/>
                <w:sz w:val="20"/>
                <w:szCs w:val="20"/>
              </w:rPr>
            </w:pPr>
            <w:r w:rsidRPr="00AA2573">
              <w:rPr>
                <w:rFonts w:ascii="Segoe UI" w:hAnsi="Segoe UI" w:cs="Segoe UI"/>
                <w:sz w:val="20"/>
                <w:szCs w:val="20"/>
              </w:rPr>
              <w:t xml:space="preserve">Να διαθέτει μέγιστη ταχύτητα </w:t>
            </w:r>
            <w:proofErr w:type="spellStart"/>
            <w:r w:rsidRPr="00AA2573">
              <w:rPr>
                <w:rFonts w:ascii="Segoe UI" w:hAnsi="Segoe UI" w:cs="Segoe UI"/>
                <w:sz w:val="20"/>
                <w:szCs w:val="20"/>
              </w:rPr>
              <w:t>φυγοκέντρησης</w:t>
            </w:r>
            <w:proofErr w:type="spellEnd"/>
            <w:r w:rsidRPr="00AA2573">
              <w:rPr>
                <w:rFonts w:ascii="Segoe UI" w:hAnsi="Segoe UI" w:cs="Segoe UI"/>
                <w:sz w:val="20"/>
                <w:szCs w:val="20"/>
              </w:rPr>
              <w:t xml:space="preserve">: 18.000 </w:t>
            </w:r>
            <w:r w:rsidRPr="00AA2573">
              <w:rPr>
                <w:rFonts w:ascii="Segoe UI" w:hAnsi="Segoe UI" w:cs="Segoe UI"/>
                <w:sz w:val="20"/>
                <w:szCs w:val="20"/>
                <w:lang w:val="en-US"/>
              </w:rPr>
              <w:t>rpm</w:t>
            </w:r>
            <w:r w:rsidRPr="00AA2573">
              <w:rPr>
                <w:rFonts w:ascii="Segoe UI" w:hAnsi="Segoe UI" w:cs="Segoe UI"/>
                <w:sz w:val="20"/>
                <w:szCs w:val="20"/>
              </w:rPr>
              <w:t xml:space="preserve"> κατ’ ελάχιστο.</w:t>
            </w:r>
          </w:p>
          <w:p w:rsidR="00BA7786" w:rsidRPr="00AA2573" w:rsidRDefault="00BA7786" w:rsidP="00BA7786">
            <w:pPr>
              <w:numPr>
                <w:ilvl w:val="0"/>
                <w:numId w:val="7"/>
              </w:numPr>
              <w:spacing w:after="0" w:line="240" w:lineRule="auto"/>
              <w:jc w:val="both"/>
              <w:rPr>
                <w:rFonts w:ascii="Segoe UI" w:hAnsi="Segoe UI" w:cs="Segoe UI"/>
                <w:sz w:val="20"/>
                <w:szCs w:val="20"/>
              </w:rPr>
            </w:pPr>
            <w:r w:rsidRPr="00AA2573">
              <w:rPr>
                <w:rFonts w:ascii="Segoe UI" w:hAnsi="Segoe UI" w:cs="Segoe UI"/>
                <w:sz w:val="20"/>
                <w:szCs w:val="20"/>
              </w:rPr>
              <w:t xml:space="preserve">Να διαθέτει μέγιστη γωνιακή επιτάχυνση: 23.500 </w:t>
            </w:r>
            <w:r w:rsidRPr="00AA2573">
              <w:rPr>
                <w:rFonts w:ascii="Segoe UI" w:hAnsi="Segoe UI" w:cs="Segoe UI"/>
                <w:sz w:val="20"/>
                <w:szCs w:val="20"/>
                <w:lang w:val="en-US"/>
              </w:rPr>
              <w:t>g</w:t>
            </w:r>
            <w:r w:rsidRPr="00AA2573">
              <w:rPr>
                <w:rFonts w:ascii="Segoe UI" w:hAnsi="Segoe UI" w:cs="Segoe UI"/>
                <w:sz w:val="20"/>
                <w:szCs w:val="20"/>
              </w:rPr>
              <w:t xml:space="preserve"> κατ’ ελάχιστο.  </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Να διαθέτει ικανότητα </w:t>
            </w:r>
            <w:proofErr w:type="spellStart"/>
            <w:r w:rsidRPr="00AA2573">
              <w:rPr>
                <w:rFonts w:ascii="Segoe UI" w:hAnsi="Segoe UI" w:cs="Segoe UI"/>
                <w:bCs/>
                <w:sz w:val="20"/>
                <w:szCs w:val="20"/>
              </w:rPr>
              <w:t>φυγοκέντρησης</w:t>
            </w:r>
            <w:proofErr w:type="spellEnd"/>
            <w:r w:rsidRPr="00AA2573">
              <w:rPr>
                <w:rFonts w:ascii="Segoe UI" w:hAnsi="Segoe UI" w:cs="Segoe UI"/>
                <w:bCs/>
                <w:sz w:val="20"/>
                <w:szCs w:val="20"/>
              </w:rPr>
              <w:t xml:space="preserve"> 400</w:t>
            </w:r>
            <w:r w:rsidRPr="00AA2573">
              <w:rPr>
                <w:rFonts w:ascii="Segoe UI" w:hAnsi="Segoe UI" w:cs="Segoe UI"/>
                <w:bCs/>
                <w:sz w:val="20"/>
                <w:szCs w:val="20"/>
                <w:lang w:val="en-US"/>
              </w:rPr>
              <w:t>ml</w:t>
            </w:r>
            <w:r w:rsidRPr="00AA2573">
              <w:rPr>
                <w:rFonts w:ascii="Segoe UI" w:hAnsi="Segoe UI" w:cs="Segoe UI"/>
                <w:bCs/>
                <w:sz w:val="20"/>
                <w:szCs w:val="20"/>
              </w:rPr>
              <w:t xml:space="preserve"> (συνολικά) </w:t>
            </w:r>
            <w:r w:rsidRPr="00AA2573">
              <w:rPr>
                <w:rFonts w:ascii="Segoe UI" w:hAnsi="Segoe UI" w:cs="Segoe UI"/>
                <w:bCs/>
                <w:sz w:val="20"/>
                <w:szCs w:val="20"/>
              </w:rPr>
              <w:lastRenderedPageBreak/>
              <w:t>κατ ελάχιστο.</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Να διαθέτει σύστημα </w:t>
            </w:r>
            <w:proofErr w:type="spellStart"/>
            <w:r w:rsidRPr="00AA2573">
              <w:rPr>
                <w:rFonts w:ascii="Segoe UI" w:hAnsi="Segoe UI" w:cs="Segoe UI"/>
                <w:bCs/>
                <w:sz w:val="20"/>
                <w:szCs w:val="20"/>
              </w:rPr>
              <w:t>θερμοστάτησης</w:t>
            </w:r>
            <w:proofErr w:type="spellEnd"/>
            <w:r w:rsidRPr="00AA2573">
              <w:rPr>
                <w:rFonts w:ascii="Segoe UI" w:hAnsi="Segoe UI" w:cs="Segoe UI"/>
                <w:bCs/>
                <w:sz w:val="20"/>
                <w:szCs w:val="20"/>
              </w:rPr>
              <w:t xml:space="preserve"> (θέρμανση &amp; ψύξη) σε θερμοκρασιακό εύρος: από -20 έως 40</w:t>
            </w:r>
            <w:proofErr w:type="spellStart"/>
            <w:r w:rsidRPr="00AA2573">
              <w:rPr>
                <w:rFonts w:ascii="Segoe UI" w:hAnsi="Segoe UI" w:cs="Segoe UI"/>
                <w:bCs/>
                <w:sz w:val="20"/>
                <w:szCs w:val="20"/>
                <w:vertAlign w:val="superscript"/>
                <w:lang w:val="en-US"/>
              </w:rPr>
              <w:t>o</w:t>
            </w:r>
            <w:r w:rsidRPr="00AA2573">
              <w:rPr>
                <w:rFonts w:ascii="Segoe UI" w:hAnsi="Segoe UI" w:cs="Segoe UI"/>
                <w:bCs/>
                <w:sz w:val="20"/>
                <w:szCs w:val="20"/>
                <w:lang w:val="en-US"/>
              </w:rPr>
              <w:t>C</w:t>
            </w:r>
            <w:proofErr w:type="spellEnd"/>
            <w:r w:rsidRPr="00AA2573">
              <w:rPr>
                <w:rFonts w:ascii="Segoe UI" w:hAnsi="Segoe UI" w:cs="Segoe UI"/>
                <w:bCs/>
                <w:sz w:val="20"/>
                <w:szCs w:val="20"/>
              </w:rPr>
              <w:t xml:space="preserve"> ή ευρύτερο ρυθμιζόμενο σε βήματα του 1</w:t>
            </w:r>
            <w:proofErr w:type="spellStart"/>
            <w:r w:rsidRPr="00AA2573">
              <w:rPr>
                <w:rFonts w:ascii="Segoe UI" w:hAnsi="Segoe UI" w:cs="Segoe UI"/>
                <w:bCs/>
                <w:sz w:val="20"/>
                <w:szCs w:val="20"/>
                <w:vertAlign w:val="superscript"/>
                <w:lang w:val="en-US"/>
              </w:rPr>
              <w:t>o</w:t>
            </w:r>
            <w:r w:rsidRPr="00AA2573">
              <w:rPr>
                <w:rFonts w:ascii="Segoe UI" w:hAnsi="Segoe UI" w:cs="Segoe UI"/>
                <w:bCs/>
                <w:sz w:val="20"/>
                <w:szCs w:val="20"/>
                <w:lang w:val="en-US"/>
              </w:rPr>
              <w:t>C</w:t>
            </w:r>
            <w:proofErr w:type="spellEnd"/>
            <w:r w:rsidRPr="00AA2573">
              <w:rPr>
                <w:rFonts w:ascii="Segoe UI" w:hAnsi="Segoe UI" w:cs="Segoe UI"/>
                <w:bCs/>
                <w:sz w:val="20"/>
                <w:szCs w:val="20"/>
              </w:rPr>
              <w:t xml:space="preserve">. </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Το σύστημα ψύξεως να είναι ελεύθερο </w:t>
            </w:r>
            <w:r w:rsidRPr="00AA2573">
              <w:rPr>
                <w:rFonts w:ascii="Segoe UI" w:hAnsi="Segoe UI" w:cs="Segoe UI"/>
                <w:bCs/>
                <w:sz w:val="20"/>
                <w:szCs w:val="20"/>
                <w:lang w:val="en-US"/>
              </w:rPr>
              <w:t>CFC</w:t>
            </w:r>
            <w:r w:rsidRPr="00AA2573">
              <w:rPr>
                <w:rFonts w:ascii="Segoe UI" w:hAnsi="Segoe UI" w:cs="Segoe UI"/>
                <w:bCs/>
                <w:sz w:val="20"/>
                <w:szCs w:val="20"/>
              </w:rPr>
              <w:t>’</w:t>
            </w:r>
            <w:r w:rsidRPr="00AA2573">
              <w:rPr>
                <w:rFonts w:ascii="Segoe UI" w:hAnsi="Segoe UI" w:cs="Segoe UI"/>
                <w:bCs/>
                <w:sz w:val="20"/>
                <w:szCs w:val="20"/>
                <w:lang w:val="en-US"/>
              </w:rPr>
              <w:t>s</w:t>
            </w:r>
            <w:r w:rsidRPr="00AA2573">
              <w:rPr>
                <w:rFonts w:ascii="Segoe UI" w:hAnsi="Segoe UI" w:cs="Segoe UI"/>
                <w:bCs/>
                <w:sz w:val="20"/>
                <w:szCs w:val="20"/>
              </w:rPr>
              <w:t>.</w:t>
            </w:r>
          </w:p>
          <w:p w:rsidR="00BA7786" w:rsidRPr="00AA2573" w:rsidRDefault="00BA7786" w:rsidP="00BA7786">
            <w:pPr>
              <w:numPr>
                <w:ilvl w:val="0"/>
                <w:numId w:val="7"/>
              </w:numPr>
              <w:spacing w:after="0" w:line="240" w:lineRule="auto"/>
              <w:ind w:left="357" w:hanging="357"/>
              <w:jc w:val="both"/>
              <w:rPr>
                <w:rFonts w:ascii="Segoe UI" w:hAnsi="Segoe UI" w:cs="Segoe UI"/>
                <w:bCs/>
                <w:sz w:val="20"/>
                <w:szCs w:val="20"/>
              </w:rPr>
            </w:pPr>
            <w:r w:rsidRPr="00AA2573">
              <w:rPr>
                <w:rFonts w:ascii="Segoe UI" w:hAnsi="Segoe UI" w:cs="Segoe UI"/>
                <w:bCs/>
                <w:sz w:val="20"/>
                <w:szCs w:val="20"/>
              </w:rPr>
              <w:t xml:space="preserve">Η φυγόκεντρος θα πρέπει να διαθέτει επίσης λειτουργία </w:t>
            </w:r>
            <w:proofErr w:type="spellStart"/>
            <w:r w:rsidRPr="00AA2573">
              <w:rPr>
                <w:rFonts w:ascii="Segoe UI" w:hAnsi="Segoe UI" w:cs="Segoe UI"/>
                <w:bCs/>
                <w:sz w:val="20"/>
                <w:szCs w:val="20"/>
              </w:rPr>
              <w:t>πρόψυξης</w:t>
            </w:r>
            <w:proofErr w:type="spellEnd"/>
            <w:r w:rsidRPr="00AA2573">
              <w:rPr>
                <w:rFonts w:ascii="Segoe UI" w:hAnsi="Segoe UI" w:cs="Segoe UI"/>
                <w:bCs/>
                <w:sz w:val="20"/>
                <w:szCs w:val="20"/>
              </w:rPr>
              <w:t xml:space="preserve"> (</w:t>
            </w:r>
            <w:r w:rsidRPr="00AA2573">
              <w:rPr>
                <w:rFonts w:ascii="Segoe UI" w:hAnsi="Segoe UI" w:cs="Segoe UI"/>
                <w:bCs/>
                <w:sz w:val="20"/>
                <w:szCs w:val="20"/>
                <w:lang w:val="en-US"/>
              </w:rPr>
              <w:t>pre</w:t>
            </w:r>
            <w:r w:rsidRPr="00AA2573">
              <w:rPr>
                <w:rFonts w:ascii="Segoe UI" w:hAnsi="Segoe UI" w:cs="Segoe UI"/>
                <w:bCs/>
                <w:sz w:val="20"/>
                <w:szCs w:val="20"/>
              </w:rPr>
              <w:t xml:space="preserve"> </w:t>
            </w:r>
            <w:r w:rsidRPr="00AA2573">
              <w:rPr>
                <w:rFonts w:ascii="Segoe UI" w:hAnsi="Segoe UI" w:cs="Segoe UI"/>
                <w:bCs/>
                <w:sz w:val="20"/>
                <w:szCs w:val="20"/>
                <w:lang w:val="en-US"/>
              </w:rPr>
              <w:t>cooling</w:t>
            </w:r>
            <w:r w:rsidRPr="00AA2573">
              <w:rPr>
                <w:rFonts w:ascii="Segoe UI" w:hAnsi="Segoe UI" w:cs="Segoe UI"/>
                <w:bCs/>
                <w:sz w:val="20"/>
                <w:szCs w:val="20"/>
              </w:rPr>
              <w:t>) και ψύξης σε στιγμή ακινησίας (</w:t>
            </w:r>
            <w:r w:rsidRPr="00AA2573">
              <w:rPr>
                <w:rFonts w:ascii="Segoe UI" w:hAnsi="Segoe UI" w:cs="Segoe UI"/>
                <w:bCs/>
                <w:sz w:val="20"/>
                <w:szCs w:val="20"/>
                <w:lang w:val="en-US"/>
              </w:rPr>
              <w:t>standstill</w:t>
            </w:r>
            <w:r w:rsidRPr="00AA2573">
              <w:rPr>
                <w:rFonts w:ascii="Segoe UI" w:hAnsi="Segoe UI" w:cs="Segoe UI"/>
                <w:bCs/>
                <w:sz w:val="20"/>
                <w:szCs w:val="20"/>
              </w:rPr>
              <w:t xml:space="preserve"> </w:t>
            </w:r>
            <w:r w:rsidRPr="00AA2573">
              <w:rPr>
                <w:rFonts w:ascii="Segoe UI" w:hAnsi="Segoe UI" w:cs="Segoe UI"/>
                <w:bCs/>
                <w:sz w:val="20"/>
                <w:szCs w:val="20"/>
                <w:lang w:val="en-US"/>
              </w:rPr>
              <w:t>cooling</w:t>
            </w:r>
            <w:r w:rsidRPr="00AA2573">
              <w:rPr>
                <w:rFonts w:ascii="Segoe UI" w:hAnsi="Segoe UI" w:cs="Segoe UI"/>
                <w:bCs/>
                <w:sz w:val="20"/>
                <w:szCs w:val="20"/>
              </w:rPr>
              <w:t xml:space="preserve">). </w:t>
            </w:r>
          </w:p>
          <w:p w:rsidR="00BA7786" w:rsidRPr="00AA2573" w:rsidRDefault="00BA7786" w:rsidP="00BA7786">
            <w:pPr>
              <w:numPr>
                <w:ilvl w:val="0"/>
                <w:numId w:val="7"/>
              </w:numPr>
              <w:spacing w:after="0" w:line="240" w:lineRule="auto"/>
              <w:ind w:left="357" w:hanging="357"/>
              <w:jc w:val="both"/>
              <w:rPr>
                <w:rFonts w:ascii="Segoe UI" w:hAnsi="Segoe UI" w:cs="Segoe UI"/>
                <w:bCs/>
                <w:sz w:val="20"/>
                <w:szCs w:val="20"/>
              </w:rPr>
            </w:pPr>
            <w:r w:rsidRPr="00AA2573">
              <w:rPr>
                <w:rFonts w:ascii="Segoe UI" w:hAnsi="Segoe UI" w:cs="Segoe UI"/>
                <w:bCs/>
                <w:sz w:val="20"/>
                <w:szCs w:val="20"/>
              </w:rPr>
              <w:t xml:space="preserve">Να διαθέτει ικανότητα ρύθμισης του χρόνου </w:t>
            </w:r>
            <w:proofErr w:type="spellStart"/>
            <w:r w:rsidRPr="00AA2573">
              <w:rPr>
                <w:rFonts w:ascii="Segoe UI" w:hAnsi="Segoe UI" w:cs="Segoe UI"/>
                <w:bCs/>
                <w:sz w:val="20"/>
                <w:szCs w:val="20"/>
              </w:rPr>
              <w:t>φυγοκέντρησης</w:t>
            </w:r>
            <w:proofErr w:type="spellEnd"/>
            <w:r w:rsidRPr="00AA2573">
              <w:rPr>
                <w:rFonts w:ascii="Segoe UI" w:hAnsi="Segoe UI" w:cs="Segoe UI"/>
                <w:bCs/>
                <w:sz w:val="20"/>
                <w:szCs w:val="20"/>
              </w:rPr>
              <w:t xml:space="preserve"> από 10</w:t>
            </w:r>
            <w:r w:rsidRPr="00AA2573">
              <w:rPr>
                <w:rFonts w:ascii="Segoe UI" w:hAnsi="Segoe UI" w:cs="Segoe UI"/>
                <w:bCs/>
                <w:sz w:val="20"/>
                <w:szCs w:val="20"/>
                <w:lang w:val="en-US"/>
              </w:rPr>
              <w:t>sec</w:t>
            </w:r>
            <w:r w:rsidRPr="00AA2573">
              <w:rPr>
                <w:rFonts w:ascii="Segoe UI" w:hAnsi="Segoe UI" w:cs="Segoe UI"/>
                <w:bCs/>
                <w:sz w:val="20"/>
                <w:szCs w:val="20"/>
              </w:rPr>
              <w:t xml:space="preserve"> μέχρι 99ώρες τουλάχιστο. Να διαθέτει και ικανότητα συνεχούς λειτουργίας (</w:t>
            </w:r>
            <w:r w:rsidRPr="00AA2573">
              <w:rPr>
                <w:rFonts w:ascii="Segoe UI" w:hAnsi="Segoe UI" w:cs="Segoe UI"/>
                <w:bCs/>
                <w:sz w:val="20"/>
                <w:szCs w:val="20"/>
                <w:lang w:val="en-US"/>
              </w:rPr>
              <w:t>continuous</w:t>
            </w:r>
            <w:r w:rsidRPr="00AA2573">
              <w:rPr>
                <w:rFonts w:ascii="Segoe UI" w:hAnsi="Segoe UI" w:cs="Segoe UI"/>
                <w:bCs/>
                <w:sz w:val="20"/>
                <w:szCs w:val="20"/>
              </w:rPr>
              <w:t xml:space="preserve"> </w:t>
            </w:r>
            <w:r w:rsidRPr="00AA2573">
              <w:rPr>
                <w:rFonts w:ascii="Segoe UI" w:hAnsi="Segoe UI" w:cs="Segoe UI"/>
                <w:bCs/>
                <w:sz w:val="20"/>
                <w:szCs w:val="20"/>
                <w:lang w:val="en-US"/>
              </w:rPr>
              <w:t>operation</w:t>
            </w:r>
            <w:r w:rsidRPr="00AA2573">
              <w:rPr>
                <w:rFonts w:ascii="Segoe UI" w:hAnsi="Segoe UI" w:cs="Segoe UI"/>
                <w:bCs/>
                <w:sz w:val="20"/>
                <w:szCs w:val="20"/>
              </w:rPr>
              <w:t>).</w:t>
            </w:r>
          </w:p>
          <w:p w:rsidR="00BA7786" w:rsidRPr="00AA2573" w:rsidRDefault="00BA7786" w:rsidP="00BA7786">
            <w:pPr>
              <w:numPr>
                <w:ilvl w:val="0"/>
                <w:numId w:val="7"/>
              </w:numPr>
              <w:spacing w:after="0" w:line="240" w:lineRule="auto"/>
              <w:ind w:left="357" w:hanging="357"/>
              <w:jc w:val="both"/>
              <w:rPr>
                <w:rFonts w:ascii="Segoe UI" w:hAnsi="Segoe UI" w:cs="Segoe UI"/>
                <w:bCs/>
                <w:sz w:val="20"/>
                <w:szCs w:val="20"/>
              </w:rPr>
            </w:pPr>
            <w:r w:rsidRPr="00AA2573">
              <w:rPr>
                <w:rFonts w:ascii="Segoe UI" w:hAnsi="Segoe UI" w:cs="Segoe UI"/>
                <w:bCs/>
                <w:sz w:val="20"/>
                <w:szCs w:val="20"/>
              </w:rPr>
              <w:t>Να διαθέτει ικανότητα ρύθμισης του ρυθμού επιτάχυνσης και επιβράδυνσης σε τουλάχιστο 10 επίπεδα έκαστο.</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Να διαθέτει σύστημα αυτόματης αναγνώρισης των χρησιμοποιούμενων κεφαλών </w:t>
            </w:r>
            <w:proofErr w:type="spellStart"/>
            <w:r w:rsidRPr="00AA2573">
              <w:rPr>
                <w:rFonts w:ascii="Segoe UI" w:hAnsi="Segoe UI" w:cs="Segoe UI"/>
                <w:bCs/>
                <w:sz w:val="20"/>
                <w:szCs w:val="20"/>
              </w:rPr>
              <w:t>φυγοκέντρησης</w:t>
            </w:r>
            <w:proofErr w:type="spellEnd"/>
            <w:r w:rsidRPr="00AA2573">
              <w:rPr>
                <w:rFonts w:ascii="Segoe UI" w:hAnsi="Segoe UI" w:cs="Segoe UI"/>
                <w:bCs/>
                <w:sz w:val="20"/>
                <w:szCs w:val="20"/>
              </w:rPr>
              <w:t xml:space="preserve"> με προστασία σε περίπτωση αύξησης των στροφών πέραν του επιτρεπτού για κάθε κεφαλή ορίου.</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Να διαθέτει σύστημα που να μην επιτρέπει την έναρξη της </w:t>
            </w:r>
            <w:proofErr w:type="spellStart"/>
            <w:r w:rsidRPr="00AA2573">
              <w:rPr>
                <w:rFonts w:ascii="Segoe UI" w:hAnsi="Segoe UI" w:cs="Segoe UI"/>
                <w:bCs/>
                <w:sz w:val="20"/>
                <w:szCs w:val="20"/>
              </w:rPr>
              <w:t>φυγοκέντρησης</w:t>
            </w:r>
            <w:proofErr w:type="spellEnd"/>
            <w:r w:rsidRPr="00AA2573">
              <w:rPr>
                <w:rFonts w:ascii="Segoe UI" w:hAnsi="Segoe UI" w:cs="Segoe UI"/>
                <w:bCs/>
                <w:sz w:val="20"/>
                <w:szCs w:val="20"/>
              </w:rPr>
              <w:t xml:space="preserve"> σε περίπτωση μη ισορροπημένης τοποθέτησης των βαρών εντός αυτής (</w:t>
            </w:r>
            <w:r w:rsidRPr="00AA2573">
              <w:rPr>
                <w:rFonts w:ascii="Segoe UI" w:hAnsi="Segoe UI" w:cs="Segoe UI"/>
                <w:bCs/>
                <w:sz w:val="20"/>
                <w:szCs w:val="20"/>
                <w:lang w:val="en-US"/>
              </w:rPr>
              <w:t>imbalance</w:t>
            </w:r>
            <w:r w:rsidRPr="00AA2573">
              <w:rPr>
                <w:rFonts w:ascii="Segoe UI" w:hAnsi="Segoe UI" w:cs="Segoe UI"/>
                <w:bCs/>
                <w:sz w:val="20"/>
                <w:szCs w:val="20"/>
              </w:rPr>
              <w:t xml:space="preserve"> </w:t>
            </w:r>
            <w:r w:rsidRPr="00AA2573">
              <w:rPr>
                <w:rFonts w:ascii="Segoe UI" w:hAnsi="Segoe UI" w:cs="Segoe UI"/>
                <w:bCs/>
                <w:sz w:val="20"/>
                <w:szCs w:val="20"/>
                <w:lang w:val="en-US"/>
              </w:rPr>
              <w:t>alarm</w:t>
            </w:r>
            <w:r w:rsidRPr="00AA2573">
              <w:rPr>
                <w:rFonts w:ascii="Segoe UI" w:hAnsi="Segoe UI" w:cs="Segoe UI"/>
                <w:bCs/>
                <w:sz w:val="20"/>
                <w:szCs w:val="20"/>
              </w:rPr>
              <w:t>).</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Να διαθέτει ψηφιακή οθόνη υγρών κρυστάλλων (</w:t>
            </w:r>
            <w:r w:rsidRPr="00AA2573">
              <w:rPr>
                <w:rFonts w:ascii="Segoe UI" w:hAnsi="Segoe UI" w:cs="Segoe UI"/>
                <w:bCs/>
                <w:sz w:val="20"/>
                <w:szCs w:val="20"/>
                <w:lang w:val="en-US"/>
              </w:rPr>
              <w:t>LCD</w:t>
            </w:r>
            <w:r w:rsidRPr="00AA2573">
              <w:rPr>
                <w:rFonts w:ascii="Segoe UI" w:hAnsi="Segoe UI" w:cs="Segoe UI"/>
                <w:bCs/>
                <w:sz w:val="20"/>
                <w:szCs w:val="20"/>
              </w:rPr>
              <w:t xml:space="preserve">) μέσω της οποίας να πραγματοποιείται ο προγραμματισμός και γενικότερα ο έλεγχος της φυγοκέντρου. Συγκεκριμένα θα πρέπει να εμφανίζονται και να προγραμματίζονται τουλάχιστον: ο χρόνος </w:t>
            </w:r>
            <w:proofErr w:type="spellStart"/>
            <w:r w:rsidRPr="00AA2573">
              <w:rPr>
                <w:rFonts w:ascii="Segoe UI" w:hAnsi="Segoe UI" w:cs="Segoe UI"/>
                <w:bCs/>
                <w:sz w:val="20"/>
                <w:szCs w:val="20"/>
              </w:rPr>
              <w:t>φυγοκέντρησης</w:t>
            </w:r>
            <w:proofErr w:type="spellEnd"/>
            <w:r w:rsidRPr="00AA2573">
              <w:rPr>
                <w:rFonts w:ascii="Segoe UI" w:hAnsi="Segoe UI" w:cs="Segoe UI"/>
                <w:bCs/>
                <w:sz w:val="20"/>
                <w:szCs w:val="20"/>
              </w:rPr>
              <w:t xml:space="preserve">, η </w:t>
            </w:r>
            <w:r w:rsidRPr="00AA2573">
              <w:rPr>
                <w:rFonts w:ascii="Segoe UI" w:hAnsi="Segoe UI" w:cs="Segoe UI"/>
                <w:bCs/>
                <w:sz w:val="20"/>
                <w:szCs w:val="20"/>
              </w:rPr>
              <w:lastRenderedPageBreak/>
              <w:t xml:space="preserve">ταχύτητα, η θερμοκρασία, ο ρυθμός επιτάχυνσης / επιβράδυνσης. Να ειδοποιεί το χρήστη με ηχητικό σήμα κατά το τέλος του χρόνου </w:t>
            </w:r>
            <w:proofErr w:type="spellStart"/>
            <w:r w:rsidRPr="00AA2573">
              <w:rPr>
                <w:rFonts w:ascii="Segoe UI" w:hAnsi="Segoe UI" w:cs="Segoe UI"/>
                <w:bCs/>
                <w:sz w:val="20"/>
                <w:szCs w:val="20"/>
              </w:rPr>
              <w:t>φυγοκέντρησης</w:t>
            </w:r>
            <w:proofErr w:type="spellEnd"/>
            <w:r w:rsidRPr="00AA2573">
              <w:rPr>
                <w:rFonts w:ascii="Segoe UI" w:hAnsi="Segoe UI" w:cs="Segoe UI"/>
                <w:bCs/>
                <w:sz w:val="20"/>
                <w:szCs w:val="20"/>
              </w:rPr>
              <w:t xml:space="preserve">. </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Να διαθέτει ενσωματωμένο πρόγραμμα διαγνωστικών ελέγχων.</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Να διαθέτει απλό χειρισμό με χρήση του ενός χεριού του χρήστη. </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Να εμφανίζονται πάντοτε ταυτόχρονα στην οθόνη οι προγραμματιζόμενες τιμές και οι πραγματικές τιμές των παραμέτρων. </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Να διαθέτει ικανότητα αποθήκευσης τουλάχιστον ενενήντα (90) </w:t>
            </w:r>
            <w:proofErr w:type="spellStart"/>
            <w:r w:rsidRPr="00AA2573">
              <w:rPr>
                <w:rFonts w:ascii="Segoe UI" w:hAnsi="Segoe UI" w:cs="Segoe UI"/>
                <w:bCs/>
                <w:sz w:val="20"/>
                <w:szCs w:val="20"/>
              </w:rPr>
              <w:t>φυγοκεντρήσεων</w:t>
            </w:r>
            <w:proofErr w:type="spellEnd"/>
            <w:r w:rsidRPr="00AA2573">
              <w:rPr>
                <w:rFonts w:ascii="Segoe UI" w:hAnsi="Segoe UI" w:cs="Segoe UI"/>
                <w:bCs/>
                <w:sz w:val="20"/>
                <w:szCs w:val="20"/>
              </w:rPr>
              <w:t xml:space="preserve"> (</w:t>
            </w:r>
            <w:r w:rsidRPr="00AA2573">
              <w:rPr>
                <w:rFonts w:ascii="Segoe UI" w:hAnsi="Segoe UI" w:cs="Segoe UI"/>
                <w:bCs/>
                <w:sz w:val="20"/>
                <w:szCs w:val="20"/>
                <w:lang w:val="en-US"/>
              </w:rPr>
              <w:t>runs</w:t>
            </w:r>
            <w:r w:rsidRPr="00AA2573">
              <w:rPr>
                <w:rFonts w:ascii="Segoe UI" w:hAnsi="Segoe UI" w:cs="Segoe UI"/>
                <w:bCs/>
                <w:sz w:val="20"/>
                <w:szCs w:val="20"/>
              </w:rPr>
              <w:t xml:space="preserve">)  περιλαμβανομένου του τύπου της κεφαλής που είχε χρησιμοποιηθεί. </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Ο θόρυβος λειτουργίας της φυγοκέντρου να παραμένει σε χαμηλά επίπεδα και να μην υπερβαίνει τα 60</w:t>
            </w:r>
            <w:r w:rsidRPr="00AA2573">
              <w:rPr>
                <w:rFonts w:ascii="Segoe UI" w:hAnsi="Segoe UI" w:cs="Segoe UI"/>
                <w:bCs/>
                <w:sz w:val="20"/>
                <w:szCs w:val="20"/>
                <w:lang w:val="en-US"/>
              </w:rPr>
              <w:t>dB</w:t>
            </w:r>
            <w:r w:rsidRPr="00AA2573">
              <w:rPr>
                <w:rFonts w:ascii="Segoe UI" w:hAnsi="Segoe UI" w:cs="Segoe UI"/>
                <w:bCs/>
                <w:sz w:val="20"/>
                <w:szCs w:val="20"/>
              </w:rPr>
              <w:t xml:space="preserve"> στη μέγιστη ταχύτητα λειτουργίας της φυγοκέντρου.</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Να συνοδεύεται από γωνιακή κεφαλή </w:t>
            </w:r>
            <w:proofErr w:type="spellStart"/>
            <w:r w:rsidRPr="00AA2573">
              <w:rPr>
                <w:rFonts w:ascii="Segoe UI" w:hAnsi="Segoe UI" w:cs="Segoe UI"/>
                <w:bCs/>
                <w:sz w:val="20"/>
                <w:szCs w:val="20"/>
              </w:rPr>
              <w:t>φυγοκέντρησης</w:t>
            </w:r>
            <w:proofErr w:type="spellEnd"/>
            <w:r w:rsidRPr="00AA2573">
              <w:rPr>
                <w:rFonts w:ascii="Segoe UI" w:hAnsi="Segoe UI" w:cs="Segoe UI"/>
                <w:bCs/>
                <w:sz w:val="20"/>
                <w:szCs w:val="20"/>
              </w:rPr>
              <w:t xml:space="preserve"> χωρητικότητας τουλάχιστον 6 σωληναρίων των 85</w:t>
            </w:r>
            <w:r w:rsidRPr="00AA2573">
              <w:rPr>
                <w:rFonts w:ascii="Segoe UI" w:hAnsi="Segoe UI" w:cs="Segoe UI"/>
                <w:bCs/>
                <w:sz w:val="20"/>
                <w:szCs w:val="20"/>
                <w:lang w:val="en-US"/>
              </w:rPr>
              <w:t>ml</w:t>
            </w:r>
            <w:r w:rsidRPr="00AA2573">
              <w:rPr>
                <w:rFonts w:ascii="Segoe UI" w:hAnsi="Segoe UI" w:cs="Segoe UI"/>
                <w:bCs/>
                <w:sz w:val="20"/>
                <w:szCs w:val="20"/>
              </w:rPr>
              <w:t xml:space="preserve"> σε ταχύτητες τουλάχιστον 13.500</w:t>
            </w:r>
            <w:r w:rsidRPr="00AA2573">
              <w:rPr>
                <w:rFonts w:ascii="Segoe UI" w:hAnsi="Segoe UI" w:cs="Segoe UI"/>
                <w:bCs/>
                <w:sz w:val="20"/>
                <w:szCs w:val="20"/>
                <w:lang w:val="en-US"/>
              </w:rPr>
              <w:t>rpm</w:t>
            </w:r>
            <w:r w:rsidRPr="00AA2573">
              <w:rPr>
                <w:rFonts w:ascii="Segoe UI" w:hAnsi="Segoe UI" w:cs="Segoe UI"/>
                <w:bCs/>
                <w:sz w:val="20"/>
                <w:szCs w:val="20"/>
              </w:rPr>
              <w:t xml:space="preserve"> και γωνιακή επιτάχυνση άνω των 20.000 </w:t>
            </w:r>
            <w:r w:rsidRPr="00AA2573">
              <w:rPr>
                <w:rFonts w:ascii="Segoe UI" w:hAnsi="Segoe UI" w:cs="Segoe UI"/>
                <w:bCs/>
                <w:sz w:val="20"/>
                <w:szCs w:val="20"/>
                <w:lang w:val="en-US"/>
              </w:rPr>
              <w:t>x</w:t>
            </w:r>
            <w:r w:rsidRPr="00AA2573">
              <w:rPr>
                <w:rFonts w:ascii="Segoe UI" w:hAnsi="Segoe UI" w:cs="Segoe UI"/>
                <w:bCs/>
                <w:sz w:val="20"/>
                <w:szCs w:val="20"/>
              </w:rPr>
              <w:t xml:space="preserve"> </w:t>
            </w:r>
            <w:r w:rsidRPr="00AA2573">
              <w:rPr>
                <w:rFonts w:ascii="Segoe UI" w:hAnsi="Segoe UI" w:cs="Segoe UI"/>
                <w:bCs/>
                <w:sz w:val="20"/>
                <w:szCs w:val="20"/>
                <w:lang w:val="en-US"/>
              </w:rPr>
              <w:t>g</w:t>
            </w:r>
            <w:r w:rsidRPr="00AA2573">
              <w:rPr>
                <w:rFonts w:ascii="Segoe UI" w:hAnsi="Segoe UI" w:cs="Segoe UI"/>
                <w:bCs/>
                <w:sz w:val="20"/>
                <w:szCs w:val="20"/>
              </w:rPr>
              <w:t xml:space="preserve">. </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Να συνοδεύεται από ένα σετ έξι </w:t>
            </w:r>
            <w:proofErr w:type="spellStart"/>
            <w:r w:rsidRPr="00AA2573">
              <w:rPr>
                <w:rFonts w:ascii="Segoe UI" w:hAnsi="Segoe UI" w:cs="Segoe UI"/>
                <w:bCs/>
                <w:sz w:val="20"/>
                <w:szCs w:val="20"/>
              </w:rPr>
              <w:t>προσαρμογέων</w:t>
            </w:r>
            <w:proofErr w:type="spellEnd"/>
            <w:r w:rsidRPr="00AA2573">
              <w:rPr>
                <w:rFonts w:ascii="Segoe UI" w:hAnsi="Segoe UI" w:cs="Segoe UI"/>
                <w:bCs/>
                <w:sz w:val="20"/>
                <w:szCs w:val="20"/>
              </w:rPr>
              <w:t xml:space="preserve"> (</w:t>
            </w:r>
            <w:r w:rsidRPr="00AA2573">
              <w:rPr>
                <w:rFonts w:ascii="Segoe UI" w:hAnsi="Segoe UI" w:cs="Segoe UI"/>
                <w:bCs/>
                <w:sz w:val="20"/>
                <w:szCs w:val="20"/>
                <w:lang w:val="en-US"/>
              </w:rPr>
              <w:t>adapters</w:t>
            </w:r>
            <w:r w:rsidRPr="00AA2573">
              <w:rPr>
                <w:rFonts w:ascii="Segoe UI" w:hAnsi="Segoe UI" w:cs="Segoe UI"/>
                <w:bCs/>
                <w:sz w:val="20"/>
                <w:szCs w:val="20"/>
              </w:rPr>
              <w:t xml:space="preserve">) για χρήση σωληναρίων τύπου </w:t>
            </w:r>
            <w:r w:rsidRPr="00AA2573">
              <w:rPr>
                <w:rFonts w:ascii="Segoe UI" w:hAnsi="Segoe UI" w:cs="Segoe UI"/>
                <w:bCs/>
                <w:sz w:val="20"/>
                <w:szCs w:val="20"/>
                <w:lang w:val="en-US"/>
              </w:rPr>
              <w:t>Falcon</w:t>
            </w:r>
            <w:r w:rsidRPr="00AA2573">
              <w:rPr>
                <w:rFonts w:ascii="Segoe UI" w:hAnsi="Segoe UI" w:cs="Segoe UI"/>
                <w:bCs/>
                <w:sz w:val="20"/>
                <w:szCs w:val="20"/>
              </w:rPr>
              <w:t xml:space="preserve"> των 15</w:t>
            </w:r>
            <w:r w:rsidRPr="00AA2573">
              <w:rPr>
                <w:rFonts w:ascii="Segoe UI" w:hAnsi="Segoe UI" w:cs="Segoe UI"/>
                <w:bCs/>
                <w:sz w:val="20"/>
                <w:szCs w:val="20"/>
                <w:lang w:val="en-US"/>
              </w:rPr>
              <w:t>ml</w:t>
            </w:r>
            <w:r w:rsidRPr="00AA2573">
              <w:rPr>
                <w:rFonts w:ascii="Segoe UI" w:hAnsi="Segoe UI" w:cs="Segoe UI"/>
                <w:bCs/>
                <w:sz w:val="20"/>
                <w:szCs w:val="20"/>
              </w:rPr>
              <w:t xml:space="preserve"> και την ανωτέρω κεφαλή.</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Να συνοδεύεται από ένα σετ έξι </w:t>
            </w:r>
            <w:proofErr w:type="spellStart"/>
            <w:r w:rsidRPr="00AA2573">
              <w:rPr>
                <w:rFonts w:ascii="Segoe UI" w:hAnsi="Segoe UI" w:cs="Segoe UI"/>
                <w:bCs/>
                <w:sz w:val="20"/>
                <w:szCs w:val="20"/>
              </w:rPr>
              <w:t>προσαρμογέων</w:t>
            </w:r>
            <w:proofErr w:type="spellEnd"/>
            <w:r w:rsidRPr="00AA2573">
              <w:rPr>
                <w:rFonts w:ascii="Segoe UI" w:hAnsi="Segoe UI" w:cs="Segoe UI"/>
                <w:bCs/>
                <w:sz w:val="20"/>
                <w:szCs w:val="20"/>
              </w:rPr>
              <w:t xml:space="preserve"> (</w:t>
            </w:r>
            <w:r w:rsidRPr="00AA2573">
              <w:rPr>
                <w:rFonts w:ascii="Segoe UI" w:hAnsi="Segoe UI" w:cs="Segoe UI"/>
                <w:bCs/>
                <w:sz w:val="20"/>
                <w:szCs w:val="20"/>
                <w:lang w:val="en-US"/>
              </w:rPr>
              <w:t>adapters</w:t>
            </w:r>
            <w:r w:rsidRPr="00AA2573">
              <w:rPr>
                <w:rFonts w:ascii="Segoe UI" w:hAnsi="Segoe UI" w:cs="Segoe UI"/>
                <w:bCs/>
                <w:sz w:val="20"/>
                <w:szCs w:val="20"/>
              </w:rPr>
              <w:t xml:space="preserve">) για χρήση σωληναρίων τύπου </w:t>
            </w:r>
            <w:r w:rsidRPr="00AA2573">
              <w:rPr>
                <w:rFonts w:ascii="Segoe UI" w:hAnsi="Segoe UI" w:cs="Segoe UI"/>
                <w:bCs/>
                <w:sz w:val="20"/>
                <w:szCs w:val="20"/>
                <w:lang w:val="en-US"/>
              </w:rPr>
              <w:t>Falcon</w:t>
            </w:r>
            <w:r w:rsidRPr="00AA2573">
              <w:rPr>
                <w:rFonts w:ascii="Segoe UI" w:hAnsi="Segoe UI" w:cs="Segoe UI"/>
                <w:bCs/>
                <w:sz w:val="20"/>
                <w:szCs w:val="20"/>
              </w:rPr>
              <w:t xml:space="preserve"> των 50</w:t>
            </w:r>
            <w:r w:rsidRPr="00AA2573">
              <w:rPr>
                <w:rFonts w:ascii="Segoe UI" w:hAnsi="Segoe UI" w:cs="Segoe UI"/>
                <w:bCs/>
                <w:sz w:val="20"/>
                <w:szCs w:val="20"/>
                <w:lang w:val="en-US"/>
              </w:rPr>
              <w:t>ml</w:t>
            </w:r>
            <w:r w:rsidRPr="00AA2573">
              <w:rPr>
                <w:rFonts w:ascii="Segoe UI" w:hAnsi="Segoe UI" w:cs="Segoe UI"/>
                <w:bCs/>
                <w:sz w:val="20"/>
                <w:szCs w:val="20"/>
              </w:rPr>
              <w:t xml:space="preserve"> και την ανωτέρω κεφαλή.</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Να διατίθενται από τον </w:t>
            </w:r>
            <w:r w:rsidRPr="00AA2573">
              <w:rPr>
                <w:rFonts w:ascii="Segoe UI" w:hAnsi="Segoe UI" w:cs="Segoe UI"/>
                <w:bCs/>
                <w:sz w:val="20"/>
                <w:szCs w:val="20"/>
              </w:rPr>
              <w:lastRenderedPageBreak/>
              <w:t xml:space="preserve">κατασκευαστή για μελλοντική προσθήκη στη φυγόκεντρο κεφαλές </w:t>
            </w:r>
            <w:proofErr w:type="spellStart"/>
            <w:r w:rsidRPr="00AA2573">
              <w:rPr>
                <w:rFonts w:ascii="Segoe UI" w:hAnsi="Segoe UI" w:cs="Segoe UI"/>
                <w:bCs/>
                <w:sz w:val="20"/>
                <w:szCs w:val="20"/>
              </w:rPr>
              <w:t>φυγοκέντρησης</w:t>
            </w:r>
            <w:proofErr w:type="spellEnd"/>
            <w:r w:rsidRPr="00AA2573">
              <w:rPr>
                <w:rFonts w:ascii="Segoe UI" w:hAnsi="Segoe UI" w:cs="Segoe UI"/>
                <w:bCs/>
                <w:sz w:val="20"/>
                <w:szCs w:val="20"/>
              </w:rPr>
              <w:t xml:space="preserve"> συμπεριλαμβανομένων των τύπων:</w:t>
            </w:r>
          </w:p>
          <w:p w:rsidR="00BA7786" w:rsidRPr="00AA2573" w:rsidRDefault="00BA7786" w:rsidP="00BA7786">
            <w:pPr>
              <w:numPr>
                <w:ilvl w:val="0"/>
                <w:numId w:val="8"/>
              </w:numPr>
              <w:tabs>
                <w:tab w:val="clear" w:pos="1080"/>
                <w:tab w:val="num" w:pos="612"/>
              </w:tabs>
              <w:spacing w:after="0" w:line="240" w:lineRule="auto"/>
              <w:ind w:left="612" w:hanging="360"/>
              <w:jc w:val="both"/>
              <w:rPr>
                <w:rFonts w:ascii="Segoe UI" w:hAnsi="Segoe UI" w:cs="Segoe UI"/>
                <w:bCs/>
                <w:sz w:val="20"/>
                <w:szCs w:val="20"/>
              </w:rPr>
            </w:pPr>
            <w:r w:rsidRPr="00AA2573">
              <w:rPr>
                <w:rFonts w:ascii="Segoe UI" w:hAnsi="Segoe UI" w:cs="Segoe UI"/>
                <w:bCs/>
                <w:sz w:val="20"/>
                <w:szCs w:val="20"/>
              </w:rPr>
              <w:t xml:space="preserve">Γωνιακή κεφαλή </w:t>
            </w:r>
            <w:proofErr w:type="spellStart"/>
            <w:r w:rsidRPr="00AA2573">
              <w:rPr>
                <w:rFonts w:ascii="Segoe UI" w:hAnsi="Segoe UI" w:cs="Segoe UI"/>
                <w:bCs/>
                <w:sz w:val="20"/>
                <w:szCs w:val="20"/>
              </w:rPr>
              <w:t>φυγοκέντρησης</w:t>
            </w:r>
            <w:proofErr w:type="spellEnd"/>
            <w:r w:rsidRPr="00AA2573">
              <w:rPr>
                <w:rFonts w:ascii="Segoe UI" w:hAnsi="Segoe UI" w:cs="Segoe UI"/>
                <w:bCs/>
                <w:sz w:val="20"/>
                <w:szCs w:val="20"/>
              </w:rPr>
              <w:t xml:space="preserve"> χωρητικότητας τουλάχιστον 24 σωληναρίων τύπου </w:t>
            </w:r>
            <w:proofErr w:type="spellStart"/>
            <w:r w:rsidRPr="00AA2573">
              <w:rPr>
                <w:rFonts w:ascii="Segoe UI" w:hAnsi="Segoe UI" w:cs="Segoe UI"/>
                <w:bCs/>
                <w:sz w:val="20"/>
                <w:szCs w:val="20"/>
                <w:lang w:val="en-US"/>
              </w:rPr>
              <w:t>eppendorff</w:t>
            </w:r>
            <w:proofErr w:type="spellEnd"/>
            <w:r w:rsidRPr="00AA2573">
              <w:rPr>
                <w:rFonts w:ascii="Segoe UI" w:hAnsi="Segoe UI" w:cs="Segoe UI"/>
                <w:bCs/>
                <w:sz w:val="20"/>
                <w:szCs w:val="20"/>
              </w:rPr>
              <w:t xml:space="preserve"> των 1,5 / 2 </w:t>
            </w:r>
            <w:r w:rsidRPr="00AA2573">
              <w:rPr>
                <w:rFonts w:ascii="Segoe UI" w:hAnsi="Segoe UI" w:cs="Segoe UI"/>
                <w:bCs/>
                <w:sz w:val="20"/>
                <w:szCs w:val="20"/>
                <w:lang w:val="en-US"/>
              </w:rPr>
              <w:t>ml</w:t>
            </w:r>
            <w:r w:rsidRPr="00AA2573">
              <w:rPr>
                <w:rFonts w:ascii="Segoe UI" w:hAnsi="Segoe UI" w:cs="Segoe UI"/>
                <w:bCs/>
                <w:sz w:val="20"/>
                <w:szCs w:val="20"/>
              </w:rPr>
              <w:t xml:space="preserve"> σε γωνιακές επιταχύνσεις άνω των 21.000 </w:t>
            </w:r>
            <w:proofErr w:type="spellStart"/>
            <w:r w:rsidRPr="00AA2573">
              <w:rPr>
                <w:rFonts w:ascii="Segoe UI" w:hAnsi="Segoe UI" w:cs="Segoe UI"/>
                <w:bCs/>
                <w:sz w:val="20"/>
                <w:szCs w:val="20"/>
                <w:lang w:val="en-US"/>
              </w:rPr>
              <w:t>xg</w:t>
            </w:r>
            <w:proofErr w:type="spellEnd"/>
            <w:r w:rsidRPr="00AA2573">
              <w:rPr>
                <w:rFonts w:ascii="Segoe UI" w:hAnsi="Segoe UI" w:cs="Segoe UI"/>
                <w:bCs/>
                <w:sz w:val="20"/>
                <w:szCs w:val="20"/>
              </w:rPr>
              <w:t>.</w:t>
            </w:r>
          </w:p>
          <w:p w:rsidR="00BA7786" w:rsidRPr="00AA2573" w:rsidRDefault="00BA7786" w:rsidP="00BA7786">
            <w:pPr>
              <w:numPr>
                <w:ilvl w:val="0"/>
                <w:numId w:val="8"/>
              </w:numPr>
              <w:tabs>
                <w:tab w:val="clear" w:pos="1080"/>
                <w:tab w:val="num" w:pos="612"/>
              </w:tabs>
              <w:spacing w:after="0" w:line="240" w:lineRule="auto"/>
              <w:ind w:left="612" w:hanging="360"/>
              <w:jc w:val="both"/>
              <w:rPr>
                <w:rFonts w:ascii="Segoe UI" w:hAnsi="Segoe UI" w:cs="Segoe UI"/>
                <w:bCs/>
                <w:sz w:val="20"/>
                <w:szCs w:val="20"/>
              </w:rPr>
            </w:pPr>
            <w:r w:rsidRPr="00AA2573">
              <w:rPr>
                <w:rFonts w:ascii="Segoe UI" w:hAnsi="Segoe UI" w:cs="Segoe UI"/>
                <w:bCs/>
                <w:sz w:val="20"/>
                <w:szCs w:val="20"/>
              </w:rPr>
              <w:t xml:space="preserve">Κεφαλή </w:t>
            </w:r>
            <w:proofErr w:type="spellStart"/>
            <w:r w:rsidRPr="00AA2573">
              <w:rPr>
                <w:rFonts w:ascii="Segoe UI" w:hAnsi="Segoe UI" w:cs="Segoe UI"/>
                <w:bCs/>
                <w:sz w:val="20"/>
                <w:szCs w:val="20"/>
              </w:rPr>
              <w:t>φυγοκέντρησης</w:t>
            </w:r>
            <w:proofErr w:type="spellEnd"/>
            <w:r w:rsidRPr="00AA2573">
              <w:rPr>
                <w:rFonts w:ascii="Segoe UI" w:hAnsi="Segoe UI" w:cs="Segoe UI"/>
                <w:bCs/>
                <w:sz w:val="20"/>
                <w:szCs w:val="20"/>
              </w:rPr>
              <w:t xml:space="preserve"> αρθρωτού τύπου (</w:t>
            </w:r>
            <w:r w:rsidRPr="00AA2573">
              <w:rPr>
                <w:rFonts w:ascii="Segoe UI" w:hAnsi="Segoe UI" w:cs="Segoe UI"/>
                <w:bCs/>
                <w:sz w:val="20"/>
                <w:szCs w:val="20"/>
                <w:lang w:val="en-US"/>
              </w:rPr>
              <w:t>swing</w:t>
            </w:r>
            <w:r w:rsidRPr="00AA2573">
              <w:rPr>
                <w:rFonts w:ascii="Segoe UI" w:hAnsi="Segoe UI" w:cs="Segoe UI"/>
                <w:bCs/>
                <w:sz w:val="20"/>
                <w:szCs w:val="20"/>
              </w:rPr>
              <w:t xml:space="preserve"> </w:t>
            </w:r>
            <w:r w:rsidRPr="00AA2573">
              <w:rPr>
                <w:rFonts w:ascii="Segoe UI" w:hAnsi="Segoe UI" w:cs="Segoe UI"/>
                <w:bCs/>
                <w:sz w:val="20"/>
                <w:szCs w:val="20"/>
                <w:lang w:val="en-US"/>
              </w:rPr>
              <w:t>out</w:t>
            </w:r>
            <w:r w:rsidRPr="00AA2573">
              <w:rPr>
                <w:rFonts w:ascii="Segoe UI" w:hAnsi="Segoe UI" w:cs="Segoe UI"/>
                <w:bCs/>
                <w:sz w:val="20"/>
                <w:szCs w:val="20"/>
              </w:rPr>
              <w:t xml:space="preserve">) με τέσσερις </w:t>
            </w:r>
            <w:proofErr w:type="spellStart"/>
            <w:r w:rsidRPr="00AA2573">
              <w:rPr>
                <w:rFonts w:ascii="Segoe UI" w:hAnsi="Segoe UI" w:cs="Segoe UI"/>
                <w:bCs/>
                <w:sz w:val="20"/>
                <w:szCs w:val="20"/>
              </w:rPr>
              <w:t>περιέκτες</w:t>
            </w:r>
            <w:proofErr w:type="spellEnd"/>
            <w:r w:rsidRPr="00AA2573">
              <w:rPr>
                <w:rFonts w:ascii="Segoe UI" w:hAnsi="Segoe UI" w:cs="Segoe UI"/>
                <w:bCs/>
                <w:sz w:val="20"/>
                <w:szCs w:val="20"/>
              </w:rPr>
              <w:t xml:space="preserve"> για τοποθέτηση σωληναρίων διαφόρων τύπων σε ταχύτητες τουλάχιστον ίσες με 5000</w:t>
            </w:r>
            <w:r w:rsidRPr="00AA2573">
              <w:rPr>
                <w:rFonts w:ascii="Segoe UI" w:hAnsi="Segoe UI" w:cs="Segoe UI"/>
                <w:bCs/>
                <w:sz w:val="20"/>
                <w:szCs w:val="20"/>
                <w:lang w:val="en-US"/>
              </w:rPr>
              <w:t>rpm</w:t>
            </w:r>
            <w:r w:rsidRPr="00AA2573">
              <w:rPr>
                <w:rFonts w:ascii="Segoe UI" w:hAnsi="Segoe UI" w:cs="Segoe UI"/>
                <w:bCs/>
                <w:sz w:val="20"/>
                <w:szCs w:val="20"/>
              </w:rPr>
              <w:t>.</w:t>
            </w:r>
          </w:p>
          <w:p w:rsidR="00BA7786" w:rsidRPr="00AA2573" w:rsidRDefault="00BA7786" w:rsidP="00BA7786">
            <w:pPr>
              <w:numPr>
                <w:ilvl w:val="0"/>
                <w:numId w:val="8"/>
              </w:numPr>
              <w:tabs>
                <w:tab w:val="clear" w:pos="1080"/>
                <w:tab w:val="num" w:pos="612"/>
              </w:tabs>
              <w:spacing w:after="0" w:line="240" w:lineRule="auto"/>
              <w:ind w:left="612" w:hanging="360"/>
              <w:jc w:val="both"/>
              <w:rPr>
                <w:rFonts w:ascii="Segoe UI" w:hAnsi="Segoe UI" w:cs="Segoe UI"/>
                <w:bCs/>
                <w:sz w:val="20"/>
                <w:szCs w:val="20"/>
              </w:rPr>
            </w:pPr>
            <w:r w:rsidRPr="00AA2573">
              <w:rPr>
                <w:rFonts w:ascii="Segoe UI" w:hAnsi="Segoe UI" w:cs="Segoe UI"/>
                <w:bCs/>
                <w:sz w:val="20"/>
                <w:szCs w:val="20"/>
              </w:rPr>
              <w:t xml:space="preserve">κεφαλή </w:t>
            </w:r>
            <w:proofErr w:type="spellStart"/>
            <w:r w:rsidRPr="00AA2573">
              <w:rPr>
                <w:rFonts w:ascii="Segoe UI" w:hAnsi="Segoe UI" w:cs="Segoe UI"/>
                <w:bCs/>
                <w:sz w:val="20"/>
                <w:szCs w:val="20"/>
              </w:rPr>
              <w:t>φυγοκέντρησης</w:t>
            </w:r>
            <w:proofErr w:type="spellEnd"/>
            <w:r w:rsidRPr="00AA2573">
              <w:rPr>
                <w:rFonts w:ascii="Segoe UI" w:hAnsi="Segoe UI" w:cs="Segoe UI"/>
                <w:bCs/>
                <w:sz w:val="20"/>
                <w:szCs w:val="20"/>
              </w:rPr>
              <w:t xml:space="preserve"> αρθρωτού τύπου (</w:t>
            </w:r>
            <w:r w:rsidRPr="00AA2573">
              <w:rPr>
                <w:rFonts w:ascii="Segoe UI" w:hAnsi="Segoe UI" w:cs="Segoe UI"/>
                <w:bCs/>
                <w:sz w:val="20"/>
                <w:szCs w:val="20"/>
                <w:lang w:val="en-US"/>
              </w:rPr>
              <w:t>swing</w:t>
            </w:r>
            <w:r w:rsidRPr="00AA2573">
              <w:rPr>
                <w:rFonts w:ascii="Segoe UI" w:hAnsi="Segoe UI" w:cs="Segoe UI"/>
                <w:bCs/>
                <w:sz w:val="20"/>
                <w:szCs w:val="20"/>
              </w:rPr>
              <w:t xml:space="preserve"> </w:t>
            </w:r>
            <w:r w:rsidRPr="00AA2573">
              <w:rPr>
                <w:rFonts w:ascii="Segoe UI" w:hAnsi="Segoe UI" w:cs="Segoe UI"/>
                <w:bCs/>
                <w:sz w:val="20"/>
                <w:szCs w:val="20"/>
                <w:lang w:val="en-US"/>
              </w:rPr>
              <w:t>out</w:t>
            </w:r>
            <w:r w:rsidRPr="00AA2573">
              <w:rPr>
                <w:rFonts w:ascii="Segoe UI" w:hAnsi="Segoe UI" w:cs="Segoe UI"/>
                <w:bCs/>
                <w:sz w:val="20"/>
                <w:szCs w:val="20"/>
              </w:rPr>
              <w:t xml:space="preserve">) για τοποθέτηση μέχρι και έξι (6) συνολικά </w:t>
            </w:r>
            <w:proofErr w:type="spellStart"/>
            <w:r w:rsidRPr="00AA2573">
              <w:rPr>
                <w:rFonts w:ascii="Segoe UI" w:hAnsi="Segoe UI" w:cs="Segoe UI"/>
                <w:bCs/>
                <w:sz w:val="20"/>
                <w:szCs w:val="20"/>
              </w:rPr>
              <w:t>μικροπλακών</w:t>
            </w:r>
            <w:proofErr w:type="spellEnd"/>
            <w:r w:rsidRPr="00AA2573">
              <w:rPr>
                <w:rFonts w:ascii="Segoe UI" w:hAnsi="Segoe UI" w:cs="Segoe UI"/>
                <w:bCs/>
                <w:sz w:val="20"/>
                <w:szCs w:val="20"/>
              </w:rPr>
              <w:t xml:space="preserve"> σε ταχύτητες τουλάχιστον 4.500 </w:t>
            </w:r>
            <w:r w:rsidRPr="00AA2573">
              <w:rPr>
                <w:rFonts w:ascii="Segoe UI" w:hAnsi="Segoe UI" w:cs="Segoe UI"/>
                <w:bCs/>
                <w:sz w:val="20"/>
                <w:szCs w:val="20"/>
                <w:lang w:val="en-US"/>
              </w:rPr>
              <w:t>rpm</w:t>
            </w:r>
            <w:r w:rsidRPr="00AA2573">
              <w:rPr>
                <w:rFonts w:ascii="Segoe UI" w:hAnsi="Segoe UI" w:cs="Segoe UI"/>
                <w:bCs/>
                <w:sz w:val="20"/>
                <w:szCs w:val="20"/>
              </w:rPr>
              <w:t>.</w:t>
            </w:r>
          </w:p>
          <w:p w:rsidR="00BA7786" w:rsidRPr="00AA2573" w:rsidRDefault="00BA7786" w:rsidP="00BA7786">
            <w:pPr>
              <w:numPr>
                <w:ilvl w:val="0"/>
                <w:numId w:val="8"/>
              </w:numPr>
              <w:tabs>
                <w:tab w:val="clear" w:pos="1080"/>
                <w:tab w:val="num" w:pos="612"/>
              </w:tabs>
              <w:spacing w:after="0" w:line="240" w:lineRule="auto"/>
              <w:ind w:left="612" w:hanging="360"/>
              <w:jc w:val="both"/>
              <w:rPr>
                <w:rFonts w:ascii="Segoe UI" w:hAnsi="Segoe UI" w:cs="Segoe UI"/>
                <w:bCs/>
                <w:sz w:val="20"/>
                <w:szCs w:val="20"/>
              </w:rPr>
            </w:pPr>
            <w:r w:rsidRPr="00AA2573">
              <w:rPr>
                <w:rFonts w:ascii="Segoe UI" w:hAnsi="Segoe UI" w:cs="Segoe UI"/>
                <w:bCs/>
                <w:sz w:val="20"/>
                <w:szCs w:val="20"/>
              </w:rPr>
              <w:t xml:space="preserve">Γωνιακή κεφαλή </w:t>
            </w:r>
            <w:proofErr w:type="spellStart"/>
            <w:r w:rsidRPr="00AA2573">
              <w:rPr>
                <w:rFonts w:ascii="Segoe UI" w:hAnsi="Segoe UI" w:cs="Segoe UI"/>
                <w:bCs/>
                <w:sz w:val="20"/>
                <w:szCs w:val="20"/>
              </w:rPr>
              <w:t>φυγοκέντρησης</w:t>
            </w:r>
            <w:proofErr w:type="spellEnd"/>
            <w:r w:rsidRPr="00AA2573">
              <w:rPr>
                <w:rFonts w:ascii="Segoe UI" w:hAnsi="Segoe UI" w:cs="Segoe UI"/>
                <w:bCs/>
                <w:sz w:val="20"/>
                <w:szCs w:val="20"/>
              </w:rPr>
              <w:t xml:space="preserve"> (με γωνία 45</w:t>
            </w:r>
            <w:r w:rsidRPr="00AA2573">
              <w:rPr>
                <w:rFonts w:ascii="Segoe UI" w:hAnsi="Segoe UI" w:cs="Segoe UI"/>
                <w:bCs/>
                <w:sz w:val="20"/>
                <w:szCs w:val="20"/>
                <w:vertAlign w:val="superscript"/>
                <w:lang w:val="en-US"/>
              </w:rPr>
              <w:t>o</w:t>
            </w:r>
            <w:r w:rsidRPr="00AA2573">
              <w:rPr>
                <w:rFonts w:ascii="Segoe UI" w:hAnsi="Segoe UI" w:cs="Segoe UI"/>
                <w:bCs/>
                <w:sz w:val="20"/>
                <w:szCs w:val="20"/>
              </w:rPr>
              <w:t xml:space="preserve">) χωρητικότητας τουλάχιστον 4 </w:t>
            </w:r>
            <w:r w:rsidRPr="00AA2573">
              <w:rPr>
                <w:rFonts w:ascii="Segoe UI" w:hAnsi="Segoe UI" w:cs="Segoe UI"/>
                <w:bCs/>
                <w:sz w:val="20"/>
                <w:szCs w:val="20"/>
                <w:lang w:val="en-US"/>
              </w:rPr>
              <w:t>x</w:t>
            </w:r>
            <w:r w:rsidRPr="00AA2573">
              <w:rPr>
                <w:rFonts w:ascii="Segoe UI" w:hAnsi="Segoe UI" w:cs="Segoe UI"/>
                <w:bCs/>
                <w:sz w:val="20"/>
                <w:szCs w:val="20"/>
              </w:rPr>
              <w:t xml:space="preserve"> 8 σωληναρίων </w:t>
            </w:r>
            <w:r w:rsidRPr="00AA2573">
              <w:rPr>
                <w:rFonts w:ascii="Segoe UI" w:hAnsi="Segoe UI" w:cs="Segoe UI"/>
                <w:bCs/>
                <w:sz w:val="20"/>
                <w:szCs w:val="20"/>
                <w:lang w:val="en-US"/>
              </w:rPr>
              <w:t>PCR</w:t>
            </w:r>
            <w:r w:rsidRPr="00AA2573">
              <w:rPr>
                <w:rFonts w:ascii="Segoe UI" w:hAnsi="Segoe UI" w:cs="Segoe UI"/>
                <w:bCs/>
                <w:sz w:val="20"/>
                <w:szCs w:val="20"/>
              </w:rPr>
              <w:t xml:space="preserve"> σε γωνιακές επιταχύνσεις άνω των 15.000 </w:t>
            </w:r>
            <w:proofErr w:type="spellStart"/>
            <w:r w:rsidRPr="00AA2573">
              <w:rPr>
                <w:rFonts w:ascii="Segoe UI" w:hAnsi="Segoe UI" w:cs="Segoe UI"/>
                <w:bCs/>
                <w:sz w:val="20"/>
                <w:szCs w:val="20"/>
                <w:lang w:val="en-US"/>
              </w:rPr>
              <w:t>xg</w:t>
            </w:r>
            <w:proofErr w:type="spellEnd"/>
            <w:r w:rsidRPr="00AA2573">
              <w:rPr>
                <w:rFonts w:ascii="Segoe UI" w:hAnsi="Segoe UI" w:cs="Segoe UI"/>
                <w:bCs/>
                <w:sz w:val="20"/>
                <w:szCs w:val="20"/>
              </w:rPr>
              <w:t>.</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Να παρέχεται από το εργοστάσιο κατασκευής μεγάλος αριθμός </w:t>
            </w:r>
            <w:proofErr w:type="spellStart"/>
            <w:r w:rsidRPr="00AA2573">
              <w:rPr>
                <w:rFonts w:ascii="Segoe UI" w:hAnsi="Segoe UI" w:cs="Segoe UI"/>
                <w:bCs/>
                <w:sz w:val="20"/>
                <w:szCs w:val="20"/>
              </w:rPr>
              <w:t>προσαρμογέων</w:t>
            </w:r>
            <w:proofErr w:type="spellEnd"/>
            <w:r w:rsidRPr="00AA2573">
              <w:rPr>
                <w:rFonts w:ascii="Segoe UI" w:hAnsi="Segoe UI" w:cs="Segoe UI"/>
                <w:bCs/>
                <w:sz w:val="20"/>
                <w:szCs w:val="20"/>
              </w:rPr>
              <w:t xml:space="preserve"> έτσι ώστε να είναι δυνατή η προσαρμογή και ειδικών σωληναρίων των τύπων: </w:t>
            </w:r>
            <w:r w:rsidRPr="00AA2573">
              <w:rPr>
                <w:rFonts w:ascii="Segoe UI" w:hAnsi="Segoe UI" w:cs="Segoe UI"/>
                <w:bCs/>
                <w:sz w:val="20"/>
                <w:szCs w:val="20"/>
                <w:lang w:val="en-US"/>
              </w:rPr>
              <w:t>Falcon</w:t>
            </w:r>
            <w:r w:rsidRPr="00AA2573">
              <w:rPr>
                <w:rFonts w:ascii="Segoe UI" w:hAnsi="Segoe UI" w:cs="Segoe UI"/>
                <w:bCs/>
                <w:sz w:val="20"/>
                <w:szCs w:val="20"/>
              </w:rPr>
              <w:t xml:space="preserve">, </w:t>
            </w:r>
            <w:proofErr w:type="spellStart"/>
            <w:r w:rsidRPr="00AA2573">
              <w:rPr>
                <w:rFonts w:ascii="Segoe UI" w:hAnsi="Segoe UI" w:cs="Segoe UI"/>
                <w:bCs/>
                <w:sz w:val="20"/>
                <w:szCs w:val="20"/>
                <w:lang w:val="en-US"/>
              </w:rPr>
              <w:t>Ril</w:t>
            </w:r>
            <w:proofErr w:type="spellEnd"/>
            <w:r w:rsidRPr="00AA2573">
              <w:rPr>
                <w:rFonts w:ascii="Segoe UI" w:hAnsi="Segoe UI" w:cs="Segoe UI"/>
                <w:bCs/>
                <w:sz w:val="20"/>
                <w:szCs w:val="20"/>
              </w:rPr>
              <w:t xml:space="preserve">, </w:t>
            </w:r>
            <w:proofErr w:type="spellStart"/>
            <w:r w:rsidRPr="00AA2573">
              <w:rPr>
                <w:rFonts w:ascii="Segoe UI" w:hAnsi="Segoe UI" w:cs="Segoe UI"/>
                <w:bCs/>
                <w:sz w:val="20"/>
                <w:szCs w:val="20"/>
                <w:lang w:val="en-US"/>
              </w:rPr>
              <w:t>Sarstedt</w:t>
            </w:r>
            <w:proofErr w:type="spellEnd"/>
            <w:r w:rsidRPr="00AA2573">
              <w:rPr>
                <w:rFonts w:ascii="Segoe UI" w:hAnsi="Segoe UI" w:cs="Segoe UI"/>
                <w:bCs/>
                <w:sz w:val="20"/>
                <w:szCs w:val="20"/>
              </w:rPr>
              <w:t xml:space="preserve">, </w:t>
            </w:r>
            <w:proofErr w:type="spellStart"/>
            <w:r w:rsidRPr="00AA2573">
              <w:rPr>
                <w:rFonts w:ascii="Segoe UI" w:hAnsi="Segoe UI" w:cs="Segoe UI"/>
                <w:bCs/>
                <w:sz w:val="20"/>
                <w:szCs w:val="20"/>
                <w:lang w:val="en-US"/>
              </w:rPr>
              <w:t>Vakutainer</w:t>
            </w:r>
            <w:proofErr w:type="spellEnd"/>
            <w:r w:rsidRPr="00AA2573">
              <w:rPr>
                <w:rFonts w:ascii="Segoe UI" w:hAnsi="Segoe UI" w:cs="Segoe UI"/>
                <w:bCs/>
                <w:sz w:val="20"/>
                <w:szCs w:val="20"/>
              </w:rPr>
              <w:t xml:space="preserve"> κλπ.  </w:t>
            </w:r>
          </w:p>
          <w:p w:rsidR="00BA7786" w:rsidRPr="00AA2573" w:rsidRDefault="00BA7786" w:rsidP="00BA7786">
            <w:pPr>
              <w:numPr>
                <w:ilvl w:val="0"/>
                <w:numId w:val="7"/>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Να διαθέτει σήμανση </w:t>
            </w:r>
            <w:r w:rsidRPr="00AA2573">
              <w:rPr>
                <w:rFonts w:ascii="Segoe UI" w:hAnsi="Segoe UI" w:cs="Segoe UI"/>
                <w:bCs/>
                <w:sz w:val="20"/>
                <w:szCs w:val="20"/>
                <w:lang w:val="en-US"/>
              </w:rPr>
              <w:t>CE</w:t>
            </w:r>
            <w:r w:rsidRPr="00AA2573">
              <w:rPr>
                <w:rFonts w:ascii="Segoe UI" w:hAnsi="Segoe UI" w:cs="Segoe UI"/>
                <w:bCs/>
                <w:sz w:val="20"/>
                <w:szCs w:val="20"/>
              </w:rPr>
              <w:t xml:space="preserve"> </w:t>
            </w:r>
            <w:r w:rsidRPr="00AA2573">
              <w:rPr>
                <w:rFonts w:ascii="Segoe UI" w:hAnsi="Segoe UI" w:cs="Segoe UI"/>
                <w:bCs/>
                <w:sz w:val="20"/>
                <w:szCs w:val="20"/>
                <w:lang w:val="en-US"/>
              </w:rPr>
              <w:t>mark</w:t>
            </w:r>
            <w:r w:rsidRPr="00AA2573">
              <w:rPr>
                <w:rFonts w:ascii="Segoe UI" w:hAnsi="Segoe UI" w:cs="Segoe UI"/>
                <w:bCs/>
                <w:sz w:val="20"/>
                <w:szCs w:val="20"/>
              </w:rPr>
              <w:t>.</w:t>
            </w:r>
          </w:p>
          <w:p w:rsidR="00BA7786" w:rsidRPr="00AA2573" w:rsidRDefault="00BA7786" w:rsidP="00FF2469">
            <w:pPr>
              <w:rPr>
                <w:rFonts w:ascii="Segoe UI" w:hAnsi="Segoe UI" w:cs="Segoe UI"/>
                <w:sz w:val="20"/>
                <w:szCs w:val="20"/>
              </w:rPr>
            </w:pPr>
          </w:p>
        </w:tc>
        <w:tc>
          <w:tcPr>
            <w:tcW w:w="1492" w:type="dxa"/>
          </w:tcPr>
          <w:p w:rsidR="00BA7786" w:rsidRPr="00AA2573" w:rsidRDefault="00BA7786" w:rsidP="00FF2469">
            <w:pPr>
              <w:jc w:val="center"/>
              <w:rPr>
                <w:rFonts w:ascii="Segoe UI" w:hAnsi="Segoe UI" w:cs="Segoe UI"/>
                <w:sz w:val="20"/>
                <w:szCs w:val="20"/>
                <w:lang w:val="en-GB"/>
              </w:rPr>
            </w:pPr>
            <w:r w:rsidRPr="00AA2573">
              <w:rPr>
                <w:rFonts w:ascii="Segoe UI" w:hAnsi="Segoe UI" w:cs="Segoe UI"/>
                <w:sz w:val="20"/>
                <w:szCs w:val="20"/>
                <w:lang w:val="en-GB"/>
              </w:rPr>
              <w:lastRenderedPageBreak/>
              <w:t>Set</w:t>
            </w:r>
          </w:p>
        </w:tc>
        <w:tc>
          <w:tcPr>
            <w:tcW w:w="1276" w:type="dxa"/>
          </w:tcPr>
          <w:p w:rsidR="00BA7786" w:rsidRPr="00AA2573" w:rsidRDefault="00BA7786" w:rsidP="00FF2469">
            <w:pPr>
              <w:jc w:val="center"/>
              <w:rPr>
                <w:rFonts w:ascii="Segoe UI" w:hAnsi="Segoe UI" w:cs="Segoe UI"/>
                <w:sz w:val="20"/>
                <w:szCs w:val="20"/>
              </w:rPr>
            </w:pPr>
            <w:r w:rsidRPr="00AA2573">
              <w:rPr>
                <w:rFonts w:ascii="Segoe UI" w:hAnsi="Segoe UI" w:cs="Segoe UI"/>
                <w:sz w:val="20"/>
                <w:szCs w:val="20"/>
              </w:rPr>
              <w:t>1</w:t>
            </w:r>
          </w:p>
        </w:tc>
        <w:tc>
          <w:tcPr>
            <w:tcW w:w="1984" w:type="dxa"/>
          </w:tcPr>
          <w:p w:rsidR="00BA7786" w:rsidRPr="00AA2573" w:rsidRDefault="00BA7786" w:rsidP="00FF2469">
            <w:pPr>
              <w:jc w:val="center"/>
              <w:rPr>
                <w:rFonts w:ascii="Segoe UI" w:hAnsi="Segoe UI" w:cs="Segoe UI"/>
                <w:sz w:val="20"/>
                <w:szCs w:val="20"/>
              </w:rPr>
            </w:pPr>
          </w:p>
        </w:tc>
      </w:tr>
    </w:tbl>
    <w:p w:rsidR="00BA7786" w:rsidRPr="00AA2573" w:rsidRDefault="00BA7786" w:rsidP="00BA7786">
      <w:pPr>
        <w:spacing w:after="0" w:line="240" w:lineRule="auto"/>
        <w:jc w:val="both"/>
        <w:rPr>
          <w:rFonts w:ascii="Segoe UI" w:hAnsi="Segoe UI" w:cs="Segoe UI"/>
          <w:bCs/>
          <w:sz w:val="20"/>
          <w:szCs w:val="20"/>
          <w:lang w:val="en-GB"/>
        </w:rPr>
      </w:pPr>
    </w:p>
    <w:p w:rsidR="00BA7786" w:rsidRPr="00AA2573" w:rsidRDefault="00BA7786" w:rsidP="00BA7786">
      <w:pPr>
        <w:jc w:val="both"/>
        <w:rPr>
          <w:rFonts w:ascii="Segoe UI" w:hAnsi="Segoe UI" w:cs="Segoe UI"/>
          <w:b/>
          <w:sz w:val="20"/>
          <w:szCs w:val="20"/>
          <w:lang w:val="en-US"/>
        </w:rPr>
      </w:pPr>
      <w:r w:rsidRPr="00AA2573">
        <w:rPr>
          <w:rFonts w:ascii="Segoe UI" w:hAnsi="Segoe UI" w:cs="Segoe UI"/>
          <w:b/>
          <w:sz w:val="20"/>
          <w:szCs w:val="20"/>
        </w:rPr>
        <w:t xml:space="preserve">ΓΕΝΙΚΕΣ ΑΠΑΙΤΗΣΕΙΣ </w:t>
      </w:r>
    </w:p>
    <w:p w:rsidR="00BA7786" w:rsidRPr="00AA2573" w:rsidRDefault="00BA7786" w:rsidP="00BA7786">
      <w:pPr>
        <w:numPr>
          <w:ilvl w:val="0"/>
          <w:numId w:val="9"/>
        </w:numPr>
        <w:spacing w:after="0" w:line="240" w:lineRule="auto"/>
        <w:jc w:val="both"/>
        <w:rPr>
          <w:rFonts w:ascii="Segoe UI" w:hAnsi="Segoe UI" w:cs="Segoe UI"/>
          <w:bCs/>
          <w:sz w:val="20"/>
          <w:szCs w:val="20"/>
        </w:rPr>
      </w:pPr>
      <w:r w:rsidRPr="00AA2573">
        <w:rPr>
          <w:rFonts w:ascii="Segoe UI" w:hAnsi="Segoe UI" w:cs="Segoe UI"/>
          <w:bCs/>
          <w:sz w:val="20"/>
          <w:szCs w:val="20"/>
        </w:rPr>
        <w:t>Η προσφορές των υποψήφιων προμηθευτών θα πρέπει να περιλαμβάνουν το σύνολο των ζητούμενων ειδών.</w:t>
      </w:r>
    </w:p>
    <w:p w:rsidR="00BA7786" w:rsidRPr="00AA2573" w:rsidRDefault="00BA7786" w:rsidP="00BA7786">
      <w:pPr>
        <w:numPr>
          <w:ilvl w:val="0"/>
          <w:numId w:val="9"/>
        </w:numPr>
        <w:spacing w:after="0" w:line="240" w:lineRule="auto"/>
        <w:jc w:val="both"/>
        <w:rPr>
          <w:rFonts w:ascii="Segoe UI" w:hAnsi="Segoe UI" w:cs="Segoe UI"/>
          <w:bCs/>
          <w:sz w:val="20"/>
          <w:szCs w:val="20"/>
        </w:rPr>
      </w:pPr>
      <w:r w:rsidRPr="00AA2573">
        <w:rPr>
          <w:rFonts w:ascii="Segoe UI" w:hAnsi="Segoe UI" w:cs="Segoe UI"/>
          <w:bCs/>
          <w:sz w:val="20"/>
          <w:szCs w:val="20"/>
        </w:rPr>
        <w:lastRenderedPageBreak/>
        <w:t>Ο προμηθευτής και ο κατασκευαστής ή οι κατασκευαστές των προσφερόμενων ειδών θα πρέπει να είναι πιστοποιημένοι βάσει του προτύπου ISO-9001. Να κατατεθούν τα σχετικά πιστοποιητικά.</w:t>
      </w:r>
    </w:p>
    <w:p w:rsidR="00BA7786" w:rsidRPr="00AA2573" w:rsidRDefault="00BA7786" w:rsidP="00BA7786">
      <w:pPr>
        <w:numPr>
          <w:ilvl w:val="0"/>
          <w:numId w:val="9"/>
        </w:numPr>
        <w:spacing w:after="0" w:line="240" w:lineRule="auto"/>
        <w:jc w:val="both"/>
        <w:rPr>
          <w:rFonts w:ascii="Segoe UI" w:hAnsi="Segoe UI" w:cs="Segoe UI"/>
          <w:bCs/>
          <w:sz w:val="20"/>
          <w:szCs w:val="20"/>
        </w:rPr>
      </w:pPr>
      <w:r w:rsidRPr="00AA2573">
        <w:rPr>
          <w:rFonts w:ascii="Segoe UI" w:hAnsi="Segoe UI" w:cs="Segoe UI"/>
          <w:bCs/>
          <w:sz w:val="20"/>
          <w:szCs w:val="20"/>
        </w:rPr>
        <w:t>Οι ανωτέρω προδιαγραφές είναι υποχρεωτικές και πρέπει να καλύπτονται κατ’ ελάχιστο.</w:t>
      </w:r>
    </w:p>
    <w:p w:rsidR="00BA7786" w:rsidRPr="00AA2573" w:rsidRDefault="00BA7786" w:rsidP="00BA7786">
      <w:pPr>
        <w:numPr>
          <w:ilvl w:val="0"/>
          <w:numId w:val="9"/>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Οι ανωτέρω ζητούμενες δυνατότητες μελλοντικής αναβάθμισης των οργάνων θα πρέπει να τεκμηριώνονται αναλυτικά στην προσφορά με επισύναψη των αντίστοιχων </w:t>
      </w:r>
      <w:proofErr w:type="spellStart"/>
      <w:r w:rsidRPr="00AA2573">
        <w:rPr>
          <w:rFonts w:ascii="Segoe UI" w:hAnsi="Segoe UI" w:cs="Segoe UI"/>
          <w:bCs/>
          <w:sz w:val="20"/>
          <w:szCs w:val="20"/>
        </w:rPr>
        <w:t>προσπέκτους</w:t>
      </w:r>
      <w:proofErr w:type="spellEnd"/>
      <w:r w:rsidRPr="00AA2573">
        <w:rPr>
          <w:rFonts w:ascii="Segoe UI" w:hAnsi="Segoe UI" w:cs="Segoe UI"/>
          <w:bCs/>
          <w:sz w:val="20"/>
          <w:szCs w:val="20"/>
        </w:rPr>
        <w:t xml:space="preserve"> των </w:t>
      </w:r>
      <w:proofErr w:type="spellStart"/>
      <w:r w:rsidRPr="00AA2573">
        <w:rPr>
          <w:rFonts w:ascii="Segoe UI" w:hAnsi="Segoe UI" w:cs="Segoe UI"/>
          <w:bCs/>
          <w:sz w:val="20"/>
          <w:szCs w:val="20"/>
        </w:rPr>
        <w:t>accessories</w:t>
      </w:r>
      <w:proofErr w:type="spellEnd"/>
      <w:r w:rsidRPr="00AA2573">
        <w:rPr>
          <w:rFonts w:ascii="Segoe UI" w:hAnsi="Segoe UI" w:cs="Segoe UI"/>
          <w:bCs/>
          <w:sz w:val="20"/>
          <w:szCs w:val="20"/>
        </w:rPr>
        <w:t>.</w:t>
      </w:r>
    </w:p>
    <w:p w:rsidR="00BA7786" w:rsidRPr="00AA2573" w:rsidRDefault="00BA7786" w:rsidP="00BA7786">
      <w:pPr>
        <w:numPr>
          <w:ilvl w:val="0"/>
          <w:numId w:val="9"/>
        </w:numPr>
        <w:spacing w:after="0" w:line="240" w:lineRule="auto"/>
        <w:jc w:val="both"/>
        <w:rPr>
          <w:rFonts w:ascii="Segoe UI" w:hAnsi="Segoe UI" w:cs="Segoe UI"/>
          <w:bCs/>
          <w:sz w:val="20"/>
          <w:szCs w:val="20"/>
        </w:rPr>
      </w:pPr>
      <w:r w:rsidRPr="00AA2573">
        <w:rPr>
          <w:rFonts w:ascii="Segoe UI" w:hAnsi="Segoe UI" w:cs="Segoe UI"/>
          <w:bCs/>
          <w:sz w:val="20"/>
          <w:szCs w:val="20"/>
        </w:rPr>
        <w:t>Τα συστήματα θα πρέπει να προσφερθούν πλήρη και έτοιμα για λειτουργία στα 220V / 50Hz.</w:t>
      </w:r>
    </w:p>
    <w:p w:rsidR="00BA7786" w:rsidRPr="00AA2573" w:rsidRDefault="00BA7786" w:rsidP="00BA7786">
      <w:pPr>
        <w:numPr>
          <w:ilvl w:val="0"/>
          <w:numId w:val="9"/>
        </w:numPr>
        <w:spacing w:after="0" w:line="240" w:lineRule="auto"/>
        <w:jc w:val="both"/>
        <w:rPr>
          <w:rFonts w:ascii="Segoe UI" w:hAnsi="Segoe UI" w:cs="Segoe UI"/>
          <w:bCs/>
          <w:sz w:val="20"/>
          <w:szCs w:val="20"/>
        </w:rPr>
      </w:pPr>
      <w:r w:rsidRPr="00AA2573">
        <w:rPr>
          <w:rFonts w:ascii="Segoe UI" w:hAnsi="Segoe UI" w:cs="Segoe UI"/>
          <w:bCs/>
          <w:sz w:val="20"/>
          <w:szCs w:val="20"/>
        </w:rPr>
        <w:t>Να απαντηθούν υποχρεωτικά μια προς μία οι τεχνικές προδιαγραφές σε ξεχωριστό φύλλο συμμόρφωσης. Να αναφέρεται υποχρεωτικά και με σαφήνεια σε κάθε μία παράγραφο του φύλλου συμμόρφωσης η τυχόν απόκλιση από τις ζητούμενες προδιαγραφές.</w:t>
      </w:r>
    </w:p>
    <w:p w:rsidR="00BA7786" w:rsidRPr="00AA2573" w:rsidRDefault="00BA7786" w:rsidP="00BA7786">
      <w:pPr>
        <w:numPr>
          <w:ilvl w:val="0"/>
          <w:numId w:val="9"/>
        </w:numPr>
        <w:spacing w:after="0" w:line="240" w:lineRule="auto"/>
        <w:jc w:val="both"/>
        <w:rPr>
          <w:rFonts w:ascii="Segoe UI" w:hAnsi="Segoe UI" w:cs="Segoe UI"/>
          <w:bCs/>
          <w:sz w:val="20"/>
          <w:szCs w:val="20"/>
        </w:rPr>
      </w:pPr>
      <w:r w:rsidRPr="00AA2573">
        <w:rPr>
          <w:rFonts w:ascii="Segoe UI" w:hAnsi="Segoe UI" w:cs="Segoe UI"/>
          <w:bCs/>
          <w:sz w:val="20"/>
          <w:szCs w:val="20"/>
        </w:rPr>
        <w:t xml:space="preserve">Τα στοιχεία του φύλλου συμμόρφωσης να αναφέρονται υποχρεωτικά σε </w:t>
      </w:r>
      <w:proofErr w:type="spellStart"/>
      <w:r w:rsidRPr="00AA2573">
        <w:rPr>
          <w:rFonts w:ascii="Segoe UI" w:hAnsi="Segoe UI" w:cs="Segoe UI"/>
          <w:bCs/>
          <w:sz w:val="20"/>
          <w:szCs w:val="20"/>
        </w:rPr>
        <w:t>προσπέκτους</w:t>
      </w:r>
      <w:proofErr w:type="spellEnd"/>
      <w:r w:rsidRPr="00AA2573">
        <w:rPr>
          <w:rFonts w:ascii="Segoe UI" w:hAnsi="Segoe UI" w:cs="Segoe UI"/>
          <w:bCs/>
          <w:sz w:val="20"/>
          <w:szCs w:val="20"/>
        </w:rPr>
        <w:t xml:space="preserve"> των κατασκευαστικών οίκων τα οποία να συμπεριλαμβάνονται στην τεχνική προσφορά. </w:t>
      </w:r>
    </w:p>
    <w:p w:rsidR="00BA7786" w:rsidRPr="00AA2573" w:rsidRDefault="00BA7786" w:rsidP="00BA7786">
      <w:pPr>
        <w:pStyle w:val="Default"/>
        <w:rPr>
          <w:rFonts w:ascii="Segoe UI" w:hAnsi="Segoe UI" w:cs="Segoe UI"/>
          <w:sz w:val="20"/>
          <w:szCs w:val="20"/>
        </w:rPr>
      </w:pPr>
    </w:p>
    <w:p w:rsidR="00C7684E" w:rsidRDefault="00C7684E"/>
    <w:sectPr w:rsidR="00C7684E" w:rsidSect="00C768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4FC"/>
    <w:multiLevelType w:val="hybridMultilevel"/>
    <w:tmpl w:val="C5EEB4F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10D15D6C"/>
    <w:multiLevelType w:val="hybridMultilevel"/>
    <w:tmpl w:val="60424EF4"/>
    <w:lvl w:ilvl="0" w:tplc="751C48C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1338B7"/>
    <w:multiLevelType w:val="hybridMultilevel"/>
    <w:tmpl w:val="FE3026CC"/>
    <w:lvl w:ilvl="0" w:tplc="713CA604">
      <w:start w:val="1"/>
      <w:numFmt w:val="low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7526CDD"/>
    <w:multiLevelType w:val="singleLevel"/>
    <w:tmpl w:val="0408000F"/>
    <w:lvl w:ilvl="0">
      <w:start w:val="1"/>
      <w:numFmt w:val="decimal"/>
      <w:lvlText w:val="%1."/>
      <w:lvlJc w:val="left"/>
      <w:pPr>
        <w:tabs>
          <w:tab w:val="num" w:pos="360"/>
        </w:tabs>
        <w:ind w:left="360" w:hanging="360"/>
      </w:pPr>
      <w:rPr>
        <w:rFonts w:cs="Times New Roman"/>
      </w:rPr>
    </w:lvl>
  </w:abstractNum>
  <w:abstractNum w:abstractNumId="4">
    <w:nsid w:val="22943066"/>
    <w:multiLevelType w:val="hybridMultilevel"/>
    <w:tmpl w:val="CAFE0BB2"/>
    <w:lvl w:ilvl="0" w:tplc="F9BEABFC">
      <w:start w:val="1"/>
      <w:numFmt w:val="lowerRoman"/>
      <w:lvlText w:val="%1."/>
      <w:lvlJc w:val="left"/>
      <w:pPr>
        <w:tabs>
          <w:tab w:val="num" w:pos="1477"/>
        </w:tabs>
        <w:ind w:left="147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4772334"/>
    <w:multiLevelType w:val="hybridMultilevel"/>
    <w:tmpl w:val="5DBA1F52"/>
    <w:lvl w:ilvl="0" w:tplc="D4985CDC">
      <w:start w:val="1"/>
      <w:numFmt w:val="decimal"/>
      <w:lvlText w:val="%1."/>
      <w:lvlJc w:val="left"/>
      <w:pPr>
        <w:tabs>
          <w:tab w:val="num" w:pos="397"/>
        </w:tabs>
        <w:ind w:left="397" w:hanging="397"/>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D4787BAC">
      <w:start w:val="20"/>
      <w:numFmt w:val="decimal"/>
      <w:lvlText w:val="%3."/>
      <w:lvlJc w:val="left"/>
      <w:pPr>
        <w:tabs>
          <w:tab w:val="num" w:pos="2340"/>
        </w:tabs>
        <w:ind w:left="2340" w:hanging="2340"/>
      </w:pPr>
      <w:rPr>
        <w:rFonts w:cs="Times New Roman" w:hint="default"/>
      </w:rPr>
    </w:lvl>
    <w:lvl w:ilvl="3" w:tplc="DB82C292">
      <w:numFmt w:val="bullet"/>
      <w:lvlText w:val=""/>
      <w:lvlJc w:val="left"/>
      <w:pPr>
        <w:tabs>
          <w:tab w:val="num" w:pos="2880"/>
        </w:tabs>
        <w:ind w:left="2880" w:hanging="360"/>
      </w:pPr>
      <w:rPr>
        <w:rFonts w:ascii="Symbol" w:eastAsia="Times New Roman" w:hAnsi="Symbol" w:hint="default"/>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456F7310"/>
    <w:multiLevelType w:val="hybridMultilevel"/>
    <w:tmpl w:val="1BF86B6A"/>
    <w:lvl w:ilvl="0" w:tplc="F9BEABFC">
      <w:start w:val="1"/>
      <w:numFmt w:val="lowerRoman"/>
      <w:lvlText w:val="%1."/>
      <w:lvlJc w:val="left"/>
      <w:pPr>
        <w:tabs>
          <w:tab w:val="num" w:pos="794"/>
        </w:tabs>
        <w:ind w:left="794" w:hanging="397"/>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ED5CC5"/>
    <w:multiLevelType w:val="hybridMultilevel"/>
    <w:tmpl w:val="61F8C62C"/>
    <w:lvl w:ilvl="0" w:tplc="D4985CDC">
      <w:start w:val="1"/>
      <w:numFmt w:val="decimal"/>
      <w:lvlText w:val="%1."/>
      <w:lvlJc w:val="left"/>
      <w:pPr>
        <w:tabs>
          <w:tab w:val="num" w:pos="397"/>
        </w:tabs>
        <w:ind w:left="397" w:hanging="397"/>
      </w:pPr>
      <w:rPr>
        <w:rFonts w:cs="Times New Roman" w:hint="default"/>
      </w:rPr>
    </w:lvl>
    <w:lvl w:ilvl="1" w:tplc="E9DE8224">
      <w:start w:val="1"/>
      <w:numFmt w:val="bullet"/>
      <w:lvlText w:val=""/>
      <w:lvlJc w:val="left"/>
      <w:pPr>
        <w:tabs>
          <w:tab w:val="num" w:pos="1306"/>
        </w:tabs>
        <w:ind w:left="1363" w:hanging="283"/>
      </w:pPr>
      <w:rPr>
        <w:rFonts w:ascii="Wingdings" w:hAnsi="Wingdings"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65C90B10"/>
    <w:multiLevelType w:val="hybridMultilevel"/>
    <w:tmpl w:val="0868F83A"/>
    <w:lvl w:ilvl="0" w:tplc="EDB61FF2">
      <w:start w:val="1"/>
      <w:numFmt w:val="lowerRoman"/>
      <w:lvlText w:val="%1."/>
      <w:lvlJc w:val="left"/>
      <w:pPr>
        <w:tabs>
          <w:tab w:val="num" w:pos="1440"/>
        </w:tabs>
        <w:ind w:left="1440" w:hanging="360"/>
      </w:pPr>
      <w:rPr>
        <w:rFonts w:cs="Times New Roman" w:hint="default"/>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6"/>
  </w:num>
  <w:num w:numId="6">
    <w:abstractNumId w:val="4"/>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A7786"/>
    <w:rsid w:val="00BA7786"/>
    <w:rsid w:val="00C7684E"/>
    <w:rsid w:val="00E56F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7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7786"/>
    <w:pPr>
      <w:autoSpaceDE w:val="0"/>
      <w:autoSpaceDN w:val="0"/>
      <w:adjustRightInd w:val="0"/>
      <w:spacing w:after="0" w:line="240" w:lineRule="auto"/>
    </w:pPr>
    <w:rPr>
      <w:rFonts w:ascii="Wingdings" w:eastAsia="Times New Roman" w:hAnsi="Wingdings" w:cs="Wingdings"/>
      <w:color w:val="000000"/>
      <w:sz w:val="24"/>
      <w:szCs w:val="24"/>
    </w:rPr>
  </w:style>
  <w:style w:type="paragraph" w:styleId="a3">
    <w:name w:val="Title"/>
    <w:basedOn w:val="a"/>
    <w:link w:val="Char"/>
    <w:uiPriority w:val="99"/>
    <w:qFormat/>
    <w:rsid w:val="00BA7786"/>
    <w:pPr>
      <w:spacing w:after="120" w:line="360" w:lineRule="auto"/>
      <w:jc w:val="center"/>
    </w:pPr>
    <w:rPr>
      <w:rFonts w:ascii="Arial" w:eastAsia="Times New Roman" w:hAnsi="Arial"/>
      <w:b/>
      <w:sz w:val="20"/>
      <w:szCs w:val="20"/>
      <w:lang w:eastAsia="el-GR"/>
    </w:rPr>
  </w:style>
  <w:style w:type="character" w:customStyle="1" w:styleId="Char">
    <w:name w:val="Τίτλος Char"/>
    <w:basedOn w:val="a0"/>
    <w:link w:val="a3"/>
    <w:uiPriority w:val="99"/>
    <w:rsid w:val="00BA7786"/>
    <w:rPr>
      <w:rFonts w:ascii="Arial" w:eastAsia="Times New Roman" w:hAnsi="Arial" w:cs="Times New Roman"/>
      <w:b/>
      <w:sz w:val="20"/>
      <w:szCs w:val="20"/>
      <w:lang w:eastAsia="el-GR"/>
    </w:rPr>
  </w:style>
  <w:style w:type="paragraph" w:styleId="a4">
    <w:name w:val="Plain Text"/>
    <w:basedOn w:val="a"/>
    <w:link w:val="Char0"/>
    <w:uiPriority w:val="99"/>
    <w:unhideWhenUsed/>
    <w:rsid w:val="00BA7786"/>
    <w:pPr>
      <w:spacing w:after="0" w:line="240" w:lineRule="auto"/>
    </w:pPr>
    <w:rPr>
      <w:szCs w:val="21"/>
    </w:rPr>
  </w:style>
  <w:style w:type="character" w:customStyle="1" w:styleId="Char0">
    <w:name w:val="Απλό κείμενο Char"/>
    <w:basedOn w:val="a0"/>
    <w:link w:val="a4"/>
    <w:uiPriority w:val="99"/>
    <w:rsid w:val="00BA7786"/>
    <w:rPr>
      <w:rFonts w:ascii="Calibri" w:eastAsia="Calibri" w:hAnsi="Calibri"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2635</Words>
  <Characters>14230</Characters>
  <Application>Microsoft Office Word</Application>
  <DocSecurity>0</DocSecurity>
  <Lines>118</Lines>
  <Paragraphs>33</Paragraphs>
  <ScaleCrop>false</ScaleCrop>
  <Company/>
  <LinksUpToDate>false</LinksUpToDate>
  <CharactersWithSpaces>16832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2018-09-20T10:08:00Z</dcterms:created>
  <dcterms:modified xsi:type="dcterms:W3CDTF">2018-09-20T10:10:00Z</dcterms:modified>
</cp:coreProperties>
</file>