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FA" w:rsidRPr="004D07EC" w:rsidRDefault="006D24FA" w:rsidP="00F17C42">
      <w:pPr>
        <w:pStyle w:val="Default"/>
        <w:spacing w:before="12" w:after="12" w:line="312" w:lineRule="auto"/>
        <w:jc w:val="center"/>
        <w:rPr>
          <w:b/>
          <w:bCs/>
          <w:color w:val="auto"/>
          <w:sz w:val="22"/>
          <w:szCs w:val="22"/>
        </w:rPr>
      </w:pPr>
      <w:r w:rsidRPr="004D07EC">
        <w:rPr>
          <w:b/>
          <w:bCs/>
          <w:color w:val="auto"/>
          <w:sz w:val="22"/>
          <w:szCs w:val="22"/>
        </w:rPr>
        <w:t>ΕΠΙΧΕΙΡΗΣΙΑΚΟ ΠΡΟΓΡΑΜΜΑ</w:t>
      </w:r>
    </w:p>
    <w:p w:rsidR="006D24FA" w:rsidRPr="004D07EC" w:rsidRDefault="006D24FA" w:rsidP="00F17C42">
      <w:pPr>
        <w:pStyle w:val="Default"/>
        <w:spacing w:before="12" w:after="12" w:line="312" w:lineRule="auto"/>
        <w:jc w:val="center"/>
        <w:rPr>
          <w:b/>
          <w:bCs/>
          <w:color w:val="auto"/>
          <w:sz w:val="22"/>
          <w:szCs w:val="22"/>
        </w:rPr>
      </w:pPr>
      <w:r w:rsidRPr="004D07EC">
        <w:rPr>
          <w:b/>
          <w:bCs/>
          <w:color w:val="auto"/>
          <w:sz w:val="22"/>
          <w:szCs w:val="22"/>
        </w:rPr>
        <w:t xml:space="preserve">«ΑΝΑΠΤΥΞΗ ΑΝΘΡΩΠΙΝΟΥ ΔΥΝΑΜΙΚΟΥ, </w:t>
      </w:r>
    </w:p>
    <w:p w:rsidR="006D24FA" w:rsidRPr="004D07EC" w:rsidRDefault="006D24FA" w:rsidP="00F17C42">
      <w:pPr>
        <w:pStyle w:val="Default"/>
        <w:spacing w:before="12" w:after="12" w:line="312" w:lineRule="auto"/>
        <w:jc w:val="center"/>
        <w:rPr>
          <w:b/>
          <w:bCs/>
          <w:color w:val="auto"/>
          <w:sz w:val="22"/>
          <w:szCs w:val="22"/>
        </w:rPr>
      </w:pPr>
      <w:r w:rsidRPr="004D07EC">
        <w:rPr>
          <w:b/>
          <w:bCs/>
          <w:color w:val="auto"/>
          <w:sz w:val="22"/>
          <w:szCs w:val="22"/>
        </w:rPr>
        <w:t>ΕΚΠΑΙΔΕΥΣΗ &amp; ΔΙΑ ΒΙΟΥ ΜΑΘΗΣΗ» 2014-2020</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417F70">
      <w:pPr>
        <w:pStyle w:val="Default"/>
        <w:spacing w:before="12" w:after="12" w:line="312" w:lineRule="auto"/>
        <w:jc w:val="center"/>
        <w:rPr>
          <w:color w:val="auto"/>
          <w:sz w:val="20"/>
          <w:szCs w:val="20"/>
          <w:u w:val="single"/>
        </w:rPr>
      </w:pPr>
      <w:r w:rsidRPr="004D07EC">
        <w:rPr>
          <w:b/>
          <w:bCs/>
          <w:color w:val="auto"/>
          <w:sz w:val="20"/>
          <w:szCs w:val="20"/>
          <w:u w:val="single"/>
        </w:rPr>
        <w:t>Εκπαίδευση και Δια Βίου Μάθηση</w:t>
      </w:r>
    </w:p>
    <w:p w:rsidR="006D24FA" w:rsidRPr="004D07EC" w:rsidRDefault="006D24FA" w:rsidP="000330BF">
      <w:pPr>
        <w:pStyle w:val="Default"/>
        <w:spacing w:before="12" w:after="12" w:line="312" w:lineRule="auto"/>
        <w:jc w:val="both"/>
        <w:rPr>
          <w:color w:val="auto"/>
          <w:sz w:val="20"/>
          <w:szCs w:val="20"/>
        </w:rPr>
      </w:pPr>
    </w:p>
    <w:p w:rsidR="006D24FA" w:rsidRPr="004D07EC" w:rsidRDefault="006D24FA" w:rsidP="000330BF">
      <w:pPr>
        <w:pStyle w:val="Default"/>
        <w:spacing w:before="12" w:after="12" w:line="312" w:lineRule="auto"/>
        <w:jc w:val="both"/>
        <w:rPr>
          <w:color w:val="auto"/>
          <w:sz w:val="20"/>
          <w:szCs w:val="20"/>
        </w:rPr>
      </w:pPr>
      <w:r w:rsidRPr="004D07EC">
        <w:rPr>
          <w:color w:val="auto"/>
          <w:sz w:val="20"/>
          <w:szCs w:val="20"/>
        </w:rPr>
        <w:t xml:space="preserve">Οι Άξονες Προτεραιότητας 6,7,8,και 9 περιλαμβάνουν τις παρεμβάσεις του τομέα της </w:t>
      </w:r>
      <w:r w:rsidRPr="004D07EC">
        <w:rPr>
          <w:b/>
          <w:color w:val="auto"/>
          <w:sz w:val="20"/>
          <w:szCs w:val="20"/>
          <w:u w:val="single"/>
        </w:rPr>
        <w:t>Εκπαίδευσης και Δια Βίου Μάθησης</w:t>
      </w:r>
      <w:r w:rsidRPr="004D07EC">
        <w:rPr>
          <w:color w:val="auto"/>
          <w:sz w:val="20"/>
          <w:szCs w:val="20"/>
        </w:rPr>
        <w:t xml:space="preserve">, μέσω των επενδυτικών προτεραιοτήτων </w:t>
      </w:r>
      <w:r w:rsidRPr="004D07EC">
        <w:rPr>
          <w:b/>
          <w:color w:val="auto"/>
          <w:sz w:val="20"/>
          <w:szCs w:val="20"/>
        </w:rPr>
        <w:t>10.1, 10.2, 10.3 και 10.4.</w:t>
      </w:r>
      <w:r w:rsidRPr="004D07EC">
        <w:rPr>
          <w:color w:val="auto"/>
          <w:sz w:val="20"/>
          <w:szCs w:val="20"/>
        </w:rPr>
        <w:t xml:space="preserve"> Στη συνέχεια ακολουθούν ενδεικτικές δράσεις και προϋπολογισμοί, ανά επενδυτική προτεραιότητα: </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0330BF">
      <w:pPr>
        <w:pStyle w:val="Default"/>
        <w:spacing w:before="12" w:after="12" w:line="312" w:lineRule="auto"/>
        <w:jc w:val="both"/>
        <w:rPr>
          <w:color w:val="auto"/>
          <w:sz w:val="20"/>
          <w:szCs w:val="20"/>
        </w:rPr>
      </w:pPr>
      <w:r w:rsidRPr="004D07EC">
        <w:rPr>
          <w:b/>
          <w:bCs/>
          <w:color w:val="auto"/>
          <w:sz w:val="20"/>
          <w:szCs w:val="20"/>
        </w:rPr>
        <w:t xml:space="preserve">1.Επενδυτική Προτεραιότητα 10.1  </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0330BF">
      <w:pPr>
        <w:pStyle w:val="Default"/>
        <w:spacing w:before="12" w:after="12" w:line="312" w:lineRule="auto"/>
        <w:jc w:val="both"/>
        <w:rPr>
          <w:b/>
          <w:color w:val="auto"/>
          <w:sz w:val="20"/>
          <w:szCs w:val="20"/>
        </w:rPr>
      </w:pPr>
      <w:r w:rsidRPr="004D07EC">
        <w:rPr>
          <w:b/>
          <w:color w:val="auto"/>
          <w:sz w:val="20"/>
          <w:szCs w:val="20"/>
        </w:rPr>
        <w:t>Μείωση</w:t>
      </w:r>
      <w:r w:rsidRPr="004D07EC">
        <w:rPr>
          <w:b/>
          <w:color w:val="auto"/>
          <w:spacing w:val="-4"/>
          <w:sz w:val="20"/>
          <w:szCs w:val="20"/>
        </w:rPr>
        <w:t xml:space="preserve"> </w:t>
      </w:r>
      <w:r w:rsidRPr="004D07EC">
        <w:rPr>
          <w:b/>
          <w:color w:val="auto"/>
          <w:sz w:val="20"/>
          <w:szCs w:val="20"/>
        </w:rPr>
        <w:t>και</w:t>
      </w:r>
      <w:r w:rsidRPr="004D07EC">
        <w:rPr>
          <w:b/>
          <w:color w:val="auto"/>
          <w:spacing w:val="-4"/>
          <w:sz w:val="20"/>
          <w:szCs w:val="20"/>
        </w:rPr>
        <w:t xml:space="preserve"> </w:t>
      </w:r>
      <w:r w:rsidRPr="004D07EC">
        <w:rPr>
          <w:b/>
          <w:color w:val="auto"/>
          <w:sz w:val="20"/>
          <w:szCs w:val="20"/>
        </w:rPr>
        <w:t>πρόληψη</w:t>
      </w:r>
      <w:r w:rsidRPr="004D07EC">
        <w:rPr>
          <w:b/>
          <w:color w:val="auto"/>
          <w:spacing w:val="-3"/>
          <w:sz w:val="20"/>
          <w:szCs w:val="20"/>
        </w:rPr>
        <w:t xml:space="preserve"> </w:t>
      </w:r>
      <w:r w:rsidRPr="004D07EC">
        <w:rPr>
          <w:b/>
          <w:color w:val="auto"/>
          <w:sz w:val="20"/>
          <w:szCs w:val="20"/>
        </w:rPr>
        <w:t>της</w:t>
      </w:r>
      <w:r w:rsidRPr="004D07EC">
        <w:rPr>
          <w:b/>
          <w:color w:val="auto"/>
          <w:spacing w:val="-4"/>
          <w:sz w:val="20"/>
          <w:szCs w:val="20"/>
        </w:rPr>
        <w:t xml:space="preserve"> </w:t>
      </w:r>
      <w:r w:rsidRPr="004D07EC">
        <w:rPr>
          <w:b/>
          <w:color w:val="auto"/>
          <w:sz w:val="20"/>
          <w:szCs w:val="20"/>
        </w:rPr>
        <w:t>πρόωρης</w:t>
      </w:r>
      <w:r w:rsidRPr="004D07EC">
        <w:rPr>
          <w:b/>
          <w:color w:val="auto"/>
          <w:spacing w:val="-4"/>
          <w:sz w:val="20"/>
          <w:szCs w:val="20"/>
        </w:rPr>
        <w:t xml:space="preserve"> </w:t>
      </w:r>
      <w:r w:rsidRPr="004D07EC">
        <w:rPr>
          <w:b/>
          <w:color w:val="auto"/>
          <w:sz w:val="20"/>
          <w:szCs w:val="20"/>
        </w:rPr>
        <w:t>εγκατάλειψης</w:t>
      </w:r>
      <w:r w:rsidRPr="004D07EC">
        <w:rPr>
          <w:b/>
          <w:color w:val="auto"/>
          <w:spacing w:val="-4"/>
          <w:sz w:val="20"/>
          <w:szCs w:val="20"/>
        </w:rPr>
        <w:t xml:space="preserve"> </w:t>
      </w:r>
      <w:r w:rsidRPr="004D07EC">
        <w:rPr>
          <w:b/>
          <w:color w:val="auto"/>
          <w:sz w:val="20"/>
          <w:szCs w:val="20"/>
        </w:rPr>
        <w:t>του</w:t>
      </w:r>
      <w:r w:rsidRPr="004D07EC">
        <w:rPr>
          <w:b/>
          <w:color w:val="auto"/>
          <w:spacing w:val="-4"/>
          <w:sz w:val="20"/>
          <w:szCs w:val="20"/>
        </w:rPr>
        <w:t xml:space="preserve"> </w:t>
      </w:r>
      <w:r w:rsidRPr="004D07EC">
        <w:rPr>
          <w:b/>
          <w:color w:val="auto"/>
          <w:sz w:val="20"/>
          <w:szCs w:val="20"/>
        </w:rPr>
        <w:t>σχολείου</w:t>
      </w:r>
      <w:r w:rsidRPr="004D07EC">
        <w:rPr>
          <w:b/>
          <w:color w:val="auto"/>
          <w:spacing w:val="-4"/>
          <w:sz w:val="20"/>
          <w:szCs w:val="20"/>
        </w:rPr>
        <w:t xml:space="preserve"> </w:t>
      </w:r>
      <w:r w:rsidRPr="004D07EC">
        <w:rPr>
          <w:b/>
          <w:color w:val="auto"/>
          <w:sz w:val="20"/>
          <w:szCs w:val="20"/>
        </w:rPr>
        <w:t>και</w:t>
      </w:r>
      <w:r w:rsidRPr="004D07EC">
        <w:rPr>
          <w:b/>
          <w:color w:val="auto"/>
          <w:spacing w:val="-4"/>
          <w:sz w:val="20"/>
          <w:szCs w:val="20"/>
        </w:rPr>
        <w:t xml:space="preserve"> </w:t>
      </w:r>
      <w:r w:rsidRPr="004D07EC">
        <w:rPr>
          <w:b/>
          <w:color w:val="auto"/>
          <w:sz w:val="20"/>
          <w:szCs w:val="20"/>
        </w:rPr>
        <w:t>προώθηση</w:t>
      </w:r>
      <w:r w:rsidRPr="004D07EC">
        <w:rPr>
          <w:b/>
          <w:color w:val="auto"/>
          <w:spacing w:val="-1"/>
          <w:sz w:val="20"/>
          <w:szCs w:val="20"/>
        </w:rPr>
        <w:t xml:space="preserve"> </w:t>
      </w:r>
      <w:r w:rsidRPr="004D07EC">
        <w:rPr>
          <w:b/>
          <w:color w:val="auto"/>
          <w:sz w:val="20"/>
          <w:szCs w:val="20"/>
        </w:rPr>
        <w:t>της</w:t>
      </w:r>
      <w:r w:rsidRPr="004D07EC">
        <w:rPr>
          <w:b/>
          <w:color w:val="auto"/>
          <w:spacing w:val="-4"/>
          <w:sz w:val="20"/>
          <w:szCs w:val="20"/>
        </w:rPr>
        <w:t xml:space="preserve"> </w:t>
      </w:r>
      <w:r w:rsidRPr="004D07EC">
        <w:rPr>
          <w:b/>
          <w:color w:val="auto"/>
          <w:sz w:val="20"/>
          <w:szCs w:val="20"/>
        </w:rPr>
        <w:t>ισότιμης</w:t>
      </w:r>
      <w:r w:rsidRPr="004D07EC">
        <w:rPr>
          <w:b/>
          <w:color w:val="auto"/>
          <w:spacing w:val="-4"/>
          <w:sz w:val="20"/>
          <w:szCs w:val="20"/>
        </w:rPr>
        <w:t xml:space="preserve"> </w:t>
      </w:r>
      <w:r w:rsidRPr="004D07EC">
        <w:rPr>
          <w:b/>
          <w:color w:val="auto"/>
          <w:sz w:val="20"/>
          <w:szCs w:val="20"/>
        </w:rPr>
        <w:t>πρόσβασης</w:t>
      </w:r>
      <w:r w:rsidRPr="004D07EC">
        <w:rPr>
          <w:b/>
          <w:color w:val="auto"/>
          <w:w w:val="99"/>
          <w:sz w:val="20"/>
          <w:szCs w:val="20"/>
        </w:rPr>
        <w:t xml:space="preserve"> </w:t>
      </w:r>
      <w:r w:rsidRPr="004D07EC">
        <w:rPr>
          <w:b/>
          <w:color w:val="auto"/>
          <w:sz w:val="20"/>
          <w:szCs w:val="20"/>
        </w:rPr>
        <w:t>σε</w:t>
      </w:r>
      <w:r w:rsidRPr="004D07EC">
        <w:rPr>
          <w:b/>
          <w:color w:val="auto"/>
          <w:spacing w:val="-5"/>
          <w:sz w:val="20"/>
          <w:szCs w:val="20"/>
        </w:rPr>
        <w:t xml:space="preserve"> </w:t>
      </w:r>
      <w:r w:rsidRPr="004D07EC">
        <w:rPr>
          <w:b/>
          <w:color w:val="auto"/>
          <w:sz w:val="20"/>
          <w:szCs w:val="20"/>
        </w:rPr>
        <w:t>ποιοτική</w:t>
      </w:r>
      <w:r w:rsidRPr="004D07EC">
        <w:rPr>
          <w:b/>
          <w:color w:val="auto"/>
          <w:spacing w:val="-4"/>
          <w:sz w:val="20"/>
          <w:szCs w:val="20"/>
        </w:rPr>
        <w:t xml:space="preserve"> </w:t>
      </w:r>
      <w:r w:rsidRPr="004D07EC">
        <w:rPr>
          <w:b/>
          <w:color w:val="auto"/>
          <w:sz w:val="20"/>
          <w:szCs w:val="20"/>
        </w:rPr>
        <w:t>νηπιακή,</w:t>
      </w:r>
      <w:r w:rsidRPr="004D07EC">
        <w:rPr>
          <w:b/>
          <w:color w:val="auto"/>
          <w:spacing w:val="-4"/>
          <w:sz w:val="20"/>
          <w:szCs w:val="20"/>
        </w:rPr>
        <w:t xml:space="preserve"> </w:t>
      </w:r>
      <w:r w:rsidRPr="004D07EC">
        <w:rPr>
          <w:b/>
          <w:color w:val="auto"/>
          <w:sz w:val="20"/>
          <w:szCs w:val="20"/>
        </w:rPr>
        <w:t>πρωτοβάθμια</w:t>
      </w:r>
      <w:r w:rsidRPr="004D07EC">
        <w:rPr>
          <w:b/>
          <w:color w:val="auto"/>
          <w:spacing w:val="-5"/>
          <w:sz w:val="20"/>
          <w:szCs w:val="20"/>
        </w:rPr>
        <w:t xml:space="preserve"> </w:t>
      </w:r>
      <w:r w:rsidRPr="004D07EC">
        <w:rPr>
          <w:b/>
          <w:color w:val="auto"/>
          <w:sz w:val="20"/>
          <w:szCs w:val="20"/>
        </w:rPr>
        <w:t>και</w:t>
      </w:r>
      <w:r w:rsidRPr="004D07EC">
        <w:rPr>
          <w:b/>
          <w:color w:val="auto"/>
          <w:spacing w:val="-4"/>
          <w:sz w:val="20"/>
          <w:szCs w:val="20"/>
        </w:rPr>
        <w:t xml:space="preserve"> </w:t>
      </w:r>
      <w:r w:rsidRPr="004D07EC">
        <w:rPr>
          <w:b/>
          <w:color w:val="auto"/>
          <w:sz w:val="20"/>
          <w:szCs w:val="20"/>
        </w:rPr>
        <w:t>δευτεροβάθμια</w:t>
      </w:r>
      <w:r w:rsidRPr="004D07EC">
        <w:rPr>
          <w:b/>
          <w:color w:val="auto"/>
          <w:spacing w:val="-2"/>
          <w:sz w:val="20"/>
          <w:szCs w:val="20"/>
        </w:rPr>
        <w:t xml:space="preserve"> </w:t>
      </w:r>
      <w:r w:rsidRPr="004D07EC">
        <w:rPr>
          <w:b/>
          <w:color w:val="auto"/>
          <w:sz w:val="20"/>
          <w:szCs w:val="20"/>
        </w:rPr>
        <w:t>εκπαίδευση,</w:t>
      </w:r>
      <w:r w:rsidRPr="004D07EC">
        <w:rPr>
          <w:b/>
          <w:color w:val="auto"/>
          <w:spacing w:val="-4"/>
          <w:sz w:val="20"/>
          <w:szCs w:val="20"/>
        </w:rPr>
        <w:t xml:space="preserve"> </w:t>
      </w:r>
      <w:r w:rsidRPr="004D07EC">
        <w:rPr>
          <w:b/>
          <w:color w:val="auto"/>
          <w:sz w:val="20"/>
          <w:szCs w:val="20"/>
        </w:rPr>
        <w:t>καθώς</w:t>
      </w:r>
      <w:r w:rsidRPr="004D07EC">
        <w:rPr>
          <w:b/>
          <w:color w:val="auto"/>
          <w:spacing w:val="-4"/>
          <w:sz w:val="20"/>
          <w:szCs w:val="20"/>
        </w:rPr>
        <w:t xml:space="preserve"> </w:t>
      </w:r>
      <w:r w:rsidRPr="004D07EC">
        <w:rPr>
          <w:b/>
          <w:color w:val="auto"/>
          <w:sz w:val="20"/>
          <w:szCs w:val="20"/>
        </w:rPr>
        <w:t>επίσης</w:t>
      </w:r>
      <w:r w:rsidRPr="004D07EC">
        <w:rPr>
          <w:b/>
          <w:color w:val="auto"/>
          <w:spacing w:val="-4"/>
          <w:sz w:val="20"/>
          <w:szCs w:val="20"/>
        </w:rPr>
        <w:t xml:space="preserve"> </w:t>
      </w:r>
      <w:r w:rsidRPr="004D07EC">
        <w:rPr>
          <w:b/>
          <w:color w:val="auto"/>
          <w:sz w:val="20"/>
          <w:szCs w:val="20"/>
        </w:rPr>
        <w:t>και</w:t>
      </w:r>
      <w:r w:rsidRPr="004D07EC">
        <w:rPr>
          <w:b/>
          <w:color w:val="auto"/>
          <w:spacing w:val="-5"/>
          <w:sz w:val="20"/>
          <w:szCs w:val="20"/>
        </w:rPr>
        <w:t xml:space="preserve"> </w:t>
      </w:r>
      <w:r w:rsidRPr="004D07EC">
        <w:rPr>
          <w:b/>
          <w:color w:val="auto"/>
          <w:sz w:val="20"/>
          <w:szCs w:val="20"/>
        </w:rPr>
        <w:t>σε</w:t>
      </w:r>
      <w:r w:rsidRPr="004D07EC">
        <w:rPr>
          <w:b/>
          <w:color w:val="auto"/>
          <w:spacing w:val="-4"/>
          <w:sz w:val="20"/>
          <w:szCs w:val="20"/>
        </w:rPr>
        <w:t xml:space="preserve"> </w:t>
      </w:r>
      <w:r w:rsidRPr="004D07EC">
        <w:rPr>
          <w:b/>
          <w:color w:val="auto"/>
          <w:sz w:val="20"/>
          <w:szCs w:val="20"/>
        </w:rPr>
        <w:t>τυπικές,</w:t>
      </w:r>
      <w:r w:rsidRPr="004D07EC">
        <w:rPr>
          <w:b/>
          <w:color w:val="auto"/>
          <w:spacing w:val="-4"/>
          <w:sz w:val="20"/>
          <w:szCs w:val="20"/>
        </w:rPr>
        <w:t xml:space="preserve"> </w:t>
      </w:r>
      <w:r w:rsidRPr="004D07EC">
        <w:rPr>
          <w:b/>
          <w:color w:val="auto"/>
          <w:sz w:val="20"/>
          <w:szCs w:val="20"/>
        </w:rPr>
        <w:t>μη</w:t>
      </w:r>
      <w:r w:rsidRPr="004D07EC">
        <w:rPr>
          <w:b/>
          <w:color w:val="auto"/>
          <w:spacing w:val="-5"/>
          <w:sz w:val="20"/>
          <w:szCs w:val="20"/>
        </w:rPr>
        <w:t xml:space="preserve"> </w:t>
      </w:r>
      <w:r w:rsidRPr="004D07EC">
        <w:rPr>
          <w:b/>
          <w:color w:val="auto"/>
          <w:sz w:val="20"/>
          <w:szCs w:val="20"/>
        </w:rPr>
        <w:t>τυπικές</w:t>
      </w:r>
      <w:r w:rsidRPr="004D07EC">
        <w:rPr>
          <w:b/>
          <w:color w:val="auto"/>
          <w:w w:val="99"/>
          <w:sz w:val="20"/>
          <w:szCs w:val="20"/>
        </w:rPr>
        <w:t xml:space="preserve"> </w:t>
      </w:r>
      <w:r w:rsidRPr="004D07EC">
        <w:rPr>
          <w:b/>
          <w:color w:val="auto"/>
          <w:sz w:val="20"/>
          <w:szCs w:val="20"/>
        </w:rPr>
        <w:t>και</w:t>
      </w:r>
      <w:r w:rsidRPr="004D07EC">
        <w:rPr>
          <w:b/>
          <w:color w:val="auto"/>
          <w:spacing w:val="-5"/>
          <w:sz w:val="20"/>
          <w:szCs w:val="20"/>
        </w:rPr>
        <w:t xml:space="preserve"> </w:t>
      </w:r>
      <w:r w:rsidRPr="004D07EC">
        <w:rPr>
          <w:b/>
          <w:color w:val="auto"/>
          <w:sz w:val="20"/>
          <w:szCs w:val="20"/>
        </w:rPr>
        <w:t>άτυπες</w:t>
      </w:r>
      <w:r w:rsidRPr="004D07EC">
        <w:rPr>
          <w:b/>
          <w:color w:val="auto"/>
          <w:spacing w:val="-5"/>
          <w:sz w:val="20"/>
          <w:szCs w:val="20"/>
        </w:rPr>
        <w:t xml:space="preserve"> </w:t>
      </w:r>
      <w:r w:rsidRPr="004D07EC">
        <w:rPr>
          <w:b/>
          <w:color w:val="auto"/>
          <w:sz w:val="20"/>
          <w:szCs w:val="20"/>
        </w:rPr>
        <w:t>δυνατότητες</w:t>
      </w:r>
      <w:r w:rsidRPr="004D07EC">
        <w:rPr>
          <w:b/>
          <w:color w:val="auto"/>
          <w:spacing w:val="-5"/>
          <w:sz w:val="20"/>
          <w:szCs w:val="20"/>
        </w:rPr>
        <w:t xml:space="preserve"> </w:t>
      </w:r>
      <w:r w:rsidRPr="004D07EC">
        <w:rPr>
          <w:b/>
          <w:color w:val="auto"/>
          <w:sz w:val="20"/>
          <w:szCs w:val="20"/>
        </w:rPr>
        <w:t>εκπαίδευσης</w:t>
      </w:r>
      <w:r w:rsidRPr="004D07EC">
        <w:rPr>
          <w:b/>
          <w:color w:val="auto"/>
          <w:spacing w:val="-5"/>
          <w:sz w:val="20"/>
          <w:szCs w:val="20"/>
        </w:rPr>
        <w:t xml:space="preserve"> </w:t>
      </w:r>
      <w:r w:rsidRPr="004D07EC">
        <w:rPr>
          <w:b/>
          <w:color w:val="auto"/>
          <w:sz w:val="20"/>
          <w:szCs w:val="20"/>
        </w:rPr>
        <w:t>για</w:t>
      </w:r>
      <w:r w:rsidRPr="004D07EC">
        <w:rPr>
          <w:b/>
          <w:color w:val="auto"/>
          <w:spacing w:val="-5"/>
          <w:sz w:val="20"/>
          <w:szCs w:val="20"/>
        </w:rPr>
        <w:t xml:space="preserve"> </w:t>
      </w:r>
      <w:r w:rsidRPr="004D07EC">
        <w:rPr>
          <w:b/>
          <w:color w:val="auto"/>
          <w:sz w:val="20"/>
          <w:szCs w:val="20"/>
        </w:rPr>
        <w:t>την</w:t>
      </w:r>
      <w:r w:rsidRPr="004D07EC">
        <w:rPr>
          <w:b/>
          <w:color w:val="auto"/>
          <w:spacing w:val="-5"/>
          <w:sz w:val="20"/>
          <w:szCs w:val="20"/>
        </w:rPr>
        <w:t xml:space="preserve"> </w:t>
      </w:r>
      <w:r w:rsidRPr="004D07EC">
        <w:rPr>
          <w:b/>
          <w:color w:val="auto"/>
          <w:sz w:val="20"/>
          <w:szCs w:val="20"/>
        </w:rPr>
        <w:t>επανένταξη</w:t>
      </w:r>
      <w:r w:rsidRPr="004D07EC">
        <w:rPr>
          <w:b/>
          <w:color w:val="auto"/>
          <w:spacing w:val="-5"/>
          <w:sz w:val="20"/>
          <w:szCs w:val="20"/>
        </w:rPr>
        <w:t xml:space="preserve"> </w:t>
      </w:r>
      <w:r w:rsidRPr="004D07EC">
        <w:rPr>
          <w:b/>
          <w:color w:val="auto"/>
          <w:sz w:val="20"/>
          <w:szCs w:val="20"/>
        </w:rPr>
        <w:t>στην</w:t>
      </w:r>
      <w:r w:rsidRPr="004D07EC">
        <w:rPr>
          <w:b/>
          <w:color w:val="auto"/>
          <w:spacing w:val="-5"/>
          <w:sz w:val="20"/>
          <w:szCs w:val="20"/>
        </w:rPr>
        <w:t xml:space="preserve"> </w:t>
      </w:r>
      <w:r w:rsidRPr="004D07EC">
        <w:rPr>
          <w:b/>
          <w:color w:val="auto"/>
          <w:sz w:val="20"/>
          <w:szCs w:val="20"/>
        </w:rPr>
        <w:t>εκπαίδευση και</w:t>
      </w:r>
      <w:r w:rsidRPr="004D07EC">
        <w:rPr>
          <w:b/>
          <w:color w:val="auto"/>
          <w:spacing w:val="-5"/>
          <w:sz w:val="20"/>
          <w:szCs w:val="20"/>
        </w:rPr>
        <w:t xml:space="preserve"> </w:t>
      </w:r>
      <w:r w:rsidRPr="004D07EC">
        <w:rPr>
          <w:b/>
          <w:color w:val="auto"/>
          <w:sz w:val="20"/>
          <w:szCs w:val="20"/>
        </w:rPr>
        <w:t>την</w:t>
      </w:r>
      <w:r w:rsidRPr="004D07EC">
        <w:rPr>
          <w:b/>
          <w:color w:val="auto"/>
          <w:spacing w:val="-5"/>
          <w:sz w:val="20"/>
          <w:szCs w:val="20"/>
        </w:rPr>
        <w:t xml:space="preserve"> </w:t>
      </w:r>
      <w:r w:rsidRPr="004D07EC">
        <w:rPr>
          <w:b/>
          <w:color w:val="auto"/>
          <w:sz w:val="20"/>
          <w:szCs w:val="20"/>
        </w:rPr>
        <w:t>κατάρτιση.</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0330BF">
      <w:pPr>
        <w:pStyle w:val="Default"/>
        <w:spacing w:before="12" w:after="12" w:line="312" w:lineRule="auto"/>
        <w:jc w:val="both"/>
        <w:rPr>
          <w:b/>
          <w:color w:val="auto"/>
          <w:sz w:val="20"/>
          <w:szCs w:val="20"/>
        </w:rPr>
      </w:pPr>
      <w:r w:rsidRPr="004D07EC">
        <w:rPr>
          <w:b/>
          <w:bCs/>
          <w:color w:val="auto"/>
          <w:sz w:val="20"/>
          <w:szCs w:val="20"/>
        </w:rPr>
        <w:t xml:space="preserve">1.1. Ειδικός στόχος i: </w:t>
      </w:r>
      <w:r w:rsidRPr="004D07EC">
        <w:rPr>
          <w:b/>
          <w:color w:val="auto"/>
          <w:sz w:val="20"/>
          <w:szCs w:val="20"/>
        </w:rPr>
        <w:t>Μείωση</w:t>
      </w:r>
      <w:r w:rsidRPr="004D07EC">
        <w:rPr>
          <w:b/>
          <w:color w:val="auto"/>
          <w:spacing w:val="-4"/>
          <w:sz w:val="20"/>
          <w:szCs w:val="20"/>
        </w:rPr>
        <w:t xml:space="preserve"> </w:t>
      </w:r>
      <w:r w:rsidRPr="004D07EC">
        <w:rPr>
          <w:b/>
          <w:color w:val="auto"/>
          <w:sz w:val="20"/>
          <w:szCs w:val="20"/>
        </w:rPr>
        <w:t>της</w:t>
      </w:r>
      <w:r w:rsidRPr="004D07EC">
        <w:rPr>
          <w:b/>
          <w:color w:val="auto"/>
          <w:spacing w:val="-5"/>
          <w:sz w:val="20"/>
          <w:szCs w:val="20"/>
        </w:rPr>
        <w:t xml:space="preserve"> </w:t>
      </w:r>
      <w:r w:rsidRPr="004D07EC">
        <w:rPr>
          <w:b/>
          <w:color w:val="auto"/>
          <w:sz w:val="20"/>
          <w:szCs w:val="20"/>
        </w:rPr>
        <w:t>πρόωρης</w:t>
      </w:r>
      <w:r w:rsidRPr="004D07EC">
        <w:rPr>
          <w:b/>
          <w:color w:val="auto"/>
          <w:spacing w:val="-4"/>
          <w:sz w:val="20"/>
          <w:szCs w:val="20"/>
        </w:rPr>
        <w:t xml:space="preserve"> </w:t>
      </w:r>
      <w:r w:rsidRPr="004D07EC">
        <w:rPr>
          <w:b/>
          <w:color w:val="auto"/>
          <w:sz w:val="20"/>
          <w:szCs w:val="20"/>
        </w:rPr>
        <w:t>εγκατάλειψης</w:t>
      </w:r>
      <w:r w:rsidRPr="004D07EC">
        <w:rPr>
          <w:b/>
          <w:color w:val="auto"/>
          <w:spacing w:val="-4"/>
          <w:sz w:val="20"/>
          <w:szCs w:val="20"/>
        </w:rPr>
        <w:t xml:space="preserve"> </w:t>
      </w:r>
      <w:r w:rsidRPr="004D07EC">
        <w:rPr>
          <w:b/>
          <w:color w:val="auto"/>
          <w:sz w:val="20"/>
          <w:szCs w:val="20"/>
        </w:rPr>
        <w:t>του</w:t>
      </w:r>
      <w:r w:rsidRPr="004D07EC">
        <w:rPr>
          <w:b/>
          <w:color w:val="auto"/>
          <w:spacing w:val="-5"/>
          <w:sz w:val="20"/>
          <w:szCs w:val="20"/>
        </w:rPr>
        <w:t xml:space="preserve"> </w:t>
      </w:r>
      <w:r w:rsidRPr="004D07EC">
        <w:rPr>
          <w:b/>
          <w:color w:val="auto"/>
          <w:sz w:val="20"/>
          <w:szCs w:val="20"/>
        </w:rPr>
        <w:t>σχολείου,</w:t>
      </w:r>
      <w:r w:rsidRPr="004D07EC">
        <w:rPr>
          <w:b/>
          <w:color w:val="auto"/>
          <w:spacing w:val="-4"/>
          <w:sz w:val="20"/>
          <w:szCs w:val="20"/>
        </w:rPr>
        <w:t xml:space="preserve"> </w:t>
      </w:r>
      <w:r w:rsidRPr="004D07EC">
        <w:rPr>
          <w:b/>
          <w:color w:val="auto"/>
          <w:sz w:val="20"/>
          <w:szCs w:val="20"/>
        </w:rPr>
        <w:t>ιδίως</w:t>
      </w:r>
      <w:r w:rsidRPr="004D07EC">
        <w:rPr>
          <w:b/>
          <w:color w:val="auto"/>
          <w:spacing w:val="-4"/>
          <w:sz w:val="20"/>
          <w:szCs w:val="20"/>
        </w:rPr>
        <w:t xml:space="preserve"> </w:t>
      </w:r>
      <w:r w:rsidRPr="004D07EC">
        <w:rPr>
          <w:b/>
          <w:color w:val="auto"/>
          <w:sz w:val="20"/>
          <w:szCs w:val="20"/>
        </w:rPr>
        <w:t>σε</w:t>
      </w:r>
      <w:r w:rsidRPr="004D07EC">
        <w:rPr>
          <w:b/>
          <w:color w:val="auto"/>
          <w:spacing w:val="-2"/>
          <w:sz w:val="20"/>
          <w:szCs w:val="20"/>
        </w:rPr>
        <w:t xml:space="preserve"> </w:t>
      </w:r>
      <w:r w:rsidRPr="004D07EC">
        <w:rPr>
          <w:b/>
          <w:color w:val="auto"/>
          <w:sz w:val="20"/>
          <w:szCs w:val="20"/>
        </w:rPr>
        <w:t>γεωγραφικές</w:t>
      </w:r>
      <w:r w:rsidRPr="004D07EC">
        <w:rPr>
          <w:b/>
          <w:color w:val="auto"/>
          <w:spacing w:val="-4"/>
          <w:sz w:val="20"/>
          <w:szCs w:val="20"/>
        </w:rPr>
        <w:t xml:space="preserve"> </w:t>
      </w:r>
      <w:r w:rsidRPr="004D07EC">
        <w:rPr>
          <w:b/>
          <w:color w:val="auto"/>
          <w:sz w:val="20"/>
          <w:szCs w:val="20"/>
        </w:rPr>
        <w:t>περιοχές</w:t>
      </w:r>
      <w:r w:rsidRPr="004D07EC">
        <w:rPr>
          <w:b/>
          <w:color w:val="auto"/>
          <w:spacing w:val="-4"/>
          <w:sz w:val="20"/>
          <w:szCs w:val="20"/>
        </w:rPr>
        <w:t xml:space="preserve"> </w:t>
      </w:r>
      <w:r w:rsidRPr="004D07EC">
        <w:rPr>
          <w:b/>
          <w:color w:val="auto"/>
          <w:sz w:val="20"/>
          <w:szCs w:val="20"/>
        </w:rPr>
        <w:t>με</w:t>
      </w:r>
      <w:r w:rsidRPr="004D07EC">
        <w:rPr>
          <w:b/>
          <w:color w:val="auto"/>
          <w:spacing w:val="-5"/>
          <w:sz w:val="20"/>
          <w:szCs w:val="20"/>
        </w:rPr>
        <w:t xml:space="preserve"> </w:t>
      </w:r>
      <w:r w:rsidRPr="004D07EC">
        <w:rPr>
          <w:b/>
          <w:color w:val="auto"/>
          <w:sz w:val="20"/>
          <w:szCs w:val="20"/>
        </w:rPr>
        <w:t>υψηλά</w:t>
      </w:r>
      <w:r w:rsidRPr="004D07EC">
        <w:rPr>
          <w:b/>
          <w:color w:val="auto"/>
          <w:spacing w:val="-4"/>
          <w:sz w:val="20"/>
          <w:szCs w:val="20"/>
        </w:rPr>
        <w:t xml:space="preserve"> </w:t>
      </w:r>
      <w:r w:rsidRPr="004D07EC">
        <w:rPr>
          <w:b/>
          <w:color w:val="auto"/>
          <w:sz w:val="20"/>
          <w:szCs w:val="20"/>
        </w:rPr>
        <w:t>ποσοστά</w:t>
      </w:r>
      <w:r w:rsidRPr="004D07EC">
        <w:rPr>
          <w:b/>
          <w:color w:val="auto"/>
          <w:w w:val="99"/>
          <w:sz w:val="20"/>
          <w:szCs w:val="20"/>
        </w:rPr>
        <w:t xml:space="preserve"> </w:t>
      </w:r>
      <w:r w:rsidRPr="004D07EC">
        <w:rPr>
          <w:b/>
          <w:color w:val="auto"/>
          <w:sz w:val="20"/>
          <w:szCs w:val="20"/>
        </w:rPr>
        <w:t>ΠΕΣ.</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0330BF">
      <w:pPr>
        <w:pStyle w:val="Default"/>
        <w:spacing w:before="12" w:after="12" w:line="312" w:lineRule="auto"/>
        <w:jc w:val="both"/>
        <w:rPr>
          <w:color w:val="auto"/>
          <w:sz w:val="20"/>
          <w:szCs w:val="20"/>
        </w:rPr>
      </w:pPr>
      <w:r w:rsidRPr="004D07EC">
        <w:rPr>
          <w:b/>
          <w:bCs/>
          <w:color w:val="auto"/>
          <w:sz w:val="20"/>
          <w:szCs w:val="20"/>
        </w:rPr>
        <w:t xml:space="preserve">Ενδεικτικές δράσεις και προϋπολογισμός </w:t>
      </w:r>
    </w:p>
    <w:p w:rsidR="006D24FA" w:rsidRPr="004D07EC" w:rsidRDefault="006D24FA" w:rsidP="007332AA">
      <w:pPr>
        <w:rPr>
          <w:rFonts w:ascii="Verdana" w:hAnsi="Verdana"/>
          <w:i/>
          <w:sz w:val="20"/>
          <w:szCs w:val="20"/>
        </w:rPr>
      </w:pPr>
      <w:r w:rsidRPr="004D07EC">
        <w:rPr>
          <w:rFonts w:ascii="Verdana" w:hAnsi="Verdana"/>
          <w:i/>
          <w:sz w:val="20"/>
          <w:szCs w:val="20"/>
        </w:rPr>
        <w:t>Ενδεικτικοί τύποι δράσεων:</w:t>
      </w:r>
    </w:p>
    <w:p w:rsidR="006D24FA" w:rsidRPr="004D07EC" w:rsidRDefault="006D24FA" w:rsidP="007332AA">
      <w:pPr>
        <w:rPr>
          <w:rFonts w:ascii="Verdana" w:hAnsi="Verdana"/>
          <w:i/>
          <w:sz w:val="20"/>
          <w:szCs w:val="20"/>
        </w:rPr>
      </w:pPr>
    </w:p>
    <w:p w:rsidR="006D24FA" w:rsidRPr="004D07EC" w:rsidRDefault="006D24FA" w:rsidP="007332AA">
      <w:pPr>
        <w:pStyle w:val="ListParagraph"/>
        <w:numPr>
          <w:ilvl w:val="0"/>
          <w:numId w:val="3"/>
        </w:numPr>
        <w:spacing w:before="0" w:line="240" w:lineRule="auto"/>
        <w:rPr>
          <w:rFonts w:ascii="Verdana" w:hAnsi="Verdana"/>
          <w:b/>
          <w:i/>
          <w:sz w:val="20"/>
          <w:szCs w:val="20"/>
        </w:rPr>
      </w:pPr>
      <w:r w:rsidRPr="004D07EC">
        <w:rPr>
          <w:rFonts w:ascii="Verdana" w:hAnsi="Verdana"/>
          <w:b/>
          <w:sz w:val="20"/>
          <w:szCs w:val="20"/>
        </w:rPr>
        <w:t xml:space="preserve">Ανάπτυξη και εφαρμογή δράσεων για την καταπολέμηση της σχολικής διαρροής και τη μείωση του ποσοστού πρόωρης εγκατάλειψης της σχολικής εκπαίδευσης </w:t>
      </w:r>
    </w:p>
    <w:p w:rsidR="006D24FA" w:rsidRPr="004D07EC" w:rsidRDefault="006D24FA" w:rsidP="007332AA">
      <w:pPr>
        <w:pStyle w:val="ListParagraph"/>
        <w:spacing w:before="0" w:line="240" w:lineRule="auto"/>
        <w:rPr>
          <w:rFonts w:ascii="Verdana" w:hAnsi="Verdana"/>
          <w:i/>
          <w:sz w:val="20"/>
          <w:szCs w:val="20"/>
        </w:rPr>
      </w:pPr>
      <w:r w:rsidRPr="004D07EC">
        <w:rPr>
          <w:rFonts w:ascii="Verdana" w:hAnsi="Verdana"/>
          <w:sz w:val="20"/>
          <w:szCs w:val="20"/>
        </w:rPr>
        <w:t xml:space="preserve">Αντικείμενο είναι ο σχεδιασμός κατάλληλα στοχευμένων δράσεων ενίσχυσης της πρόσβασης και ένταξης στην εκπαίδευση για τις Ευάλωτες Κοινωνικά Ομάδες (Μετανάστες, μονογονεϊκές οικογένειες, ΖΕΠ κλπ.) και για συγκεκριμένες γεωγραφικές περιοχές. </w:t>
      </w:r>
    </w:p>
    <w:p w:rsidR="006D24FA" w:rsidRPr="004D07EC" w:rsidRDefault="006D24FA" w:rsidP="007332AA">
      <w:pPr>
        <w:pStyle w:val="ListParagraph"/>
        <w:numPr>
          <w:ilvl w:val="0"/>
          <w:numId w:val="3"/>
        </w:numPr>
        <w:spacing w:before="0" w:line="240" w:lineRule="auto"/>
        <w:rPr>
          <w:rFonts w:ascii="Verdana" w:hAnsi="Verdana"/>
          <w:b/>
          <w:i/>
          <w:sz w:val="20"/>
          <w:szCs w:val="20"/>
        </w:rPr>
      </w:pPr>
      <w:r w:rsidRPr="004D07EC">
        <w:rPr>
          <w:rFonts w:ascii="Verdana" w:hAnsi="Verdana"/>
          <w:b/>
          <w:sz w:val="20"/>
          <w:szCs w:val="20"/>
        </w:rPr>
        <w:t xml:space="preserve">Διαπολιτισμική εκπαίδευση </w:t>
      </w:r>
    </w:p>
    <w:p w:rsidR="006D24FA" w:rsidRPr="004D07EC" w:rsidRDefault="006D24FA" w:rsidP="007332AA">
      <w:pPr>
        <w:pStyle w:val="ListParagraph"/>
        <w:spacing w:before="0" w:line="240" w:lineRule="auto"/>
        <w:rPr>
          <w:rFonts w:ascii="Verdana" w:hAnsi="Verdana"/>
          <w:sz w:val="20"/>
          <w:szCs w:val="20"/>
        </w:rPr>
      </w:pPr>
      <w:r w:rsidRPr="004D07EC">
        <w:rPr>
          <w:rFonts w:ascii="Verdana" w:hAnsi="Verdana"/>
          <w:sz w:val="20"/>
          <w:szCs w:val="20"/>
        </w:rPr>
        <w:t>Αντικείμενο είναι η υλοποίηση δράσεων για την αρμονική ένταξη στο σχολείο μαθητών/τριών με πολιτισμικές και θρησκευτικές ιδιαιτερότητες (αλλοδαποί, παλιννοστούντες, Ρομά, μουσουλμάνοι της Θράκης, ομογενείς) με ενδεικτικές δράσεις όπως:</w:t>
      </w:r>
    </w:p>
    <w:p w:rsidR="006D24FA" w:rsidRPr="004D07EC" w:rsidRDefault="006D24FA" w:rsidP="007332AA">
      <w:pPr>
        <w:pStyle w:val="2"/>
        <w:numPr>
          <w:ilvl w:val="0"/>
          <w:numId w:val="2"/>
        </w:numPr>
        <w:tabs>
          <w:tab w:val="left" w:pos="1080"/>
        </w:tabs>
        <w:spacing w:before="0" w:line="240" w:lineRule="auto"/>
        <w:ind w:left="720" w:firstLine="0"/>
        <w:rPr>
          <w:rFonts w:ascii="Verdana" w:hAnsi="Verdana"/>
          <w:sz w:val="20"/>
        </w:rPr>
      </w:pPr>
      <w:r w:rsidRPr="004D07EC">
        <w:rPr>
          <w:rFonts w:ascii="Verdana" w:hAnsi="Verdana"/>
          <w:sz w:val="20"/>
        </w:rPr>
        <w:t>Εκπαίδευση των παιδιών της μουσουλμανικής μειονότητας Θράκης</w:t>
      </w:r>
    </w:p>
    <w:p w:rsidR="006D24FA" w:rsidRPr="004D07EC" w:rsidRDefault="006D24FA" w:rsidP="007332AA">
      <w:pPr>
        <w:pStyle w:val="2"/>
        <w:numPr>
          <w:ilvl w:val="0"/>
          <w:numId w:val="2"/>
        </w:numPr>
        <w:tabs>
          <w:tab w:val="left" w:pos="1080"/>
        </w:tabs>
        <w:spacing w:before="0" w:line="240" w:lineRule="auto"/>
        <w:ind w:left="720" w:firstLine="0"/>
        <w:rPr>
          <w:rFonts w:ascii="Verdana" w:hAnsi="Verdana"/>
          <w:sz w:val="20"/>
        </w:rPr>
      </w:pPr>
      <w:r w:rsidRPr="004D07EC">
        <w:rPr>
          <w:rFonts w:ascii="Verdana" w:hAnsi="Verdana"/>
          <w:sz w:val="20"/>
        </w:rPr>
        <w:t>Εκπαίδευση των παιδιών Ρομά</w:t>
      </w:r>
    </w:p>
    <w:p w:rsidR="006D24FA" w:rsidRPr="004D07EC" w:rsidRDefault="006D24FA" w:rsidP="007332AA">
      <w:pPr>
        <w:jc w:val="both"/>
        <w:rPr>
          <w:rFonts w:ascii="Verdana" w:hAnsi="Verdana"/>
          <w:sz w:val="20"/>
          <w:szCs w:val="20"/>
        </w:rPr>
      </w:pPr>
    </w:p>
    <w:p w:rsidR="006D24FA" w:rsidRPr="004D07EC" w:rsidRDefault="006D24FA" w:rsidP="000330BF">
      <w:pPr>
        <w:spacing w:before="12" w:after="12" w:line="312" w:lineRule="auto"/>
        <w:jc w:val="both"/>
        <w:rPr>
          <w:rFonts w:ascii="Verdana" w:hAnsi="Verdana" w:cs="Verdana"/>
          <w:b/>
          <w:sz w:val="20"/>
          <w:szCs w:val="20"/>
        </w:rPr>
      </w:pPr>
      <w:r w:rsidRPr="004D07EC">
        <w:rPr>
          <w:rFonts w:ascii="Verdana" w:hAnsi="Verdana" w:cs="Verdana"/>
          <w:b/>
          <w:sz w:val="20"/>
          <w:szCs w:val="20"/>
        </w:rPr>
        <w:t>Συνολικός Π/Υ: 23,7 εκ €</w:t>
      </w:r>
    </w:p>
    <w:p w:rsidR="006D24FA" w:rsidRPr="004D07EC" w:rsidRDefault="006D24FA" w:rsidP="000330BF">
      <w:pPr>
        <w:spacing w:before="12" w:after="12" w:line="312" w:lineRule="auto"/>
        <w:jc w:val="both"/>
        <w:rPr>
          <w:rFonts w:ascii="Verdana" w:hAnsi="Verdana" w:cs="Verdana"/>
          <w:sz w:val="20"/>
          <w:szCs w:val="20"/>
        </w:rPr>
      </w:pPr>
    </w:p>
    <w:p w:rsidR="006D24FA" w:rsidRPr="004D07EC" w:rsidRDefault="006D24FA" w:rsidP="000330BF">
      <w:pPr>
        <w:pStyle w:val="Default"/>
        <w:spacing w:before="12" w:after="12" w:line="312" w:lineRule="auto"/>
        <w:jc w:val="both"/>
        <w:rPr>
          <w:b/>
          <w:color w:val="auto"/>
          <w:sz w:val="20"/>
          <w:szCs w:val="20"/>
        </w:rPr>
      </w:pPr>
      <w:r w:rsidRPr="004D07EC">
        <w:rPr>
          <w:b/>
          <w:bCs/>
          <w:color w:val="auto"/>
          <w:sz w:val="20"/>
          <w:szCs w:val="20"/>
        </w:rPr>
        <w:t xml:space="preserve">1.2. Ειδικός στόχος ii: </w:t>
      </w:r>
      <w:r w:rsidRPr="004D07EC">
        <w:rPr>
          <w:b/>
          <w:color w:val="auto"/>
          <w:sz w:val="20"/>
          <w:szCs w:val="20"/>
        </w:rPr>
        <w:t>Αύξηση</w:t>
      </w:r>
      <w:r w:rsidRPr="004D07EC">
        <w:rPr>
          <w:b/>
          <w:color w:val="auto"/>
          <w:spacing w:val="-4"/>
          <w:sz w:val="20"/>
          <w:szCs w:val="20"/>
        </w:rPr>
        <w:t xml:space="preserve"> </w:t>
      </w:r>
      <w:r w:rsidRPr="004D07EC">
        <w:rPr>
          <w:b/>
          <w:color w:val="auto"/>
          <w:sz w:val="20"/>
          <w:szCs w:val="20"/>
        </w:rPr>
        <w:t>των</w:t>
      </w:r>
      <w:r w:rsidRPr="004D07EC">
        <w:rPr>
          <w:b/>
          <w:color w:val="auto"/>
          <w:spacing w:val="-4"/>
          <w:sz w:val="20"/>
          <w:szCs w:val="20"/>
        </w:rPr>
        <w:t xml:space="preserve"> </w:t>
      </w:r>
      <w:r w:rsidRPr="004D07EC">
        <w:rPr>
          <w:b/>
          <w:color w:val="auto"/>
          <w:sz w:val="20"/>
          <w:szCs w:val="20"/>
        </w:rPr>
        <w:t>σχολικών</w:t>
      </w:r>
      <w:r w:rsidRPr="004D07EC">
        <w:rPr>
          <w:b/>
          <w:color w:val="auto"/>
          <w:spacing w:val="-4"/>
          <w:sz w:val="20"/>
          <w:szCs w:val="20"/>
        </w:rPr>
        <w:t xml:space="preserve"> </w:t>
      </w:r>
      <w:r w:rsidRPr="004D07EC">
        <w:rPr>
          <w:b/>
          <w:color w:val="auto"/>
          <w:sz w:val="20"/>
          <w:szCs w:val="20"/>
        </w:rPr>
        <w:t>μονάδων</w:t>
      </w:r>
      <w:r w:rsidRPr="004D07EC">
        <w:rPr>
          <w:b/>
          <w:color w:val="auto"/>
          <w:spacing w:val="-3"/>
          <w:sz w:val="20"/>
          <w:szCs w:val="20"/>
        </w:rPr>
        <w:t xml:space="preserve"> </w:t>
      </w:r>
      <w:r w:rsidRPr="004D07EC">
        <w:rPr>
          <w:b/>
          <w:color w:val="auto"/>
          <w:sz w:val="20"/>
          <w:szCs w:val="20"/>
        </w:rPr>
        <w:t>που</w:t>
      </w:r>
      <w:r w:rsidRPr="004D07EC">
        <w:rPr>
          <w:b/>
          <w:color w:val="auto"/>
          <w:spacing w:val="-4"/>
          <w:sz w:val="20"/>
          <w:szCs w:val="20"/>
        </w:rPr>
        <w:t xml:space="preserve"> </w:t>
      </w:r>
      <w:r w:rsidRPr="004D07EC">
        <w:rPr>
          <w:b/>
          <w:color w:val="auto"/>
          <w:sz w:val="20"/>
          <w:szCs w:val="20"/>
        </w:rPr>
        <w:t>λειτουργούν</w:t>
      </w:r>
      <w:r w:rsidRPr="004D07EC">
        <w:rPr>
          <w:b/>
          <w:color w:val="auto"/>
          <w:spacing w:val="-2"/>
          <w:sz w:val="20"/>
          <w:szCs w:val="20"/>
        </w:rPr>
        <w:t xml:space="preserve"> </w:t>
      </w:r>
      <w:r w:rsidRPr="004D07EC">
        <w:rPr>
          <w:b/>
          <w:color w:val="auto"/>
          <w:sz w:val="20"/>
          <w:szCs w:val="20"/>
        </w:rPr>
        <w:t>στο</w:t>
      </w:r>
      <w:r w:rsidRPr="004D07EC">
        <w:rPr>
          <w:b/>
          <w:color w:val="auto"/>
          <w:spacing w:val="-4"/>
          <w:sz w:val="20"/>
          <w:szCs w:val="20"/>
        </w:rPr>
        <w:t xml:space="preserve"> </w:t>
      </w:r>
      <w:r w:rsidRPr="004D07EC">
        <w:rPr>
          <w:b/>
          <w:color w:val="auto"/>
          <w:sz w:val="20"/>
          <w:szCs w:val="20"/>
        </w:rPr>
        <w:t>πλαίσιο</w:t>
      </w:r>
      <w:r w:rsidRPr="004D07EC">
        <w:rPr>
          <w:b/>
          <w:color w:val="auto"/>
          <w:spacing w:val="-4"/>
          <w:sz w:val="20"/>
          <w:szCs w:val="20"/>
        </w:rPr>
        <w:t xml:space="preserve"> </w:t>
      </w:r>
      <w:r w:rsidRPr="004D07EC">
        <w:rPr>
          <w:b/>
          <w:color w:val="auto"/>
          <w:sz w:val="20"/>
          <w:szCs w:val="20"/>
        </w:rPr>
        <w:t>του</w:t>
      </w:r>
      <w:r w:rsidRPr="004D07EC">
        <w:rPr>
          <w:b/>
          <w:color w:val="auto"/>
          <w:spacing w:val="-4"/>
          <w:sz w:val="20"/>
          <w:szCs w:val="20"/>
        </w:rPr>
        <w:t xml:space="preserve"> </w:t>
      </w:r>
      <w:r w:rsidRPr="004D07EC">
        <w:rPr>
          <w:b/>
          <w:color w:val="auto"/>
          <w:sz w:val="20"/>
          <w:szCs w:val="20"/>
        </w:rPr>
        <w:t>Νέου</w:t>
      </w:r>
      <w:r w:rsidRPr="004D07EC">
        <w:rPr>
          <w:b/>
          <w:color w:val="auto"/>
          <w:spacing w:val="-3"/>
          <w:sz w:val="20"/>
          <w:szCs w:val="20"/>
        </w:rPr>
        <w:t xml:space="preserve"> </w:t>
      </w:r>
      <w:r w:rsidRPr="004D07EC">
        <w:rPr>
          <w:b/>
          <w:color w:val="auto"/>
          <w:sz w:val="20"/>
          <w:szCs w:val="20"/>
        </w:rPr>
        <w:t>Σχολείου</w:t>
      </w:r>
      <w:r w:rsidRPr="004D07EC">
        <w:rPr>
          <w:b/>
          <w:color w:val="auto"/>
          <w:spacing w:val="-4"/>
          <w:sz w:val="20"/>
          <w:szCs w:val="20"/>
        </w:rPr>
        <w:t xml:space="preserve"> </w:t>
      </w:r>
      <w:r w:rsidRPr="004D07EC">
        <w:rPr>
          <w:b/>
          <w:color w:val="auto"/>
          <w:sz w:val="20"/>
          <w:szCs w:val="20"/>
        </w:rPr>
        <w:t>–</w:t>
      </w:r>
      <w:r w:rsidRPr="004D07EC">
        <w:rPr>
          <w:b/>
          <w:color w:val="auto"/>
          <w:spacing w:val="-4"/>
          <w:sz w:val="20"/>
          <w:szCs w:val="20"/>
        </w:rPr>
        <w:t xml:space="preserve"> </w:t>
      </w:r>
      <w:r w:rsidRPr="004D07EC">
        <w:rPr>
          <w:b/>
          <w:color w:val="auto"/>
          <w:sz w:val="20"/>
          <w:szCs w:val="20"/>
        </w:rPr>
        <w:t>Ενίσχυση</w:t>
      </w:r>
      <w:r w:rsidRPr="004D07EC">
        <w:rPr>
          <w:b/>
          <w:color w:val="auto"/>
          <w:spacing w:val="-4"/>
          <w:sz w:val="20"/>
          <w:szCs w:val="20"/>
        </w:rPr>
        <w:t xml:space="preserve"> </w:t>
      </w:r>
      <w:r w:rsidRPr="004D07EC">
        <w:rPr>
          <w:b/>
          <w:color w:val="auto"/>
          <w:sz w:val="20"/>
          <w:szCs w:val="20"/>
        </w:rPr>
        <w:t>των</w:t>
      </w:r>
      <w:r w:rsidRPr="004D07EC">
        <w:rPr>
          <w:b/>
          <w:color w:val="auto"/>
          <w:w w:val="99"/>
          <w:sz w:val="20"/>
          <w:szCs w:val="20"/>
        </w:rPr>
        <w:t xml:space="preserve"> </w:t>
      </w:r>
      <w:r w:rsidRPr="004D07EC">
        <w:rPr>
          <w:b/>
          <w:color w:val="auto"/>
          <w:sz w:val="20"/>
          <w:szCs w:val="20"/>
        </w:rPr>
        <w:t>δομών</w:t>
      </w:r>
      <w:r w:rsidRPr="004D07EC">
        <w:rPr>
          <w:b/>
          <w:color w:val="auto"/>
          <w:spacing w:val="-4"/>
          <w:sz w:val="20"/>
          <w:szCs w:val="20"/>
        </w:rPr>
        <w:t xml:space="preserve"> </w:t>
      </w:r>
      <w:r w:rsidRPr="004D07EC">
        <w:rPr>
          <w:b/>
          <w:color w:val="auto"/>
          <w:sz w:val="20"/>
          <w:szCs w:val="20"/>
        </w:rPr>
        <w:t>και</w:t>
      </w:r>
      <w:r w:rsidRPr="004D07EC">
        <w:rPr>
          <w:b/>
          <w:color w:val="auto"/>
          <w:spacing w:val="-4"/>
          <w:sz w:val="20"/>
          <w:szCs w:val="20"/>
        </w:rPr>
        <w:t xml:space="preserve"> </w:t>
      </w:r>
      <w:r w:rsidRPr="004D07EC">
        <w:rPr>
          <w:b/>
          <w:color w:val="auto"/>
          <w:sz w:val="20"/>
          <w:szCs w:val="20"/>
        </w:rPr>
        <w:t>της</w:t>
      </w:r>
      <w:r w:rsidRPr="004D07EC">
        <w:rPr>
          <w:b/>
          <w:color w:val="auto"/>
          <w:spacing w:val="-4"/>
          <w:sz w:val="20"/>
          <w:szCs w:val="20"/>
        </w:rPr>
        <w:t xml:space="preserve"> </w:t>
      </w:r>
      <w:r w:rsidRPr="004D07EC">
        <w:rPr>
          <w:b/>
          <w:color w:val="auto"/>
          <w:sz w:val="20"/>
          <w:szCs w:val="20"/>
        </w:rPr>
        <w:t>ποιότητας</w:t>
      </w:r>
      <w:r w:rsidRPr="004D07EC">
        <w:rPr>
          <w:b/>
          <w:color w:val="auto"/>
          <w:spacing w:val="-4"/>
          <w:sz w:val="20"/>
          <w:szCs w:val="20"/>
        </w:rPr>
        <w:t xml:space="preserve"> </w:t>
      </w:r>
      <w:r w:rsidRPr="004D07EC">
        <w:rPr>
          <w:b/>
          <w:color w:val="auto"/>
          <w:sz w:val="20"/>
          <w:szCs w:val="20"/>
        </w:rPr>
        <w:t>της</w:t>
      </w:r>
      <w:r w:rsidRPr="004D07EC">
        <w:rPr>
          <w:b/>
          <w:color w:val="auto"/>
          <w:spacing w:val="32"/>
          <w:sz w:val="20"/>
          <w:szCs w:val="20"/>
        </w:rPr>
        <w:t xml:space="preserve"> </w:t>
      </w:r>
      <w:r w:rsidRPr="004D07EC">
        <w:rPr>
          <w:b/>
          <w:color w:val="auto"/>
          <w:sz w:val="20"/>
          <w:szCs w:val="20"/>
        </w:rPr>
        <w:t>α’βάθμιας</w:t>
      </w:r>
      <w:r w:rsidRPr="004D07EC">
        <w:rPr>
          <w:b/>
          <w:color w:val="auto"/>
          <w:spacing w:val="-4"/>
          <w:sz w:val="20"/>
          <w:szCs w:val="20"/>
        </w:rPr>
        <w:t xml:space="preserve"> </w:t>
      </w:r>
      <w:r w:rsidRPr="004D07EC">
        <w:rPr>
          <w:b/>
          <w:color w:val="auto"/>
          <w:sz w:val="20"/>
          <w:szCs w:val="20"/>
        </w:rPr>
        <w:t>και</w:t>
      </w:r>
      <w:r w:rsidRPr="004D07EC">
        <w:rPr>
          <w:b/>
          <w:color w:val="auto"/>
          <w:spacing w:val="-4"/>
          <w:sz w:val="20"/>
          <w:szCs w:val="20"/>
        </w:rPr>
        <w:t xml:space="preserve"> </w:t>
      </w:r>
      <w:r w:rsidRPr="004D07EC">
        <w:rPr>
          <w:b/>
          <w:color w:val="auto"/>
          <w:sz w:val="20"/>
          <w:szCs w:val="20"/>
        </w:rPr>
        <w:t>β΄βάθμιας</w:t>
      </w:r>
      <w:r w:rsidRPr="004D07EC">
        <w:rPr>
          <w:b/>
          <w:color w:val="auto"/>
          <w:spacing w:val="-4"/>
          <w:sz w:val="20"/>
          <w:szCs w:val="20"/>
        </w:rPr>
        <w:t xml:space="preserve"> </w:t>
      </w:r>
      <w:r w:rsidRPr="004D07EC">
        <w:rPr>
          <w:b/>
          <w:color w:val="auto"/>
          <w:sz w:val="20"/>
          <w:szCs w:val="20"/>
        </w:rPr>
        <w:t>εκπαίδευσης.</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0330BF">
      <w:pPr>
        <w:pStyle w:val="Default"/>
        <w:spacing w:before="12" w:after="12" w:line="312" w:lineRule="auto"/>
        <w:jc w:val="both"/>
        <w:rPr>
          <w:color w:val="auto"/>
          <w:sz w:val="20"/>
          <w:szCs w:val="20"/>
        </w:rPr>
      </w:pPr>
      <w:r w:rsidRPr="004D07EC">
        <w:rPr>
          <w:b/>
          <w:bCs/>
          <w:color w:val="auto"/>
          <w:sz w:val="20"/>
          <w:szCs w:val="20"/>
        </w:rPr>
        <w:t xml:space="preserve">Ενδεικτικές δράσεις και προϋπολογισμός </w:t>
      </w:r>
    </w:p>
    <w:p w:rsidR="006D24FA" w:rsidRPr="004D07EC" w:rsidRDefault="006D24FA" w:rsidP="007332AA">
      <w:pPr>
        <w:rPr>
          <w:rFonts w:ascii="Verdana" w:hAnsi="Verdana"/>
          <w:sz w:val="20"/>
          <w:szCs w:val="20"/>
        </w:rPr>
      </w:pPr>
      <w:r w:rsidRPr="004D07EC">
        <w:rPr>
          <w:rFonts w:ascii="Verdana" w:hAnsi="Verdana"/>
          <w:sz w:val="20"/>
          <w:szCs w:val="20"/>
        </w:rPr>
        <w:t>Ενδεικτικοί τύποι δράσεων:</w:t>
      </w:r>
    </w:p>
    <w:p w:rsidR="006D24FA" w:rsidRPr="004D07EC" w:rsidRDefault="006D24FA" w:rsidP="007332AA">
      <w:pPr>
        <w:rPr>
          <w:rFonts w:ascii="Verdana" w:hAnsi="Verdana"/>
          <w:i/>
          <w:sz w:val="20"/>
          <w:szCs w:val="20"/>
        </w:rPr>
      </w:pPr>
    </w:p>
    <w:p w:rsidR="006D24FA" w:rsidRPr="004D07EC" w:rsidRDefault="006D24FA" w:rsidP="00656CFE">
      <w:pPr>
        <w:pStyle w:val="ListParagraph"/>
        <w:numPr>
          <w:ilvl w:val="0"/>
          <w:numId w:val="4"/>
        </w:numPr>
        <w:spacing w:before="0" w:line="240" w:lineRule="auto"/>
        <w:ind w:left="720"/>
        <w:rPr>
          <w:rFonts w:ascii="Verdana" w:hAnsi="Verdana"/>
          <w:b/>
          <w:sz w:val="20"/>
          <w:szCs w:val="20"/>
        </w:rPr>
      </w:pPr>
      <w:r w:rsidRPr="004D07EC">
        <w:rPr>
          <w:rFonts w:ascii="Verdana" w:hAnsi="Verdana"/>
          <w:b/>
          <w:sz w:val="20"/>
          <w:szCs w:val="20"/>
        </w:rPr>
        <w:t xml:space="preserve">«Νέο Σχολείο - Σχολείο του 21ου αιώνα» </w:t>
      </w:r>
    </w:p>
    <w:p w:rsidR="006D24FA" w:rsidRPr="004D07EC" w:rsidRDefault="006D24FA" w:rsidP="00656CFE">
      <w:pPr>
        <w:pStyle w:val="ListParagraph"/>
        <w:spacing w:before="0" w:line="240" w:lineRule="auto"/>
        <w:rPr>
          <w:rFonts w:ascii="Verdana" w:hAnsi="Verdana"/>
          <w:sz w:val="20"/>
          <w:szCs w:val="20"/>
        </w:rPr>
      </w:pPr>
      <w:r w:rsidRPr="004D07EC">
        <w:rPr>
          <w:rFonts w:ascii="Verdana" w:hAnsi="Verdana"/>
          <w:sz w:val="20"/>
          <w:szCs w:val="20"/>
        </w:rPr>
        <w:t>Διεύρυνση της εφαρμογής σε περισσότερα σχολεία (δημοτικά, Γυμνάσια), για την Προγραμματική Περίοδο 2014-2020, με βασικές κατηγορίες δράσεων, την εφαρμογή Ενιαίου Αναμορφωμένου Εκπαιδευτικού Προγράμματος (ΕΑΕΠ), σε περισσότερα δημοτικά σχολεία, καθώς και την ένταξη παιδιών από ΕΚΟ στα δημοτικά σχολεία.</w:t>
      </w:r>
    </w:p>
    <w:p w:rsidR="006D24FA" w:rsidRPr="004D07EC" w:rsidRDefault="006D24FA" w:rsidP="00656CFE">
      <w:pPr>
        <w:pStyle w:val="ListParagraph"/>
        <w:numPr>
          <w:ilvl w:val="0"/>
          <w:numId w:val="4"/>
        </w:numPr>
        <w:spacing w:before="0" w:line="240" w:lineRule="auto"/>
        <w:ind w:left="720"/>
        <w:rPr>
          <w:rFonts w:ascii="Verdana" w:hAnsi="Verdana"/>
          <w:b/>
          <w:sz w:val="20"/>
          <w:szCs w:val="20"/>
        </w:rPr>
      </w:pPr>
      <w:r w:rsidRPr="004D07EC">
        <w:rPr>
          <w:rFonts w:ascii="Verdana" w:hAnsi="Verdana"/>
          <w:b/>
          <w:sz w:val="20"/>
          <w:szCs w:val="20"/>
        </w:rPr>
        <w:t>«Ψηφιακό Σχολείο»</w:t>
      </w:r>
    </w:p>
    <w:p w:rsidR="006D24FA" w:rsidRPr="004D07EC" w:rsidRDefault="006D24FA" w:rsidP="00656CFE">
      <w:pPr>
        <w:pStyle w:val="ListParagraph"/>
        <w:spacing w:before="0" w:line="240" w:lineRule="auto"/>
        <w:rPr>
          <w:rFonts w:ascii="Verdana" w:hAnsi="Verdana"/>
          <w:sz w:val="20"/>
          <w:szCs w:val="20"/>
        </w:rPr>
      </w:pPr>
      <w:r w:rsidRPr="004D07EC">
        <w:rPr>
          <w:rFonts w:ascii="Verdana" w:hAnsi="Verdana"/>
          <w:sz w:val="20"/>
          <w:szCs w:val="20"/>
        </w:rPr>
        <w:t>Αντικείμενο είναι η δημιουργία, διάθεση και αξιοποίηση ψηφιακού εκπαιδευτικού περιεχομένου, συμπεριλαμβανομένων των ανοιχτών εκπαιδευτικών πόρων (ΑΕΠ)</w:t>
      </w:r>
    </w:p>
    <w:p w:rsidR="006D24FA" w:rsidRPr="004D07EC" w:rsidRDefault="006D24FA" w:rsidP="00656CFE">
      <w:pPr>
        <w:pStyle w:val="ListParagraph"/>
        <w:numPr>
          <w:ilvl w:val="0"/>
          <w:numId w:val="4"/>
        </w:numPr>
        <w:spacing w:before="0" w:line="240" w:lineRule="auto"/>
        <w:ind w:left="720"/>
        <w:rPr>
          <w:rFonts w:ascii="Verdana" w:hAnsi="Verdana"/>
          <w:b/>
          <w:sz w:val="20"/>
          <w:szCs w:val="20"/>
        </w:rPr>
      </w:pPr>
      <w:r w:rsidRPr="004D07EC">
        <w:rPr>
          <w:rFonts w:ascii="Verdana" w:hAnsi="Verdana"/>
          <w:b/>
          <w:sz w:val="20"/>
          <w:szCs w:val="20"/>
        </w:rPr>
        <w:t>Δράσεις Ειδικής αγωγής – Παράλληλη στήριξη ΑμεΑ</w:t>
      </w:r>
    </w:p>
    <w:p w:rsidR="006D24FA" w:rsidRPr="004D07EC" w:rsidRDefault="006D24FA" w:rsidP="00656CFE">
      <w:pPr>
        <w:pStyle w:val="ListParagraph"/>
        <w:spacing w:before="0" w:line="240" w:lineRule="auto"/>
        <w:rPr>
          <w:rFonts w:ascii="Verdana" w:hAnsi="Verdana"/>
          <w:sz w:val="20"/>
          <w:szCs w:val="20"/>
        </w:rPr>
      </w:pPr>
      <w:r w:rsidRPr="004D07EC">
        <w:rPr>
          <w:rFonts w:ascii="Verdana" w:hAnsi="Verdana"/>
          <w:sz w:val="20"/>
          <w:szCs w:val="20"/>
        </w:rPr>
        <w:t>Στόχος είναι η παραμονή στο εκπαιδευτικό σύστημα μαθητών/τριών με αναπηρία ή/και ειδικές εκπαιδευτικές ανάγκες με την υλοποίηση δράσεων εξειδικευμένης εκπαιδευτικής υποστήριξης για ένταξη μαθητών με αναπηρία ή/και ειδικές εκπαιδευτικές ανάγκες καθώς και μέτρα εξατομικευμένης υποστήριξης μαθητών με αναπηρίες ή/και ειδικές εκπαιδευτικές ανάγκες, αξιοποιώντας τις ΤΠΕ και το Ψηφιακό Εκπαιδευτικό Υλικό.</w:t>
      </w:r>
    </w:p>
    <w:p w:rsidR="006D24FA" w:rsidRPr="004D07EC" w:rsidRDefault="006D24FA" w:rsidP="00656CFE">
      <w:pPr>
        <w:pStyle w:val="ListParagraph"/>
        <w:numPr>
          <w:ilvl w:val="0"/>
          <w:numId w:val="4"/>
        </w:numPr>
        <w:spacing w:before="0" w:line="240" w:lineRule="auto"/>
        <w:ind w:left="720"/>
        <w:rPr>
          <w:rFonts w:ascii="Verdana" w:hAnsi="Verdana"/>
          <w:b/>
          <w:sz w:val="20"/>
          <w:szCs w:val="20"/>
        </w:rPr>
      </w:pPr>
      <w:r w:rsidRPr="004D07EC">
        <w:rPr>
          <w:rFonts w:ascii="Verdana" w:hAnsi="Verdana"/>
          <w:b/>
          <w:sz w:val="20"/>
          <w:szCs w:val="20"/>
        </w:rPr>
        <w:t xml:space="preserve">Ανάπτυξη ή/και αναβάθμιση προγραμμάτων σπουδών - προμήθεια και παραγωγή εκπαιδευτικού υλικού </w:t>
      </w:r>
    </w:p>
    <w:p w:rsidR="006D24FA" w:rsidRPr="004D07EC" w:rsidRDefault="006D24FA" w:rsidP="007332AA">
      <w:pPr>
        <w:pStyle w:val="Default"/>
        <w:spacing w:before="12" w:after="12" w:line="312" w:lineRule="auto"/>
        <w:ind w:left="720" w:hanging="720"/>
        <w:jc w:val="both"/>
        <w:rPr>
          <w:color w:val="auto"/>
          <w:sz w:val="20"/>
          <w:szCs w:val="20"/>
          <w:highlight w:val="yellow"/>
        </w:rPr>
      </w:pPr>
    </w:p>
    <w:p w:rsidR="006D24FA" w:rsidRPr="004D07EC" w:rsidRDefault="006D24FA" w:rsidP="000330BF">
      <w:pPr>
        <w:spacing w:before="12" w:after="12" w:line="312" w:lineRule="auto"/>
        <w:jc w:val="both"/>
        <w:rPr>
          <w:rFonts w:ascii="Verdana" w:hAnsi="Verdana" w:cs="Verdana"/>
          <w:b/>
          <w:sz w:val="20"/>
          <w:szCs w:val="20"/>
        </w:rPr>
      </w:pPr>
      <w:r w:rsidRPr="004D07EC">
        <w:rPr>
          <w:rFonts w:ascii="Verdana" w:hAnsi="Verdana" w:cs="Verdana"/>
          <w:b/>
          <w:sz w:val="20"/>
          <w:szCs w:val="20"/>
        </w:rPr>
        <w:t>Συνολικός Π/Υ: 373,4 εκ €</w:t>
      </w:r>
    </w:p>
    <w:p w:rsidR="006D24FA" w:rsidRPr="004D07EC" w:rsidRDefault="006D24FA" w:rsidP="000330BF">
      <w:pPr>
        <w:spacing w:before="12" w:after="12" w:line="312" w:lineRule="auto"/>
        <w:jc w:val="both"/>
        <w:rPr>
          <w:rFonts w:ascii="Verdana" w:hAnsi="Verdana" w:cs="Verdana"/>
          <w:sz w:val="20"/>
          <w:szCs w:val="20"/>
        </w:rPr>
      </w:pPr>
    </w:p>
    <w:p w:rsidR="006D24FA" w:rsidRPr="004D07EC" w:rsidRDefault="006D24FA" w:rsidP="000330BF">
      <w:pPr>
        <w:spacing w:before="12" w:after="12" w:line="312" w:lineRule="auto"/>
        <w:jc w:val="both"/>
        <w:rPr>
          <w:rFonts w:ascii="Verdana" w:hAnsi="Verdana" w:cs="Verdana"/>
          <w:b/>
          <w:sz w:val="20"/>
          <w:szCs w:val="20"/>
        </w:rPr>
      </w:pPr>
      <w:r w:rsidRPr="004D07EC">
        <w:rPr>
          <w:rFonts w:ascii="Verdana" w:hAnsi="Verdana"/>
          <w:b/>
          <w:bCs/>
          <w:sz w:val="20"/>
          <w:szCs w:val="20"/>
        </w:rPr>
        <w:t>1.3. Ειδικός στόχος ii</w:t>
      </w:r>
      <w:r w:rsidRPr="004D07EC">
        <w:rPr>
          <w:rFonts w:ascii="Verdana" w:hAnsi="Verdana"/>
          <w:b/>
          <w:bCs/>
          <w:sz w:val="20"/>
          <w:szCs w:val="20"/>
          <w:lang w:val="en-US"/>
        </w:rPr>
        <w:t>i</w:t>
      </w:r>
      <w:r w:rsidRPr="004D07EC">
        <w:rPr>
          <w:rFonts w:ascii="Verdana" w:hAnsi="Verdana"/>
          <w:b/>
          <w:bCs/>
          <w:sz w:val="20"/>
          <w:szCs w:val="20"/>
        </w:rPr>
        <w:t xml:space="preserve">: </w:t>
      </w:r>
      <w:r w:rsidRPr="004D07EC">
        <w:rPr>
          <w:rFonts w:ascii="Verdana" w:hAnsi="Verdana"/>
          <w:b/>
          <w:sz w:val="20"/>
          <w:szCs w:val="20"/>
        </w:rPr>
        <w:t>Αναβάθμιση</w:t>
      </w:r>
      <w:r w:rsidRPr="004D07EC">
        <w:rPr>
          <w:rFonts w:ascii="Verdana" w:hAnsi="Verdana"/>
          <w:b/>
          <w:spacing w:val="-5"/>
          <w:sz w:val="20"/>
          <w:szCs w:val="20"/>
        </w:rPr>
        <w:t xml:space="preserve"> </w:t>
      </w:r>
      <w:r w:rsidRPr="004D07EC">
        <w:rPr>
          <w:rFonts w:ascii="Verdana" w:hAnsi="Verdana"/>
          <w:b/>
          <w:sz w:val="20"/>
          <w:szCs w:val="20"/>
        </w:rPr>
        <w:t>και</w:t>
      </w:r>
      <w:r w:rsidRPr="004D07EC">
        <w:rPr>
          <w:rFonts w:ascii="Verdana" w:hAnsi="Verdana"/>
          <w:b/>
          <w:spacing w:val="-4"/>
          <w:sz w:val="20"/>
          <w:szCs w:val="20"/>
        </w:rPr>
        <w:t xml:space="preserve"> </w:t>
      </w:r>
      <w:r w:rsidRPr="004D07EC">
        <w:rPr>
          <w:rFonts w:ascii="Verdana" w:hAnsi="Verdana"/>
          <w:b/>
          <w:sz w:val="20"/>
          <w:szCs w:val="20"/>
        </w:rPr>
        <w:t>εκσυγχρονισμός</w:t>
      </w:r>
      <w:r w:rsidRPr="004D07EC">
        <w:rPr>
          <w:rFonts w:ascii="Verdana" w:hAnsi="Verdana"/>
          <w:b/>
          <w:spacing w:val="-5"/>
          <w:sz w:val="20"/>
          <w:szCs w:val="20"/>
        </w:rPr>
        <w:t xml:space="preserve"> </w:t>
      </w:r>
      <w:r w:rsidRPr="004D07EC">
        <w:rPr>
          <w:rFonts w:ascii="Verdana" w:hAnsi="Verdana"/>
          <w:b/>
          <w:sz w:val="20"/>
          <w:szCs w:val="20"/>
        </w:rPr>
        <w:t>των</w:t>
      </w:r>
      <w:r w:rsidRPr="004D07EC">
        <w:rPr>
          <w:rFonts w:ascii="Verdana" w:hAnsi="Verdana"/>
          <w:b/>
          <w:spacing w:val="-5"/>
          <w:sz w:val="20"/>
          <w:szCs w:val="20"/>
        </w:rPr>
        <w:t xml:space="preserve"> </w:t>
      </w:r>
      <w:r w:rsidRPr="004D07EC">
        <w:rPr>
          <w:rFonts w:ascii="Verdana" w:hAnsi="Verdana"/>
          <w:b/>
          <w:sz w:val="20"/>
          <w:szCs w:val="20"/>
        </w:rPr>
        <w:t>γνώσεων</w:t>
      </w:r>
      <w:r w:rsidRPr="004D07EC">
        <w:rPr>
          <w:rFonts w:ascii="Verdana" w:hAnsi="Verdana"/>
          <w:b/>
          <w:spacing w:val="-5"/>
          <w:sz w:val="20"/>
          <w:szCs w:val="20"/>
        </w:rPr>
        <w:t xml:space="preserve"> </w:t>
      </w:r>
      <w:r w:rsidRPr="004D07EC">
        <w:rPr>
          <w:rFonts w:ascii="Verdana" w:hAnsi="Verdana"/>
          <w:b/>
          <w:sz w:val="20"/>
          <w:szCs w:val="20"/>
        </w:rPr>
        <w:t>και</w:t>
      </w:r>
      <w:r w:rsidRPr="004D07EC">
        <w:rPr>
          <w:rFonts w:ascii="Verdana" w:hAnsi="Verdana"/>
          <w:b/>
          <w:spacing w:val="-4"/>
          <w:sz w:val="20"/>
          <w:szCs w:val="20"/>
        </w:rPr>
        <w:t xml:space="preserve"> </w:t>
      </w:r>
      <w:r w:rsidRPr="004D07EC">
        <w:rPr>
          <w:rFonts w:ascii="Verdana" w:hAnsi="Verdana"/>
          <w:b/>
          <w:sz w:val="20"/>
          <w:szCs w:val="20"/>
        </w:rPr>
        <w:t>των</w:t>
      </w:r>
      <w:r w:rsidRPr="004D07EC">
        <w:rPr>
          <w:rFonts w:ascii="Verdana" w:hAnsi="Verdana"/>
          <w:b/>
          <w:spacing w:val="-3"/>
          <w:sz w:val="20"/>
          <w:szCs w:val="20"/>
        </w:rPr>
        <w:t xml:space="preserve"> </w:t>
      </w:r>
      <w:r w:rsidRPr="004D07EC">
        <w:rPr>
          <w:rFonts w:ascii="Verdana" w:hAnsi="Verdana"/>
          <w:b/>
          <w:sz w:val="20"/>
          <w:szCs w:val="20"/>
        </w:rPr>
        <w:t>δεξιοτήτων</w:t>
      </w:r>
      <w:r w:rsidRPr="004D07EC">
        <w:rPr>
          <w:rFonts w:ascii="Verdana" w:hAnsi="Verdana"/>
          <w:b/>
          <w:spacing w:val="-5"/>
          <w:sz w:val="20"/>
          <w:szCs w:val="20"/>
        </w:rPr>
        <w:t xml:space="preserve"> </w:t>
      </w:r>
      <w:r w:rsidRPr="004D07EC">
        <w:rPr>
          <w:rFonts w:ascii="Verdana" w:hAnsi="Verdana"/>
          <w:b/>
          <w:sz w:val="20"/>
          <w:szCs w:val="20"/>
        </w:rPr>
        <w:t>των</w:t>
      </w:r>
      <w:r w:rsidRPr="004D07EC">
        <w:rPr>
          <w:rFonts w:ascii="Verdana" w:hAnsi="Verdana"/>
          <w:b/>
          <w:spacing w:val="-5"/>
          <w:sz w:val="20"/>
          <w:szCs w:val="20"/>
        </w:rPr>
        <w:t xml:space="preserve"> </w:t>
      </w:r>
      <w:r w:rsidRPr="004D07EC">
        <w:rPr>
          <w:rFonts w:ascii="Verdana" w:hAnsi="Verdana"/>
          <w:b/>
          <w:sz w:val="20"/>
          <w:szCs w:val="20"/>
        </w:rPr>
        <w:t>εκπαιδευτικών</w:t>
      </w:r>
    </w:p>
    <w:p w:rsidR="006D24FA" w:rsidRPr="004D07EC" w:rsidRDefault="006D24FA" w:rsidP="000330BF">
      <w:pPr>
        <w:spacing w:before="12" w:after="12" w:line="312" w:lineRule="auto"/>
        <w:jc w:val="both"/>
        <w:rPr>
          <w:rFonts w:ascii="Verdana" w:hAnsi="Verdana" w:cs="Verdana"/>
          <w:sz w:val="20"/>
          <w:szCs w:val="20"/>
        </w:rPr>
      </w:pPr>
    </w:p>
    <w:p w:rsidR="006D24FA" w:rsidRPr="004D07EC" w:rsidRDefault="006D24FA" w:rsidP="00F17C42">
      <w:pPr>
        <w:pStyle w:val="Default"/>
        <w:spacing w:before="12" w:after="12" w:line="312" w:lineRule="auto"/>
        <w:jc w:val="both"/>
        <w:rPr>
          <w:color w:val="auto"/>
          <w:sz w:val="20"/>
          <w:szCs w:val="20"/>
        </w:rPr>
      </w:pPr>
      <w:r w:rsidRPr="004D07EC">
        <w:rPr>
          <w:b/>
          <w:bCs/>
          <w:color w:val="auto"/>
          <w:sz w:val="20"/>
          <w:szCs w:val="20"/>
        </w:rPr>
        <w:t xml:space="preserve">Ενδεικτικές δράσεις και προϋπολογισμός </w:t>
      </w:r>
    </w:p>
    <w:p w:rsidR="006D24FA" w:rsidRPr="004D07EC" w:rsidRDefault="006D24FA" w:rsidP="00656CFE">
      <w:pPr>
        <w:rPr>
          <w:rFonts w:ascii="Verdana" w:hAnsi="Verdana"/>
          <w:sz w:val="20"/>
          <w:szCs w:val="20"/>
        </w:rPr>
      </w:pPr>
      <w:r w:rsidRPr="004D07EC">
        <w:rPr>
          <w:rFonts w:ascii="Verdana" w:hAnsi="Verdana"/>
          <w:sz w:val="20"/>
          <w:szCs w:val="20"/>
        </w:rPr>
        <w:t>Ενδεικτικοί τύποι δράσεων:</w:t>
      </w:r>
    </w:p>
    <w:p w:rsidR="006D24FA" w:rsidRPr="004D07EC" w:rsidRDefault="006D24FA" w:rsidP="00656CFE">
      <w:pPr>
        <w:rPr>
          <w:rFonts w:ascii="Verdana" w:hAnsi="Verdana"/>
          <w:i/>
          <w:sz w:val="20"/>
          <w:szCs w:val="20"/>
        </w:rPr>
      </w:pPr>
    </w:p>
    <w:p w:rsidR="006D24FA" w:rsidRPr="004D07EC" w:rsidRDefault="006D24FA" w:rsidP="00656CFE">
      <w:pPr>
        <w:pStyle w:val="ListParagraph"/>
        <w:numPr>
          <w:ilvl w:val="0"/>
          <w:numId w:val="5"/>
        </w:numPr>
        <w:tabs>
          <w:tab w:val="left" w:pos="720"/>
        </w:tabs>
        <w:spacing w:before="0" w:line="240" w:lineRule="auto"/>
        <w:rPr>
          <w:rFonts w:ascii="Verdana" w:hAnsi="Verdana"/>
          <w:b/>
          <w:i/>
          <w:sz w:val="20"/>
          <w:szCs w:val="20"/>
        </w:rPr>
      </w:pPr>
      <w:r w:rsidRPr="004D07EC">
        <w:rPr>
          <w:rFonts w:ascii="Verdana" w:hAnsi="Verdana"/>
          <w:sz w:val="20"/>
          <w:szCs w:val="20"/>
        </w:rPr>
        <w:t>Δράσεις επιμόρφωσης εκπαιδευτικών στην χρήση και την ενσωμάτωση των νέων τεχνολογιών στην εκπαιδευτική διαδικασία</w:t>
      </w:r>
    </w:p>
    <w:p w:rsidR="006D24FA" w:rsidRPr="004D07EC" w:rsidRDefault="006D24FA" w:rsidP="00656CFE">
      <w:pPr>
        <w:pStyle w:val="ListParagraph"/>
        <w:numPr>
          <w:ilvl w:val="0"/>
          <w:numId w:val="5"/>
        </w:numPr>
        <w:tabs>
          <w:tab w:val="left" w:pos="720"/>
        </w:tabs>
        <w:spacing w:before="0" w:line="240" w:lineRule="auto"/>
        <w:rPr>
          <w:rFonts w:ascii="Verdana" w:hAnsi="Verdana"/>
          <w:b/>
          <w:i/>
          <w:sz w:val="20"/>
          <w:szCs w:val="20"/>
        </w:rPr>
      </w:pPr>
      <w:r w:rsidRPr="004D07EC">
        <w:rPr>
          <w:rFonts w:ascii="Verdana" w:hAnsi="Verdana"/>
          <w:sz w:val="20"/>
          <w:szCs w:val="20"/>
        </w:rPr>
        <w:t>Δράσεις επιμόρφωσης ειδικού εκπαιδευτικού προσωπικού για ΑμεΑ.</w:t>
      </w:r>
    </w:p>
    <w:p w:rsidR="006D24FA" w:rsidRPr="004D07EC" w:rsidRDefault="006D24FA" w:rsidP="000330BF">
      <w:pPr>
        <w:spacing w:before="12" w:after="12" w:line="312" w:lineRule="auto"/>
        <w:jc w:val="both"/>
        <w:rPr>
          <w:rFonts w:ascii="Verdana" w:hAnsi="Verdana" w:cs="Verdana"/>
          <w:sz w:val="20"/>
          <w:szCs w:val="20"/>
        </w:rPr>
      </w:pPr>
    </w:p>
    <w:p w:rsidR="006D24FA" w:rsidRPr="004D07EC" w:rsidRDefault="006D24FA" w:rsidP="00656CFE">
      <w:pPr>
        <w:spacing w:before="12" w:after="12" w:line="312" w:lineRule="auto"/>
        <w:jc w:val="both"/>
        <w:rPr>
          <w:rFonts w:ascii="Verdana" w:hAnsi="Verdana" w:cs="Verdana"/>
          <w:b/>
          <w:sz w:val="20"/>
          <w:szCs w:val="20"/>
        </w:rPr>
      </w:pPr>
      <w:r w:rsidRPr="004D07EC">
        <w:rPr>
          <w:rFonts w:ascii="Verdana" w:hAnsi="Verdana" w:cs="Verdana"/>
          <w:b/>
          <w:sz w:val="20"/>
          <w:szCs w:val="20"/>
        </w:rPr>
        <w:t>Συνολικός Π/Υ: 48,4 εκ €</w:t>
      </w:r>
    </w:p>
    <w:p w:rsidR="006D24FA" w:rsidRPr="004D07EC" w:rsidRDefault="006D24FA" w:rsidP="000330BF">
      <w:pPr>
        <w:spacing w:before="12" w:after="12" w:line="312" w:lineRule="auto"/>
        <w:jc w:val="both"/>
        <w:rPr>
          <w:rFonts w:ascii="Verdana" w:hAnsi="Verdana" w:cs="Verdana"/>
          <w:sz w:val="20"/>
          <w:szCs w:val="20"/>
        </w:rPr>
      </w:pPr>
    </w:p>
    <w:p w:rsidR="006D24FA" w:rsidRPr="004D07EC" w:rsidRDefault="006D24FA" w:rsidP="00F17C42">
      <w:pPr>
        <w:pStyle w:val="TableParagraph"/>
        <w:ind w:left="-37" w:right="29"/>
        <w:jc w:val="both"/>
        <w:rPr>
          <w:rFonts w:ascii="Verdana" w:hAnsi="Verdana"/>
          <w:b/>
          <w:sz w:val="20"/>
          <w:szCs w:val="20"/>
          <w:lang w:val="el-GR"/>
        </w:rPr>
      </w:pPr>
      <w:r w:rsidRPr="004D07EC">
        <w:rPr>
          <w:rFonts w:ascii="Verdana" w:hAnsi="Verdana"/>
          <w:b/>
          <w:bCs/>
          <w:sz w:val="20"/>
          <w:szCs w:val="20"/>
          <w:lang w:val="el-GR"/>
        </w:rPr>
        <w:t xml:space="preserve">1.4. Ειδικός στόχος </w:t>
      </w:r>
      <w:r w:rsidRPr="004D07EC">
        <w:rPr>
          <w:rFonts w:ascii="Verdana" w:hAnsi="Verdana"/>
          <w:b/>
          <w:bCs/>
          <w:sz w:val="20"/>
          <w:szCs w:val="20"/>
        </w:rPr>
        <w:t>iv</w:t>
      </w:r>
      <w:r w:rsidRPr="004D07EC">
        <w:rPr>
          <w:rFonts w:ascii="Verdana" w:hAnsi="Verdana"/>
          <w:b/>
          <w:bCs/>
          <w:sz w:val="20"/>
          <w:szCs w:val="20"/>
          <w:lang w:val="el-GR"/>
        </w:rPr>
        <w:t xml:space="preserve">: </w:t>
      </w:r>
      <w:r w:rsidRPr="004D07EC">
        <w:rPr>
          <w:rFonts w:ascii="Verdana" w:hAnsi="Verdana"/>
          <w:b/>
          <w:sz w:val="20"/>
          <w:szCs w:val="20"/>
          <w:lang w:val="el-GR"/>
        </w:rPr>
        <w:t>Αύξηση</w:t>
      </w:r>
      <w:r w:rsidRPr="004D07EC">
        <w:rPr>
          <w:rFonts w:ascii="Verdana" w:hAnsi="Verdana"/>
          <w:b/>
          <w:spacing w:val="-5"/>
          <w:sz w:val="20"/>
          <w:szCs w:val="20"/>
          <w:lang w:val="el-GR"/>
        </w:rPr>
        <w:t xml:space="preserve"> </w:t>
      </w:r>
      <w:r w:rsidRPr="004D07EC">
        <w:rPr>
          <w:rFonts w:ascii="Verdana" w:hAnsi="Verdana"/>
          <w:b/>
          <w:sz w:val="20"/>
          <w:szCs w:val="20"/>
          <w:lang w:val="el-GR"/>
        </w:rPr>
        <w:t>της</w:t>
      </w:r>
      <w:r w:rsidRPr="004D07EC">
        <w:rPr>
          <w:rFonts w:ascii="Verdana" w:hAnsi="Verdana"/>
          <w:b/>
          <w:spacing w:val="-4"/>
          <w:sz w:val="20"/>
          <w:szCs w:val="20"/>
          <w:lang w:val="el-GR"/>
        </w:rPr>
        <w:t xml:space="preserve"> </w:t>
      </w:r>
      <w:r w:rsidRPr="004D07EC">
        <w:rPr>
          <w:rFonts w:ascii="Verdana" w:hAnsi="Verdana"/>
          <w:b/>
          <w:sz w:val="20"/>
          <w:szCs w:val="20"/>
          <w:lang w:val="el-GR"/>
        </w:rPr>
        <w:t>συμμετοχής</w:t>
      </w:r>
      <w:r w:rsidRPr="004D07EC">
        <w:rPr>
          <w:rFonts w:ascii="Verdana" w:hAnsi="Verdana"/>
          <w:b/>
          <w:spacing w:val="-5"/>
          <w:sz w:val="20"/>
          <w:szCs w:val="20"/>
          <w:lang w:val="el-GR"/>
        </w:rPr>
        <w:t xml:space="preserve"> </w:t>
      </w:r>
      <w:r w:rsidRPr="004D07EC">
        <w:rPr>
          <w:rFonts w:ascii="Verdana" w:hAnsi="Verdana"/>
          <w:b/>
          <w:sz w:val="20"/>
          <w:szCs w:val="20"/>
          <w:lang w:val="el-GR"/>
        </w:rPr>
        <w:t>στην</w:t>
      </w:r>
      <w:r w:rsidRPr="004D07EC">
        <w:rPr>
          <w:rFonts w:ascii="Verdana" w:hAnsi="Verdana"/>
          <w:b/>
          <w:spacing w:val="-5"/>
          <w:sz w:val="20"/>
          <w:szCs w:val="20"/>
          <w:lang w:val="el-GR"/>
        </w:rPr>
        <w:t xml:space="preserve"> </w:t>
      </w:r>
      <w:r w:rsidRPr="004D07EC">
        <w:rPr>
          <w:rFonts w:ascii="Verdana" w:hAnsi="Verdana"/>
          <w:b/>
          <w:sz w:val="20"/>
          <w:szCs w:val="20"/>
          <w:lang w:val="el-GR"/>
        </w:rPr>
        <w:t>προσχολική</w:t>
      </w:r>
      <w:r w:rsidRPr="004D07EC">
        <w:rPr>
          <w:rFonts w:ascii="Verdana" w:hAnsi="Verdana"/>
          <w:b/>
          <w:spacing w:val="-5"/>
          <w:sz w:val="20"/>
          <w:szCs w:val="20"/>
          <w:lang w:val="el-GR"/>
        </w:rPr>
        <w:t xml:space="preserve"> </w:t>
      </w:r>
      <w:r w:rsidRPr="004D07EC">
        <w:rPr>
          <w:rFonts w:ascii="Verdana" w:hAnsi="Verdana"/>
          <w:b/>
          <w:sz w:val="20"/>
          <w:szCs w:val="20"/>
          <w:lang w:val="el-GR"/>
        </w:rPr>
        <w:t>εκπαίδευση.</w:t>
      </w:r>
    </w:p>
    <w:p w:rsidR="006D24FA" w:rsidRPr="004D07EC" w:rsidRDefault="006D24FA" w:rsidP="000330BF">
      <w:pPr>
        <w:spacing w:before="12" w:after="12" w:line="312" w:lineRule="auto"/>
        <w:jc w:val="both"/>
        <w:rPr>
          <w:rFonts w:ascii="Verdana" w:hAnsi="Verdana" w:cs="Verdana"/>
          <w:sz w:val="20"/>
          <w:szCs w:val="20"/>
        </w:rPr>
      </w:pPr>
    </w:p>
    <w:p w:rsidR="006D24FA" w:rsidRPr="004D07EC" w:rsidRDefault="006D24FA" w:rsidP="00F17C42">
      <w:pPr>
        <w:pStyle w:val="Default"/>
        <w:spacing w:before="12" w:after="12" w:line="312" w:lineRule="auto"/>
        <w:jc w:val="both"/>
        <w:rPr>
          <w:color w:val="auto"/>
          <w:sz w:val="20"/>
          <w:szCs w:val="20"/>
        </w:rPr>
      </w:pPr>
      <w:r w:rsidRPr="004D07EC">
        <w:rPr>
          <w:b/>
          <w:bCs/>
          <w:color w:val="auto"/>
          <w:sz w:val="20"/>
          <w:szCs w:val="20"/>
        </w:rPr>
        <w:t xml:space="preserve">Ενδεικτικές δράσεις και προϋπολογισμός </w:t>
      </w:r>
    </w:p>
    <w:p w:rsidR="006D24FA" w:rsidRPr="004D07EC" w:rsidRDefault="006D24FA" w:rsidP="00656CFE">
      <w:pPr>
        <w:rPr>
          <w:rFonts w:ascii="Verdana" w:hAnsi="Verdana"/>
          <w:sz w:val="20"/>
          <w:szCs w:val="20"/>
        </w:rPr>
      </w:pPr>
      <w:r w:rsidRPr="004D07EC">
        <w:rPr>
          <w:rFonts w:ascii="Verdana" w:hAnsi="Verdana"/>
          <w:sz w:val="20"/>
          <w:szCs w:val="20"/>
        </w:rPr>
        <w:t>Ενδεικτικοί τύποι δράσεων:</w:t>
      </w:r>
    </w:p>
    <w:p w:rsidR="006D24FA" w:rsidRPr="004D07EC" w:rsidRDefault="006D24FA" w:rsidP="00656CFE">
      <w:pPr>
        <w:rPr>
          <w:rFonts w:ascii="Verdana" w:hAnsi="Verdana"/>
          <w:i/>
          <w:sz w:val="20"/>
          <w:szCs w:val="20"/>
        </w:rPr>
      </w:pPr>
    </w:p>
    <w:p w:rsidR="006D24FA" w:rsidRPr="004D07EC" w:rsidRDefault="006D24FA" w:rsidP="00656CFE">
      <w:pPr>
        <w:pStyle w:val="ListParagraph"/>
        <w:numPr>
          <w:ilvl w:val="0"/>
          <w:numId w:val="6"/>
        </w:numPr>
        <w:spacing w:before="0" w:line="240" w:lineRule="auto"/>
        <w:rPr>
          <w:rFonts w:ascii="Verdana" w:hAnsi="Verdana"/>
          <w:b/>
          <w:sz w:val="20"/>
          <w:szCs w:val="20"/>
        </w:rPr>
      </w:pPr>
      <w:r w:rsidRPr="004D07EC">
        <w:rPr>
          <w:rFonts w:ascii="Verdana" w:hAnsi="Verdana"/>
          <w:b/>
          <w:sz w:val="20"/>
          <w:szCs w:val="20"/>
        </w:rPr>
        <w:t>Ενίσχυση της ποιότητας στην προσχολική εκπαίδευση</w:t>
      </w:r>
    </w:p>
    <w:p w:rsidR="006D24FA" w:rsidRPr="004D07EC" w:rsidRDefault="006D24FA" w:rsidP="007E1EB4">
      <w:pPr>
        <w:ind w:left="540"/>
        <w:rPr>
          <w:rFonts w:ascii="Verdana" w:hAnsi="Verdana"/>
          <w:sz w:val="20"/>
          <w:szCs w:val="20"/>
        </w:rPr>
      </w:pPr>
      <w:r w:rsidRPr="004D07EC">
        <w:rPr>
          <w:rFonts w:ascii="Verdana" w:hAnsi="Verdana"/>
          <w:sz w:val="20"/>
          <w:szCs w:val="20"/>
        </w:rPr>
        <w:t xml:space="preserve">Αντικείμενο είναι η ανάπτυξη εκπαιδευτικού υλικού και προγραμμάτων εκπαίδευσης παιδιών προσχολικής ηλικίας. </w:t>
      </w:r>
    </w:p>
    <w:p w:rsidR="006D24FA" w:rsidRPr="004D07EC" w:rsidRDefault="006D24FA" w:rsidP="000330BF">
      <w:pPr>
        <w:spacing w:before="12" w:after="12" w:line="312" w:lineRule="auto"/>
        <w:jc w:val="both"/>
        <w:rPr>
          <w:rFonts w:ascii="Verdana" w:hAnsi="Verdana" w:cs="Verdana"/>
          <w:sz w:val="20"/>
          <w:szCs w:val="20"/>
        </w:rPr>
      </w:pPr>
    </w:p>
    <w:p w:rsidR="006D24FA" w:rsidRPr="004D07EC" w:rsidRDefault="006D24FA" w:rsidP="00656CFE">
      <w:pPr>
        <w:spacing w:before="12" w:after="12" w:line="312" w:lineRule="auto"/>
        <w:jc w:val="both"/>
        <w:rPr>
          <w:rFonts w:ascii="Verdana" w:hAnsi="Verdana" w:cs="Verdana"/>
          <w:b/>
          <w:sz w:val="20"/>
          <w:szCs w:val="20"/>
        </w:rPr>
      </w:pPr>
      <w:r w:rsidRPr="004D07EC">
        <w:rPr>
          <w:rFonts w:ascii="Verdana" w:hAnsi="Verdana" w:cs="Verdana"/>
          <w:b/>
          <w:sz w:val="20"/>
          <w:szCs w:val="20"/>
        </w:rPr>
        <w:t>Συνολικός Π/Υ: 43,7 εκ €</w:t>
      </w:r>
    </w:p>
    <w:p w:rsidR="006D24FA" w:rsidRPr="004D07EC" w:rsidRDefault="006D24FA" w:rsidP="000330BF">
      <w:pPr>
        <w:spacing w:before="12" w:after="12" w:line="312" w:lineRule="auto"/>
        <w:jc w:val="both"/>
        <w:rPr>
          <w:rFonts w:ascii="Verdana" w:hAnsi="Verdana" w:cs="Verdana"/>
          <w:sz w:val="20"/>
          <w:szCs w:val="20"/>
        </w:rPr>
      </w:pPr>
    </w:p>
    <w:p w:rsidR="006D24FA" w:rsidRPr="004D07EC" w:rsidRDefault="006D24FA" w:rsidP="000330BF">
      <w:pPr>
        <w:pStyle w:val="Default"/>
        <w:spacing w:before="12" w:after="12" w:line="312" w:lineRule="auto"/>
        <w:jc w:val="both"/>
        <w:rPr>
          <w:color w:val="auto"/>
          <w:sz w:val="20"/>
          <w:szCs w:val="20"/>
        </w:rPr>
      </w:pPr>
      <w:r w:rsidRPr="004D07EC">
        <w:rPr>
          <w:b/>
          <w:bCs/>
          <w:color w:val="auto"/>
          <w:sz w:val="20"/>
          <w:szCs w:val="20"/>
        </w:rPr>
        <w:t xml:space="preserve">2. Επενδυτική Προτεραιότητα 10.2 </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F17C42">
      <w:pPr>
        <w:pStyle w:val="TableParagraph"/>
        <w:ind w:left="-37" w:right="29"/>
        <w:jc w:val="both"/>
        <w:rPr>
          <w:rFonts w:ascii="Verdana" w:hAnsi="Verdana"/>
          <w:b/>
          <w:sz w:val="20"/>
          <w:szCs w:val="20"/>
          <w:lang w:val="el-GR"/>
        </w:rPr>
      </w:pPr>
      <w:r w:rsidRPr="004D07EC">
        <w:rPr>
          <w:rFonts w:ascii="Verdana" w:hAnsi="Verdana"/>
          <w:b/>
          <w:sz w:val="20"/>
          <w:szCs w:val="20"/>
          <w:lang w:val="el-GR"/>
        </w:rPr>
        <w:t>Βελτίωση</w:t>
      </w:r>
      <w:r w:rsidRPr="004D07EC">
        <w:rPr>
          <w:rFonts w:ascii="Verdana" w:hAnsi="Verdana"/>
          <w:b/>
          <w:spacing w:val="-4"/>
          <w:sz w:val="20"/>
          <w:szCs w:val="20"/>
          <w:lang w:val="el-GR"/>
        </w:rPr>
        <w:t xml:space="preserve"> </w:t>
      </w:r>
      <w:r w:rsidRPr="004D07EC">
        <w:rPr>
          <w:rFonts w:ascii="Verdana" w:hAnsi="Verdana"/>
          <w:b/>
          <w:sz w:val="20"/>
          <w:szCs w:val="20"/>
          <w:lang w:val="el-GR"/>
        </w:rPr>
        <w:t>της</w:t>
      </w:r>
      <w:r w:rsidRPr="004D07EC">
        <w:rPr>
          <w:rFonts w:ascii="Verdana" w:hAnsi="Verdana"/>
          <w:b/>
          <w:spacing w:val="-5"/>
          <w:sz w:val="20"/>
          <w:szCs w:val="20"/>
          <w:lang w:val="el-GR"/>
        </w:rPr>
        <w:t xml:space="preserve"> </w:t>
      </w:r>
      <w:r w:rsidRPr="004D07EC">
        <w:rPr>
          <w:rFonts w:ascii="Verdana" w:hAnsi="Verdana"/>
          <w:b/>
          <w:sz w:val="20"/>
          <w:szCs w:val="20"/>
          <w:lang w:val="el-GR"/>
        </w:rPr>
        <w:t>ποιότητας,</w:t>
      </w:r>
      <w:r w:rsidRPr="004D07EC">
        <w:rPr>
          <w:rFonts w:ascii="Verdana" w:hAnsi="Verdana"/>
          <w:b/>
          <w:spacing w:val="-5"/>
          <w:sz w:val="20"/>
          <w:szCs w:val="20"/>
          <w:lang w:val="el-GR"/>
        </w:rPr>
        <w:t xml:space="preserve"> </w:t>
      </w:r>
      <w:r w:rsidRPr="004D07EC">
        <w:rPr>
          <w:rFonts w:ascii="Verdana" w:hAnsi="Verdana"/>
          <w:b/>
          <w:sz w:val="20"/>
          <w:szCs w:val="20"/>
          <w:lang w:val="el-GR"/>
        </w:rPr>
        <w:t>της</w:t>
      </w:r>
      <w:r w:rsidRPr="004D07EC">
        <w:rPr>
          <w:rFonts w:ascii="Verdana" w:hAnsi="Verdana"/>
          <w:b/>
          <w:spacing w:val="-5"/>
          <w:sz w:val="20"/>
          <w:szCs w:val="20"/>
          <w:lang w:val="el-GR"/>
        </w:rPr>
        <w:t xml:space="preserve"> </w:t>
      </w:r>
      <w:r w:rsidRPr="004D07EC">
        <w:rPr>
          <w:rFonts w:ascii="Verdana" w:hAnsi="Verdana"/>
          <w:b/>
          <w:sz w:val="20"/>
          <w:szCs w:val="20"/>
          <w:lang w:val="el-GR"/>
        </w:rPr>
        <w:t>αποτελεσματικότητας</w:t>
      </w:r>
      <w:r w:rsidRPr="004D07EC">
        <w:rPr>
          <w:rFonts w:ascii="Verdana" w:hAnsi="Verdana"/>
          <w:b/>
          <w:spacing w:val="-5"/>
          <w:sz w:val="20"/>
          <w:szCs w:val="20"/>
          <w:lang w:val="el-GR"/>
        </w:rPr>
        <w:t xml:space="preserve"> </w:t>
      </w:r>
      <w:r w:rsidRPr="004D07EC">
        <w:rPr>
          <w:rFonts w:ascii="Verdana" w:hAnsi="Verdana"/>
          <w:b/>
          <w:sz w:val="20"/>
          <w:szCs w:val="20"/>
          <w:lang w:val="el-GR"/>
        </w:rPr>
        <w:t>και</w:t>
      </w:r>
      <w:r w:rsidRPr="004D07EC">
        <w:rPr>
          <w:rFonts w:ascii="Verdana" w:hAnsi="Verdana"/>
          <w:b/>
          <w:spacing w:val="-4"/>
          <w:sz w:val="20"/>
          <w:szCs w:val="20"/>
          <w:lang w:val="el-GR"/>
        </w:rPr>
        <w:t xml:space="preserve"> </w:t>
      </w:r>
      <w:r w:rsidRPr="004D07EC">
        <w:rPr>
          <w:rFonts w:ascii="Verdana" w:hAnsi="Verdana"/>
          <w:b/>
          <w:sz w:val="20"/>
          <w:szCs w:val="20"/>
          <w:lang w:val="el-GR"/>
        </w:rPr>
        <w:t>της</w:t>
      </w:r>
      <w:r w:rsidRPr="004D07EC">
        <w:rPr>
          <w:rFonts w:ascii="Verdana" w:hAnsi="Verdana"/>
          <w:b/>
          <w:spacing w:val="-5"/>
          <w:sz w:val="20"/>
          <w:szCs w:val="20"/>
          <w:lang w:val="el-GR"/>
        </w:rPr>
        <w:t xml:space="preserve"> </w:t>
      </w:r>
      <w:r w:rsidRPr="004D07EC">
        <w:rPr>
          <w:rFonts w:ascii="Verdana" w:hAnsi="Verdana"/>
          <w:b/>
          <w:sz w:val="20"/>
          <w:szCs w:val="20"/>
          <w:lang w:val="el-GR"/>
        </w:rPr>
        <w:t>πρόσβασης</w:t>
      </w:r>
      <w:r w:rsidRPr="004D07EC">
        <w:rPr>
          <w:rFonts w:ascii="Verdana" w:hAnsi="Verdana"/>
          <w:b/>
          <w:spacing w:val="-5"/>
          <w:sz w:val="20"/>
          <w:szCs w:val="20"/>
          <w:lang w:val="el-GR"/>
        </w:rPr>
        <w:t xml:space="preserve"> </w:t>
      </w:r>
      <w:r w:rsidRPr="004D07EC">
        <w:rPr>
          <w:rFonts w:ascii="Verdana" w:hAnsi="Verdana"/>
          <w:b/>
          <w:sz w:val="20"/>
          <w:szCs w:val="20"/>
          <w:lang w:val="el-GR"/>
        </w:rPr>
        <w:t>στην</w:t>
      </w:r>
      <w:r w:rsidRPr="004D07EC">
        <w:rPr>
          <w:rFonts w:ascii="Verdana" w:hAnsi="Verdana"/>
          <w:b/>
          <w:spacing w:val="-5"/>
          <w:sz w:val="20"/>
          <w:szCs w:val="20"/>
          <w:lang w:val="el-GR"/>
        </w:rPr>
        <w:t xml:space="preserve"> </w:t>
      </w:r>
      <w:r w:rsidRPr="004D07EC">
        <w:rPr>
          <w:rFonts w:ascii="Verdana" w:hAnsi="Verdana"/>
          <w:b/>
          <w:sz w:val="20"/>
          <w:szCs w:val="20"/>
          <w:lang w:val="el-GR"/>
        </w:rPr>
        <w:t>τριτοβάθμια</w:t>
      </w:r>
      <w:r w:rsidRPr="004D07EC">
        <w:rPr>
          <w:rFonts w:ascii="Verdana" w:hAnsi="Verdana"/>
          <w:b/>
          <w:spacing w:val="-5"/>
          <w:sz w:val="20"/>
          <w:szCs w:val="20"/>
          <w:lang w:val="el-GR"/>
        </w:rPr>
        <w:t xml:space="preserve"> </w:t>
      </w:r>
      <w:r w:rsidRPr="004D07EC">
        <w:rPr>
          <w:rFonts w:ascii="Verdana" w:hAnsi="Verdana"/>
          <w:b/>
          <w:sz w:val="20"/>
          <w:szCs w:val="20"/>
          <w:lang w:val="el-GR"/>
        </w:rPr>
        <w:t>και</w:t>
      </w:r>
      <w:r w:rsidRPr="004D07EC">
        <w:rPr>
          <w:rFonts w:ascii="Verdana" w:hAnsi="Verdana"/>
          <w:b/>
          <w:w w:val="99"/>
          <w:sz w:val="20"/>
          <w:szCs w:val="20"/>
          <w:lang w:val="el-GR"/>
        </w:rPr>
        <w:t xml:space="preserve"> </w:t>
      </w:r>
      <w:r w:rsidRPr="004D07EC">
        <w:rPr>
          <w:rFonts w:ascii="Verdana" w:hAnsi="Verdana"/>
          <w:b/>
          <w:sz w:val="20"/>
          <w:szCs w:val="20"/>
          <w:lang w:val="el-GR"/>
        </w:rPr>
        <w:t>ισοδύναμη</w:t>
      </w:r>
      <w:r w:rsidRPr="004D07EC">
        <w:rPr>
          <w:rFonts w:ascii="Verdana" w:hAnsi="Verdana"/>
          <w:b/>
          <w:spacing w:val="-5"/>
          <w:sz w:val="20"/>
          <w:szCs w:val="20"/>
          <w:lang w:val="el-GR"/>
        </w:rPr>
        <w:t xml:space="preserve"> </w:t>
      </w:r>
      <w:r w:rsidRPr="004D07EC">
        <w:rPr>
          <w:rFonts w:ascii="Verdana" w:hAnsi="Verdana"/>
          <w:b/>
          <w:sz w:val="20"/>
          <w:szCs w:val="20"/>
          <w:lang w:val="el-GR"/>
        </w:rPr>
        <w:t>με</w:t>
      </w:r>
      <w:r w:rsidRPr="004D07EC">
        <w:rPr>
          <w:rFonts w:ascii="Verdana" w:hAnsi="Verdana"/>
          <w:b/>
          <w:spacing w:val="-5"/>
          <w:sz w:val="20"/>
          <w:szCs w:val="20"/>
          <w:lang w:val="el-GR"/>
        </w:rPr>
        <w:t xml:space="preserve"> </w:t>
      </w:r>
      <w:r w:rsidRPr="004D07EC">
        <w:rPr>
          <w:rFonts w:ascii="Verdana" w:hAnsi="Verdana"/>
          <w:b/>
          <w:sz w:val="20"/>
          <w:szCs w:val="20"/>
          <w:lang w:val="el-GR"/>
        </w:rPr>
        <w:t>αυτήν</w:t>
      </w:r>
      <w:r w:rsidRPr="004D07EC">
        <w:rPr>
          <w:rFonts w:ascii="Verdana" w:hAnsi="Verdana"/>
          <w:b/>
          <w:spacing w:val="-4"/>
          <w:sz w:val="20"/>
          <w:szCs w:val="20"/>
          <w:lang w:val="el-GR"/>
        </w:rPr>
        <w:t xml:space="preserve"> </w:t>
      </w:r>
      <w:r w:rsidRPr="004D07EC">
        <w:rPr>
          <w:rFonts w:ascii="Verdana" w:hAnsi="Verdana"/>
          <w:b/>
          <w:sz w:val="20"/>
          <w:szCs w:val="20"/>
          <w:lang w:val="el-GR"/>
        </w:rPr>
        <w:t>εκπαίδευση,</w:t>
      </w:r>
      <w:r w:rsidRPr="004D07EC">
        <w:rPr>
          <w:rFonts w:ascii="Verdana" w:hAnsi="Verdana"/>
          <w:b/>
          <w:spacing w:val="-5"/>
          <w:sz w:val="20"/>
          <w:szCs w:val="20"/>
          <w:lang w:val="el-GR"/>
        </w:rPr>
        <w:t xml:space="preserve"> </w:t>
      </w:r>
      <w:r w:rsidRPr="004D07EC">
        <w:rPr>
          <w:rFonts w:ascii="Verdana" w:hAnsi="Verdana"/>
          <w:b/>
          <w:sz w:val="20"/>
          <w:szCs w:val="20"/>
          <w:lang w:val="el-GR"/>
        </w:rPr>
        <w:t>με</w:t>
      </w:r>
      <w:r w:rsidRPr="004D07EC">
        <w:rPr>
          <w:rFonts w:ascii="Verdana" w:hAnsi="Verdana"/>
          <w:b/>
          <w:spacing w:val="-4"/>
          <w:sz w:val="20"/>
          <w:szCs w:val="20"/>
          <w:lang w:val="el-GR"/>
        </w:rPr>
        <w:t xml:space="preserve"> </w:t>
      </w:r>
      <w:r w:rsidRPr="004D07EC">
        <w:rPr>
          <w:rFonts w:ascii="Verdana" w:hAnsi="Verdana"/>
          <w:b/>
          <w:sz w:val="20"/>
          <w:szCs w:val="20"/>
          <w:lang w:val="el-GR"/>
        </w:rPr>
        <w:t>σκοπό</w:t>
      </w:r>
      <w:r w:rsidRPr="004D07EC">
        <w:rPr>
          <w:rFonts w:ascii="Verdana" w:hAnsi="Verdana"/>
          <w:b/>
          <w:spacing w:val="-5"/>
          <w:sz w:val="20"/>
          <w:szCs w:val="20"/>
          <w:lang w:val="el-GR"/>
        </w:rPr>
        <w:t xml:space="preserve"> </w:t>
      </w:r>
      <w:r w:rsidRPr="004D07EC">
        <w:rPr>
          <w:rFonts w:ascii="Verdana" w:hAnsi="Verdana"/>
          <w:b/>
          <w:sz w:val="20"/>
          <w:szCs w:val="20"/>
          <w:lang w:val="el-GR"/>
        </w:rPr>
        <w:t>τη</w:t>
      </w:r>
      <w:r w:rsidRPr="004D07EC">
        <w:rPr>
          <w:rFonts w:ascii="Verdana" w:hAnsi="Verdana"/>
          <w:b/>
          <w:spacing w:val="-4"/>
          <w:sz w:val="20"/>
          <w:szCs w:val="20"/>
          <w:lang w:val="el-GR"/>
        </w:rPr>
        <w:t xml:space="preserve"> </w:t>
      </w:r>
      <w:r w:rsidRPr="004D07EC">
        <w:rPr>
          <w:rFonts w:ascii="Verdana" w:hAnsi="Verdana"/>
          <w:b/>
          <w:sz w:val="20"/>
          <w:szCs w:val="20"/>
          <w:lang w:val="el-GR"/>
        </w:rPr>
        <w:t>βελτίωση</w:t>
      </w:r>
      <w:r w:rsidRPr="004D07EC">
        <w:rPr>
          <w:rFonts w:ascii="Verdana" w:hAnsi="Verdana"/>
          <w:b/>
          <w:spacing w:val="-5"/>
          <w:sz w:val="20"/>
          <w:szCs w:val="20"/>
          <w:lang w:val="el-GR"/>
        </w:rPr>
        <w:t xml:space="preserve"> </w:t>
      </w:r>
      <w:r w:rsidRPr="004D07EC">
        <w:rPr>
          <w:rFonts w:ascii="Verdana" w:hAnsi="Verdana"/>
          <w:b/>
          <w:sz w:val="20"/>
          <w:szCs w:val="20"/>
          <w:lang w:val="el-GR"/>
        </w:rPr>
        <w:t>των</w:t>
      </w:r>
      <w:r w:rsidRPr="004D07EC">
        <w:rPr>
          <w:rFonts w:ascii="Verdana" w:hAnsi="Verdana"/>
          <w:b/>
          <w:spacing w:val="-4"/>
          <w:sz w:val="20"/>
          <w:szCs w:val="20"/>
          <w:lang w:val="el-GR"/>
        </w:rPr>
        <w:t xml:space="preserve"> </w:t>
      </w:r>
      <w:r w:rsidRPr="004D07EC">
        <w:rPr>
          <w:rFonts w:ascii="Verdana" w:hAnsi="Verdana"/>
          <w:b/>
          <w:sz w:val="20"/>
          <w:szCs w:val="20"/>
          <w:lang w:val="el-GR"/>
        </w:rPr>
        <w:t>επιπέδων</w:t>
      </w:r>
      <w:r w:rsidRPr="004D07EC">
        <w:rPr>
          <w:rFonts w:ascii="Verdana" w:hAnsi="Verdana"/>
          <w:b/>
          <w:spacing w:val="-1"/>
          <w:sz w:val="20"/>
          <w:szCs w:val="20"/>
          <w:lang w:val="el-GR"/>
        </w:rPr>
        <w:t xml:space="preserve"> </w:t>
      </w:r>
      <w:r w:rsidRPr="004D07EC">
        <w:rPr>
          <w:rFonts w:ascii="Verdana" w:hAnsi="Verdana"/>
          <w:b/>
          <w:sz w:val="20"/>
          <w:szCs w:val="20"/>
          <w:lang w:val="el-GR"/>
        </w:rPr>
        <w:t>φοίτησης</w:t>
      </w:r>
      <w:r w:rsidRPr="004D07EC">
        <w:rPr>
          <w:rFonts w:ascii="Verdana" w:hAnsi="Verdana"/>
          <w:b/>
          <w:spacing w:val="-5"/>
          <w:sz w:val="20"/>
          <w:szCs w:val="20"/>
          <w:lang w:val="el-GR"/>
        </w:rPr>
        <w:t xml:space="preserve"> </w:t>
      </w:r>
      <w:r w:rsidRPr="004D07EC">
        <w:rPr>
          <w:rFonts w:ascii="Verdana" w:hAnsi="Verdana"/>
          <w:b/>
          <w:sz w:val="20"/>
          <w:szCs w:val="20"/>
          <w:lang w:val="el-GR"/>
        </w:rPr>
        <w:t>και</w:t>
      </w:r>
      <w:r w:rsidRPr="004D07EC">
        <w:rPr>
          <w:rFonts w:ascii="Verdana" w:hAnsi="Verdana"/>
          <w:b/>
          <w:spacing w:val="-4"/>
          <w:sz w:val="20"/>
          <w:szCs w:val="20"/>
          <w:lang w:val="el-GR"/>
        </w:rPr>
        <w:t xml:space="preserve"> </w:t>
      </w:r>
      <w:r w:rsidRPr="004D07EC">
        <w:rPr>
          <w:rFonts w:ascii="Verdana" w:hAnsi="Verdana"/>
          <w:b/>
          <w:sz w:val="20"/>
          <w:szCs w:val="20"/>
          <w:lang w:val="el-GR"/>
        </w:rPr>
        <w:t>επιτυχίας,</w:t>
      </w:r>
      <w:r w:rsidRPr="004D07EC">
        <w:rPr>
          <w:rFonts w:ascii="Verdana" w:hAnsi="Verdana"/>
          <w:b/>
          <w:spacing w:val="-5"/>
          <w:sz w:val="20"/>
          <w:szCs w:val="20"/>
          <w:lang w:val="el-GR"/>
        </w:rPr>
        <w:t xml:space="preserve"> </w:t>
      </w:r>
      <w:r w:rsidRPr="004D07EC">
        <w:rPr>
          <w:rFonts w:ascii="Verdana" w:hAnsi="Verdana"/>
          <w:b/>
          <w:sz w:val="20"/>
          <w:szCs w:val="20"/>
          <w:lang w:val="el-GR"/>
        </w:rPr>
        <w:t>ιδιαίτερα</w:t>
      </w:r>
      <w:r w:rsidRPr="004D07EC">
        <w:rPr>
          <w:rFonts w:ascii="Verdana" w:hAnsi="Verdana"/>
          <w:b/>
          <w:spacing w:val="-4"/>
          <w:sz w:val="20"/>
          <w:szCs w:val="20"/>
          <w:lang w:val="el-GR"/>
        </w:rPr>
        <w:t xml:space="preserve"> </w:t>
      </w:r>
      <w:r w:rsidRPr="004D07EC">
        <w:rPr>
          <w:rFonts w:ascii="Verdana" w:hAnsi="Verdana"/>
          <w:b/>
          <w:sz w:val="20"/>
          <w:szCs w:val="20"/>
          <w:lang w:val="el-GR"/>
        </w:rPr>
        <w:t>για</w:t>
      </w:r>
      <w:r w:rsidRPr="004D07EC">
        <w:rPr>
          <w:rFonts w:ascii="Verdana" w:hAnsi="Verdana"/>
          <w:b/>
          <w:w w:val="99"/>
          <w:sz w:val="20"/>
          <w:szCs w:val="20"/>
          <w:lang w:val="el-GR"/>
        </w:rPr>
        <w:t xml:space="preserve"> </w:t>
      </w:r>
      <w:r w:rsidRPr="004D07EC">
        <w:rPr>
          <w:rFonts w:ascii="Verdana" w:hAnsi="Verdana"/>
          <w:b/>
          <w:sz w:val="20"/>
          <w:szCs w:val="20"/>
          <w:lang w:val="el-GR"/>
        </w:rPr>
        <w:t>τα</w:t>
      </w:r>
      <w:r w:rsidRPr="004D07EC">
        <w:rPr>
          <w:rFonts w:ascii="Verdana" w:hAnsi="Verdana"/>
          <w:b/>
          <w:spacing w:val="-8"/>
          <w:sz w:val="20"/>
          <w:szCs w:val="20"/>
          <w:lang w:val="el-GR"/>
        </w:rPr>
        <w:t xml:space="preserve"> </w:t>
      </w:r>
      <w:r w:rsidRPr="004D07EC">
        <w:rPr>
          <w:rFonts w:ascii="Verdana" w:hAnsi="Verdana"/>
          <w:b/>
          <w:sz w:val="20"/>
          <w:szCs w:val="20"/>
          <w:lang w:val="el-GR"/>
        </w:rPr>
        <w:t>μειονεκτούντα</w:t>
      </w:r>
      <w:r w:rsidRPr="004D07EC">
        <w:rPr>
          <w:rFonts w:ascii="Verdana" w:hAnsi="Verdana"/>
          <w:b/>
          <w:spacing w:val="-7"/>
          <w:sz w:val="20"/>
          <w:szCs w:val="20"/>
          <w:lang w:val="el-GR"/>
        </w:rPr>
        <w:t xml:space="preserve"> </w:t>
      </w:r>
      <w:r w:rsidRPr="004D07EC">
        <w:rPr>
          <w:rFonts w:ascii="Verdana" w:hAnsi="Verdana"/>
          <w:b/>
          <w:sz w:val="20"/>
          <w:szCs w:val="20"/>
          <w:lang w:val="el-GR"/>
        </w:rPr>
        <w:t>άτομα.</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814779">
      <w:pPr>
        <w:pStyle w:val="TableParagraph"/>
        <w:ind w:left="-37" w:right="29"/>
        <w:jc w:val="both"/>
        <w:rPr>
          <w:rFonts w:ascii="Verdana" w:hAnsi="Verdana"/>
          <w:b/>
          <w:sz w:val="20"/>
          <w:szCs w:val="20"/>
          <w:lang w:val="el-GR"/>
        </w:rPr>
      </w:pPr>
      <w:r w:rsidRPr="004D07EC">
        <w:rPr>
          <w:rFonts w:ascii="Verdana" w:hAnsi="Verdana"/>
          <w:b/>
          <w:bCs/>
          <w:sz w:val="20"/>
          <w:szCs w:val="20"/>
          <w:lang w:val="el-GR"/>
        </w:rPr>
        <w:t xml:space="preserve">2.1 Ειδικός στόχος </w:t>
      </w:r>
      <w:r w:rsidRPr="004D07EC">
        <w:rPr>
          <w:rFonts w:ascii="Verdana" w:hAnsi="Verdana"/>
          <w:b/>
          <w:bCs/>
          <w:sz w:val="20"/>
          <w:szCs w:val="20"/>
        </w:rPr>
        <w:t>i</w:t>
      </w:r>
      <w:r w:rsidRPr="004D07EC">
        <w:rPr>
          <w:rFonts w:ascii="Verdana" w:hAnsi="Verdana"/>
          <w:b/>
          <w:bCs/>
          <w:sz w:val="20"/>
          <w:szCs w:val="20"/>
          <w:lang w:val="el-GR"/>
        </w:rPr>
        <w:t xml:space="preserve">: </w:t>
      </w:r>
      <w:r w:rsidRPr="004D07EC">
        <w:rPr>
          <w:rFonts w:ascii="Verdana" w:hAnsi="Verdana"/>
          <w:b/>
          <w:sz w:val="20"/>
          <w:szCs w:val="20"/>
          <w:lang w:val="el-GR"/>
        </w:rPr>
        <w:t>Αύξηση</w:t>
      </w:r>
      <w:r w:rsidRPr="004D07EC">
        <w:rPr>
          <w:rFonts w:ascii="Verdana" w:hAnsi="Verdana"/>
          <w:b/>
          <w:spacing w:val="-4"/>
          <w:sz w:val="20"/>
          <w:szCs w:val="20"/>
          <w:lang w:val="el-GR"/>
        </w:rPr>
        <w:t xml:space="preserve"> </w:t>
      </w:r>
      <w:r w:rsidRPr="004D07EC">
        <w:rPr>
          <w:rFonts w:ascii="Verdana" w:hAnsi="Verdana"/>
          <w:b/>
          <w:sz w:val="20"/>
          <w:szCs w:val="20"/>
          <w:lang w:val="el-GR"/>
        </w:rPr>
        <w:t>του</w:t>
      </w:r>
      <w:r w:rsidRPr="004D07EC">
        <w:rPr>
          <w:rFonts w:ascii="Verdana" w:hAnsi="Verdana"/>
          <w:b/>
          <w:spacing w:val="-5"/>
          <w:sz w:val="20"/>
          <w:szCs w:val="20"/>
          <w:lang w:val="el-GR"/>
        </w:rPr>
        <w:t xml:space="preserve"> </w:t>
      </w:r>
      <w:r w:rsidRPr="004D07EC">
        <w:rPr>
          <w:rFonts w:ascii="Verdana" w:hAnsi="Verdana"/>
          <w:b/>
          <w:sz w:val="20"/>
          <w:szCs w:val="20"/>
          <w:lang w:val="el-GR"/>
        </w:rPr>
        <w:t>ποσοστού</w:t>
      </w:r>
      <w:r w:rsidRPr="004D07EC">
        <w:rPr>
          <w:rFonts w:ascii="Verdana" w:hAnsi="Verdana"/>
          <w:b/>
          <w:spacing w:val="32"/>
          <w:sz w:val="20"/>
          <w:szCs w:val="20"/>
          <w:lang w:val="el-GR"/>
        </w:rPr>
        <w:t xml:space="preserve"> </w:t>
      </w:r>
      <w:r w:rsidRPr="004D07EC">
        <w:rPr>
          <w:rFonts w:ascii="Verdana" w:hAnsi="Verdana"/>
          <w:b/>
          <w:sz w:val="20"/>
          <w:szCs w:val="20"/>
          <w:lang w:val="el-GR"/>
        </w:rPr>
        <w:t>έγκαιρης</w:t>
      </w:r>
      <w:r w:rsidRPr="004D07EC">
        <w:rPr>
          <w:rFonts w:ascii="Verdana" w:hAnsi="Verdana"/>
          <w:b/>
          <w:spacing w:val="-4"/>
          <w:sz w:val="20"/>
          <w:szCs w:val="20"/>
          <w:lang w:val="el-GR"/>
        </w:rPr>
        <w:t xml:space="preserve"> </w:t>
      </w:r>
      <w:r w:rsidRPr="004D07EC">
        <w:rPr>
          <w:rFonts w:ascii="Verdana" w:hAnsi="Verdana"/>
          <w:b/>
          <w:sz w:val="20"/>
          <w:szCs w:val="20"/>
          <w:lang w:val="el-GR"/>
        </w:rPr>
        <w:t>ολοκλήρωσης</w:t>
      </w:r>
      <w:r w:rsidRPr="004D07EC">
        <w:rPr>
          <w:rFonts w:ascii="Verdana" w:hAnsi="Verdana"/>
          <w:b/>
          <w:spacing w:val="-5"/>
          <w:sz w:val="20"/>
          <w:szCs w:val="20"/>
          <w:lang w:val="el-GR"/>
        </w:rPr>
        <w:t xml:space="preserve"> </w:t>
      </w:r>
      <w:r w:rsidRPr="004D07EC">
        <w:rPr>
          <w:rFonts w:ascii="Verdana" w:hAnsi="Verdana"/>
          <w:b/>
          <w:sz w:val="20"/>
          <w:szCs w:val="20"/>
          <w:lang w:val="el-GR"/>
        </w:rPr>
        <w:t>των</w:t>
      </w:r>
      <w:r w:rsidRPr="004D07EC">
        <w:rPr>
          <w:rFonts w:ascii="Verdana" w:hAnsi="Verdana"/>
          <w:b/>
          <w:spacing w:val="-2"/>
          <w:sz w:val="20"/>
          <w:szCs w:val="20"/>
          <w:lang w:val="el-GR"/>
        </w:rPr>
        <w:t xml:space="preserve"> </w:t>
      </w:r>
      <w:r w:rsidRPr="004D07EC">
        <w:rPr>
          <w:rFonts w:ascii="Verdana" w:hAnsi="Verdana"/>
          <w:b/>
          <w:sz w:val="20"/>
          <w:szCs w:val="20"/>
          <w:lang w:val="el-GR"/>
        </w:rPr>
        <w:t>σπουδών</w:t>
      </w:r>
      <w:r w:rsidRPr="004D07EC">
        <w:rPr>
          <w:rFonts w:ascii="Verdana" w:hAnsi="Verdana"/>
          <w:b/>
          <w:spacing w:val="-4"/>
          <w:sz w:val="20"/>
          <w:szCs w:val="20"/>
          <w:lang w:val="el-GR"/>
        </w:rPr>
        <w:t xml:space="preserve"> </w:t>
      </w:r>
      <w:r w:rsidRPr="004D07EC">
        <w:rPr>
          <w:rFonts w:ascii="Verdana" w:hAnsi="Verdana"/>
          <w:b/>
          <w:sz w:val="20"/>
          <w:szCs w:val="20"/>
          <w:lang w:val="el-GR"/>
        </w:rPr>
        <w:t>και</w:t>
      </w:r>
      <w:r w:rsidRPr="004D07EC">
        <w:rPr>
          <w:rFonts w:ascii="Verdana" w:hAnsi="Verdana"/>
          <w:b/>
          <w:spacing w:val="-5"/>
          <w:sz w:val="20"/>
          <w:szCs w:val="20"/>
          <w:lang w:val="el-GR"/>
        </w:rPr>
        <w:t xml:space="preserve"> </w:t>
      </w:r>
      <w:r w:rsidRPr="004D07EC">
        <w:rPr>
          <w:rFonts w:ascii="Verdana" w:hAnsi="Verdana"/>
          <w:b/>
          <w:sz w:val="20"/>
          <w:szCs w:val="20"/>
          <w:lang w:val="el-GR"/>
        </w:rPr>
        <w:t>ενίσχυση</w:t>
      </w:r>
      <w:r w:rsidRPr="004D07EC">
        <w:rPr>
          <w:rFonts w:ascii="Verdana" w:hAnsi="Verdana"/>
          <w:b/>
          <w:spacing w:val="-4"/>
          <w:sz w:val="20"/>
          <w:szCs w:val="20"/>
          <w:lang w:val="el-GR"/>
        </w:rPr>
        <w:t xml:space="preserve"> </w:t>
      </w:r>
      <w:r w:rsidRPr="004D07EC">
        <w:rPr>
          <w:rFonts w:ascii="Verdana" w:hAnsi="Verdana"/>
          <w:b/>
          <w:sz w:val="20"/>
          <w:szCs w:val="20"/>
          <w:lang w:val="el-GR"/>
        </w:rPr>
        <w:t>της</w:t>
      </w:r>
      <w:r w:rsidRPr="004D07EC">
        <w:rPr>
          <w:rFonts w:ascii="Verdana" w:hAnsi="Verdana"/>
          <w:b/>
          <w:spacing w:val="-4"/>
          <w:sz w:val="20"/>
          <w:szCs w:val="20"/>
          <w:lang w:val="el-GR"/>
        </w:rPr>
        <w:t xml:space="preserve"> </w:t>
      </w:r>
      <w:r w:rsidRPr="004D07EC">
        <w:rPr>
          <w:rFonts w:ascii="Verdana" w:hAnsi="Verdana"/>
          <w:b/>
          <w:sz w:val="20"/>
          <w:szCs w:val="20"/>
          <w:lang w:val="el-GR"/>
        </w:rPr>
        <w:t>ισότιμης</w:t>
      </w:r>
      <w:r w:rsidRPr="004D07EC">
        <w:rPr>
          <w:rFonts w:ascii="Verdana" w:hAnsi="Verdana"/>
          <w:b/>
          <w:spacing w:val="-4"/>
          <w:sz w:val="20"/>
          <w:szCs w:val="20"/>
          <w:lang w:val="el-GR"/>
        </w:rPr>
        <w:t xml:space="preserve"> </w:t>
      </w:r>
      <w:r w:rsidRPr="004D07EC">
        <w:rPr>
          <w:rFonts w:ascii="Verdana" w:hAnsi="Verdana"/>
          <w:b/>
          <w:sz w:val="20"/>
          <w:szCs w:val="20"/>
          <w:lang w:val="el-GR"/>
        </w:rPr>
        <w:t>συμμετοχής</w:t>
      </w:r>
      <w:r w:rsidRPr="004D07EC">
        <w:rPr>
          <w:rFonts w:ascii="Verdana" w:hAnsi="Verdana"/>
          <w:b/>
          <w:w w:val="99"/>
          <w:sz w:val="20"/>
          <w:szCs w:val="20"/>
          <w:lang w:val="el-GR"/>
        </w:rPr>
        <w:t xml:space="preserve"> </w:t>
      </w:r>
      <w:r w:rsidRPr="004D07EC">
        <w:rPr>
          <w:rFonts w:ascii="Verdana" w:hAnsi="Verdana"/>
          <w:b/>
          <w:sz w:val="20"/>
          <w:szCs w:val="20"/>
          <w:lang w:val="el-GR"/>
        </w:rPr>
        <w:t>των</w:t>
      </w:r>
      <w:r w:rsidRPr="004D07EC">
        <w:rPr>
          <w:rFonts w:ascii="Verdana" w:hAnsi="Verdana"/>
          <w:b/>
          <w:spacing w:val="-5"/>
          <w:sz w:val="20"/>
          <w:szCs w:val="20"/>
          <w:lang w:val="el-GR"/>
        </w:rPr>
        <w:t xml:space="preserve"> </w:t>
      </w:r>
      <w:r w:rsidRPr="004D07EC">
        <w:rPr>
          <w:rFonts w:ascii="Verdana" w:hAnsi="Verdana"/>
          <w:b/>
          <w:sz w:val="20"/>
          <w:szCs w:val="20"/>
          <w:lang w:val="el-GR"/>
        </w:rPr>
        <w:t>ΑΜΕΑ</w:t>
      </w:r>
      <w:r w:rsidRPr="004D07EC">
        <w:rPr>
          <w:rFonts w:ascii="Verdana" w:hAnsi="Verdana"/>
          <w:b/>
          <w:spacing w:val="-5"/>
          <w:sz w:val="20"/>
          <w:szCs w:val="20"/>
          <w:lang w:val="el-GR"/>
        </w:rPr>
        <w:t xml:space="preserve"> </w:t>
      </w:r>
      <w:r w:rsidRPr="004D07EC">
        <w:rPr>
          <w:rFonts w:ascii="Verdana" w:hAnsi="Verdana"/>
          <w:b/>
          <w:sz w:val="20"/>
          <w:szCs w:val="20"/>
          <w:lang w:val="el-GR"/>
        </w:rPr>
        <w:t>και</w:t>
      </w:r>
      <w:r w:rsidRPr="004D07EC">
        <w:rPr>
          <w:rFonts w:ascii="Verdana" w:hAnsi="Verdana"/>
          <w:b/>
          <w:spacing w:val="-5"/>
          <w:sz w:val="20"/>
          <w:szCs w:val="20"/>
          <w:lang w:val="el-GR"/>
        </w:rPr>
        <w:t xml:space="preserve"> </w:t>
      </w:r>
      <w:r w:rsidRPr="004D07EC">
        <w:rPr>
          <w:rFonts w:ascii="Verdana" w:hAnsi="Verdana"/>
          <w:b/>
          <w:sz w:val="20"/>
          <w:szCs w:val="20"/>
          <w:lang w:val="el-GR"/>
        </w:rPr>
        <w:t>ατόμων</w:t>
      </w:r>
      <w:r w:rsidRPr="004D07EC">
        <w:rPr>
          <w:rFonts w:ascii="Verdana" w:hAnsi="Verdana"/>
          <w:b/>
          <w:spacing w:val="-5"/>
          <w:sz w:val="20"/>
          <w:szCs w:val="20"/>
          <w:lang w:val="el-GR"/>
        </w:rPr>
        <w:t xml:space="preserve"> </w:t>
      </w:r>
      <w:r w:rsidRPr="004D07EC">
        <w:rPr>
          <w:rFonts w:ascii="Verdana" w:hAnsi="Verdana"/>
          <w:b/>
          <w:sz w:val="20"/>
          <w:szCs w:val="20"/>
          <w:lang w:val="el-GR"/>
        </w:rPr>
        <w:t>από</w:t>
      </w:r>
      <w:r w:rsidRPr="004D07EC">
        <w:rPr>
          <w:rFonts w:ascii="Verdana" w:hAnsi="Verdana"/>
          <w:b/>
          <w:spacing w:val="-5"/>
          <w:sz w:val="20"/>
          <w:szCs w:val="20"/>
          <w:lang w:val="el-GR"/>
        </w:rPr>
        <w:t xml:space="preserve"> </w:t>
      </w:r>
      <w:r w:rsidRPr="004D07EC">
        <w:rPr>
          <w:rFonts w:ascii="Verdana" w:hAnsi="Verdana"/>
          <w:b/>
          <w:sz w:val="20"/>
          <w:szCs w:val="20"/>
          <w:lang w:val="el-GR"/>
        </w:rPr>
        <w:t>ΕΚΟ</w:t>
      </w:r>
      <w:r w:rsidRPr="004D07EC">
        <w:rPr>
          <w:rFonts w:ascii="Verdana" w:hAnsi="Verdana"/>
          <w:b/>
          <w:spacing w:val="-5"/>
          <w:sz w:val="20"/>
          <w:szCs w:val="20"/>
          <w:lang w:val="el-GR"/>
        </w:rPr>
        <w:t xml:space="preserve"> </w:t>
      </w:r>
      <w:r w:rsidRPr="004D07EC">
        <w:rPr>
          <w:rFonts w:ascii="Verdana" w:hAnsi="Verdana"/>
          <w:b/>
          <w:sz w:val="20"/>
          <w:szCs w:val="20"/>
          <w:lang w:val="el-GR"/>
        </w:rPr>
        <w:t>και</w:t>
      </w:r>
      <w:r w:rsidRPr="004D07EC">
        <w:rPr>
          <w:rFonts w:ascii="Verdana" w:hAnsi="Verdana"/>
          <w:b/>
          <w:spacing w:val="-5"/>
          <w:sz w:val="20"/>
          <w:szCs w:val="20"/>
          <w:lang w:val="el-GR"/>
        </w:rPr>
        <w:t xml:space="preserve"> </w:t>
      </w:r>
      <w:r w:rsidRPr="004D07EC">
        <w:rPr>
          <w:rFonts w:ascii="Verdana" w:hAnsi="Verdana"/>
          <w:b/>
          <w:sz w:val="20"/>
          <w:szCs w:val="20"/>
          <w:lang w:val="el-GR"/>
        </w:rPr>
        <w:t>χαμηλές</w:t>
      </w:r>
      <w:r w:rsidRPr="004D07EC">
        <w:rPr>
          <w:rFonts w:ascii="Verdana" w:hAnsi="Verdana"/>
          <w:b/>
          <w:spacing w:val="-4"/>
          <w:sz w:val="20"/>
          <w:szCs w:val="20"/>
          <w:lang w:val="el-GR"/>
        </w:rPr>
        <w:t xml:space="preserve"> </w:t>
      </w:r>
      <w:r w:rsidRPr="004D07EC">
        <w:rPr>
          <w:rFonts w:ascii="Verdana" w:hAnsi="Verdana"/>
          <w:b/>
          <w:sz w:val="20"/>
          <w:szCs w:val="20"/>
          <w:lang w:val="el-GR"/>
        </w:rPr>
        <w:t>εισοδηματικές</w:t>
      </w:r>
      <w:r w:rsidRPr="004D07EC">
        <w:rPr>
          <w:rFonts w:ascii="Verdana" w:hAnsi="Verdana"/>
          <w:b/>
          <w:spacing w:val="-5"/>
          <w:sz w:val="20"/>
          <w:szCs w:val="20"/>
          <w:lang w:val="el-GR"/>
        </w:rPr>
        <w:t xml:space="preserve"> </w:t>
      </w:r>
      <w:r w:rsidRPr="004D07EC">
        <w:rPr>
          <w:rFonts w:ascii="Verdana" w:hAnsi="Verdana"/>
          <w:b/>
          <w:sz w:val="20"/>
          <w:szCs w:val="20"/>
          <w:lang w:val="el-GR"/>
        </w:rPr>
        <w:t>τάξεις</w:t>
      </w:r>
      <w:r w:rsidRPr="004D07EC">
        <w:rPr>
          <w:rFonts w:ascii="Verdana" w:hAnsi="Verdana"/>
          <w:b/>
          <w:spacing w:val="-2"/>
          <w:sz w:val="20"/>
          <w:szCs w:val="20"/>
          <w:lang w:val="el-GR"/>
        </w:rPr>
        <w:t xml:space="preserve"> </w:t>
      </w:r>
      <w:r w:rsidRPr="004D07EC">
        <w:rPr>
          <w:rFonts w:ascii="Verdana" w:hAnsi="Verdana"/>
          <w:b/>
          <w:sz w:val="20"/>
          <w:szCs w:val="20"/>
          <w:lang w:val="el-GR"/>
        </w:rPr>
        <w:t>στην</w:t>
      </w:r>
      <w:r w:rsidRPr="004D07EC">
        <w:rPr>
          <w:rFonts w:ascii="Verdana" w:hAnsi="Verdana"/>
          <w:b/>
          <w:spacing w:val="-4"/>
          <w:sz w:val="20"/>
          <w:szCs w:val="20"/>
          <w:lang w:val="el-GR"/>
        </w:rPr>
        <w:t xml:space="preserve"> </w:t>
      </w:r>
      <w:r w:rsidRPr="004D07EC">
        <w:rPr>
          <w:rFonts w:ascii="Verdana" w:hAnsi="Verdana"/>
          <w:b/>
          <w:sz w:val="20"/>
          <w:szCs w:val="20"/>
          <w:lang w:val="el-GR"/>
        </w:rPr>
        <w:t>τριτοβάθμια</w:t>
      </w:r>
      <w:r w:rsidRPr="004D07EC">
        <w:rPr>
          <w:rFonts w:ascii="Verdana" w:hAnsi="Verdana"/>
          <w:b/>
          <w:spacing w:val="-5"/>
          <w:sz w:val="20"/>
          <w:szCs w:val="20"/>
          <w:lang w:val="el-GR"/>
        </w:rPr>
        <w:t xml:space="preserve"> </w:t>
      </w:r>
      <w:r w:rsidRPr="004D07EC">
        <w:rPr>
          <w:rFonts w:ascii="Verdana" w:hAnsi="Verdana"/>
          <w:b/>
          <w:sz w:val="20"/>
          <w:szCs w:val="20"/>
          <w:lang w:val="el-GR"/>
        </w:rPr>
        <w:t>εκπαίδευση.</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814779">
      <w:pPr>
        <w:pStyle w:val="Default"/>
        <w:spacing w:before="12" w:after="12" w:line="312" w:lineRule="auto"/>
        <w:jc w:val="both"/>
        <w:rPr>
          <w:color w:val="auto"/>
          <w:sz w:val="20"/>
          <w:szCs w:val="20"/>
        </w:rPr>
      </w:pPr>
      <w:r w:rsidRPr="004D07EC">
        <w:rPr>
          <w:b/>
          <w:bCs/>
          <w:color w:val="auto"/>
          <w:sz w:val="20"/>
          <w:szCs w:val="20"/>
        </w:rPr>
        <w:t xml:space="preserve">Ενδεικτικές δράσεις και προϋπολογισμός </w:t>
      </w:r>
    </w:p>
    <w:p w:rsidR="006D24FA" w:rsidRPr="004D07EC" w:rsidRDefault="006D24FA" w:rsidP="00D523D8">
      <w:pPr>
        <w:rPr>
          <w:rFonts w:ascii="Verdana" w:hAnsi="Verdana"/>
          <w:sz w:val="20"/>
          <w:szCs w:val="20"/>
        </w:rPr>
      </w:pPr>
      <w:r w:rsidRPr="004D07EC">
        <w:rPr>
          <w:rFonts w:ascii="Verdana" w:hAnsi="Verdana"/>
          <w:sz w:val="20"/>
          <w:szCs w:val="20"/>
        </w:rPr>
        <w:t>Ενδεικτικοί τύποι δράσεων:</w:t>
      </w:r>
    </w:p>
    <w:p w:rsidR="006D24FA" w:rsidRPr="004D07EC" w:rsidRDefault="006D24FA" w:rsidP="00D523D8">
      <w:pPr>
        <w:rPr>
          <w:rFonts w:ascii="Verdana" w:hAnsi="Verdana"/>
          <w:i/>
          <w:sz w:val="20"/>
          <w:szCs w:val="20"/>
        </w:rPr>
      </w:pPr>
    </w:p>
    <w:p w:rsidR="006D24FA" w:rsidRPr="004D07EC" w:rsidRDefault="006D24FA" w:rsidP="0069586A">
      <w:pPr>
        <w:pStyle w:val="ListParagraph"/>
        <w:numPr>
          <w:ilvl w:val="0"/>
          <w:numId w:val="7"/>
        </w:numPr>
        <w:tabs>
          <w:tab w:val="clear" w:pos="502"/>
          <w:tab w:val="num" w:pos="540"/>
        </w:tabs>
        <w:spacing w:before="0" w:line="240" w:lineRule="auto"/>
        <w:ind w:hanging="502"/>
        <w:rPr>
          <w:rFonts w:ascii="Verdana" w:hAnsi="Verdana"/>
          <w:b/>
          <w:sz w:val="20"/>
          <w:szCs w:val="20"/>
        </w:rPr>
      </w:pPr>
      <w:r w:rsidRPr="004D07EC">
        <w:rPr>
          <w:rFonts w:ascii="Verdana" w:hAnsi="Verdana"/>
          <w:b/>
          <w:sz w:val="20"/>
          <w:szCs w:val="20"/>
        </w:rPr>
        <w:t>Δράσεις υποστήριξης φοιτητών για την έγκαιρη ολοκλήρωση των σπουδών</w:t>
      </w:r>
    </w:p>
    <w:p w:rsidR="006D24FA" w:rsidRPr="004D07EC" w:rsidRDefault="006D24FA" w:rsidP="0069586A">
      <w:pPr>
        <w:pStyle w:val="ListParagraph"/>
        <w:tabs>
          <w:tab w:val="num" w:pos="540"/>
        </w:tabs>
        <w:spacing w:before="0" w:line="240" w:lineRule="auto"/>
        <w:ind w:left="502" w:hanging="502"/>
        <w:rPr>
          <w:rFonts w:ascii="Verdana" w:hAnsi="Verdana"/>
          <w:sz w:val="20"/>
          <w:szCs w:val="20"/>
        </w:rPr>
      </w:pPr>
      <w:r w:rsidRPr="004D07EC">
        <w:rPr>
          <w:rFonts w:ascii="Verdana" w:hAnsi="Verdana"/>
          <w:sz w:val="20"/>
          <w:szCs w:val="20"/>
        </w:rPr>
        <w:tab/>
        <w:t>Οι δράσεις που εντάσσονται σε αυτήν την κατηγορία είναι υποτροφίες, επιδοτούμενα δάνεια, επιδότηση ενοικίου, υποστήριξη εργαζομένων φοιτητών και σπουδαστών, υποστήριξη απασχόλησης φοιτητών και σπουδαστών και πρόσθετα μη χρηματικά ευεργετήματα για την έγκαιρη ολοκλήρωση των σπουδών τους</w:t>
      </w:r>
    </w:p>
    <w:p w:rsidR="006D24FA" w:rsidRPr="004D07EC" w:rsidRDefault="006D24FA" w:rsidP="0069586A">
      <w:pPr>
        <w:pStyle w:val="ListParagraph"/>
        <w:numPr>
          <w:ilvl w:val="0"/>
          <w:numId w:val="7"/>
        </w:numPr>
        <w:tabs>
          <w:tab w:val="clear" w:pos="502"/>
          <w:tab w:val="left" w:pos="540"/>
        </w:tabs>
        <w:spacing w:before="0" w:line="240" w:lineRule="auto"/>
        <w:ind w:hanging="502"/>
        <w:rPr>
          <w:rFonts w:ascii="Verdana" w:hAnsi="Verdana"/>
          <w:b/>
          <w:sz w:val="20"/>
          <w:szCs w:val="20"/>
        </w:rPr>
      </w:pPr>
      <w:r w:rsidRPr="004D07EC">
        <w:rPr>
          <w:rFonts w:ascii="Verdana" w:hAnsi="Verdana"/>
          <w:b/>
          <w:sz w:val="20"/>
          <w:szCs w:val="20"/>
        </w:rPr>
        <w:t>Αξιολόγηση στην Τριτοβάθμια Εκπαίδευση (ΜΟΔΙΠ / ΑΔΙΠ)</w:t>
      </w:r>
    </w:p>
    <w:p w:rsidR="006D24FA" w:rsidRPr="004D07EC" w:rsidRDefault="006D24FA" w:rsidP="00D523D8">
      <w:pPr>
        <w:pStyle w:val="ListParagraph"/>
        <w:spacing w:before="0" w:line="240" w:lineRule="auto"/>
        <w:ind w:left="502"/>
        <w:rPr>
          <w:rFonts w:ascii="Verdana" w:hAnsi="Verdana"/>
          <w:sz w:val="20"/>
          <w:szCs w:val="20"/>
        </w:rPr>
      </w:pPr>
      <w:r w:rsidRPr="004D07EC">
        <w:rPr>
          <w:rFonts w:ascii="Verdana" w:hAnsi="Verdana"/>
          <w:sz w:val="20"/>
          <w:szCs w:val="20"/>
        </w:rPr>
        <w:t xml:space="preserve">Αντικείμενο είναι η υποστήριξη των συστημάτων διασφάλισης ποιότητας και αξιολόγησης του έργου των Πανεπιστημίων της χώρας αναφορικά με την διδακτική, ερευνητική, ακαδημαϊκή και διοικητική του λειτουργία. </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656CFE">
      <w:pPr>
        <w:spacing w:before="12" w:after="12" w:line="312" w:lineRule="auto"/>
        <w:jc w:val="both"/>
        <w:rPr>
          <w:rFonts w:ascii="Verdana" w:hAnsi="Verdana" w:cs="Verdana"/>
          <w:b/>
          <w:sz w:val="20"/>
          <w:szCs w:val="20"/>
        </w:rPr>
      </w:pPr>
      <w:r w:rsidRPr="004D07EC">
        <w:rPr>
          <w:rFonts w:ascii="Verdana" w:hAnsi="Verdana" w:cs="Verdana"/>
          <w:b/>
          <w:sz w:val="20"/>
          <w:szCs w:val="20"/>
        </w:rPr>
        <w:t>Συνολικός Π/Υ: 75,5 εκ €</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0330BF">
      <w:pPr>
        <w:pStyle w:val="Default"/>
        <w:spacing w:before="12" w:after="12" w:line="312" w:lineRule="auto"/>
        <w:jc w:val="both"/>
        <w:rPr>
          <w:b/>
          <w:bCs/>
          <w:color w:val="auto"/>
          <w:sz w:val="20"/>
          <w:szCs w:val="20"/>
        </w:rPr>
      </w:pPr>
      <w:r w:rsidRPr="004D07EC">
        <w:rPr>
          <w:b/>
          <w:bCs/>
          <w:color w:val="auto"/>
          <w:sz w:val="20"/>
          <w:szCs w:val="20"/>
        </w:rPr>
        <w:t xml:space="preserve">2.2 Ειδικός στόχος ii: </w:t>
      </w:r>
      <w:r w:rsidRPr="004D07EC">
        <w:rPr>
          <w:b/>
          <w:color w:val="auto"/>
          <w:sz w:val="20"/>
          <w:szCs w:val="20"/>
        </w:rPr>
        <w:t>Ενίσχυση</w:t>
      </w:r>
      <w:r w:rsidRPr="004D07EC">
        <w:rPr>
          <w:b/>
          <w:color w:val="auto"/>
          <w:spacing w:val="-5"/>
          <w:sz w:val="20"/>
          <w:szCs w:val="20"/>
        </w:rPr>
        <w:t xml:space="preserve"> </w:t>
      </w:r>
      <w:r w:rsidRPr="004D07EC">
        <w:rPr>
          <w:b/>
          <w:color w:val="auto"/>
          <w:sz w:val="20"/>
          <w:szCs w:val="20"/>
        </w:rPr>
        <w:t>της</w:t>
      </w:r>
      <w:r w:rsidRPr="004D07EC">
        <w:rPr>
          <w:b/>
          <w:color w:val="auto"/>
          <w:spacing w:val="-5"/>
          <w:sz w:val="20"/>
          <w:szCs w:val="20"/>
        </w:rPr>
        <w:t xml:space="preserve"> </w:t>
      </w:r>
      <w:r w:rsidRPr="004D07EC">
        <w:rPr>
          <w:b/>
          <w:color w:val="auto"/>
          <w:sz w:val="20"/>
          <w:szCs w:val="20"/>
        </w:rPr>
        <w:t>ποιότητας</w:t>
      </w:r>
      <w:r w:rsidRPr="004D07EC">
        <w:rPr>
          <w:b/>
          <w:color w:val="auto"/>
          <w:spacing w:val="-4"/>
          <w:sz w:val="20"/>
          <w:szCs w:val="20"/>
        </w:rPr>
        <w:t xml:space="preserve"> </w:t>
      </w:r>
      <w:r w:rsidRPr="004D07EC">
        <w:rPr>
          <w:b/>
          <w:color w:val="auto"/>
          <w:sz w:val="20"/>
          <w:szCs w:val="20"/>
        </w:rPr>
        <w:t>της</w:t>
      </w:r>
      <w:r w:rsidRPr="004D07EC">
        <w:rPr>
          <w:b/>
          <w:color w:val="auto"/>
          <w:spacing w:val="-4"/>
          <w:sz w:val="20"/>
          <w:szCs w:val="20"/>
        </w:rPr>
        <w:t xml:space="preserve"> </w:t>
      </w:r>
      <w:r w:rsidRPr="004D07EC">
        <w:rPr>
          <w:b/>
          <w:color w:val="auto"/>
          <w:sz w:val="20"/>
          <w:szCs w:val="20"/>
        </w:rPr>
        <w:t>τριτοβάθμιας</w:t>
      </w:r>
      <w:r w:rsidRPr="004D07EC">
        <w:rPr>
          <w:b/>
          <w:color w:val="auto"/>
          <w:spacing w:val="-4"/>
          <w:sz w:val="20"/>
          <w:szCs w:val="20"/>
        </w:rPr>
        <w:t xml:space="preserve"> </w:t>
      </w:r>
      <w:r w:rsidRPr="004D07EC">
        <w:rPr>
          <w:b/>
          <w:color w:val="auto"/>
          <w:sz w:val="20"/>
          <w:szCs w:val="20"/>
        </w:rPr>
        <w:t>εκπαίδευσης,</w:t>
      </w:r>
      <w:r w:rsidRPr="004D07EC">
        <w:rPr>
          <w:b/>
          <w:color w:val="auto"/>
          <w:spacing w:val="-3"/>
          <w:sz w:val="20"/>
          <w:szCs w:val="20"/>
        </w:rPr>
        <w:t xml:space="preserve"> </w:t>
      </w:r>
      <w:r w:rsidRPr="004D07EC">
        <w:rPr>
          <w:b/>
          <w:color w:val="auto"/>
          <w:sz w:val="20"/>
          <w:szCs w:val="20"/>
        </w:rPr>
        <w:t>μέσω</w:t>
      </w:r>
      <w:r w:rsidRPr="004D07EC">
        <w:rPr>
          <w:b/>
          <w:color w:val="auto"/>
          <w:spacing w:val="-5"/>
          <w:sz w:val="20"/>
          <w:szCs w:val="20"/>
        </w:rPr>
        <w:t xml:space="preserve"> </w:t>
      </w:r>
      <w:r w:rsidRPr="004D07EC">
        <w:rPr>
          <w:b/>
          <w:color w:val="auto"/>
          <w:sz w:val="20"/>
          <w:szCs w:val="20"/>
        </w:rPr>
        <w:t>της</w:t>
      </w:r>
      <w:r w:rsidRPr="004D07EC">
        <w:rPr>
          <w:b/>
          <w:color w:val="auto"/>
          <w:spacing w:val="-5"/>
          <w:sz w:val="20"/>
          <w:szCs w:val="20"/>
        </w:rPr>
        <w:t xml:space="preserve"> </w:t>
      </w:r>
      <w:r w:rsidRPr="004D07EC">
        <w:rPr>
          <w:b/>
          <w:color w:val="auto"/>
          <w:sz w:val="20"/>
          <w:szCs w:val="20"/>
        </w:rPr>
        <w:t>ενδυνάμωσης</w:t>
      </w:r>
      <w:r w:rsidRPr="004D07EC">
        <w:rPr>
          <w:b/>
          <w:color w:val="auto"/>
          <w:spacing w:val="-5"/>
          <w:sz w:val="20"/>
          <w:szCs w:val="20"/>
        </w:rPr>
        <w:t xml:space="preserve"> </w:t>
      </w:r>
      <w:r w:rsidRPr="004D07EC">
        <w:rPr>
          <w:b/>
          <w:color w:val="auto"/>
          <w:sz w:val="20"/>
          <w:szCs w:val="20"/>
        </w:rPr>
        <w:t>του</w:t>
      </w:r>
      <w:r w:rsidRPr="004D07EC">
        <w:rPr>
          <w:b/>
          <w:color w:val="auto"/>
          <w:spacing w:val="-5"/>
          <w:sz w:val="20"/>
          <w:szCs w:val="20"/>
        </w:rPr>
        <w:t xml:space="preserve"> </w:t>
      </w:r>
      <w:r w:rsidRPr="004D07EC">
        <w:rPr>
          <w:b/>
          <w:color w:val="auto"/>
          <w:sz w:val="20"/>
          <w:szCs w:val="20"/>
        </w:rPr>
        <w:t>ανθρώπινου</w:t>
      </w:r>
      <w:r w:rsidRPr="004D07EC">
        <w:rPr>
          <w:b/>
          <w:color w:val="auto"/>
          <w:w w:val="99"/>
          <w:sz w:val="20"/>
          <w:szCs w:val="20"/>
        </w:rPr>
        <w:t xml:space="preserve"> </w:t>
      </w:r>
      <w:r w:rsidRPr="004D07EC">
        <w:rPr>
          <w:b/>
          <w:color w:val="auto"/>
          <w:sz w:val="20"/>
          <w:szCs w:val="20"/>
        </w:rPr>
        <w:t>ερευνητικού</w:t>
      </w:r>
      <w:r w:rsidRPr="004D07EC">
        <w:rPr>
          <w:b/>
          <w:color w:val="auto"/>
          <w:spacing w:val="-15"/>
          <w:sz w:val="20"/>
          <w:szCs w:val="20"/>
        </w:rPr>
        <w:t xml:space="preserve"> </w:t>
      </w:r>
      <w:r w:rsidRPr="004D07EC">
        <w:rPr>
          <w:b/>
          <w:color w:val="auto"/>
          <w:sz w:val="20"/>
          <w:szCs w:val="20"/>
        </w:rPr>
        <w:t>δυναμικού</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0330BF">
      <w:pPr>
        <w:pStyle w:val="Default"/>
        <w:spacing w:before="12" w:after="12" w:line="312" w:lineRule="auto"/>
        <w:jc w:val="both"/>
        <w:rPr>
          <w:color w:val="auto"/>
          <w:sz w:val="20"/>
          <w:szCs w:val="20"/>
        </w:rPr>
      </w:pPr>
      <w:r w:rsidRPr="004D07EC">
        <w:rPr>
          <w:b/>
          <w:bCs/>
          <w:color w:val="auto"/>
          <w:sz w:val="20"/>
          <w:szCs w:val="20"/>
        </w:rPr>
        <w:t xml:space="preserve">Ενδεικτικές δράσεις και προϋπολογισμός </w:t>
      </w:r>
    </w:p>
    <w:p w:rsidR="006D24FA" w:rsidRPr="004D07EC" w:rsidRDefault="006D24FA" w:rsidP="00D523D8">
      <w:pPr>
        <w:rPr>
          <w:rFonts w:ascii="Verdana" w:hAnsi="Verdana"/>
          <w:sz w:val="20"/>
          <w:szCs w:val="20"/>
        </w:rPr>
      </w:pPr>
      <w:r w:rsidRPr="004D07EC">
        <w:rPr>
          <w:rFonts w:ascii="Verdana" w:hAnsi="Verdana"/>
          <w:sz w:val="20"/>
          <w:szCs w:val="20"/>
        </w:rPr>
        <w:t>Ενδεικτικοί τύποι δράσεων:</w:t>
      </w:r>
    </w:p>
    <w:p w:rsidR="006D24FA" w:rsidRPr="004D07EC" w:rsidRDefault="006D24FA" w:rsidP="00D523D8">
      <w:pPr>
        <w:rPr>
          <w:rFonts w:ascii="Verdana" w:hAnsi="Verdana"/>
          <w:i/>
          <w:sz w:val="20"/>
          <w:szCs w:val="20"/>
        </w:rPr>
      </w:pPr>
    </w:p>
    <w:p w:rsidR="006D24FA" w:rsidRPr="004D07EC" w:rsidRDefault="006D24FA" w:rsidP="00D523D8">
      <w:pPr>
        <w:pStyle w:val="ListParagraph"/>
        <w:numPr>
          <w:ilvl w:val="0"/>
          <w:numId w:val="9"/>
        </w:numPr>
        <w:spacing w:before="0" w:line="240" w:lineRule="auto"/>
        <w:rPr>
          <w:rFonts w:ascii="Verdana" w:hAnsi="Verdana"/>
          <w:b/>
          <w:sz w:val="20"/>
          <w:szCs w:val="20"/>
        </w:rPr>
      </w:pPr>
      <w:r w:rsidRPr="004D07EC">
        <w:rPr>
          <w:rFonts w:ascii="Verdana" w:hAnsi="Verdana"/>
          <w:b/>
          <w:sz w:val="20"/>
          <w:szCs w:val="20"/>
        </w:rPr>
        <w:t>Γραφεία Μεταφοράς Τεχνολογίας</w:t>
      </w:r>
    </w:p>
    <w:p w:rsidR="006D24FA" w:rsidRPr="004D07EC" w:rsidRDefault="006D24FA" w:rsidP="00D523D8">
      <w:pPr>
        <w:pStyle w:val="ListParagraph"/>
        <w:spacing w:before="0" w:line="240" w:lineRule="auto"/>
        <w:ind w:left="502"/>
        <w:rPr>
          <w:rFonts w:ascii="Verdana" w:hAnsi="Verdana"/>
          <w:sz w:val="20"/>
          <w:szCs w:val="20"/>
        </w:rPr>
      </w:pPr>
      <w:r w:rsidRPr="004D07EC">
        <w:rPr>
          <w:rFonts w:ascii="Verdana" w:hAnsi="Verdana"/>
          <w:sz w:val="20"/>
          <w:szCs w:val="20"/>
        </w:rPr>
        <w:t xml:space="preserve">Αντικείμενο είναι η υποστήριξη της λειτουργίας των Γραφείων Μεταφοράς Τεχνολογίας στα Πανεπιστήμια, ώστε να ενισχυθεί η έρευνα και η καινοτομία καθώς και η δικτύωση των Πανεπιστημίων με τον επιχειρηματικό κόσμο και με ερευνητικούς φορείς. </w:t>
      </w:r>
    </w:p>
    <w:p w:rsidR="006D24FA" w:rsidRPr="004D07EC" w:rsidRDefault="006D24FA" w:rsidP="00D523D8">
      <w:pPr>
        <w:pStyle w:val="ListParagraph"/>
        <w:numPr>
          <w:ilvl w:val="0"/>
          <w:numId w:val="9"/>
        </w:numPr>
        <w:spacing w:before="0" w:line="240" w:lineRule="auto"/>
        <w:rPr>
          <w:rFonts w:ascii="Verdana" w:hAnsi="Verdana"/>
          <w:b/>
          <w:sz w:val="20"/>
          <w:szCs w:val="20"/>
        </w:rPr>
      </w:pPr>
      <w:r w:rsidRPr="004D07EC">
        <w:rPr>
          <w:rFonts w:ascii="Verdana" w:hAnsi="Verdana"/>
          <w:b/>
          <w:sz w:val="20"/>
          <w:szCs w:val="20"/>
        </w:rPr>
        <w:t>Ενίσχυση προγραμμάτων μεταπτυχιακής και διδακτορικής έρευνας</w:t>
      </w:r>
    </w:p>
    <w:p w:rsidR="006D24FA" w:rsidRPr="004D07EC" w:rsidRDefault="006D24FA" w:rsidP="00D523D8">
      <w:pPr>
        <w:pStyle w:val="ListParagraph"/>
        <w:spacing w:before="0" w:line="240" w:lineRule="auto"/>
        <w:ind w:left="502"/>
        <w:rPr>
          <w:rFonts w:ascii="Verdana" w:hAnsi="Verdana"/>
          <w:sz w:val="20"/>
          <w:szCs w:val="20"/>
        </w:rPr>
      </w:pPr>
      <w:r w:rsidRPr="004D07EC">
        <w:rPr>
          <w:rFonts w:ascii="Verdana" w:hAnsi="Verdana"/>
          <w:sz w:val="20"/>
          <w:szCs w:val="20"/>
        </w:rPr>
        <w:t xml:space="preserve">Στο πλαίσιο αυτό θα υλοποιηθούν δράσεις για την ενίσχυση προγραμμάτων μεταπτυχιακής και διδακτορικής έρευνας, ιδίως σε τομείς που συνδέονται με τις αναπτυξιακές ανάγκες της Ελληνικής οικονομίας και κοινωνίας. </w:t>
      </w:r>
    </w:p>
    <w:p w:rsidR="006D24FA" w:rsidRPr="004D07EC" w:rsidRDefault="006D24FA" w:rsidP="00D523D8">
      <w:pPr>
        <w:pStyle w:val="ListParagraph"/>
        <w:numPr>
          <w:ilvl w:val="0"/>
          <w:numId w:val="9"/>
        </w:numPr>
        <w:spacing w:before="0" w:line="240" w:lineRule="auto"/>
        <w:rPr>
          <w:rFonts w:ascii="Verdana" w:hAnsi="Verdana"/>
          <w:b/>
          <w:sz w:val="20"/>
          <w:szCs w:val="20"/>
        </w:rPr>
      </w:pPr>
      <w:r w:rsidRPr="004D07EC">
        <w:rPr>
          <w:rFonts w:ascii="Verdana" w:hAnsi="Verdana"/>
          <w:b/>
          <w:sz w:val="20"/>
          <w:szCs w:val="20"/>
        </w:rPr>
        <w:t xml:space="preserve">Ενδυνάμωση του ανθρώπινου δυναμικού της τριτοβάθμιας εκπαίδευσης </w:t>
      </w:r>
    </w:p>
    <w:p w:rsidR="006D24FA" w:rsidRPr="004D07EC" w:rsidRDefault="006D24FA" w:rsidP="00D523D8">
      <w:pPr>
        <w:pStyle w:val="Default"/>
        <w:spacing w:before="12" w:after="12"/>
        <w:ind w:left="505"/>
        <w:jc w:val="both"/>
        <w:rPr>
          <w:color w:val="auto"/>
          <w:sz w:val="20"/>
          <w:szCs w:val="20"/>
        </w:rPr>
      </w:pPr>
      <w:r w:rsidRPr="004D07EC">
        <w:rPr>
          <w:color w:val="auto"/>
          <w:sz w:val="20"/>
          <w:szCs w:val="20"/>
          <w:lang w:eastAsia="en-US"/>
        </w:rPr>
        <w:t xml:space="preserve">Αντικείμενο είναι η </w:t>
      </w:r>
      <w:r w:rsidRPr="004D07EC">
        <w:rPr>
          <w:color w:val="auto"/>
          <w:sz w:val="20"/>
          <w:szCs w:val="20"/>
        </w:rPr>
        <w:t>ενδυνάμωση του ανθρώπινου δυναμικού της τριτοβάθμιας εκπαίδευσης μέσω της ενίσχυσης ερευνητικών προγραμμάτων των ανώτερων και κατώτερων βαθμίδων ΔΕΠ/ΕΠ των τριτοβάθμιων εκπαιδευτικών ιδρυμάτων και η αξιοποίηση συνεργασιών ή/και δικτυώσεων με άλλα τριτοβάθμια εκπαιδευτικά ιδρύματα, ερευνητικά κέντρα και παραγωγικούς φορείς.</w:t>
      </w:r>
    </w:p>
    <w:p w:rsidR="006D24FA" w:rsidRPr="004D07EC" w:rsidRDefault="006D24FA" w:rsidP="00D523D8">
      <w:pPr>
        <w:pStyle w:val="Default"/>
        <w:spacing w:before="12" w:after="12" w:line="312" w:lineRule="auto"/>
        <w:jc w:val="both"/>
        <w:rPr>
          <w:color w:val="auto"/>
          <w:sz w:val="20"/>
          <w:szCs w:val="20"/>
          <w:highlight w:val="yellow"/>
        </w:rPr>
      </w:pPr>
    </w:p>
    <w:p w:rsidR="006D24FA" w:rsidRPr="004D07EC" w:rsidRDefault="006D24FA" w:rsidP="000330BF">
      <w:pPr>
        <w:pStyle w:val="Default"/>
        <w:spacing w:before="12" w:after="12" w:line="312" w:lineRule="auto"/>
        <w:jc w:val="both"/>
        <w:rPr>
          <w:b/>
          <w:color w:val="auto"/>
          <w:sz w:val="20"/>
          <w:szCs w:val="20"/>
        </w:rPr>
      </w:pPr>
      <w:r w:rsidRPr="004D07EC">
        <w:rPr>
          <w:b/>
          <w:color w:val="auto"/>
          <w:sz w:val="20"/>
          <w:szCs w:val="20"/>
        </w:rPr>
        <w:t xml:space="preserve">Συνολικός Π/Υ: 99,4 εκ € </w:t>
      </w:r>
    </w:p>
    <w:p w:rsidR="006D24FA" w:rsidRPr="004D07EC" w:rsidRDefault="006D24FA" w:rsidP="000330BF">
      <w:pPr>
        <w:spacing w:before="12" w:after="12" w:line="312" w:lineRule="auto"/>
        <w:jc w:val="both"/>
        <w:rPr>
          <w:rFonts w:ascii="Verdana" w:hAnsi="Verdana"/>
          <w:sz w:val="20"/>
          <w:szCs w:val="20"/>
        </w:rPr>
      </w:pPr>
    </w:p>
    <w:p w:rsidR="006D24FA" w:rsidRPr="004D07EC" w:rsidRDefault="006D24FA" w:rsidP="000330BF">
      <w:pPr>
        <w:pStyle w:val="Default"/>
        <w:spacing w:before="12" w:after="12" w:line="312" w:lineRule="auto"/>
        <w:jc w:val="both"/>
        <w:rPr>
          <w:color w:val="auto"/>
          <w:sz w:val="20"/>
          <w:szCs w:val="20"/>
        </w:rPr>
      </w:pPr>
      <w:r w:rsidRPr="004D07EC">
        <w:rPr>
          <w:b/>
          <w:bCs/>
          <w:color w:val="auto"/>
          <w:sz w:val="20"/>
          <w:szCs w:val="20"/>
        </w:rPr>
        <w:t xml:space="preserve">3.Επενδυτική Προτεραιότητα 10.3 </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814779">
      <w:pPr>
        <w:pStyle w:val="TableParagraph"/>
        <w:jc w:val="both"/>
        <w:rPr>
          <w:rFonts w:ascii="Verdana" w:hAnsi="Verdana"/>
          <w:b/>
          <w:sz w:val="20"/>
          <w:szCs w:val="20"/>
          <w:lang w:val="el-GR"/>
        </w:rPr>
      </w:pPr>
      <w:r w:rsidRPr="004D07EC">
        <w:rPr>
          <w:rFonts w:ascii="Verdana" w:hAnsi="Verdana"/>
          <w:b/>
          <w:sz w:val="20"/>
          <w:szCs w:val="20"/>
          <w:lang w:val="el-GR"/>
        </w:rPr>
        <w:t>Βελτίωση</w:t>
      </w:r>
      <w:r w:rsidRPr="004D07EC">
        <w:rPr>
          <w:rFonts w:ascii="Verdana" w:hAnsi="Verdana"/>
          <w:b/>
          <w:spacing w:val="-4"/>
          <w:sz w:val="20"/>
          <w:szCs w:val="20"/>
          <w:lang w:val="el-GR"/>
        </w:rPr>
        <w:t xml:space="preserve"> </w:t>
      </w:r>
      <w:r w:rsidRPr="004D07EC">
        <w:rPr>
          <w:rFonts w:ascii="Verdana" w:hAnsi="Verdana"/>
          <w:b/>
          <w:sz w:val="20"/>
          <w:szCs w:val="20"/>
          <w:lang w:val="el-GR"/>
        </w:rPr>
        <w:t>της</w:t>
      </w:r>
      <w:r w:rsidRPr="004D07EC">
        <w:rPr>
          <w:rFonts w:ascii="Verdana" w:hAnsi="Verdana"/>
          <w:b/>
          <w:spacing w:val="-4"/>
          <w:sz w:val="20"/>
          <w:szCs w:val="20"/>
          <w:lang w:val="el-GR"/>
        </w:rPr>
        <w:t xml:space="preserve"> </w:t>
      </w:r>
      <w:r w:rsidRPr="004D07EC">
        <w:rPr>
          <w:rFonts w:ascii="Verdana" w:hAnsi="Verdana"/>
          <w:b/>
          <w:sz w:val="20"/>
          <w:szCs w:val="20"/>
          <w:lang w:val="el-GR"/>
        </w:rPr>
        <w:t>ισότιμης</w:t>
      </w:r>
      <w:r w:rsidRPr="004D07EC">
        <w:rPr>
          <w:rFonts w:ascii="Verdana" w:hAnsi="Verdana"/>
          <w:b/>
          <w:spacing w:val="-3"/>
          <w:sz w:val="20"/>
          <w:szCs w:val="20"/>
          <w:lang w:val="el-GR"/>
        </w:rPr>
        <w:t xml:space="preserve"> </w:t>
      </w:r>
      <w:r w:rsidRPr="004D07EC">
        <w:rPr>
          <w:rFonts w:ascii="Verdana" w:hAnsi="Verdana"/>
          <w:b/>
          <w:sz w:val="20"/>
          <w:szCs w:val="20"/>
          <w:lang w:val="el-GR"/>
        </w:rPr>
        <w:t>πρόσβασης</w:t>
      </w:r>
      <w:r w:rsidRPr="004D07EC">
        <w:rPr>
          <w:rFonts w:ascii="Verdana" w:hAnsi="Verdana"/>
          <w:b/>
          <w:spacing w:val="-4"/>
          <w:sz w:val="20"/>
          <w:szCs w:val="20"/>
          <w:lang w:val="el-GR"/>
        </w:rPr>
        <w:t xml:space="preserve"> </w:t>
      </w:r>
      <w:r w:rsidRPr="004D07EC">
        <w:rPr>
          <w:rFonts w:ascii="Verdana" w:hAnsi="Verdana"/>
          <w:b/>
          <w:sz w:val="20"/>
          <w:szCs w:val="20"/>
          <w:lang w:val="el-GR"/>
        </w:rPr>
        <w:t>στη</w:t>
      </w:r>
      <w:r w:rsidRPr="004D07EC">
        <w:rPr>
          <w:rFonts w:ascii="Verdana" w:hAnsi="Verdana"/>
          <w:b/>
          <w:spacing w:val="-4"/>
          <w:sz w:val="20"/>
          <w:szCs w:val="20"/>
          <w:lang w:val="el-GR"/>
        </w:rPr>
        <w:t xml:space="preserve"> </w:t>
      </w:r>
      <w:r w:rsidRPr="004D07EC">
        <w:rPr>
          <w:rFonts w:ascii="Verdana" w:hAnsi="Verdana"/>
          <w:b/>
          <w:sz w:val="20"/>
          <w:szCs w:val="20"/>
          <w:lang w:val="el-GR"/>
        </w:rPr>
        <w:t>διά</w:t>
      </w:r>
      <w:r w:rsidRPr="004D07EC">
        <w:rPr>
          <w:rFonts w:ascii="Verdana" w:hAnsi="Verdana"/>
          <w:b/>
          <w:spacing w:val="-4"/>
          <w:sz w:val="20"/>
          <w:szCs w:val="20"/>
          <w:lang w:val="el-GR"/>
        </w:rPr>
        <w:t xml:space="preserve"> </w:t>
      </w:r>
      <w:r w:rsidRPr="004D07EC">
        <w:rPr>
          <w:rFonts w:ascii="Verdana" w:hAnsi="Verdana"/>
          <w:b/>
          <w:sz w:val="20"/>
          <w:szCs w:val="20"/>
          <w:lang w:val="el-GR"/>
        </w:rPr>
        <w:t>βίου</w:t>
      </w:r>
      <w:r w:rsidRPr="004D07EC">
        <w:rPr>
          <w:rFonts w:ascii="Verdana" w:hAnsi="Verdana"/>
          <w:b/>
          <w:spacing w:val="-4"/>
          <w:sz w:val="20"/>
          <w:szCs w:val="20"/>
          <w:lang w:val="el-GR"/>
        </w:rPr>
        <w:t xml:space="preserve"> </w:t>
      </w:r>
      <w:r w:rsidRPr="004D07EC">
        <w:rPr>
          <w:rFonts w:ascii="Verdana" w:hAnsi="Verdana"/>
          <w:b/>
          <w:sz w:val="20"/>
          <w:szCs w:val="20"/>
          <w:lang w:val="el-GR"/>
        </w:rPr>
        <w:t>μάθηση</w:t>
      </w:r>
      <w:r w:rsidRPr="004D07EC">
        <w:rPr>
          <w:rFonts w:ascii="Verdana" w:hAnsi="Verdana"/>
          <w:b/>
          <w:spacing w:val="-1"/>
          <w:sz w:val="20"/>
          <w:szCs w:val="20"/>
          <w:lang w:val="el-GR"/>
        </w:rPr>
        <w:t xml:space="preserve"> </w:t>
      </w:r>
      <w:r w:rsidRPr="004D07EC">
        <w:rPr>
          <w:rFonts w:ascii="Verdana" w:hAnsi="Verdana"/>
          <w:b/>
          <w:sz w:val="20"/>
          <w:szCs w:val="20"/>
          <w:lang w:val="el-GR"/>
        </w:rPr>
        <w:t>για</w:t>
      </w:r>
      <w:r w:rsidRPr="004D07EC">
        <w:rPr>
          <w:rFonts w:ascii="Verdana" w:hAnsi="Verdana"/>
          <w:b/>
          <w:spacing w:val="-3"/>
          <w:sz w:val="20"/>
          <w:szCs w:val="20"/>
          <w:lang w:val="el-GR"/>
        </w:rPr>
        <w:t xml:space="preserve"> </w:t>
      </w:r>
      <w:r w:rsidRPr="004D07EC">
        <w:rPr>
          <w:rFonts w:ascii="Verdana" w:hAnsi="Verdana"/>
          <w:b/>
          <w:sz w:val="20"/>
          <w:szCs w:val="20"/>
          <w:lang w:val="el-GR"/>
        </w:rPr>
        <w:t>όλες</w:t>
      </w:r>
      <w:r w:rsidRPr="004D07EC">
        <w:rPr>
          <w:rFonts w:ascii="Verdana" w:hAnsi="Verdana"/>
          <w:b/>
          <w:spacing w:val="-4"/>
          <w:sz w:val="20"/>
          <w:szCs w:val="20"/>
          <w:lang w:val="el-GR"/>
        </w:rPr>
        <w:t xml:space="preserve"> </w:t>
      </w:r>
      <w:r w:rsidRPr="004D07EC">
        <w:rPr>
          <w:rFonts w:ascii="Verdana" w:hAnsi="Verdana"/>
          <w:b/>
          <w:sz w:val="20"/>
          <w:szCs w:val="20"/>
          <w:lang w:val="el-GR"/>
        </w:rPr>
        <w:t>τις</w:t>
      </w:r>
      <w:r w:rsidRPr="004D07EC">
        <w:rPr>
          <w:rFonts w:ascii="Verdana" w:hAnsi="Verdana"/>
          <w:b/>
          <w:spacing w:val="-4"/>
          <w:sz w:val="20"/>
          <w:szCs w:val="20"/>
          <w:lang w:val="el-GR"/>
        </w:rPr>
        <w:t xml:space="preserve"> </w:t>
      </w:r>
      <w:r w:rsidRPr="004D07EC">
        <w:rPr>
          <w:rFonts w:ascii="Verdana" w:hAnsi="Verdana"/>
          <w:b/>
          <w:sz w:val="20"/>
          <w:szCs w:val="20"/>
          <w:lang w:val="el-GR"/>
        </w:rPr>
        <w:t>ηλικιακές</w:t>
      </w:r>
      <w:r w:rsidRPr="004D07EC">
        <w:rPr>
          <w:rFonts w:ascii="Verdana" w:hAnsi="Verdana"/>
          <w:b/>
          <w:spacing w:val="-4"/>
          <w:sz w:val="20"/>
          <w:szCs w:val="20"/>
          <w:lang w:val="el-GR"/>
        </w:rPr>
        <w:t xml:space="preserve"> </w:t>
      </w:r>
      <w:r w:rsidRPr="004D07EC">
        <w:rPr>
          <w:rFonts w:ascii="Verdana" w:hAnsi="Verdana"/>
          <w:b/>
          <w:sz w:val="20"/>
          <w:szCs w:val="20"/>
          <w:lang w:val="el-GR"/>
        </w:rPr>
        <w:t>ομάδες</w:t>
      </w:r>
      <w:r w:rsidRPr="004D07EC">
        <w:rPr>
          <w:rFonts w:ascii="Verdana" w:hAnsi="Verdana"/>
          <w:b/>
          <w:spacing w:val="-3"/>
          <w:sz w:val="20"/>
          <w:szCs w:val="20"/>
          <w:lang w:val="el-GR"/>
        </w:rPr>
        <w:t xml:space="preserve"> </w:t>
      </w:r>
      <w:r w:rsidRPr="004D07EC">
        <w:rPr>
          <w:rFonts w:ascii="Verdana" w:hAnsi="Verdana"/>
          <w:b/>
          <w:sz w:val="20"/>
          <w:szCs w:val="20"/>
          <w:lang w:val="el-GR"/>
        </w:rPr>
        <w:t>στο</w:t>
      </w:r>
      <w:r w:rsidRPr="004D07EC">
        <w:rPr>
          <w:rFonts w:ascii="Verdana" w:hAnsi="Verdana"/>
          <w:b/>
          <w:spacing w:val="-3"/>
          <w:sz w:val="20"/>
          <w:szCs w:val="20"/>
          <w:lang w:val="el-GR"/>
        </w:rPr>
        <w:t xml:space="preserve"> </w:t>
      </w:r>
      <w:r w:rsidRPr="004D07EC">
        <w:rPr>
          <w:rFonts w:ascii="Verdana" w:hAnsi="Verdana"/>
          <w:b/>
          <w:sz w:val="20"/>
          <w:szCs w:val="20"/>
          <w:lang w:val="el-GR"/>
        </w:rPr>
        <w:t>πλαίσιο</w:t>
      </w:r>
      <w:r w:rsidRPr="004D07EC">
        <w:rPr>
          <w:rFonts w:ascii="Verdana" w:hAnsi="Verdana"/>
          <w:b/>
          <w:w w:val="99"/>
          <w:sz w:val="20"/>
          <w:szCs w:val="20"/>
          <w:lang w:val="el-GR"/>
        </w:rPr>
        <w:t xml:space="preserve"> </w:t>
      </w:r>
      <w:r w:rsidRPr="004D07EC">
        <w:rPr>
          <w:rFonts w:ascii="Verdana" w:hAnsi="Verdana"/>
          <w:b/>
          <w:sz w:val="20"/>
          <w:szCs w:val="20"/>
          <w:lang w:val="el-GR"/>
        </w:rPr>
        <w:t>τυπικών,</w:t>
      </w:r>
      <w:r w:rsidRPr="004D07EC">
        <w:rPr>
          <w:rFonts w:ascii="Verdana" w:hAnsi="Verdana"/>
          <w:b/>
          <w:spacing w:val="-5"/>
          <w:sz w:val="20"/>
          <w:szCs w:val="20"/>
          <w:lang w:val="el-GR"/>
        </w:rPr>
        <w:t xml:space="preserve"> </w:t>
      </w:r>
      <w:r w:rsidRPr="004D07EC">
        <w:rPr>
          <w:rFonts w:ascii="Verdana" w:hAnsi="Verdana"/>
          <w:b/>
          <w:sz w:val="20"/>
          <w:szCs w:val="20"/>
          <w:lang w:val="el-GR"/>
        </w:rPr>
        <w:t>άτυπων</w:t>
      </w:r>
      <w:r w:rsidRPr="004D07EC">
        <w:rPr>
          <w:rFonts w:ascii="Verdana" w:hAnsi="Verdana"/>
          <w:b/>
          <w:spacing w:val="-5"/>
          <w:sz w:val="20"/>
          <w:szCs w:val="20"/>
          <w:lang w:val="el-GR"/>
        </w:rPr>
        <w:t xml:space="preserve"> </w:t>
      </w:r>
      <w:r w:rsidRPr="004D07EC">
        <w:rPr>
          <w:rFonts w:ascii="Verdana" w:hAnsi="Verdana"/>
          <w:b/>
          <w:sz w:val="20"/>
          <w:szCs w:val="20"/>
          <w:lang w:val="el-GR"/>
        </w:rPr>
        <w:t>και</w:t>
      </w:r>
      <w:r w:rsidRPr="004D07EC">
        <w:rPr>
          <w:rFonts w:ascii="Verdana" w:hAnsi="Verdana"/>
          <w:b/>
          <w:spacing w:val="-4"/>
          <w:sz w:val="20"/>
          <w:szCs w:val="20"/>
          <w:lang w:val="el-GR"/>
        </w:rPr>
        <w:t xml:space="preserve"> </w:t>
      </w:r>
      <w:r w:rsidRPr="004D07EC">
        <w:rPr>
          <w:rFonts w:ascii="Verdana" w:hAnsi="Verdana"/>
          <w:b/>
          <w:sz w:val="20"/>
          <w:szCs w:val="20"/>
          <w:lang w:val="el-GR"/>
        </w:rPr>
        <w:t>μη</w:t>
      </w:r>
      <w:r w:rsidRPr="004D07EC">
        <w:rPr>
          <w:rFonts w:ascii="Verdana" w:hAnsi="Verdana"/>
          <w:b/>
          <w:spacing w:val="-5"/>
          <w:sz w:val="20"/>
          <w:szCs w:val="20"/>
          <w:lang w:val="el-GR"/>
        </w:rPr>
        <w:t xml:space="preserve"> </w:t>
      </w:r>
      <w:r w:rsidRPr="004D07EC">
        <w:rPr>
          <w:rFonts w:ascii="Verdana" w:hAnsi="Verdana"/>
          <w:b/>
          <w:sz w:val="20"/>
          <w:szCs w:val="20"/>
          <w:lang w:val="el-GR"/>
        </w:rPr>
        <w:t>τυπικών</w:t>
      </w:r>
      <w:r w:rsidRPr="004D07EC">
        <w:rPr>
          <w:rFonts w:ascii="Verdana" w:hAnsi="Verdana"/>
          <w:b/>
          <w:spacing w:val="-4"/>
          <w:sz w:val="20"/>
          <w:szCs w:val="20"/>
          <w:lang w:val="el-GR"/>
        </w:rPr>
        <w:t xml:space="preserve"> </w:t>
      </w:r>
      <w:r w:rsidRPr="004D07EC">
        <w:rPr>
          <w:rFonts w:ascii="Verdana" w:hAnsi="Verdana"/>
          <w:b/>
          <w:sz w:val="20"/>
          <w:szCs w:val="20"/>
          <w:lang w:val="el-GR"/>
        </w:rPr>
        <w:t>δομών,</w:t>
      </w:r>
      <w:r w:rsidRPr="004D07EC">
        <w:rPr>
          <w:rFonts w:ascii="Verdana" w:hAnsi="Verdana"/>
          <w:b/>
          <w:spacing w:val="-3"/>
          <w:sz w:val="20"/>
          <w:szCs w:val="20"/>
          <w:lang w:val="el-GR"/>
        </w:rPr>
        <w:t xml:space="preserve"> </w:t>
      </w:r>
      <w:r w:rsidRPr="004D07EC">
        <w:rPr>
          <w:rFonts w:ascii="Verdana" w:hAnsi="Verdana"/>
          <w:b/>
          <w:sz w:val="20"/>
          <w:szCs w:val="20"/>
          <w:lang w:val="el-GR"/>
        </w:rPr>
        <w:t>αναβάθμιση</w:t>
      </w:r>
      <w:r w:rsidRPr="004D07EC">
        <w:rPr>
          <w:rFonts w:ascii="Verdana" w:hAnsi="Verdana"/>
          <w:b/>
          <w:spacing w:val="-5"/>
          <w:sz w:val="20"/>
          <w:szCs w:val="20"/>
          <w:lang w:val="el-GR"/>
        </w:rPr>
        <w:t xml:space="preserve"> </w:t>
      </w:r>
      <w:r w:rsidRPr="004D07EC">
        <w:rPr>
          <w:rFonts w:ascii="Verdana" w:hAnsi="Verdana"/>
          <w:b/>
          <w:sz w:val="20"/>
          <w:szCs w:val="20"/>
          <w:lang w:val="el-GR"/>
        </w:rPr>
        <w:t>των</w:t>
      </w:r>
      <w:r w:rsidRPr="004D07EC">
        <w:rPr>
          <w:rFonts w:ascii="Verdana" w:hAnsi="Verdana"/>
          <w:b/>
          <w:spacing w:val="-4"/>
          <w:sz w:val="20"/>
          <w:szCs w:val="20"/>
          <w:lang w:val="el-GR"/>
        </w:rPr>
        <w:t xml:space="preserve"> </w:t>
      </w:r>
      <w:r w:rsidRPr="004D07EC">
        <w:rPr>
          <w:rFonts w:ascii="Verdana" w:hAnsi="Verdana"/>
          <w:b/>
          <w:sz w:val="20"/>
          <w:szCs w:val="20"/>
          <w:lang w:val="el-GR"/>
        </w:rPr>
        <w:t>γνώσεων,</w:t>
      </w:r>
      <w:r w:rsidRPr="004D07EC">
        <w:rPr>
          <w:rFonts w:ascii="Verdana" w:hAnsi="Verdana"/>
          <w:b/>
          <w:spacing w:val="-5"/>
          <w:sz w:val="20"/>
          <w:szCs w:val="20"/>
          <w:lang w:val="el-GR"/>
        </w:rPr>
        <w:t xml:space="preserve"> </w:t>
      </w:r>
      <w:r w:rsidRPr="004D07EC">
        <w:rPr>
          <w:rFonts w:ascii="Verdana" w:hAnsi="Verdana"/>
          <w:b/>
          <w:sz w:val="20"/>
          <w:szCs w:val="20"/>
          <w:lang w:val="el-GR"/>
        </w:rPr>
        <w:t>δεξιοτήτων</w:t>
      </w:r>
      <w:r w:rsidRPr="004D07EC">
        <w:rPr>
          <w:rFonts w:ascii="Verdana" w:hAnsi="Verdana"/>
          <w:b/>
          <w:spacing w:val="-4"/>
          <w:sz w:val="20"/>
          <w:szCs w:val="20"/>
          <w:lang w:val="el-GR"/>
        </w:rPr>
        <w:t xml:space="preserve"> </w:t>
      </w:r>
      <w:r w:rsidRPr="004D07EC">
        <w:rPr>
          <w:rFonts w:ascii="Verdana" w:hAnsi="Verdana"/>
          <w:b/>
          <w:sz w:val="20"/>
          <w:szCs w:val="20"/>
          <w:lang w:val="el-GR"/>
        </w:rPr>
        <w:t>και</w:t>
      </w:r>
      <w:r w:rsidRPr="004D07EC">
        <w:rPr>
          <w:rFonts w:ascii="Verdana" w:hAnsi="Verdana"/>
          <w:b/>
          <w:spacing w:val="-5"/>
          <w:sz w:val="20"/>
          <w:szCs w:val="20"/>
          <w:lang w:val="el-GR"/>
        </w:rPr>
        <w:t xml:space="preserve"> </w:t>
      </w:r>
      <w:r w:rsidRPr="004D07EC">
        <w:rPr>
          <w:rFonts w:ascii="Verdana" w:hAnsi="Verdana"/>
          <w:b/>
          <w:sz w:val="20"/>
          <w:szCs w:val="20"/>
          <w:lang w:val="el-GR"/>
        </w:rPr>
        <w:t>ικανοτήτων</w:t>
      </w:r>
      <w:r w:rsidRPr="004D07EC">
        <w:rPr>
          <w:rFonts w:ascii="Verdana" w:hAnsi="Verdana"/>
          <w:b/>
          <w:spacing w:val="-5"/>
          <w:sz w:val="20"/>
          <w:szCs w:val="20"/>
          <w:lang w:val="el-GR"/>
        </w:rPr>
        <w:t xml:space="preserve"> </w:t>
      </w:r>
      <w:r w:rsidRPr="004D07EC">
        <w:rPr>
          <w:rFonts w:ascii="Verdana" w:hAnsi="Verdana"/>
          <w:b/>
          <w:sz w:val="20"/>
          <w:szCs w:val="20"/>
          <w:lang w:val="el-GR"/>
        </w:rPr>
        <w:t>του</w:t>
      </w:r>
      <w:r w:rsidRPr="004D07EC">
        <w:rPr>
          <w:rFonts w:ascii="Verdana" w:hAnsi="Verdana"/>
          <w:b/>
          <w:w w:val="99"/>
          <w:sz w:val="20"/>
          <w:szCs w:val="20"/>
          <w:lang w:val="el-GR"/>
        </w:rPr>
        <w:t xml:space="preserve"> </w:t>
      </w:r>
      <w:r w:rsidRPr="004D07EC">
        <w:rPr>
          <w:rFonts w:ascii="Verdana" w:hAnsi="Verdana"/>
          <w:b/>
          <w:sz w:val="20"/>
          <w:szCs w:val="20"/>
          <w:lang w:val="el-GR"/>
        </w:rPr>
        <w:t>εργατικού</w:t>
      </w:r>
      <w:r w:rsidRPr="004D07EC">
        <w:rPr>
          <w:rFonts w:ascii="Verdana" w:hAnsi="Verdana"/>
          <w:b/>
          <w:spacing w:val="-6"/>
          <w:sz w:val="20"/>
          <w:szCs w:val="20"/>
          <w:lang w:val="el-GR"/>
        </w:rPr>
        <w:t xml:space="preserve"> </w:t>
      </w:r>
      <w:r w:rsidRPr="004D07EC">
        <w:rPr>
          <w:rFonts w:ascii="Verdana" w:hAnsi="Verdana"/>
          <w:b/>
          <w:sz w:val="20"/>
          <w:szCs w:val="20"/>
          <w:lang w:val="el-GR"/>
        </w:rPr>
        <w:t>δυναμικού</w:t>
      </w:r>
      <w:r w:rsidRPr="004D07EC">
        <w:rPr>
          <w:rFonts w:ascii="Verdana" w:hAnsi="Verdana"/>
          <w:b/>
          <w:spacing w:val="-6"/>
          <w:sz w:val="20"/>
          <w:szCs w:val="20"/>
          <w:lang w:val="el-GR"/>
        </w:rPr>
        <w:t xml:space="preserve"> </w:t>
      </w:r>
      <w:r w:rsidRPr="004D07EC">
        <w:rPr>
          <w:rFonts w:ascii="Verdana" w:hAnsi="Verdana"/>
          <w:b/>
          <w:sz w:val="20"/>
          <w:szCs w:val="20"/>
          <w:lang w:val="el-GR"/>
        </w:rPr>
        <w:t>και</w:t>
      </w:r>
      <w:r w:rsidRPr="004D07EC">
        <w:rPr>
          <w:rFonts w:ascii="Verdana" w:hAnsi="Verdana"/>
          <w:b/>
          <w:spacing w:val="-6"/>
          <w:sz w:val="20"/>
          <w:szCs w:val="20"/>
          <w:lang w:val="el-GR"/>
        </w:rPr>
        <w:t xml:space="preserve"> </w:t>
      </w:r>
      <w:r w:rsidRPr="004D07EC">
        <w:rPr>
          <w:rFonts w:ascii="Verdana" w:hAnsi="Verdana"/>
          <w:b/>
          <w:sz w:val="20"/>
          <w:szCs w:val="20"/>
          <w:lang w:val="el-GR"/>
        </w:rPr>
        <w:t>προώθηση</w:t>
      </w:r>
      <w:r w:rsidRPr="004D07EC">
        <w:rPr>
          <w:rFonts w:ascii="Verdana" w:hAnsi="Verdana"/>
          <w:b/>
          <w:spacing w:val="-5"/>
          <w:sz w:val="20"/>
          <w:szCs w:val="20"/>
          <w:lang w:val="el-GR"/>
        </w:rPr>
        <w:t xml:space="preserve"> </w:t>
      </w:r>
      <w:r w:rsidRPr="004D07EC">
        <w:rPr>
          <w:rFonts w:ascii="Verdana" w:hAnsi="Verdana"/>
          <w:b/>
          <w:sz w:val="20"/>
          <w:szCs w:val="20"/>
          <w:lang w:val="el-GR"/>
        </w:rPr>
        <w:t>ευέλικτων</w:t>
      </w:r>
      <w:r w:rsidRPr="004D07EC">
        <w:rPr>
          <w:rFonts w:ascii="Verdana" w:hAnsi="Verdana"/>
          <w:b/>
          <w:spacing w:val="-6"/>
          <w:sz w:val="20"/>
          <w:szCs w:val="20"/>
          <w:lang w:val="el-GR"/>
        </w:rPr>
        <w:t xml:space="preserve"> </w:t>
      </w:r>
      <w:r w:rsidRPr="004D07EC">
        <w:rPr>
          <w:rFonts w:ascii="Verdana" w:hAnsi="Verdana"/>
          <w:b/>
          <w:sz w:val="20"/>
          <w:szCs w:val="20"/>
          <w:lang w:val="el-GR"/>
        </w:rPr>
        <w:t>δυνατοτήτων</w:t>
      </w:r>
      <w:r w:rsidRPr="004D07EC">
        <w:rPr>
          <w:rFonts w:ascii="Verdana" w:hAnsi="Verdana"/>
          <w:b/>
          <w:spacing w:val="-6"/>
          <w:sz w:val="20"/>
          <w:szCs w:val="20"/>
          <w:lang w:val="el-GR"/>
        </w:rPr>
        <w:t xml:space="preserve"> </w:t>
      </w:r>
      <w:r w:rsidRPr="004D07EC">
        <w:rPr>
          <w:rFonts w:ascii="Verdana" w:hAnsi="Verdana"/>
          <w:b/>
          <w:sz w:val="20"/>
          <w:szCs w:val="20"/>
          <w:lang w:val="el-GR"/>
        </w:rPr>
        <w:t>μάθησης,</w:t>
      </w:r>
      <w:r w:rsidRPr="004D07EC">
        <w:rPr>
          <w:rFonts w:ascii="Verdana" w:hAnsi="Verdana"/>
          <w:b/>
          <w:spacing w:val="-6"/>
          <w:sz w:val="20"/>
          <w:szCs w:val="20"/>
          <w:lang w:val="el-GR"/>
        </w:rPr>
        <w:t xml:space="preserve"> </w:t>
      </w:r>
      <w:r w:rsidRPr="004D07EC">
        <w:rPr>
          <w:rFonts w:ascii="Verdana" w:hAnsi="Verdana"/>
          <w:b/>
          <w:sz w:val="20"/>
          <w:szCs w:val="20"/>
          <w:lang w:val="el-GR"/>
        </w:rPr>
        <w:t>μεταξύ</w:t>
      </w:r>
      <w:r w:rsidRPr="004D07EC">
        <w:rPr>
          <w:rFonts w:ascii="Verdana" w:hAnsi="Verdana"/>
          <w:b/>
          <w:spacing w:val="-6"/>
          <w:sz w:val="20"/>
          <w:szCs w:val="20"/>
          <w:lang w:val="el-GR"/>
        </w:rPr>
        <w:t xml:space="preserve"> </w:t>
      </w:r>
      <w:r w:rsidRPr="004D07EC">
        <w:rPr>
          <w:rFonts w:ascii="Verdana" w:hAnsi="Verdana"/>
          <w:b/>
          <w:sz w:val="20"/>
          <w:szCs w:val="20"/>
          <w:lang w:val="el-GR"/>
        </w:rPr>
        <w:t>άλλων</w:t>
      </w:r>
      <w:r w:rsidRPr="004D07EC">
        <w:rPr>
          <w:rFonts w:ascii="Verdana" w:hAnsi="Verdana"/>
          <w:b/>
          <w:spacing w:val="-5"/>
          <w:sz w:val="20"/>
          <w:szCs w:val="20"/>
          <w:lang w:val="el-GR"/>
        </w:rPr>
        <w:t xml:space="preserve"> </w:t>
      </w:r>
      <w:r w:rsidRPr="004D07EC">
        <w:rPr>
          <w:rFonts w:ascii="Verdana" w:hAnsi="Verdana"/>
          <w:b/>
          <w:sz w:val="20"/>
          <w:szCs w:val="20"/>
          <w:lang w:val="el-GR"/>
        </w:rPr>
        <w:t>μέσω</w:t>
      </w:r>
      <w:r w:rsidRPr="004D07EC">
        <w:rPr>
          <w:rFonts w:ascii="Verdana" w:hAnsi="Verdana"/>
          <w:b/>
          <w:spacing w:val="-6"/>
          <w:sz w:val="20"/>
          <w:szCs w:val="20"/>
          <w:lang w:val="el-GR"/>
        </w:rPr>
        <w:t xml:space="preserve"> </w:t>
      </w:r>
      <w:r w:rsidRPr="004D07EC">
        <w:rPr>
          <w:rFonts w:ascii="Verdana" w:hAnsi="Verdana"/>
          <w:b/>
          <w:sz w:val="20"/>
          <w:szCs w:val="20"/>
          <w:lang w:val="el-GR"/>
        </w:rPr>
        <w:t>του</w:t>
      </w:r>
      <w:r w:rsidRPr="004D07EC">
        <w:rPr>
          <w:rFonts w:ascii="Verdana" w:hAnsi="Verdana"/>
          <w:b/>
          <w:w w:val="99"/>
          <w:sz w:val="20"/>
          <w:szCs w:val="20"/>
          <w:lang w:val="el-GR"/>
        </w:rPr>
        <w:t xml:space="preserve"> </w:t>
      </w:r>
      <w:r w:rsidRPr="004D07EC">
        <w:rPr>
          <w:rFonts w:ascii="Verdana" w:hAnsi="Verdana"/>
          <w:b/>
          <w:sz w:val="20"/>
          <w:szCs w:val="20"/>
          <w:lang w:val="el-GR"/>
        </w:rPr>
        <w:t>επαγγελματικού</w:t>
      </w:r>
      <w:r w:rsidRPr="004D07EC">
        <w:rPr>
          <w:rFonts w:ascii="Verdana" w:hAnsi="Verdana"/>
          <w:b/>
          <w:spacing w:val="-8"/>
          <w:sz w:val="20"/>
          <w:szCs w:val="20"/>
          <w:lang w:val="el-GR"/>
        </w:rPr>
        <w:t xml:space="preserve"> </w:t>
      </w:r>
      <w:r w:rsidRPr="004D07EC">
        <w:rPr>
          <w:rFonts w:ascii="Verdana" w:hAnsi="Verdana"/>
          <w:b/>
          <w:sz w:val="20"/>
          <w:szCs w:val="20"/>
          <w:lang w:val="el-GR"/>
        </w:rPr>
        <w:t>προσανατολισμού</w:t>
      </w:r>
      <w:r w:rsidRPr="004D07EC">
        <w:rPr>
          <w:rFonts w:ascii="Verdana" w:hAnsi="Verdana"/>
          <w:b/>
          <w:spacing w:val="-8"/>
          <w:sz w:val="20"/>
          <w:szCs w:val="20"/>
          <w:lang w:val="el-GR"/>
        </w:rPr>
        <w:t xml:space="preserve"> </w:t>
      </w:r>
      <w:r w:rsidRPr="004D07EC">
        <w:rPr>
          <w:rFonts w:ascii="Verdana" w:hAnsi="Verdana"/>
          <w:b/>
          <w:sz w:val="20"/>
          <w:szCs w:val="20"/>
          <w:lang w:val="el-GR"/>
        </w:rPr>
        <w:t>και</w:t>
      </w:r>
      <w:r w:rsidRPr="004D07EC">
        <w:rPr>
          <w:rFonts w:ascii="Verdana" w:hAnsi="Verdana"/>
          <w:b/>
          <w:spacing w:val="-6"/>
          <w:sz w:val="20"/>
          <w:szCs w:val="20"/>
          <w:lang w:val="el-GR"/>
        </w:rPr>
        <w:t xml:space="preserve"> </w:t>
      </w:r>
      <w:r w:rsidRPr="004D07EC">
        <w:rPr>
          <w:rFonts w:ascii="Verdana" w:hAnsi="Verdana"/>
          <w:b/>
          <w:sz w:val="20"/>
          <w:szCs w:val="20"/>
          <w:lang w:val="el-GR"/>
        </w:rPr>
        <w:t>της</w:t>
      </w:r>
      <w:r w:rsidRPr="004D07EC">
        <w:rPr>
          <w:rFonts w:ascii="Verdana" w:hAnsi="Verdana"/>
          <w:b/>
          <w:spacing w:val="-7"/>
          <w:sz w:val="20"/>
          <w:szCs w:val="20"/>
          <w:lang w:val="el-GR"/>
        </w:rPr>
        <w:t xml:space="preserve"> </w:t>
      </w:r>
      <w:r w:rsidRPr="004D07EC">
        <w:rPr>
          <w:rFonts w:ascii="Verdana" w:hAnsi="Verdana"/>
          <w:b/>
          <w:sz w:val="20"/>
          <w:szCs w:val="20"/>
          <w:lang w:val="el-GR"/>
        </w:rPr>
        <w:t>πιστοποίησης</w:t>
      </w:r>
      <w:r w:rsidRPr="004D07EC">
        <w:rPr>
          <w:rFonts w:ascii="Verdana" w:hAnsi="Verdana"/>
          <w:b/>
          <w:spacing w:val="-7"/>
          <w:sz w:val="20"/>
          <w:szCs w:val="20"/>
          <w:lang w:val="el-GR"/>
        </w:rPr>
        <w:t xml:space="preserve"> </w:t>
      </w:r>
      <w:r w:rsidRPr="004D07EC">
        <w:rPr>
          <w:rFonts w:ascii="Verdana" w:hAnsi="Verdana"/>
          <w:b/>
          <w:sz w:val="20"/>
          <w:szCs w:val="20"/>
          <w:lang w:val="el-GR"/>
        </w:rPr>
        <w:t>των</w:t>
      </w:r>
      <w:r w:rsidRPr="004D07EC">
        <w:rPr>
          <w:rFonts w:ascii="Verdana" w:hAnsi="Verdana"/>
          <w:b/>
          <w:spacing w:val="-7"/>
          <w:sz w:val="20"/>
          <w:szCs w:val="20"/>
          <w:lang w:val="el-GR"/>
        </w:rPr>
        <w:t xml:space="preserve"> </w:t>
      </w:r>
      <w:r w:rsidRPr="004D07EC">
        <w:rPr>
          <w:rFonts w:ascii="Verdana" w:hAnsi="Verdana"/>
          <w:b/>
          <w:sz w:val="20"/>
          <w:szCs w:val="20"/>
          <w:lang w:val="el-GR"/>
        </w:rPr>
        <w:t>αποκτώμενων</w:t>
      </w:r>
      <w:r w:rsidRPr="004D07EC">
        <w:rPr>
          <w:rFonts w:ascii="Verdana" w:hAnsi="Verdana"/>
          <w:b/>
          <w:spacing w:val="-8"/>
          <w:sz w:val="20"/>
          <w:szCs w:val="20"/>
          <w:lang w:val="el-GR"/>
        </w:rPr>
        <w:t xml:space="preserve"> </w:t>
      </w:r>
      <w:r w:rsidRPr="004D07EC">
        <w:rPr>
          <w:rFonts w:ascii="Verdana" w:hAnsi="Verdana"/>
          <w:b/>
          <w:sz w:val="20"/>
          <w:szCs w:val="20"/>
          <w:lang w:val="el-GR"/>
        </w:rPr>
        <w:t>προσόντων.</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814779">
      <w:pPr>
        <w:pStyle w:val="TableParagraph"/>
        <w:jc w:val="both"/>
        <w:rPr>
          <w:rFonts w:ascii="Verdana" w:hAnsi="Verdana"/>
          <w:b/>
          <w:sz w:val="20"/>
          <w:szCs w:val="20"/>
          <w:lang w:val="el-GR"/>
        </w:rPr>
      </w:pPr>
      <w:r w:rsidRPr="004D07EC">
        <w:rPr>
          <w:rFonts w:ascii="Verdana" w:hAnsi="Verdana"/>
          <w:b/>
          <w:bCs/>
          <w:sz w:val="20"/>
          <w:szCs w:val="20"/>
          <w:lang w:val="el-GR"/>
        </w:rPr>
        <w:t xml:space="preserve">3.1 Ειδικός στόχος </w:t>
      </w:r>
      <w:r w:rsidRPr="004D07EC">
        <w:rPr>
          <w:rFonts w:ascii="Verdana" w:hAnsi="Verdana"/>
          <w:b/>
          <w:bCs/>
          <w:sz w:val="20"/>
          <w:szCs w:val="20"/>
        </w:rPr>
        <w:t>i</w:t>
      </w:r>
      <w:r w:rsidRPr="004D07EC">
        <w:rPr>
          <w:rFonts w:ascii="Verdana" w:hAnsi="Verdana"/>
          <w:b/>
          <w:bCs/>
          <w:sz w:val="20"/>
          <w:szCs w:val="20"/>
          <w:lang w:val="el-GR"/>
        </w:rPr>
        <w:t xml:space="preserve">: </w:t>
      </w:r>
      <w:r w:rsidRPr="004D07EC">
        <w:rPr>
          <w:rFonts w:ascii="Verdana" w:hAnsi="Verdana"/>
          <w:b/>
          <w:sz w:val="20"/>
          <w:szCs w:val="20"/>
          <w:lang w:val="el-GR"/>
        </w:rPr>
        <w:t>Αύξηση</w:t>
      </w:r>
      <w:r w:rsidRPr="004D07EC">
        <w:rPr>
          <w:rFonts w:ascii="Verdana" w:hAnsi="Verdana"/>
          <w:b/>
          <w:spacing w:val="-3"/>
          <w:sz w:val="20"/>
          <w:szCs w:val="20"/>
          <w:lang w:val="el-GR"/>
        </w:rPr>
        <w:t xml:space="preserve"> </w:t>
      </w:r>
      <w:r w:rsidRPr="004D07EC">
        <w:rPr>
          <w:rFonts w:ascii="Verdana" w:hAnsi="Verdana"/>
          <w:b/>
          <w:sz w:val="20"/>
          <w:szCs w:val="20"/>
          <w:lang w:val="el-GR"/>
        </w:rPr>
        <w:t>της</w:t>
      </w:r>
      <w:r w:rsidRPr="004D07EC">
        <w:rPr>
          <w:rFonts w:ascii="Verdana" w:hAnsi="Verdana"/>
          <w:b/>
          <w:spacing w:val="-4"/>
          <w:sz w:val="20"/>
          <w:szCs w:val="20"/>
          <w:lang w:val="el-GR"/>
        </w:rPr>
        <w:t xml:space="preserve"> </w:t>
      </w:r>
      <w:r w:rsidRPr="004D07EC">
        <w:rPr>
          <w:rFonts w:ascii="Verdana" w:hAnsi="Verdana"/>
          <w:b/>
          <w:sz w:val="20"/>
          <w:szCs w:val="20"/>
          <w:lang w:val="el-GR"/>
        </w:rPr>
        <w:t>ποιότητας</w:t>
      </w:r>
      <w:r w:rsidRPr="004D07EC">
        <w:rPr>
          <w:rFonts w:ascii="Verdana" w:hAnsi="Verdana"/>
          <w:b/>
          <w:spacing w:val="-4"/>
          <w:sz w:val="20"/>
          <w:szCs w:val="20"/>
          <w:lang w:val="el-GR"/>
        </w:rPr>
        <w:t xml:space="preserve"> </w:t>
      </w:r>
      <w:r w:rsidRPr="004D07EC">
        <w:rPr>
          <w:rFonts w:ascii="Verdana" w:hAnsi="Verdana"/>
          <w:b/>
          <w:sz w:val="20"/>
          <w:szCs w:val="20"/>
          <w:lang w:val="el-GR"/>
        </w:rPr>
        <w:t>και</w:t>
      </w:r>
      <w:r w:rsidRPr="004D07EC">
        <w:rPr>
          <w:rFonts w:ascii="Verdana" w:hAnsi="Verdana"/>
          <w:b/>
          <w:spacing w:val="-3"/>
          <w:sz w:val="20"/>
          <w:szCs w:val="20"/>
          <w:lang w:val="el-GR"/>
        </w:rPr>
        <w:t xml:space="preserve"> </w:t>
      </w:r>
      <w:r w:rsidRPr="004D07EC">
        <w:rPr>
          <w:rFonts w:ascii="Verdana" w:hAnsi="Verdana"/>
          <w:b/>
          <w:sz w:val="20"/>
          <w:szCs w:val="20"/>
          <w:lang w:val="el-GR"/>
        </w:rPr>
        <w:t>της</w:t>
      </w:r>
      <w:r w:rsidRPr="004D07EC">
        <w:rPr>
          <w:rFonts w:ascii="Verdana" w:hAnsi="Verdana"/>
          <w:b/>
          <w:spacing w:val="-4"/>
          <w:sz w:val="20"/>
          <w:szCs w:val="20"/>
          <w:lang w:val="el-GR"/>
        </w:rPr>
        <w:t xml:space="preserve"> </w:t>
      </w:r>
      <w:r w:rsidRPr="004D07EC">
        <w:rPr>
          <w:rFonts w:ascii="Verdana" w:hAnsi="Verdana"/>
          <w:b/>
          <w:sz w:val="20"/>
          <w:szCs w:val="20"/>
          <w:lang w:val="el-GR"/>
        </w:rPr>
        <w:t>ελκυστικότητας</w:t>
      </w:r>
      <w:r w:rsidRPr="004D07EC">
        <w:rPr>
          <w:rFonts w:ascii="Verdana" w:hAnsi="Verdana"/>
          <w:b/>
          <w:spacing w:val="-3"/>
          <w:sz w:val="20"/>
          <w:szCs w:val="20"/>
          <w:lang w:val="el-GR"/>
        </w:rPr>
        <w:t xml:space="preserve"> </w:t>
      </w:r>
      <w:r w:rsidRPr="004D07EC">
        <w:rPr>
          <w:rFonts w:ascii="Verdana" w:hAnsi="Verdana"/>
          <w:b/>
          <w:sz w:val="20"/>
          <w:szCs w:val="20"/>
          <w:lang w:val="el-GR"/>
        </w:rPr>
        <w:t>της</w:t>
      </w:r>
      <w:r w:rsidRPr="004D07EC">
        <w:rPr>
          <w:rFonts w:ascii="Verdana" w:hAnsi="Verdana"/>
          <w:b/>
          <w:spacing w:val="-4"/>
          <w:sz w:val="20"/>
          <w:szCs w:val="20"/>
          <w:lang w:val="el-GR"/>
        </w:rPr>
        <w:t xml:space="preserve"> </w:t>
      </w:r>
      <w:r w:rsidRPr="004D07EC">
        <w:rPr>
          <w:rFonts w:ascii="Verdana" w:hAnsi="Verdana"/>
          <w:b/>
          <w:sz w:val="20"/>
          <w:szCs w:val="20"/>
          <w:lang w:val="el-GR"/>
        </w:rPr>
        <w:t>διά</w:t>
      </w:r>
      <w:r w:rsidRPr="004D07EC">
        <w:rPr>
          <w:rFonts w:ascii="Verdana" w:hAnsi="Verdana"/>
          <w:b/>
          <w:spacing w:val="-4"/>
          <w:sz w:val="20"/>
          <w:szCs w:val="20"/>
          <w:lang w:val="el-GR"/>
        </w:rPr>
        <w:t xml:space="preserve"> </w:t>
      </w:r>
      <w:r w:rsidRPr="004D07EC">
        <w:rPr>
          <w:rFonts w:ascii="Verdana" w:hAnsi="Verdana"/>
          <w:b/>
          <w:sz w:val="20"/>
          <w:szCs w:val="20"/>
          <w:lang w:val="el-GR"/>
        </w:rPr>
        <w:t>βίου μάθησης</w:t>
      </w:r>
      <w:r w:rsidRPr="004D07EC">
        <w:rPr>
          <w:rFonts w:ascii="Verdana" w:hAnsi="Verdana"/>
          <w:b/>
          <w:spacing w:val="-4"/>
          <w:sz w:val="20"/>
          <w:szCs w:val="20"/>
          <w:lang w:val="el-GR"/>
        </w:rPr>
        <w:t xml:space="preserve"> </w:t>
      </w:r>
      <w:r w:rsidRPr="004D07EC">
        <w:rPr>
          <w:rFonts w:ascii="Verdana" w:hAnsi="Verdana"/>
          <w:b/>
          <w:sz w:val="20"/>
          <w:szCs w:val="20"/>
          <w:lang w:val="el-GR"/>
        </w:rPr>
        <w:t>και</w:t>
      </w:r>
      <w:r w:rsidRPr="004D07EC">
        <w:rPr>
          <w:rFonts w:ascii="Verdana" w:hAnsi="Verdana"/>
          <w:b/>
          <w:spacing w:val="-4"/>
          <w:sz w:val="20"/>
          <w:szCs w:val="20"/>
          <w:lang w:val="el-GR"/>
        </w:rPr>
        <w:t xml:space="preserve"> </w:t>
      </w:r>
      <w:r w:rsidRPr="004D07EC">
        <w:rPr>
          <w:rFonts w:ascii="Verdana" w:hAnsi="Verdana"/>
          <w:b/>
          <w:sz w:val="20"/>
          <w:szCs w:val="20"/>
          <w:lang w:val="el-GR"/>
        </w:rPr>
        <w:t>της</w:t>
      </w:r>
      <w:r w:rsidRPr="004D07EC">
        <w:rPr>
          <w:rFonts w:ascii="Verdana" w:hAnsi="Verdana"/>
          <w:b/>
          <w:spacing w:val="-3"/>
          <w:sz w:val="20"/>
          <w:szCs w:val="20"/>
          <w:lang w:val="el-GR"/>
        </w:rPr>
        <w:t xml:space="preserve"> </w:t>
      </w:r>
      <w:r w:rsidRPr="004D07EC">
        <w:rPr>
          <w:rFonts w:ascii="Verdana" w:hAnsi="Verdana"/>
          <w:b/>
          <w:sz w:val="20"/>
          <w:szCs w:val="20"/>
          <w:lang w:val="el-GR"/>
        </w:rPr>
        <w:t>συμμετοχής</w:t>
      </w:r>
      <w:r w:rsidRPr="004D07EC">
        <w:rPr>
          <w:rFonts w:ascii="Verdana" w:hAnsi="Verdana"/>
          <w:b/>
          <w:spacing w:val="-4"/>
          <w:sz w:val="20"/>
          <w:szCs w:val="20"/>
          <w:lang w:val="el-GR"/>
        </w:rPr>
        <w:t xml:space="preserve"> </w:t>
      </w:r>
      <w:r w:rsidRPr="004D07EC">
        <w:rPr>
          <w:rFonts w:ascii="Verdana" w:hAnsi="Verdana"/>
          <w:b/>
          <w:sz w:val="20"/>
          <w:szCs w:val="20"/>
          <w:lang w:val="el-GR"/>
        </w:rPr>
        <w:t>σε</w:t>
      </w:r>
      <w:r w:rsidRPr="004D07EC">
        <w:rPr>
          <w:rFonts w:ascii="Verdana" w:hAnsi="Verdana"/>
          <w:b/>
          <w:spacing w:val="-3"/>
          <w:sz w:val="20"/>
          <w:szCs w:val="20"/>
          <w:lang w:val="el-GR"/>
        </w:rPr>
        <w:t xml:space="preserve"> </w:t>
      </w:r>
      <w:r w:rsidRPr="004D07EC">
        <w:rPr>
          <w:rFonts w:ascii="Verdana" w:hAnsi="Verdana"/>
          <w:b/>
          <w:sz w:val="20"/>
          <w:szCs w:val="20"/>
          <w:lang w:val="el-GR"/>
        </w:rPr>
        <w:t>αυτήν</w:t>
      </w:r>
      <w:r w:rsidRPr="004D07EC">
        <w:rPr>
          <w:rFonts w:ascii="Verdana" w:hAnsi="Verdana"/>
          <w:b/>
          <w:w w:val="99"/>
          <w:sz w:val="20"/>
          <w:szCs w:val="20"/>
          <w:lang w:val="el-GR"/>
        </w:rPr>
        <w:t xml:space="preserve"> </w:t>
      </w:r>
      <w:r w:rsidRPr="004D07EC">
        <w:rPr>
          <w:rFonts w:ascii="Verdana" w:hAnsi="Verdana"/>
          <w:b/>
          <w:sz w:val="20"/>
          <w:szCs w:val="20"/>
          <w:lang w:val="el-GR"/>
        </w:rPr>
        <w:t>του</w:t>
      </w:r>
      <w:r w:rsidRPr="004D07EC">
        <w:rPr>
          <w:rFonts w:ascii="Verdana" w:hAnsi="Verdana"/>
          <w:b/>
          <w:spacing w:val="-5"/>
          <w:sz w:val="20"/>
          <w:szCs w:val="20"/>
          <w:lang w:val="el-GR"/>
        </w:rPr>
        <w:t xml:space="preserve"> </w:t>
      </w:r>
      <w:r w:rsidRPr="004D07EC">
        <w:rPr>
          <w:rFonts w:ascii="Verdana" w:hAnsi="Verdana"/>
          <w:b/>
          <w:sz w:val="20"/>
          <w:szCs w:val="20"/>
          <w:lang w:val="el-GR"/>
        </w:rPr>
        <w:t>πληθυσμού</w:t>
      </w:r>
      <w:r w:rsidRPr="004D07EC">
        <w:rPr>
          <w:rFonts w:ascii="Verdana" w:hAnsi="Verdana"/>
          <w:b/>
          <w:spacing w:val="-5"/>
          <w:sz w:val="20"/>
          <w:szCs w:val="20"/>
          <w:lang w:val="el-GR"/>
        </w:rPr>
        <w:t xml:space="preserve"> </w:t>
      </w:r>
      <w:r w:rsidRPr="004D07EC">
        <w:rPr>
          <w:rFonts w:ascii="Verdana" w:hAnsi="Verdana"/>
          <w:b/>
          <w:sz w:val="20"/>
          <w:szCs w:val="20"/>
          <w:lang w:val="el-GR"/>
        </w:rPr>
        <w:t>(16-66+</w:t>
      </w:r>
      <w:r w:rsidRPr="004D07EC">
        <w:rPr>
          <w:rFonts w:ascii="Verdana" w:hAnsi="Verdana"/>
          <w:b/>
          <w:spacing w:val="-6"/>
          <w:sz w:val="20"/>
          <w:szCs w:val="20"/>
          <w:lang w:val="el-GR"/>
        </w:rPr>
        <w:t xml:space="preserve"> </w:t>
      </w:r>
      <w:r w:rsidRPr="004D07EC">
        <w:rPr>
          <w:rFonts w:ascii="Verdana" w:hAnsi="Verdana"/>
          <w:b/>
          <w:sz w:val="20"/>
          <w:szCs w:val="20"/>
          <w:lang w:val="el-GR"/>
        </w:rPr>
        <w:t>ετών),</w:t>
      </w:r>
      <w:r w:rsidRPr="004D07EC">
        <w:rPr>
          <w:rFonts w:ascii="Verdana" w:hAnsi="Verdana"/>
          <w:b/>
          <w:spacing w:val="-5"/>
          <w:sz w:val="20"/>
          <w:szCs w:val="20"/>
          <w:lang w:val="el-GR"/>
        </w:rPr>
        <w:t xml:space="preserve"> </w:t>
      </w:r>
      <w:r w:rsidRPr="004D07EC">
        <w:rPr>
          <w:rFonts w:ascii="Verdana" w:hAnsi="Verdana"/>
          <w:b/>
          <w:sz w:val="20"/>
          <w:szCs w:val="20"/>
          <w:lang w:val="el-GR"/>
        </w:rPr>
        <w:t>με</w:t>
      </w:r>
      <w:r w:rsidRPr="004D07EC">
        <w:rPr>
          <w:rFonts w:ascii="Verdana" w:hAnsi="Verdana"/>
          <w:b/>
          <w:spacing w:val="-4"/>
          <w:sz w:val="20"/>
          <w:szCs w:val="20"/>
          <w:lang w:val="el-GR"/>
        </w:rPr>
        <w:t xml:space="preserve"> </w:t>
      </w:r>
      <w:r w:rsidRPr="004D07EC">
        <w:rPr>
          <w:rFonts w:ascii="Verdana" w:hAnsi="Verdana"/>
          <w:b/>
          <w:sz w:val="20"/>
          <w:szCs w:val="20"/>
          <w:lang w:val="el-GR"/>
        </w:rPr>
        <w:t>πιστοποίηση</w:t>
      </w:r>
      <w:r w:rsidRPr="004D07EC">
        <w:rPr>
          <w:rFonts w:ascii="Verdana" w:hAnsi="Verdana"/>
          <w:b/>
          <w:spacing w:val="-5"/>
          <w:sz w:val="20"/>
          <w:szCs w:val="20"/>
          <w:lang w:val="el-GR"/>
        </w:rPr>
        <w:t xml:space="preserve"> </w:t>
      </w:r>
      <w:r w:rsidRPr="004D07EC">
        <w:rPr>
          <w:rFonts w:ascii="Verdana" w:hAnsi="Verdana"/>
          <w:b/>
          <w:sz w:val="20"/>
          <w:szCs w:val="20"/>
          <w:lang w:val="el-GR"/>
        </w:rPr>
        <w:t>προσόντων</w:t>
      </w:r>
      <w:r w:rsidRPr="004D07EC">
        <w:rPr>
          <w:rFonts w:ascii="Verdana" w:hAnsi="Verdana"/>
          <w:b/>
          <w:spacing w:val="-4"/>
          <w:sz w:val="20"/>
          <w:szCs w:val="20"/>
          <w:lang w:val="el-GR"/>
        </w:rPr>
        <w:t xml:space="preserve"> </w:t>
      </w:r>
      <w:r w:rsidRPr="004D07EC">
        <w:rPr>
          <w:rFonts w:ascii="Verdana" w:hAnsi="Verdana"/>
          <w:b/>
          <w:sz w:val="20"/>
          <w:szCs w:val="20"/>
          <w:lang w:val="el-GR"/>
        </w:rPr>
        <w:t>και</w:t>
      </w:r>
      <w:r w:rsidRPr="004D07EC">
        <w:rPr>
          <w:rFonts w:ascii="Verdana" w:hAnsi="Verdana"/>
          <w:b/>
          <w:spacing w:val="-5"/>
          <w:sz w:val="20"/>
          <w:szCs w:val="20"/>
          <w:lang w:val="el-GR"/>
        </w:rPr>
        <w:t xml:space="preserve"> </w:t>
      </w:r>
      <w:r w:rsidRPr="004D07EC">
        <w:rPr>
          <w:rFonts w:ascii="Verdana" w:hAnsi="Verdana"/>
          <w:b/>
          <w:sz w:val="20"/>
          <w:szCs w:val="20"/>
          <w:lang w:val="el-GR"/>
        </w:rPr>
        <w:t>διασύνδεση</w:t>
      </w:r>
      <w:r w:rsidRPr="004D07EC">
        <w:rPr>
          <w:rFonts w:ascii="Verdana" w:hAnsi="Verdana"/>
          <w:b/>
          <w:spacing w:val="-5"/>
          <w:sz w:val="20"/>
          <w:szCs w:val="20"/>
          <w:lang w:val="el-GR"/>
        </w:rPr>
        <w:t xml:space="preserve"> </w:t>
      </w:r>
      <w:r w:rsidRPr="004D07EC">
        <w:rPr>
          <w:rFonts w:ascii="Verdana" w:hAnsi="Verdana"/>
          <w:b/>
          <w:sz w:val="20"/>
          <w:szCs w:val="20"/>
          <w:lang w:val="el-GR"/>
        </w:rPr>
        <w:t>τυπικής,</w:t>
      </w:r>
      <w:r w:rsidRPr="004D07EC">
        <w:rPr>
          <w:rFonts w:ascii="Verdana" w:hAnsi="Verdana"/>
          <w:b/>
          <w:spacing w:val="-4"/>
          <w:sz w:val="20"/>
          <w:szCs w:val="20"/>
          <w:lang w:val="el-GR"/>
        </w:rPr>
        <w:t xml:space="preserve"> </w:t>
      </w:r>
      <w:r w:rsidRPr="004D07EC">
        <w:rPr>
          <w:rFonts w:ascii="Verdana" w:hAnsi="Verdana"/>
          <w:b/>
          <w:sz w:val="20"/>
          <w:szCs w:val="20"/>
          <w:lang w:val="el-GR"/>
        </w:rPr>
        <w:t>μη</w:t>
      </w:r>
      <w:r w:rsidRPr="004D07EC">
        <w:rPr>
          <w:rFonts w:ascii="Verdana" w:hAnsi="Verdana"/>
          <w:b/>
          <w:spacing w:val="-5"/>
          <w:sz w:val="20"/>
          <w:szCs w:val="20"/>
          <w:lang w:val="el-GR"/>
        </w:rPr>
        <w:t xml:space="preserve"> </w:t>
      </w:r>
      <w:r w:rsidRPr="004D07EC">
        <w:rPr>
          <w:rFonts w:ascii="Verdana" w:hAnsi="Verdana"/>
          <w:b/>
          <w:sz w:val="20"/>
          <w:szCs w:val="20"/>
          <w:lang w:val="el-GR"/>
        </w:rPr>
        <w:t>τυπικής</w:t>
      </w:r>
      <w:r w:rsidRPr="004D07EC">
        <w:rPr>
          <w:rFonts w:ascii="Verdana" w:hAnsi="Verdana"/>
          <w:b/>
          <w:spacing w:val="-4"/>
          <w:sz w:val="20"/>
          <w:szCs w:val="20"/>
          <w:lang w:val="el-GR"/>
        </w:rPr>
        <w:t xml:space="preserve"> </w:t>
      </w:r>
      <w:r w:rsidRPr="004D07EC">
        <w:rPr>
          <w:rFonts w:ascii="Verdana" w:hAnsi="Verdana"/>
          <w:b/>
          <w:sz w:val="20"/>
          <w:szCs w:val="20"/>
          <w:lang w:val="el-GR"/>
        </w:rPr>
        <w:t>και</w:t>
      </w:r>
      <w:r w:rsidRPr="004D07EC">
        <w:rPr>
          <w:rFonts w:ascii="Verdana" w:hAnsi="Verdana"/>
          <w:b/>
          <w:spacing w:val="-5"/>
          <w:sz w:val="20"/>
          <w:szCs w:val="20"/>
          <w:lang w:val="el-GR"/>
        </w:rPr>
        <w:t xml:space="preserve"> </w:t>
      </w:r>
      <w:r w:rsidRPr="004D07EC">
        <w:rPr>
          <w:rFonts w:ascii="Verdana" w:hAnsi="Verdana"/>
          <w:b/>
          <w:sz w:val="20"/>
          <w:szCs w:val="20"/>
          <w:lang w:val="el-GR"/>
        </w:rPr>
        <w:t>άτυπης</w:t>
      </w:r>
      <w:r w:rsidRPr="004D07EC">
        <w:rPr>
          <w:rFonts w:ascii="Verdana" w:hAnsi="Verdana"/>
          <w:b/>
          <w:w w:val="99"/>
          <w:sz w:val="20"/>
          <w:szCs w:val="20"/>
          <w:lang w:val="el-GR"/>
        </w:rPr>
        <w:t xml:space="preserve"> </w:t>
      </w:r>
      <w:r w:rsidRPr="004D07EC">
        <w:rPr>
          <w:rFonts w:ascii="Verdana" w:hAnsi="Verdana"/>
          <w:b/>
          <w:sz w:val="20"/>
          <w:szCs w:val="20"/>
          <w:lang w:val="el-GR"/>
        </w:rPr>
        <w:t>μάθησης.</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0330BF">
      <w:pPr>
        <w:pStyle w:val="Default"/>
        <w:spacing w:before="12" w:after="12" w:line="312" w:lineRule="auto"/>
        <w:jc w:val="both"/>
        <w:rPr>
          <w:color w:val="auto"/>
          <w:sz w:val="20"/>
          <w:szCs w:val="20"/>
        </w:rPr>
      </w:pPr>
      <w:r w:rsidRPr="004D07EC">
        <w:rPr>
          <w:b/>
          <w:bCs/>
          <w:color w:val="auto"/>
          <w:sz w:val="20"/>
          <w:szCs w:val="20"/>
        </w:rPr>
        <w:t xml:space="preserve">Ενδεικτικές δράσεις και προϋπολογισμός </w:t>
      </w:r>
    </w:p>
    <w:p w:rsidR="006D24FA" w:rsidRPr="004D07EC" w:rsidRDefault="006D24FA" w:rsidP="002F5019">
      <w:pPr>
        <w:rPr>
          <w:rFonts w:ascii="Verdana" w:hAnsi="Verdana"/>
          <w:sz w:val="20"/>
          <w:szCs w:val="20"/>
        </w:rPr>
      </w:pPr>
      <w:r w:rsidRPr="004D07EC">
        <w:rPr>
          <w:rFonts w:ascii="Verdana" w:hAnsi="Verdana"/>
          <w:sz w:val="20"/>
          <w:szCs w:val="20"/>
        </w:rPr>
        <w:t>Ενδεικτικοί τύποι δράσεων:</w:t>
      </w:r>
    </w:p>
    <w:p w:rsidR="006D24FA" w:rsidRPr="004D07EC" w:rsidRDefault="006D24FA" w:rsidP="002F5019">
      <w:pPr>
        <w:rPr>
          <w:rFonts w:ascii="Verdana" w:hAnsi="Verdana"/>
          <w:i/>
          <w:sz w:val="20"/>
          <w:szCs w:val="20"/>
        </w:rPr>
      </w:pPr>
    </w:p>
    <w:p w:rsidR="006D24FA" w:rsidRPr="004D07EC" w:rsidRDefault="006D24FA" w:rsidP="002F5019">
      <w:pPr>
        <w:pStyle w:val="ListParagraph"/>
        <w:numPr>
          <w:ilvl w:val="0"/>
          <w:numId w:val="10"/>
        </w:numPr>
        <w:spacing w:before="0" w:line="240" w:lineRule="auto"/>
        <w:rPr>
          <w:rFonts w:ascii="Verdana" w:hAnsi="Verdana"/>
          <w:b/>
          <w:sz w:val="20"/>
          <w:szCs w:val="20"/>
        </w:rPr>
      </w:pPr>
      <w:r w:rsidRPr="004D07EC">
        <w:rPr>
          <w:rFonts w:ascii="Verdana" w:hAnsi="Verdana"/>
          <w:b/>
          <w:sz w:val="20"/>
          <w:szCs w:val="20"/>
        </w:rPr>
        <w:t xml:space="preserve">Σχολεία Δεύτερης Ευκαιρίας </w:t>
      </w:r>
    </w:p>
    <w:p w:rsidR="006D24FA" w:rsidRPr="004D07EC" w:rsidRDefault="006D24FA" w:rsidP="002F5019">
      <w:pPr>
        <w:pStyle w:val="ListParagraph"/>
        <w:spacing w:before="0" w:line="240" w:lineRule="auto"/>
        <w:rPr>
          <w:rFonts w:ascii="Verdana" w:hAnsi="Verdana"/>
          <w:sz w:val="20"/>
          <w:szCs w:val="20"/>
        </w:rPr>
      </w:pPr>
      <w:r w:rsidRPr="004D07EC">
        <w:rPr>
          <w:rFonts w:ascii="Verdana" w:hAnsi="Verdana"/>
          <w:sz w:val="20"/>
          <w:szCs w:val="20"/>
        </w:rPr>
        <w:t xml:space="preserve">Αντικείμενο είναι η διεύρυνση του θεσμού των Σχολείων Δεύτερης Ευκαιρίας, με στόχο την επανένταξη ενηλίκων με χαμηλά τυπικά προσόντα (απόφοιτοι Δημοτικού) στο εκπαιδευτικό σύστημα. </w:t>
      </w:r>
    </w:p>
    <w:p w:rsidR="006D24FA" w:rsidRPr="004D07EC" w:rsidRDefault="006D24FA" w:rsidP="002F5019">
      <w:pPr>
        <w:pStyle w:val="ListParagraph"/>
        <w:numPr>
          <w:ilvl w:val="0"/>
          <w:numId w:val="10"/>
        </w:numPr>
        <w:spacing w:before="0" w:line="240" w:lineRule="auto"/>
        <w:rPr>
          <w:rFonts w:ascii="Verdana" w:hAnsi="Verdana"/>
          <w:b/>
          <w:sz w:val="20"/>
          <w:szCs w:val="20"/>
        </w:rPr>
      </w:pPr>
      <w:r w:rsidRPr="004D07EC">
        <w:rPr>
          <w:rFonts w:ascii="Verdana" w:hAnsi="Verdana"/>
          <w:b/>
          <w:sz w:val="20"/>
          <w:szCs w:val="20"/>
        </w:rPr>
        <w:t xml:space="preserve">Δράσεις Διά Βίου Μάθησης (Κέντρα Διά Βίου Μάθησης – Δήμοι) </w:t>
      </w:r>
    </w:p>
    <w:p w:rsidR="006D24FA" w:rsidRPr="004D07EC" w:rsidRDefault="006D24FA" w:rsidP="002F5019">
      <w:pPr>
        <w:pStyle w:val="ListParagraph"/>
        <w:spacing w:before="0" w:line="240" w:lineRule="auto"/>
        <w:rPr>
          <w:rFonts w:ascii="Verdana" w:hAnsi="Verdana"/>
          <w:sz w:val="20"/>
          <w:szCs w:val="20"/>
        </w:rPr>
      </w:pPr>
      <w:r w:rsidRPr="004D07EC">
        <w:rPr>
          <w:rFonts w:ascii="Verdana" w:hAnsi="Verdana"/>
          <w:sz w:val="20"/>
          <w:szCs w:val="20"/>
        </w:rPr>
        <w:t>Αντικείμενο είναι ο σχεδιασμός και η υλοποίηση προγραμμάτων διά βίου μάθησης στον ενήλικο πληθυσμό, με έμφαση σε άτομα από ΕΚΟ και στόχο την καλλιέργεια και ανάπτυξη των βασικών ικανοτήτων (core competences) διά βίου μάθησης (πχ. επικοινωνία σε ξένες γλώσσες, μαθηματική ικανότητα, ψηφιακή ικανότητα, κοινωνικές ικανότητες και ικανότητες, επιχειρηματικότητα κ.λπ.</w:t>
      </w:r>
    </w:p>
    <w:p w:rsidR="006D24FA" w:rsidRPr="004D07EC" w:rsidRDefault="006D24FA" w:rsidP="002F5019">
      <w:pPr>
        <w:pStyle w:val="ListParagraph"/>
        <w:numPr>
          <w:ilvl w:val="0"/>
          <w:numId w:val="10"/>
        </w:numPr>
        <w:spacing w:before="0" w:line="240" w:lineRule="auto"/>
        <w:rPr>
          <w:rFonts w:ascii="Verdana" w:hAnsi="Verdana"/>
          <w:b/>
          <w:sz w:val="20"/>
          <w:szCs w:val="20"/>
        </w:rPr>
      </w:pPr>
      <w:r w:rsidRPr="004D07EC">
        <w:rPr>
          <w:rFonts w:ascii="Verdana" w:hAnsi="Verdana"/>
          <w:b/>
          <w:sz w:val="20"/>
          <w:szCs w:val="20"/>
        </w:rPr>
        <w:t>Περαιτέρω ανάπτυξη του Εθνικού Πλαισίου Προσόντων - Εφαρμογή του Εθνικού Συστήματος Πιστοποίησης Εκροών - Επέκταση συστήματος συμβουλευτικής &amp; επαγγελματικού προσανατολισμού</w:t>
      </w:r>
    </w:p>
    <w:p w:rsidR="006D24FA" w:rsidRPr="004D07EC" w:rsidRDefault="006D24FA" w:rsidP="002F5019">
      <w:pPr>
        <w:pStyle w:val="ListParagraph"/>
        <w:spacing w:before="0" w:line="240" w:lineRule="auto"/>
        <w:rPr>
          <w:rFonts w:ascii="Verdana" w:hAnsi="Verdana"/>
          <w:sz w:val="20"/>
          <w:szCs w:val="20"/>
        </w:rPr>
      </w:pPr>
      <w:r w:rsidRPr="004D07EC">
        <w:rPr>
          <w:rFonts w:ascii="Verdana" w:hAnsi="Verdana"/>
          <w:sz w:val="20"/>
          <w:szCs w:val="20"/>
        </w:rPr>
        <w:t>Αντικείμενο είναι (α) η διασφάλιση της συνεχιζόμενης ανάπτυξης του Εθνικού Πλαισίου Προσόντων και η ολοκλήρωση της αντιστοίχισης του με το Ευρωπαϊκό Πλαίσιο Προσόντων, (β) η εφαρμογή και καθιέρωση του Εθνικού Συστήματος Πιστοποίησης Εκροών Μη Τυπικής Εκπαίδευσης και Άτυπης Μάθησης και η ενεργοποίηση της σχετικής αγοράς, (γ) η ανάπτυξη στοχευμένων δράσεων και εργαλείων δια βίου συμβουλευτικής &amp; επαγγελματικού προσανατολισμού βάσει των αναγκών της αγοράς εργασίας, καθώς και των αναπτυξιακών προτεραιοτήτων της χώρας.</w:t>
      </w:r>
    </w:p>
    <w:p w:rsidR="006D24FA" w:rsidRPr="004D07EC" w:rsidRDefault="006D24FA" w:rsidP="002F5019">
      <w:pPr>
        <w:pStyle w:val="ListParagraph"/>
        <w:numPr>
          <w:ilvl w:val="0"/>
          <w:numId w:val="10"/>
        </w:numPr>
        <w:spacing w:before="0" w:line="240" w:lineRule="auto"/>
        <w:rPr>
          <w:rFonts w:ascii="Verdana" w:hAnsi="Verdana"/>
          <w:b/>
          <w:sz w:val="20"/>
          <w:szCs w:val="20"/>
        </w:rPr>
      </w:pPr>
      <w:r w:rsidRPr="004D07EC">
        <w:rPr>
          <w:rFonts w:ascii="Verdana" w:hAnsi="Verdana"/>
          <w:b/>
          <w:sz w:val="20"/>
          <w:szCs w:val="20"/>
        </w:rPr>
        <w:t>Εφαρμογή εθνικού συστήματος διασφάλισης ποιότητας και διαδικασιών αξιολόγησης στη δια βίου μάθηση και στη δια βίου ΣΥΕΠ</w:t>
      </w:r>
    </w:p>
    <w:p w:rsidR="006D24FA" w:rsidRPr="004D07EC" w:rsidRDefault="006D24FA" w:rsidP="002F5019">
      <w:pPr>
        <w:pStyle w:val="ListParagraph"/>
        <w:spacing w:before="0" w:line="240" w:lineRule="auto"/>
        <w:rPr>
          <w:rFonts w:ascii="Verdana" w:hAnsi="Verdana"/>
          <w:sz w:val="20"/>
          <w:szCs w:val="20"/>
        </w:rPr>
      </w:pPr>
      <w:r w:rsidRPr="004D07EC">
        <w:rPr>
          <w:rFonts w:ascii="Verdana" w:hAnsi="Verdana"/>
          <w:sz w:val="20"/>
          <w:szCs w:val="20"/>
        </w:rPr>
        <w:t>Υλοποίηση της εφαρμογής του εθνικού συστήματος διασφάλισης ποιότητας και των σχετικών διαδικασιών αξιολόγησης στη δια βίου μάθηση και στη δια βίου ΣΥΕΠ, μέσω της θεσμοθέτησης του εθνικού πλαισίου διασφάλισης ποιότητας στη ΔΒΜ π</w:t>
      </w:r>
      <w:r w:rsidRPr="004D07EC">
        <w:rPr>
          <w:rFonts w:ascii="Verdana" w:hAnsi="Verdana"/>
          <w:sz w:val="20"/>
          <w:szCs w:val="20"/>
          <w:vertAlign w:val="superscript"/>
        </w:rPr>
        <w:t xml:space="preserve">3 </w:t>
      </w:r>
    </w:p>
    <w:p w:rsidR="006D24FA" w:rsidRPr="004D07EC" w:rsidRDefault="006D24FA" w:rsidP="000330BF">
      <w:pPr>
        <w:pStyle w:val="Default"/>
        <w:spacing w:before="12" w:after="12" w:line="312" w:lineRule="auto"/>
        <w:jc w:val="both"/>
        <w:rPr>
          <w:color w:val="auto"/>
          <w:sz w:val="20"/>
          <w:szCs w:val="20"/>
          <w:highlight w:val="yellow"/>
        </w:rPr>
      </w:pPr>
    </w:p>
    <w:p w:rsidR="006D24FA" w:rsidRPr="004D07EC" w:rsidRDefault="006D24FA" w:rsidP="000330BF">
      <w:pPr>
        <w:spacing w:before="12" w:after="12" w:line="312" w:lineRule="auto"/>
        <w:jc w:val="both"/>
        <w:rPr>
          <w:rFonts w:ascii="Verdana" w:hAnsi="Verdana"/>
          <w:b/>
          <w:sz w:val="20"/>
          <w:szCs w:val="20"/>
        </w:rPr>
      </w:pPr>
      <w:r w:rsidRPr="004D07EC">
        <w:rPr>
          <w:rFonts w:ascii="Verdana" w:hAnsi="Verdana"/>
          <w:b/>
          <w:sz w:val="20"/>
          <w:szCs w:val="20"/>
        </w:rPr>
        <w:t>Συνολικός Π/Υ: 71,1 εκ €</w:t>
      </w:r>
    </w:p>
    <w:p w:rsidR="006D24FA" w:rsidRPr="004D07EC" w:rsidRDefault="006D24FA" w:rsidP="000330BF">
      <w:pPr>
        <w:spacing w:before="12" w:after="12" w:line="312" w:lineRule="auto"/>
        <w:jc w:val="both"/>
        <w:rPr>
          <w:rFonts w:ascii="Verdana" w:hAnsi="Verdana"/>
          <w:sz w:val="20"/>
          <w:szCs w:val="20"/>
        </w:rPr>
      </w:pPr>
    </w:p>
    <w:p w:rsidR="006D24FA" w:rsidRPr="004D07EC" w:rsidRDefault="006D24FA" w:rsidP="000330BF">
      <w:pPr>
        <w:pStyle w:val="Default"/>
        <w:spacing w:before="12" w:after="12" w:line="312" w:lineRule="auto"/>
        <w:jc w:val="both"/>
        <w:rPr>
          <w:color w:val="auto"/>
          <w:sz w:val="20"/>
          <w:szCs w:val="20"/>
        </w:rPr>
      </w:pPr>
      <w:r w:rsidRPr="004D07EC">
        <w:rPr>
          <w:b/>
          <w:bCs/>
          <w:color w:val="auto"/>
          <w:sz w:val="20"/>
          <w:szCs w:val="20"/>
        </w:rPr>
        <w:t xml:space="preserve">4. Επενδυτική Προτεραιότητα 10.4 </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814779">
      <w:pPr>
        <w:pStyle w:val="TableParagraph"/>
        <w:jc w:val="both"/>
        <w:rPr>
          <w:rFonts w:ascii="Verdana" w:hAnsi="Verdana"/>
          <w:b/>
          <w:sz w:val="20"/>
          <w:szCs w:val="20"/>
          <w:lang w:val="el-GR"/>
        </w:rPr>
      </w:pPr>
      <w:r w:rsidRPr="004D07EC">
        <w:rPr>
          <w:rFonts w:ascii="Verdana" w:hAnsi="Verdana"/>
          <w:b/>
          <w:sz w:val="20"/>
          <w:szCs w:val="20"/>
          <w:lang w:val="el-GR"/>
        </w:rPr>
        <w:t>Βελτίωση</w:t>
      </w:r>
      <w:r w:rsidRPr="004D07EC">
        <w:rPr>
          <w:rFonts w:ascii="Verdana" w:hAnsi="Verdana"/>
          <w:b/>
          <w:spacing w:val="-4"/>
          <w:sz w:val="20"/>
          <w:szCs w:val="20"/>
          <w:lang w:val="el-GR"/>
        </w:rPr>
        <w:t xml:space="preserve"> </w:t>
      </w:r>
      <w:r w:rsidRPr="004D07EC">
        <w:rPr>
          <w:rFonts w:ascii="Verdana" w:hAnsi="Verdana"/>
          <w:b/>
          <w:sz w:val="20"/>
          <w:szCs w:val="20"/>
          <w:lang w:val="el-GR"/>
        </w:rPr>
        <w:t>της</w:t>
      </w:r>
      <w:r w:rsidRPr="004D07EC">
        <w:rPr>
          <w:rFonts w:ascii="Verdana" w:hAnsi="Verdana"/>
          <w:b/>
          <w:spacing w:val="-5"/>
          <w:sz w:val="20"/>
          <w:szCs w:val="20"/>
          <w:lang w:val="el-GR"/>
        </w:rPr>
        <w:t xml:space="preserve"> </w:t>
      </w:r>
      <w:r w:rsidRPr="004D07EC">
        <w:rPr>
          <w:rFonts w:ascii="Verdana" w:hAnsi="Verdana"/>
          <w:b/>
          <w:sz w:val="20"/>
          <w:szCs w:val="20"/>
          <w:lang w:val="el-GR"/>
        </w:rPr>
        <w:t>συνάφειας</w:t>
      </w:r>
      <w:r w:rsidRPr="004D07EC">
        <w:rPr>
          <w:rFonts w:ascii="Verdana" w:hAnsi="Verdana"/>
          <w:b/>
          <w:spacing w:val="-4"/>
          <w:sz w:val="20"/>
          <w:szCs w:val="20"/>
          <w:lang w:val="el-GR"/>
        </w:rPr>
        <w:t xml:space="preserve"> </w:t>
      </w:r>
      <w:r w:rsidRPr="004D07EC">
        <w:rPr>
          <w:rFonts w:ascii="Verdana" w:hAnsi="Verdana"/>
          <w:b/>
          <w:sz w:val="20"/>
          <w:szCs w:val="20"/>
          <w:lang w:val="el-GR"/>
        </w:rPr>
        <w:t>των</w:t>
      </w:r>
      <w:r w:rsidRPr="004D07EC">
        <w:rPr>
          <w:rFonts w:ascii="Verdana" w:hAnsi="Verdana"/>
          <w:b/>
          <w:spacing w:val="-5"/>
          <w:sz w:val="20"/>
          <w:szCs w:val="20"/>
          <w:lang w:val="el-GR"/>
        </w:rPr>
        <w:t xml:space="preserve"> </w:t>
      </w:r>
      <w:r w:rsidRPr="004D07EC">
        <w:rPr>
          <w:rFonts w:ascii="Verdana" w:hAnsi="Verdana"/>
          <w:b/>
          <w:sz w:val="20"/>
          <w:szCs w:val="20"/>
          <w:lang w:val="el-GR"/>
        </w:rPr>
        <w:t>συστημάτων</w:t>
      </w:r>
      <w:r w:rsidRPr="004D07EC">
        <w:rPr>
          <w:rFonts w:ascii="Verdana" w:hAnsi="Verdana"/>
          <w:b/>
          <w:spacing w:val="-5"/>
          <w:sz w:val="20"/>
          <w:szCs w:val="20"/>
          <w:lang w:val="el-GR"/>
        </w:rPr>
        <w:t xml:space="preserve"> </w:t>
      </w:r>
      <w:r w:rsidRPr="004D07EC">
        <w:rPr>
          <w:rFonts w:ascii="Verdana" w:hAnsi="Verdana"/>
          <w:b/>
          <w:sz w:val="20"/>
          <w:szCs w:val="20"/>
          <w:lang w:val="el-GR"/>
        </w:rPr>
        <w:t>εκπαίδευσης</w:t>
      </w:r>
      <w:r w:rsidRPr="004D07EC">
        <w:rPr>
          <w:rFonts w:ascii="Verdana" w:hAnsi="Verdana"/>
          <w:b/>
          <w:spacing w:val="-4"/>
          <w:sz w:val="20"/>
          <w:szCs w:val="20"/>
          <w:lang w:val="el-GR"/>
        </w:rPr>
        <w:t xml:space="preserve"> </w:t>
      </w:r>
      <w:r w:rsidRPr="004D07EC">
        <w:rPr>
          <w:rFonts w:ascii="Verdana" w:hAnsi="Verdana"/>
          <w:b/>
          <w:sz w:val="20"/>
          <w:szCs w:val="20"/>
          <w:lang w:val="el-GR"/>
        </w:rPr>
        <w:t>και</w:t>
      </w:r>
      <w:r w:rsidRPr="004D07EC">
        <w:rPr>
          <w:rFonts w:ascii="Verdana" w:hAnsi="Verdana"/>
          <w:b/>
          <w:spacing w:val="-5"/>
          <w:sz w:val="20"/>
          <w:szCs w:val="20"/>
          <w:lang w:val="el-GR"/>
        </w:rPr>
        <w:t xml:space="preserve"> </w:t>
      </w:r>
      <w:r w:rsidRPr="004D07EC">
        <w:rPr>
          <w:rFonts w:ascii="Verdana" w:hAnsi="Verdana"/>
          <w:b/>
          <w:sz w:val="20"/>
          <w:szCs w:val="20"/>
          <w:lang w:val="el-GR"/>
        </w:rPr>
        <w:t>κατάρτισης</w:t>
      </w:r>
      <w:r w:rsidRPr="004D07EC">
        <w:rPr>
          <w:rFonts w:ascii="Verdana" w:hAnsi="Verdana"/>
          <w:b/>
          <w:spacing w:val="-5"/>
          <w:sz w:val="20"/>
          <w:szCs w:val="20"/>
          <w:lang w:val="el-GR"/>
        </w:rPr>
        <w:t xml:space="preserve"> </w:t>
      </w:r>
      <w:r w:rsidRPr="004D07EC">
        <w:rPr>
          <w:rFonts w:ascii="Verdana" w:hAnsi="Verdana"/>
          <w:b/>
          <w:sz w:val="20"/>
          <w:szCs w:val="20"/>
          <w:lang w:val="el-GR"/>
        </w:rPr>
        <w:t>με</w:t>
      </w:r>
      <w:r w:rsidRPr="004D07EC">
        <w:rPr>
          <w:rFonts w:ascii="Verdana" w:hAnsi="Verdana"/>
          <w:b/>
          <w:spacing w:val="-4"/>
          <w:sz w:val="20"/>
          <w:szCs w:val="20"/>
          <w:lang w:val="el-GR"/>
        </w:rPr>
        <w:t xml:space="preserve"> </w:t>
      </w:r>
      <w:r w:rsidRPr="004D07EC">
        <w:rPr>
          <w:rFonts w:ascii="Verdana" w:hAnsi="Verdana"/>
          <w:b/>
          <w:sz w:val="20"/>
          <w:szCs w:val="20"/>
          <w:lang w:val="el-GR"/>
        </w:rPr>
        <w:t>την</w:t>
      </w:r>
      <w:r w:rsidRPr="004D07EC">
        <w:rPr>
          <w:rFonts w:ascii="Verdana" w:hAnsi="Verdana"/>
          <w:b/>
          <w:spacing w:val="-5"/>
          <w:sz w:val="20"/>
          <w:szCs w:val="20"/>
          <w:lang w:val="el-GR"/>
        </w:rPr>
        <w:t xml:space="preserve"> </w:t>
      </w:r>
      <w:r w:rsidRPr="004D07EC">
        <w:rPr>
          <w:rFonts w:ascii="Verdana" w:hAnsi="Verdana"/>
          <w:b/>
          <w:sz w:val="20"/>
          <w:szCs w:val="20"/>
          <w:lang w:val="el-GR"/>
        </w:rPr>
        <w:t>αγορά</w:t>
      </w:r>
      <w:r w:rsidRPr="004D07EC">
        <w:rPr>
          <w:rFonts w:ascii="Verdana" w:hAnsi="Verdana"/>
          <w:b/>
          <w:spacing w:val="-4"/>
          <w:sz w:val="20"/>
          <w:szCs w:val="20"/>
          <w:lang w:val="el-GR"/>
        </w:rPr>
        <w:t xml:space="preserve"> </w:t>
      </w:r>
      <w:r w:rsidRPr="004D07EC">
        <w:rPr>
          <w:rFonts w:ascii="Verdana" w:hAnsi="Verdana"/>
          <w:b/>
          <w:sz w:val="20"/>
          <w:szCs w:val="20"/>
          <w:lang w:val="el-GR"/>
        </w:rPr>
        <w:t>εργασίας,</w:t>
      </w:r>
      <w:r w:rsidRPr="004D07EC">
        <w:rPr>
          <w:rFonts w:ascii="Verdana" w:hAnsi="Verdana"/>
          <w:b/>
          <w:w w:val="99"/>
          <w:sz w:val="20"/>
          <w:szCs w:val="20"/>
          <w:lang w:val="el-GR"/>
        </w:rPr>
        <w:t xml:space="preserve"> </w:t>
      </w:r>
      <w:r w:rsidRPr="004D07EC">
        <w:rPr>
          <w:rFonts w:ascii="Verdana" w:hAnsi="Verdana"/>
          <w:b/>
          <w:sz w:val="20"/>
          <w:szCs w:val="20"/>
          <w:lang w:val="el-GR"/>
        </w:rPr>
        <w:t>διευκόλυνση</w:t>
      </w:r>
      <w:r w:rsidRPr="004D07EC">
        <w:rPr>
          <w:rFonts w:ascii="Verdana" w:hAnsi="Verdana"/>
          <w:b/>
          <w:spacing w:val="-6"/>
          <w:sz w:val="20"/>
          <w:szCs w:val="20"/>
          <w:lang w:val="el-GR"/>
        </w:rPr>
        <w:t xml:space="preserve"> </w:t>
      </w:r>
      <w:r w:rsidRPr="004D07EC">
        <w:rPr>
          <w:rFonts w:ascii="Verdana" w:hAnsi="Verdana"/>
          <w:b/>
          <w:sz w:val="20"/>
          <w:szCs w:val="20"/>
          <w:lang w:val="el-GR"/>
        </w:rPr>
        <w:t>της</w:t>
      </w:r>
      <w:r w:rsidRPr="004D07EC">
        <w:rPr>
          <w:rFonts w:ascii="Verdana" w:hAnsi="Verdana"/>
          <w:b/>
          <w:spacing w:val="-5"/>
          <w:sz w:val="20"/>
          <w:szCs w:val="20"/>
          <w:lang w:val="el-GR"/>
        </w:rPr>
        <w:t xml:space="preserve"> </w:t>
      </w:r>
      <w:r w:rsidRPr="004D07EC">
        <w:rPr>
          <w:rFonts w:ascii="Verdana" w:hAnsi="Verdana"/>
          <w:b/>
          <w:sz w:val="20"/>
          <w:szCs w:val="20"/>
          <w:lang w:val="el-GR"/>
        </w:rPr>
        <w:t>μετάβασης</w:t>
      </w:r>
      <w:r w:rsidRPr="004D07EC">
        <w:rPr>
          <w:rFonts w:ascii="Verdana" w:hAnsi="Verdana"/>
          <w:b/>
          <w:spacing w:val="-5"/>
          <w:sz w:val="20"/>
          <w:szCs w:val="20"/>
          <w:lang w:val="el-GR"/>
        </w:rPr>
        <w:t xml:space="preserve"> </w:t>
      </w:r>
      <w:r w:rsidRPr="004D07EC">
        <w:rPr>
          <w:rFonts w:ascii="Verdana" w:hAnsi="Verdana"/>
          <w:b/>
          <w:sz w:val="20"/>
          <w:szCs w:val="20"/>
          <w:lang w:val="el-GR"/>
        </w:rPr>
        <w:t>από</w:t>
      </w:r>
      <w:r w:rsidRPr="004D07EC">
        <w:rPr>
          <w:rFonts w:ascii="Verdana" w:hAnsi="Verdana"/>
          <w:b/>
          <w:spacing w:val="-6"/>
          <w:sz w:val="20"/>
          <w:szCs w:val="20"/>
          <w:lang w:val="el-GR"/>
        </w:rPr>
        <w:t xml:space="preserve"> </w:t>
      </w:r>
      <w:r w:rsidRPr="004D07EC">
        <w:rPr>
          <w:rFonts w:ascii="Verdana" w:hAnsi="Verdana"/>
          <w:b/>
          <w:sz w:val="20"/>
          <w:szCs w:val="20"/>
          <w:lang w:val="el-GR"/>
        </w:rPr>
        <w:t>την</w:t>
      </w:r>
      <w:r w:rsidRPr="004D07EC">
        <w:rPr>
          <w:rFonts w:ascii="Verdana" w:hAnsi="Verdana"/>
          <w:b/>
          <w:spacing w:val="-5"/>
          <w:sz w:val="20"/>
          <w:szCs w:val="20"/>
          <w:lang w:val="el-GR"/>
        </w:rPr>
        <w:t xml:space="preserve"> </w:t>
      </w:r>
      <w:r w:rsidRPr="004D07EC">
        <w:rPr>
          <w:rFonts w:ascii="Verdana" w:hAnsi="Verdana"/>
          <w:b/>
          <w:sz w:val="20"/>
          <w:szCs w:val="20"/>
          <w:lang w:val="el-GR"/>
        </w:rPr>
        <w:t>εκπαίδευση</w:t>
      </w:r>
      <w:r w:rsidRPr="004D07EC">
        <w:rPr>
          <w:rFonts w:ascii="Verdana" w:hAnsi="Verdana"/>
          <w:b/>
          <w:spacing w:val="-2"/>
          <w:sz w:val="20"/>
          <w:szCs w:val="20"/>
          <w:lang w:val="el-GR"/>
        </w:rPr>
        <w:t xml:space="preserve"> </w:t>
      </w:r>
      <w:r w:rsidRPr="004D07EC">
        <w:rPr>
          <w:rFonts w:ascii="Verdana" w:hAnsi="Verdana"/>
          <w:b/>
          <w:sz w:val="20"/>
          <w:szCs w:val="20"/>
          <w:lang w:val="el-GR"/>
        </w:rPr>
        <w:t>στην</w:t>
      </w:r>
      <w:r w:rsidRPr="004D07EC">
        <w:rPr>
          <w:rFonts w:ascii="Verdana" w:hAnsi="Verdana"/>
          <w:b/>
          <w:spacing w:val="-6"/>
          <w:sz w:val="20"/>
          <w:szCs w:val="20"/>
          <w:lang w:val="el-GR"/>
        </w:rPr>
        <w:t xml:space="preserve"> </w:t>
      </w:r>
      <w:r w:rsidRPr="004D07EC">
        <w:rPr>
          <w:rFonts w:ascii="Verdana" w:hAnsi="Verdana"/>
          <w:b/>
          <w:sz w:val="20"/>
          <w:szCs w:val="20"/>
          <w:lang w:val="el-GR"/>
        </w:rPr>
        <w:t>εργασία,</w:t>
      </w:r>
      <w:r w:rsidRPr="004D07EC">
        <w:rPr>
          <w:rFonts w:ascii="Verdana" w:hAnsi="Verdana"/>
          <w:b/>
          <w:spacing w:val="-5"/>
          <w:sz w:val="20"/>
          <w:szCs w:val="20"/>
          <w:lang w:val="el-GR"/>
        </w:rPr>
        <w:t xml:space="preserve"> </w:t>
      </w:r>
      <w:r w:rsidRPr="004D07EC">
        <w:rPr>
          <w:rFonts w:ascii="Verdana" w:hAnsi="Verdana"/>
          <w:b/>
          <w:sz w:val="20"/>
          <w:szCs w:val="20"/>
          <w:lang w:val="el-GR"/>
        </w:rPr>
        <w:t>και</w:t>
      </w:r>
      <w:r w:rsidRPr="004D07EC">
        <w:rPr>
          <w:rFonts w:ascii="Verdana" w:hAnsi="Verdana"/>
          <w:b/>
          <w:spacing w:val="-5"/>
          <w:sz w:val="20"/>
          <w:szCs w:val="20"/>
          <w:lang w:val="el-GR"/>
        </w:rPr>
        <w:t xml:space="preserve"> </w:t>
      </w:r>
      <w:r w:rsidRPr="004D07EC">
        <w:rPr>
          <w:rFonts w:ascii="Verdana" w:hAnsi="Verdana"/>
          <w:b/>
          <w:sz w:val="20"/>
          <w:szCs w:val="20"/>
          <w:lang w:val="el-GR"/>
        </w:rPr>
        <w:t>ενίσχυση</w:t>
      </w:r>
      <w:r w:rsidRPr="004D07EC">
        <w:rPr>
          <w:rFonts w:ascii="Verdana" w:hAnsi="Verdana"/>
          <w:b/>
          <w:spacing w:val="-5"/>
          <w:sz w:val="20"/>
          <w:szCs w:val="20"/>
          <w:lang w:val="el-GR"/>
        </w:rPr>
        <w:t xml:space="preserve"> </w:t>
      </w:r>
      <w:r w:rsidRPr="004D07EC">
        <w:rPr>
          <w:rFonts w:ascii="Verdana" w:hAnsi="Verdana"/>
          <w:b/>
          <w:sz w:val="20"/>
          <w:szCs w:val="20"/>
          <w:lang w:val="el-GR"/>
        </w:rPr>
        <w:t>της</w:t>
      </w:r>
      <w:r w:rsidRPr="004D07EC">
        <w:rPr>
          <w:rFonts w:ascii="Verdana" w:hAnsi="Verdana"/>
          <w:b/>
          <w:spacing w:val="-5"/>
          <w:sz w:val="20"/>
          <w:szCs w:val="20"/>
          <w:lang w:val="el-GR"/>
        </w:rPr>
        <w:t xml:space="preserve"> </w:t>
      </w:r>
      <w:r w:rsidRPr="004D07EC">
        <w:rPr>
          <w:rFonts w:ascii="Verdana" w:hAnsi="Verdana"/>
          <w:b/>
          <w:sz w:val="20"/>
          <w:szCs w:val="20"/>
          <w:lang w:val="el-GR"/>
        </w:rPr>
        <w:t>επαγγελματικής</w:t>
      </w:r>
      <w:r w:rsidRPr="004D07EC">
        <w:rPr>
          <w:rFonts w:ascii="Verdana" w:hAnsi="Verdana"/>
          <w:b/>
          <w:w w:val="99"/>
          <w:sz w:val="20"/>
          <w:szCs w:val="20"/>
          <w:lang w:val="el-GR"/>
        </w:rPr>
        <w:t xml:space="preserve"> </w:t>
      </w:r>
      <w:r w:rsidRPr="004D07EC">
        <w:rPr>
          <w:rFonts w:ascii="Verdana" w:hAnsi="Verdana"/>
          <w:b/>
          <w:sz w:val="20"/>
          <w:szCs w:val="20"/>
          <w:lang w:val="el-GR"/>
        </w:rPr>
        <w:t>εκπαίδευσης</w:t>
      </w:r>
      <w:r w:rsidRPr="004D07EC">
        <w:rPr>
          <w:rFonts w:ascii="Verdana" w:hAnsi="Verdana"/>
          <w:b/>
          <w:spacing w:val="-6"/>
          <w:sz w:val="20"/>
          <w:szCs w:val="20"/>
          <w:lang w:val="el-GR"/>
        </w:rPr>
        <w:t xml:space="preserve"> </w:t>
      </w:r>
      <w:r w:rsidRPr="004D07EC">
        <w:rPr>
          <w:rFonts w:ascii="Verdana" w:hAnsi="Verdana"/>
          <w:b/>
          <w:sz w:val="20"/>
          <w:szCs w:val="20"/>
          <w:lang w:val="el-GR"/>
        </w:rPr>
        <w:t>και</w:t>
      </w:r>
      <w:r w:rsidRPr="004D07EC">
        <w:rPr>
          <w:rFonts w:ascii="Verdana" w:hAnsi="Verdana"/>
          <w:b/>
          <w:spacing w:val="-5"/>
          <w:sz w:val="20"/>
          <w:szCs w:val="20"/>
          <w:lang w:val="el-GR"/>
        </w:rPr>
        <w:t xml:space="preserve"> </w:t>
      </w:r>
      <w:r w:rsidRPr="004D07EC">
        <w:rPr>
          <w:rFonts w:ascii="Verdana" w:hAnsi="Verdana"/>
          <w:b/>
          <w:sz w:val="20"/>
          <w:szCs w:val="20"/>
          <w:lang w:val="el-GR"/>
        </w:rPr>
        <w:t>συστημάτων</w:t>
      </w:r>
      <w:r w:rsidRPr="004D07EC">
        <w:rPr>
          <w:rFonts w:ascii="Verdana" w:hAnsi="Verdana"/>
          <w:b/>
          <w:spacing w:val="-6"/>
          <w:sz w:val="20"/>
          <w:szCs w:val="20"/>
          <w:lang w:val="el-GR"/>
        </w:rPr>
        <w:t xml:space="preserve"> </w:t>
      </w:r>
      <w:r w:rsidRPr="004D07EC">
        <w:rPr>
          <w:rFonts w:ascii="Verdana" w:hAnsi="Verdana"/>
          <w:b/>
          <w:sz w:val="20"/>
          <w:szCs w:val="20"/>
          <w:lang w:val="el-GR"/>
        </w:rPr>
        <w:t>κατάρτισης</w:t>
      </w:r>
      <w:r w:rsidRPr="004D07EC">
        <w:rPr>
          <w:rFonts w:ascii="Verdana" w:hAnsi="Verdana"/>
          <w:b/>
          <w:spacing w:val="-5"/>
          <w:sz w:val="20"/>
          <w:szCs w:val="20"/>
          <w:lang w:val="el-GR"/>
        </w:rPr>
        <w:t xml:space="preserve"> </w:t>
      </w:r>
      <w:r w:rsidRPr="004D07EC">
        <w:rPr>
          <w:rFonts w:ascii="Verdana" w:hAnsi="Verdana"/>
          <w:b/>
          <w:sz w:val="20"/>
          <w:szCs w:val="20"/>
          <w:lang w:val="el-GR"/>
        </w:rPr>
        <w:t>και</w:t>
      </w:r>
      <w:r w:rsidRPr="004D07EC">
        <w:rPr>
          <w:rFonts w:ascii="Verdana" w:hAnsi="Verdana"/>
          <w:b/>
          <w:spacing w:val="-5"/>
          <w:sz w:val="20"/>
          <w:szCs w:val="20"/>
          <w:lang w:val="el-GR"/>
        </w:rPr>
        <w:t xml:space="preserve"> </w:t>
      </w:r>
      <w:r w:rsidRPr="004D07EC">
        <w:rPr>
          <w:rFonts w:ascii="Verdana" w:hAnsi="Verdana"/>
          <w:b/>
          <w:sz w:val="20"/>
          <w:szCs w:val="20"/>
          <w:lang w:val="el-GR"/>
        </w:rPr>
        <w:t>της</w:t>
      </w:r>
      <w:r w:rsidRPr="004D07EC">
        <w:rPr>
          <w:rFonts w:ascii="Verdana" w:hAnsi="Verdana"/>
          <w:b/>
          <w:spacing w:val="-3"/>
          <w:sz w:val="20"/>
          <w:szCs w:val="20"/>
          <w:lang w:val="el-GR"/>
        </w:rPr>
        <w:t xml:space="preserve"> </w:t>
      </w:r>
      <w:r w:rsidRPr="004D07EC">
        <w:rPr>
          <w:rFonts w:ascii="Verdana" w:hAnsi="Verdana"/>
          <w:b/>
          <w:sz w:val="20"/>
          <w:szCs w:val="20"/>
          <w:lang w:val="el-GR"/>
        </w:rPr>
        <w:t>ποιότητάς</w:t>
      </w:r>
      <w:r w:rsidRPr="004D07EC">
        <w:rPr>
          <w:rFonts w:ascii="Verdana" w:hAnsi="Verdana"/>
          <w:b/>
          <w:spacing w:val="-6"/>
          <w:sz w:val="20"/>
          <w:szCs w:val="20"/>
          <w:lang w:val="el-GR"/>
        </w:rPr>
        <w:t xml:space="preserve"> </w:t>
      </w:r>
      <w:r w:rsidRPr="004D07EC">
        <w:rPr>
          <w:rFonts w:ascii="Verdana" w:hAnsi="Verdana"/>
          <w:b/>
          <w:sz w:val="20"/>
          <w:szCs w:val="20"/>
          <w:lang w:val="el-GR"/>
        </w:rPr>
        <w:t>τους,</w:t>
      </w:r>
      <w:r w:rsidRPr="004D07EC">
        <w:rPr>
          <w:rFonts w:ascii="Verdana" w:hAnsi="Verdana"/>
          <w:b/>
          <w:spacing w:val="-5"/>
          <w:sz w:val="20"/>
          <w:szCs w:val="20"/>
          <w:lang w:val="el-GR"/>
        </w:rPr>
        <w:t xml:space="preserve"> </w:t>
      </w:r>
      <w:r w:rsidRPr="004D07EC">
        <w:rPr>
          <w:rFonts w:ascii="Verdana" w:hAnsi="Verdana"/>
          <w:b/>
          <w:sz w:val="20"/>
          <w:szCs w:val="20"/>
          <w:lang w:val="el-GR"/>
        </w:rPr>
        <w:t>μεταξύ</w:t>
      </w:r>
      <w:r w:rsidRPr="004D07EC">
        <w:rPr>
          <w:rFonts w:ascii="Verdana" w:hAnsi="Verdana"/>
          <w:b/>
          <w:spacing w:val="-5"/>
          <w:sz w:val="20"/>
          <w:szCs w:val="20"/>
          <w:lang w:val="el-GR"/>
        </w:rPr>
        <w:t xml:space="preserve"> </w:t>
      </w:r>
      <w:r w:rsidRPr="004D07EC">
        <w:rPr>
          <w:rFonts w:ascii="Verdana" w:hAnsi="Verdana"/>
          <w:b/>
          <w:sz w:val="20"/>
          <w:szCs w:val="20"/>
          <w:lang w:val="el-GR"/>
        </w:rPr>
        <w:t>άλλων</w:t>
      </w:r>
      <w:r w:rsidRPr="004D07EC">
        <w:rPr>
          <w:rFonts w:ascii="Verdana" w:hAnsi="Verdana"/>
          <w:b/>
          <w:spacing w:val="-6"/>
          <w:sz w:val="20"/>
          <w:szCs w:val="20"/>
          <w:lang w:val="el-GR"/>
        </w:rPr>
        <w:t xml:space="preserve"> </w:t>
      </w:r>
      <w:r w:rsidRPr="004D07EC">
        <w:rPr>
          <w:rFonts w:ascii="Verdana" w:hAnsi="Verdana"/>
          <w:b/>
          <w:sz w:val="20"/>
          <w:szCs w:val="20"/>
          <w:lang w:val="el-GR"/>
        </w:rPr>
        <w:t>μέσω</w:t>
      </w:r>
      <w:r w:rsidRPr="004D07EC">
        <w:rPr>
          <w:rFonts w:ascii="Verdana" w:hAnsi="Verdana"/>
          <w:b/>
          <w:spacing w:val="-5"/>
          <w:sz w:val="20"/>
          <w:szCs w:val="20"/>
          <w:lang w:val="el-GR"/>
        </w:rPr>
        <w:t xml:space="preserve"> </w:t>
      </w:r>
      <w:r w:rsidRPr="004D07EC">
        <w:rPr>
          <w:rFonts w:ascii="Verdana" w:hAnsi="Verdana"/>
          <w:b/>
          <w:sz w:val="20"/>
          <w:szCs w:val="20"/>
          <w:lang w:val="el-GR"/>
        </w:rPr>
        <w:t>μηχανισμών</w:t>
      </w:r>
      <w:r w:rsidRPr="004D07EC">
        <w:rPr>
          <w:rFonts w:ascii="Verdana" w:hAnsi="Verdana"/>
          <w:b/>
          <w:w w:val="99"/>
          <w:sz w:val="20"/>
          <w:szCs w:val="20"/>
          <w:lang w:val="el-GR"/>
        </w:rPr>
        <w:t xml:space="preserve"> </w:t>
      </w:r>
      <w:r w:rsidRPr="004D07EC">
        <w:rPr>
          <w:rFonts w:ascii="Verdana" w:hAnsi="Verdana"/>
          <w:b/>
          <w:sz w:val="20"/>
          <w:szCs w:val="20"/>
          <w:lang w:val="el-GR"/>
        </w:rPr>
        <w:t>πρόβλεψης</w:t>
      </w:r>
      <w:r w:rsidRPr="004D07EC">
        <w:rPr>
          <w:rFonts w:ascii="Verdana" w:hAnsi="Verdana"/>
          <w:b/>
          <w:spacing w:val="-6"/>
          <w:sz w:val="20"/>
          <w:szCs w:val="20"/>
          <w:lang w:val="el-GR"/>
        </w:rPr>
        <w:t xml:space="preserve"> </w:t>
      </w:r>
      <w:r w:rsidRPr="004D07EC">
        <w:rPr>
          <w:rFonts w:ascii="Verdana" w:hAnsi="Verdana"/>
          <w:b/>
          <w:sz w:val="20"/>
          <w:szCs w:val="20"/>
          <w:lang w:val="el-GR"/>
        </w:rPr>
        <w:t>των</w:t>
      </w:r>
      <w:r w:rsidRPr="004D07EC">
        <w:rPr>
          <w:rFonts w:ascii="Verdana" w:hAnsi="Verdana"/>
          <w:b/>
          <w:spacing w:val="-5"/>
          <w:sz w:val="20"/>
          <w:szCs w:val="20"/>
          <w:lang w:val="el-GR"/>
        </w:rPr>
        <w:t xml:space="preserve"> </w:t>
      </w:r>
      <w:r w:rsidRPr="004D07EC">
        <w:rPr>
          <w:rFonts w:ascii="Verdana" w:hAnsi="Verdana"/>
          <w:b/>
          <w:sz w:val="20"/>
          <w:szCs w:val="20"/>
          <w:lang w:val="el-GR"/>
        </w:rPr>
        <w:t>αναγκών</w:t>
      </w:r>
      <w:r w:rsidRPr="004D07EC">
        <w:rPr>
          <w:rFonts w:ascii="Verdana" w:hAnsi="Verdana"/>
          <w:b/>
          <w:spacing w:val="-5"/>
          <w:sz w:val="20"/>
          <w:szCs w:val="20"/>
          <w:lang w:val="el-GR"/>
        </w:rPr>
        <w:t xml:space="preserve"> </w:t>
      </w:r>
      <w:r w:rsidRPr="004D07EC">
        <w:rPr>
          <w:rFonts w:ascii="Verdana" w:hAnsi="Verdana"/>
          <w:b/>
          <w:sz w:val="20"/>
          <w:szCs w:val="20"/>
          <w:lang w:val="el-GR"/>
        </w:rPr>
        <w:t>σε</w:t>
      </w:r>
      <w:r w:rsidRPr="004D07EC">
        <w:rPr>
          <w:rFonts w:ascii="Verdana" w:hAnsi="Verdana"/>
          <w:b/>
          <w:spacing w:val="-6"/>
          <w:sz w:val="20"/>
          <w:szCs w:val="20"/>
          <w:lang w:val="el-GR"/>
        </w:rPr>
        <w:t xml:space="preserve"> </w:t>
      </w:r>
      <w:r w:rsidRPr="004D07EC">
        <w:rPr>
          <w:rFonts w:ascii="Verdana" w:hAnsi="Verdana"/>
          <w:b/>
          <w:sz w:val="20"/>
          <w:szCs w:val="20"/>
          <w:lang w:val="el-GR"/>
        </w:rPr>
        <w:t>δεξιότητες,</w:t>
      </w:r>
      <w:r w:rsidRPr="004D07EC">
        <w:rPr>
          <w:rFonts w:ascii="Verdana" w:hAnsi="Verdana"/>
          <w:b/>
          <w:spacing w:val="-3"/>
          <w:sz w:val="20"/>
          <w:szCs w:val="20"/>
          <w:lang w:val="el-GR"/>
        </w:rPr>
        <w:t xml:space="preserve"> </w:t>
      </w:r>
      <w:r w:rsidRPr="004D07EC">
        <w:rPr>
          <w:rFonts w:ascii="Verdana" w:hAnsi="Verdana"/>
          <w:b/>
          <w:sz w:val="20"/>
          <w:szCs w:val="20"/>
          <w:lang w:val="el-GR"/>
        </w:rPr>
        <w:t>της</w:t>
      </w:r>
      <w:r w:rsidRPr="004D07EC">
        <w:rPr>
          <w:rFonts w:ascii="Verdana" w:hAnsi="Verdana"/>
          <w:b/>
          <w:spacing w:val="-5"/>
          <w:sz w:val="20"/>
          <w:szCs w:val="20"/>
          <w:lang w:val="el-GR"/>
        </w:rPr>
        <w:t xml:space="preserve"> </w:t>
      </w:r>
      <w:r w:rsidRPr="004D07EC">
        <w:rPr>
          <w:rFonts w:ascii="Verdana" w:hAnsi="Verdana"/>
          <w:b/>
          <w:sz w:val="20"/>
          <w:szCs w:val="20"/>
          <w:lang w:val="el-GR"/>
        </w:rPr>
        <w:t>προσαρμογής</w:t>
      </w:r>
      <w:r w:rsidRPr="004D07EC">
        <w:rPr>
          <w:rFonts w:ascii="Verdana" w:hAnsi="Verdana"/>
          <w:b/>
          <w:spacing w:val="-5"/>
          <w:sz w:val="20"/>
          <w:szCs w:val="20"/>
          <w:lang w:val="el-GR"/>
        </w:rPr>
        <w:t xml:space="preserve"> </w:t>
      </w:r>
      <w:r w:rsidRPr="004D07EC">
        <w:rPr>
          <w:rFonts w:ascii="Verdana" w:hAnsi="Verdana"/>
          <w:b/>
          <w:sz w:val="20"/>
          <w:szCs w:val="20"/>
          <w:lang w:val="el-GR"/>
        </w:rPr>
        <w:t>των</w:t>
      </w:r>
      <w:r w:rsidRPr="004D07EC">
        <w:rPr>
          <w:rFonts w:ascii="Verdana" w:hAnsi="Verdana"/>
          <w:b/>
          <w:spacing w:val="-5"/>
          <w:sz w:val="20"/>
          <w:szCs w:val="20"/>
          <w:lang w:val="el-GR"/>
        </w:rPr>
        <w:t xml:space="preserve"> </w:t>
      </w:r>
      <w:r w:rsidRPr="004D07EC">
        <w:rPr>
          <w:rFonts w:ascii="Verdana" w:hAnsi="Verdana"/>
          <w:b/>
          <w:sz w:val="20"/>
          <w:szCs w:val="20"/>
          <w:lang w:val="el-GR"/>
        </w:rPr>
        <w:t>προγραμμάτων</w:t>
      </w:r>
      <w:r w:rsidRPr="004D07EC">
        <w:rPr>
          <w:rFonts w:ascii="Verdana" w:hAnsi="Verdana"/>
          <w:b/>
          <w:spacing w:val="-5"/>
          <w:sz w:val="20"/>
          <w:szCs w:val="20"/>
          <w:lang w:val="el-GR"/>
        </w:rPr>
        <w:t xml:space="preserve"> </w:t>
      </w:r>
      <w:r w:rsidRPr="004D07EC">
        <w:rPr>
          <w:rFonts w:ascii="Verdana" w:hAnsi="Verdana"/>
          <w:b/>
          <w:sz w:val="20"/>
          <w:szCs w:val="20"/>
          <w:lang w:val="el-GR"/>
        </w:rPr>
        <w:t>σπουδών</w:t>
      </w:r>
      <w:r w:rsidRPr="004D07EC">
        <w:rPr>
          <w:rFonts w:ascii="Verdana" w:hAnsi="Verdana"/>
          <w:b/>
          <w:spacing w:val="-4"/>
          <w:sz w:val="20"/>
          <w:szCs w:val="20"/>
          <w:lang w:val="el-GR"/>
        </w:rPr>
        <w:t xml:space="preserve"> </w:t>
      </w:r>
      <w:r w:rsidRPr="004D07EC">
        <w:rPr>
          <w:rFonts w:ascii="Verdana" w:hAnsi="Verdana"/>
          <w:b/>
          <w:sz w:val="20"/>
          <w:szCs w:val="20"/>
          <w:lang w:val="el-GR"/>
        </w:rPr>
        <w:t>και</w:t>
      </w:r>
      <w:r w:rsidRPr="004D07EC">
        <w:rPr>
          <w:rFonts w:ascii="Verdana" w:hAnsi="Verdana"/>
          <w:b/>
          <w:spacing w:val="-6"/>
          <w:sz w:val="20"/>
          <w:szCs w:val="20"/>
          <w:lang w:val="el-GR"/>
        </w:rPr>
        <w:t xml:space="preserve"> </w:t>
      </w:r>
      <w:r w:rsidRPr="004D07EC">
        <w:rPr>
          <w:rFonts w:ascii="Verdana" w:hAnsi="Verdana"/>
          <w:b/>
          <w:sz w:val="20"/>
          <w:szCs w:val="20"/>
          <w:lang w:val="el-GR"/>
        </w:rPr>
        <w:t>της</w:t>
      </w:r>
      <w:r w:rsidRPr="004D07EC">
        <w:rPr>
          <w:rFonts w:ascii="Verdana" w:hAnsi="Verdana"/>
          <w:b/>
          <w:spacing w:val="-5"/>
          <w:sz w:val="20"/>
          <w:szCs w:val="20"/>
          <w:lang w:val="el-GR"/>
        </w:rPr>
        <w:t xml:space="preserve"> </w:t>
      </w:r>
      <w:r w:rsidRPr="004D07EC">
        <w:rPr>
          <w:rFonts w:ascii="Verdana" w:hAnsi="Verdana"/>
          <w:b/>
          <w:sz w:val="20"/>
          <w:szCs w:val="20"/>
          <w:lang w:val="el-GR"/>
        </w:rPr>
        <w:t>καθιέρωσης</w:t>
      </w:r>
      <w:r w:rsidRPr="004D07EC">
        <w:rPr>
          <w:rFonts w:ascii="Verdana" w:hAnsi="Verdana"/>
          <w:b/>
          <w:w w:val="99"/>
          <w:sz w:val="20"/>
          <w:szCs w:val="20"/>
          <w:lang w:val="el-GR"/>
        </w:rPr>
        <w:t xml:space="preserve"> </w:t>
      </w:r>
      <w:r w:rsidRPr="004D07EC">
        <w:rPr>
          <w:rFonts w:ascii="Verdana" w:hAnsi="Verdana"/>
          <w:b/>
          <w:sz w:val="20"/>
          <w:szCs w:val="20"/>
          <w:lang w:val="el-GR"/>
        </w:rPr>
        <w:t>και</w:t>
      </w:r>
      <w:r w:rsidRPr="004D07EC">
        <w:rPr>
          <w:rFonts w:ascii="Verdana" w:hAnsi="Verdana"/>
          <w:b/>
          <w:spacing w:val="-6"/>
          <w:sz w:val="20"/>
          <w:szCs w:val="20"/>
          <w:lang w:val="el-GR"/>
        </w:rPr>
        <w:t xml:space="preserve"> </w:t>
      </w:r>
      <w:r w:rsidRPr="004D07EC">
        <w:rPr>
          <w:rFonts w:ascii="Verdana" w:hAnsi="Verdana"/>
          <w:b/>
          <w:sz w:val="20"/>
          <w:szCs w:val="20"/>
          <w:lang w:val="el-GR"/>
        </w:rPr>
        <w:t>ανάπτυξης</w:t>
      </w:r>
      <w:r w:rsidRPr="004D07EC">
        <w:rPr>
          <w:rFonts w:ascii="Verdana" w:hAnsi="Verdana"/>
          <w:b/>
          <w:spacing w:val="-5"/>
          <w:sz w:val="20"/>
          <w:szCs w:val="20"/>
          <w:lang w:val="el-GR"/>
        </w:rPr>
        <w:t xml:space="preserve"> </w:t>
      </w:r>
      <w:r w:rsidRPr="004D07EC">
        <w:rPr>
          <w:rFonts w:ascii="Verdana" w:hAnsi="Verdana"/>
          <w:b/>
          <w:sz w:val="20"/>
          <w:szCs w:val="20"/>
          <w:lang w:val="el-GR"/>
        </w:rPr>
        <w:t>συστημάτων</w:t>
      </w:r>
      <w:r w:rsidRPr="004D07EC">
        <w:rPr>
          <w:rFonts w:ascii="Verdana" w:hAnsi="Verdana"/>
          <w:b/>
          <w:spacing w:val="-6"/>
          <w:sz w:val="20"/>
          <w:szCs w:val="20"/>
          <w:lang w:val="el-GR"/>
        </w:rPr>
        <w:t xml:space="preserve"> </w:t>
      </w:r>
      <w:r w:rsidRPr="004D07EC">
        <w:rPr>
          <w:rFonts w:ascii="Verdana" w:hAnsi="Verdana"/>
          <w:b/>
          <w:sz w:val="20"/>
          <w:szCs w:val="20"/>
          <w:lang w:val="el-GR"/>
        </w:rPr>
        <w:t>μάθησης</w:t>
      </w:r>
      <w:r w:rsidRPr="004D07EC">
        <w:rPr>
          <w:rFonts w:ascii="Verdana" w:hAnsi="Verdana"/>
          <w:b/>
          <w:spacing w:val="-6"/>
          <w:sz w:val="20"/>
          <w:szCs w:val="20"/>
          <w:lang w:val="el-GR"/>
        </w:rPr>
        <w:t xml:space="preserve"> </w:t>
      </w:r>
      <w:r w:rsidRPr="004D07EC">
        <w:rPr>
          <w:rFonts w:ascii="Verdana" w:hAnsi="Verdana"/>
          <w:b/>
          <w:sz w:val="20"/>
          <w:szCs w:val="20"/>
          <w:lang w:val="el-GR"/>
        </w:rPr>
        <w:t>με</w:t>
      </w:r>
      <w:r w:rsidRPr="004D07EC">
        <w:rPr>
          <w:rFonts w:ascii="Verdana" w:hAnsi="Verdana"/>
          <w:b/>
          <w:spacing w:val="-5"/>
          <w:sz w:val="20"/>
          <w:szCs w:val="20"/>
          <w:lang w:val="el-GR"/>
        </w:rPr>
        <w:t xml:space="preserve"> </w:t>
      </w:r>
      <w:r w:rsidRPr="004D07EC">
        <w:rPr>
          <w:rFonts w:ascii="Verdana" w:hAnsi="Verdana"/>
          <w:b/>
          <w:sz w:val="20"/>
          <w:szCs w:val="20"/>
          <w:lang w:val="el-GR"/>
        </w:rPr>
        <w:t>βάση</w:t>
      </w:r>
      <w:r w:rsidRPr="004D07EC">
        <w:rPr>
          <w:rFonts w:ascii="Verdana" w:hAnsi="Verdana"/>
          <w:b/>
          <w:spacing w:val="-6"/>
          <w:sz w:val="20"/>
          <w:szCs w:val="20"/>
          <w:lang w:val="el-GR"/>
        </w:rPr>
        <w:t xml:space="preserve"> </w:t>
      </w:r>
      <w:r w:rsidRPr="004D07EC">
        <w:rPr>
          <w:rFonts w:ascii="Verdana" w:hAnsi="Verdana"/>
          <w:b/>
          <w:sz w:val="20"/>
          <w:szCs w:val="20"/>
          <w:lang w:val="el-GR"/>
        </w:rPr>
        <w:t>την</w:t>
      </w:r>
      <w:r w:rsidRPr="004D07EC">
        <w:rPr>
          <w:rFonts w:ascii="Verdana" w:hAnsi="Verdana"/>
          <w:b/>
          <w:spacing w:val="-6"/>
          <w:sz w:val="20"/>
          <w:szCs w:val="20"/>
          <w:lang w:val="el-GR"/>
        </w:rPr>
        <w:t xml:space="preserve"> </w:t>
      </w:r>
      <w:r w:rsidRPr="004D07EC">
        <w:rPr>
          <w:rFonts w:ascii="Verdana" w:hAnsi="Verdana"/>
          <w:b/>
          <w:sz w:val="20"/>
          <w:szCs w:val="20"/>
          <w:lang w:val="el-GR"/>
        </w:rPr>
        <w:t>εργασία,</w:t>
      </w:r>
      <w:r w:rsidRPr="004D07EC">
        <w:rPr>
          <w:rFonts w:ascii="Verdana" w:hAnsi="Verdana"/>
          <w:b/>
          <w:spacing w:val="-6"/>
          <w:sz w:val="20"/>
          <w:szCs w:val="20"/>
          <w:lang w:val="el-GR"/>
        </w:rPr>
        <w:t xml:space="preserve"> </w:t>
      </w:r>
      <w:r w:rsidRPr="004D07EC">
        <w:rPr>
          <w:rFonts w:ascii="Verdana" w:hAnsi="Verdana"/>
          <w:b/>
          <w:sz w:val="20"/>
          <w:szCs w:val="20"/>
          <w:lang w:val="el-GR"/>
        </w:rPr>
        <w:t>συμπεριλαμβανομένων</w:t>
      </w:r>
      <w:r w:rsidRPr="004D07EC">
        <w:rPr>
          <w:rFonts w:ascii="Verdana" w:hAnsi="Verdana"/>
          <w:b/>
          <w:spacing w:val="-6"/>
          <w:sz w:val="20"/>
          <w:szCs w:val="20"/>
          <w:lang w:val="el-GR"/>
        </w:rPr>
        <w:t xml:space="preserve"> </w:t>
      </w:r>
      <w:r w:rsidRPr="004D07EC">
        <w:rPr>
          <w:rFonts w:ascii="Verdana" w:hAnsi="Verdana"/>
          <w:b/>
          <w:sz w:val="20"/>
          <w:szCs w:val="20"/>
          <w:lang w:val="el-GR"/>
        </w:rPr>
        <w:t>των</w:t>
      </w:r>
      <w:r w:rsidRPr="004D07EC">
        <w:rPr>
          <w:rFonts w:ascii="Verdana" w:hAnsi="Verdana"/>
          <w:b/>
          <w:spacing w:val="-5"/>
          <w:sz w:val="20"/>
          <w:szCs w:val="20"/>
          <w:lang w:val="el-GR"/>
        </w:rPr>
        <w:t xml:space="preserve"> </w:t>
      </w:r>
      <w:r w:rsidRPr="004D07EC">
        <w:rPr>
          <w:rFonts w:ascii="Verdana" w:hAnsi="Verdana"/>
          <w:b/>
          <w:sz w:val="20"/>
          <w:szCs w:val="20"/>
          <w:lang w:val="el-GR"/>
        </w:rPr>
        <w:t>διττών</w:t>
      </w:r>
      <w:r w:rsidRPr="004D07EC">
        <w:rPr>
          <w:rFonts w:ascii="Verdana" w:hAnsi="Verdana"/>
          <w:b/>
          <w:spacing w:val="-5"/>
          <w:sz w:val="20"/>
          <w:szCs w:val="20"/>
          <w:lang w:val="el-GR"/>
        </w:rPr>
        <w:t xml:space="preserve"> </w:t>
      </w:r>
      <w:r w:rsidRPr="004D07EC">
        <w:rPr>
          <w:rFonts w:ascii="Verdana" w:hAnsi="Verdana"/>
          <w:b/>
          <w:sz w:val="20"/>
          <w:szCs w:val="20"/>
          <w:lang w:val="el-GR"/>
        </w:rPr>
        <w:t>συστημάτων</w:t>
      </w:r>
      <w:r w:rsidRPr="004D07EC">
        <w:rPr>
          <w:rFonts w:ascii="Verdana" w:hAnsi="Verdana"/>
          <w:b/>
          <w:w w:val="99"/>
          <w:sz w:val="20"/>
          <w:szCs w:val="20"/>
          <w:lang w:val="el-GR"/>
        </w:rPr>
        <w:t xml:space="preserve"> </w:t>
      </w:r>
      <w:r w:rsidRPr="004D07EC">
        <w:rPr>
          <w:rFonts w:ascii="Verdana" w:hAnsi="Verdana"/>
          <w:b/>
          <w:sz w:val="20"/>
          <w:szCs w:val="20"/>
          <w:lang w:val="el-GR"/>
        </w:rPr>
        <w:t>μάθησης</w:t>
      </w:r>
      <w:r w:rsidRPr="004D07EC">
        <w:rPr>
          <w:rFonts w:ascii="Verdana" w:hAnsi="Verdana"/>
          <w:b/>
          <w:spacing w:val="-8"/>
          <w:sz w:val="20"/>
          <w:szCs w:val="20"/>
          <w:lang w:val="el-GR"/>
        </w:rPr>
        <w:t xml:space="preserve"> </w:t>
      </w:r>
      <w:r w:rsidRPr="004D07EC">
        <w:rPr>
          <w:rFonts w:ascii="Verdana" w:hAnsi="Verdana"/>
          <w:b/>
          <w:sz w:val="20"/>
          <w:szCs w:val="20"/>
          <w:lang w:val="el-GR"/>
        </w:rPr>
        <w:t>και</w:t>
      </w:r>
      <w:r w:rsidRPr="004D07EC">
        <w:rPr>
          <w:rFonts w:ascii="Verdana" w:hAnsi="Verdana"/>
          <w:b/>
          <w:spacing w:val="-7"/>
          <w:sz w:val="20"/>
          <w:szCs w:val="20"/>
          <w:lang w:val="el-GR"/>
        </w:rPr>
        <w:t xml:space="preserve"> </w:t>
      </w:r>
      <w:r w:rsidRPr="004D07EC">
        <w:rPr>
          <w:rFonts w:ascii="Verdana" w:hAnsi="Verdana"/>
          <w:b/>
          <w:sz w:val="20"/>
          <w:szCs w:val="20"/>
          <w:lang w:val="el-GR"/>
        </w:rPr>
        <w:t>μαθητείας.</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814779">
      <w:pPr>
        <w:pStyle w:val="TableParagraph"/>
        <w:jc w:val="both"/>
        <w:rPr>
          <w:rFonts w:ascii="Verdana" w:hAnsi="Verdana"/>
          <w:b/>
          <w:sz w:val="20"/>
          <w:szCs w:val="20"/>
          <w:lang w:val="el-GR"/>
        </w:rPr>
      </w:pPr>
      <w:r w:rsidRPr="004D07EC">
        <w:rPr>
          <w:rFonts w:ascii="Verdana" w:hAnsi="Verdana"/>
          <w:b/>
          <w:bCs/>
          <w:sz w:val="20"/>
          <w:szCs w:val="20"/>
          <w:lang w:val="el-GR"/>
        </w:rPr>
        <w:t xml:space="preserve">4.1 Ειδικός στόχος </w:t>
      </w:r>
      <w:r w:rsidRPr="004D07EC">
        <w:rPr>
          <w:rFonts w:ascii="Verdana" w:hAnsi="Verdana"/>
          <w:b/>
          <w:bCs/>
          <w:sz w:val="20"/>
          <w:szCs w:val="20"/>
        </w:rPr>
        <w:t>i</w:t>
      </w:r>
      <w:r w:rsidRPr="004D07EC">
        <w:rPr>
          <w:rFonts w:ascii="Verdana" w:hAnsi="Verdana"/>
          <w:b/>
          <w:bCs/>
          <w:sz w:val="20"/>
          <w:szCs w:val="20"/>
          <w:lang w:val="el-GR"/>
        </w:rPr>
        <w:t xml:space="preserve">: </w:t>
      </w:r>
      <w:r w:rsidRPr="004D07EC">
        <w:rPr>
          <w:rFonts w:ascii="Verdana" w:hAnsi="Verdana"/>
          <w:b/>
          <w:sz w:val="20"/>
          <w:szCs w:val="20"/>
          <w:lang w:val="el-GR"/>
        </w:rPr>
        <w:t>Αύξηση</w:t>
      </w:r>
      <w:r w:rsidRPr="004D07EC">
        <w:rPr>
          <w:rFonts w:ascii="Verdana" w:hAnsi="Verdana"/>
          <w:b/>
          <w:spacing w:val="-5"/>
          <w:sz w:val="20"/>
          <w:szCs w:val="20"/>
          <w:lang w:val="el-GR"/>
        </w:rPr>
        <w:t xml:space="preserve"> </w:t>
      </w:r>
      <w:r w:rsidRPr="004D07EC">
        <w:rPr>
          <w:rFonts w:ascii="Verdana" w:hAnsi="Verdana"/>
          <w:b/>
          <w:sz w:val="20"/>
          <w:szCs w:val="20"/>
          <w:lang w:val="el-GR"/>
        </w:rPr>
        <w:t>των</w:t>
      </w:r>
      <w:r w:rsidRPr="004D07EC">
        <w:rPr>
          <w:rFonts w:ascii="Verdana" w:hAnsi="Verdana"/>
          <w:b/>
          <w:spacing w:val="-4"/>
          <w:sz w:val="20"/>
          <w:szCs w:val="20"/>
          <w:lang w:val="el-GR"/>
        </w:rPr>
        <w:t xml:space="preserve"> </w:t>
      </w:r>
      <w:r w:rsidRPr="004D07EC">
        <w:rPr>
          <w:rFonts w:ascii="Verdana" w:hAnsi="Verdana"/>
          <w:b/>
          <w:sz w:val="20"/>
          <w:szCs w:val="20"/>
          <w:lang w:val="el-GR"/>
        </w:rPr>
        <w:t>μαθητών</w:t>
      </w:r>
      <w:r w:rsidRPr="004D07EC">
        <w:rPr>
          <w:rFonts w:ascii="Verdana" w:hAnsi="Verdana"/>
          <w:b/>
          <w:spacing w:val="-4"/>
          <w:sz w:val="20"/>
          <w:szCs w:val="20"/>
          <w:lang w:val="el-GR"/>
        </w:rPr>
        <w:t xml:space="preserve"> </w:t>
      </w:r>
      <w:r w:rsidRPr="004D07EC">
        <w:rPr>
          <w:rFonts w:ascii="Verdana" w:hAnsi="Verdana"/>
          <w:b/>
          <w:sz w:val="20"/>
          <w:szCs w:val="20"/>
          <w:lang w:val="el-GR"/>
        </w:rPr>
        <w:t>/</w:t>
      </w:r>
      <w:r w:rsidRPr="004D07EC">
        <w:rPr>
          <w:rFonts w:ascii="Verdana" w:hAnsi="Verdana"/>
          <w:b/>
          <w:spacing w:val="-4"/>
          <w:sz w:val="20"/>
          <w:szCs w:val="20"/>
          <w:lang w:val="el-GR"/>
        </w:rPr>
        <w:t xml:space="preserve"> </w:t>
      </w:r>
      <w:r w:rsidRPr="004D07EC">
        <w:rPr>
          <w:rFonts w:ascii="Verdana" w:hAnsi="Verdana"/>
          <w:b/>
          <w:sz w:val="20"/>
          <w:szCs w:val="20"/>
          <w:lang w:val="el-GR"/>
        </w:rPr>
        <w:t>σπουδαστών</w:t>
      </w:r>
      <w:r w:rsidRPr="004D07EC">
        <w:rPr>
          <w:rFonts w:ascii="Verdana" w:hAnsi="Verdana"/>
          <w:b/>
          <w:spacing w:val="-4"/>
          <w:sz w:val="20"/>
          <w:szCs w:val="20"/>
          <w:lang w:val="el-GR"/>
        </w:rPr>
        <w:t xml:space="preserve"> </w:t>
      </w:r>
      <w:r w:rsidRPr="004D07EC">
        <w:rPr>
          <w:rFonts w:ascii="Verdana" w:hAnsi="Verdana"/>
          <w:b/>
          <w:sz w:val="20"/>
          <w:szCs w:val="20"/>
          <w:lang w:val="el-GR"/>
        </w:rPr>
        <w:t>/</w:t>
      </w:r>
      <w:r w:rsidRPr="004D07EC">
        <w:rPr>
          <w:rFonts w:ascii="Verdana" w:hAnsi="Verdana"/>
          <w:b/>
          <w:spacing w:val="-5"/>
          <w:sz w:val="20"/>
          <w:szCs w:val="20"/>
          <w:lang w:val="el-GR"/>
        </w:rPr>
        <w:t xml:space="preserve"> </w:t>
      </w:r>
      <w:r w:rsidRPr="004D07EC">
        <w:rPr>
          <w:rFonts w:ascii="Verdana" w:hAnsi="Verdana"/>
          <w:b/>
          <w:sz w:val="20"/>
          <w:szCs w:val="20"/>
          <w:lang w:val="el-GR"/>
        </w:rPr>
        <w:t>αποφοίτων</w:t>
      </w:r>
      <w:r w:rsidRPr="004D07EC">
        <w:rPr>
          <w:rFonts w:ascii="Verdana" w:hAnsi="Verdana"/>
          <w:b/>
          <w:spacing w:val="-5"/>
          <w:sz w:val="20"/>
          <w:szCs w:val="20"/>
          <w:lang w:val="el-GR"/>
        </w:rPr>
        <w:t xml:space="preserve"> </w:t>
      </w:r>
      <w:r w:rsidRPr="004D07EC">
        <w:rPr>
          <w:rFonts w:ascii="Verdana" w:hAnsi="Verdana"/>
          <w:b/>
          <w:sz w:val="20"/>
          <w:szCs w:val="20"/>
          <w:lang w:val="el-GR"/>
        </w:rPr>
        <w:t>που</w:t>
      </w:r>
      <w:r w:rsidRPr="004D07EC">
        <w:rPr>
          <w:rFonts w:ascii="Verdana" w:hAnsi="Verdana"/>
          <w:b/>
          <w:spacing w:val="-4"/>
          <w:sz w:val="20"/>
          <w:szCs w:val="20"/>
          <w:lang w:val="el-GR"/>
        </w:rPr>
        <w:t xml:space="preserve"> </w:t>
      </w:r>
      <w:r w:rsidRPr="004D07EC">
        <w:rPr>
          <w:rFonts w:ascii="Verdana" w:hAnsi="Verdana"/>
          <w:b/>
          <w:sz w:val="20"/>
          <w:szCs w:val="20"/>
          <w:lang w:val="el-GR"/>
        </w:rPr>
        <w:t>συμμετέχουν</w:t>
      </w:r>
      <w:r w:rsidRPr="004D07EC">
        <w:rPr>
          <w:rFonts w:ascii="Verdana" w:hAnsi="Verdana"/>
          <w:b/>
          <w:spacing w:val="-5"/>
          <w:sz w:val="20"/>
          <w:szCs w:val="20"/>
          <w:lang w:val="el-GR"/>
        </w:rPr>
        <w:t xml:space="preserve"> </w:t>
      </w:r>
      <w:r w:rsidRPr="004D07EC">
        <w:rPr>
          <w:rFonts w:ascii="Verdana" w:hAnsi="Verdana"/>
          <w:b/>
          <w:sz w:val="20"/>
          <w:szCs w:val="20"/>
          <w:lang w:val="el-GR"/>
        </w:rPr>
        <w:t>σε</w:t>
      </w:r>
      <w:r w:rsidRPr="004D07EC">
        <w:rPr>
          <w:rFonts w:ascii="Verdana" w:hAnsi="Verdana"/>
          <w:b/>
          <w:spacing w:val="-3"/>
          <w:sz w:val="20"/>
          <w:szCs w:val="20"/>
          <w:lang w:val="el-GR"/>
        </w:rPr>
        <w:t xml:space="preserve"> </w:t>
      </w:r>
      <w:r w:rsidRPr="004D07EC">
        <w:rPr>
          <w:rFonts w:ascii="Verdana" w:hAnsi="Verdana"/>
          <w:b/>
          <w:sz w:val="20"/>
          <w:szCs w:val="20"/>
          <w:lang w:val="el-GR"/>
        </w:rPr>
        <w:t>προγράμματα</w:t>
      </w:r>
      <w:r w:rsidRPr="004D07EC">
        <w:rPr>
          <w:rFonts w:ascii="Verdana" w:hAnsi="Verdana"/>
          <w:b/>
          <w:spacing w:val="-4"/>
          <w:sz w:val="20"/>
          <w:szCs w:val="20"/>
          <w:lang w:val="el-GR"/>
        </w:rPr>
        <w:t xml:space="preserve"> </w:t>
      </w:r>
      <w:r w:rsidRPr="004D07EC">
        <w:rPr>
          <w:rFonts w:ascii="Verdana" w:hAnsi="Verdana"/>
          <w:b/>
          <w:sz w:val="20"/>
          <w:szCs w:val="20"/>
          <w:lang w:val="el-GR"/>
        </w:rPr>
        <w:t>μαθητείας.</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0330BF">
      <w:pPr>
        <w:pStyle w:val="Default"/>
        <w:spacing w:before="12" w:after="12" w:line="312" w:lineRule="auto"/>
        <w:jc w:val="both"/>
        <w:rPr>
          <w:color w:val="auto"/>
          <w:sz w:val="20"/>
          <w:szCs w:val="20"/>
        </w:rPr>
      </w:pPr>
      <w:r w:rsidRPr="004D07EC">
        <w:rPr>
          <w:b/>
          <w:bCs/>
          <w:color w:val="auto"/>
          <w:sz w:val="20"/>
          <w:szCs w:val="20"/>
        </w:rPr>
        <w:t xml:space="preserve">Ενδεικτικές δράσεις και προϋπολογισμός </w:t>
      </w:r>
    </w:p>
    <w:p w:rsidR="006D24FA" w:rsidRPr="004D07EC" w:rsidRDefault="006D24FA" w:rsidP="002F5019">
      <w:pPr>
        <w:pStyle w:val="NormalWeb"/>
        <w:shd w:val="clear" w:color="auto" w:fill="FFFFFF"/>
        <w:spacing w:before="0" w:after="0"/>
        <w:jc w:val="both"/>
        <w:rPr>
          <w:rStyle w:val="Emphasis"/>
          <w:rFonts w:ascii="Verdana" w:hAnsi="Verdana"/>
          <w:i w:val="0"/>
          <w:sz w:val="20"/>
          <w:szCs w:val="20"/>
        </w:rPr>
      </w:pPr>
      <w:r w:rsidRPr="004D07EC">
        <w:rPr>
          <w:rStyle w:val="Emphasis"/>
          <w:rFonts w:ascii="Verdana" w:hAnsi="Verdana"/>
          <w:i w:val="0"/>
          <w:sz w:val="20"/>
          <w:szCs w:val="20"/>
        </w:rPr>
        <w:t>Ενδεικτικοί τύποι δράσεων:</w:t>
      </w:r>
    </w:p>
    <w:p w:rsidR="006D24FA" w:rsidRPr="004D07EC" w:rsidRDefault="006D24FA" w:rsidP="002F5019">
      <w:pPr>
        <w:pStyle w:val="NormalWeb"/>
        <w:shd w:val="clear" w:color="auto" w:fill="FFFFFF"/>
        <w:spacing w:before="0" w:after="0"/>
        <w:jc w:val="both"/>
        <w:rPr>
          <w:rFonts w:ascii="Verdana" w:hAnsi="Verdana"/>
          <w:sz w:val="20"/>
          <w:szCs w:val="20"/>
        </w:rPr>
      </w:pPr>
    </w:p>
    <w:p w:rsidR="006D24FA" w:rsidRPr="004D07EC" w:rsidRDefault="006D24FA" w:rsidP="00242CF6">
      <w:pPr>
        <w:pStyle w:val="NormalWeb"/>
        <w:numPr>
          <w:ilvl w:val="0"/>
          <w:numId w:val="11"/>
        </w:numPr>
        <w:shd w:val="clear" w:color="auto" w:fill="FFFFFF"/>
        <w:tabs>
          <w:tab w:val="clear" w:pos="720"/>
          <w:tab w:val="num" w:pos="180"/>
        </w:tabs>
        <w:spacing w:before="0" w:after="0"/>
        <w:jc w:val="both"/>
        <w:rPr>
          <w:rFonts w:ascii="Verdana" w:hAnsi="Verdana"/>
          <w:sz w:val="20"/>
          <w:szCs w:val="20"/>
        </w:rPr>
      </w:pPr>
      <w:r w:rsidRPr="004D07EC">
        <w:rPr>
          <w:rStyle w:val="Strong"/>
          <w:rFonts w:ascii="Verdana" w:hAnsi="Verdana"/>
          <w:sz w:val="20"/>
          <w:szCs w:val="20"/>
        </w:rPr>
        <w:t xml:space="preserve">Ανασχεδιασμός των Προγραμμάτων Μαθητείας </w:t>
      </w:r>
    </w:p>
    <w:p w:rsidR="006D24FA" w:rsidRPr="004D07EC" w:rsidRDefault="006D24FA" w:rsidP="00242CF6">
      <w:pPr>
        <w:pStyle w:val="NormalWeb"/>
        <w:shd w:val="clear" w:color="auto" w:fill="FFFFFF"/>
        <w:tabs>
          <w:tab w:val="num" w:pos="720"/>
        </w:tabs>
        <w:spacing w:before="0" w:after="0"/>
        <w:ind w:left="720" w:hanging="360"/>
        <w:jc w:val="both"/>
        <w:rPr>
          <w:rFonts w:ascii="Verdana" w:hAnsi="Verdana"/>
          <w:sz w:val="20"/>
          <w:szCs w:val="20"/>
        </w:rPr>
      </w:pPr>
      <w:r w:rsidRPr="004D07EC">
        <w:rPr>
          <w:rFonts w:ascii="Verdana" w:hAnsi="Verdana"/>
          <w:sz w:val="20"/>
          <w:szCs w:val="20"/>
        </w:rPr>
        <w:tab/>
        <w:t>Αντικείμενο είναι ο ανασχεδιασμός των προγραμμάτων μαθητείας με βάση πιστοποιημένα επαγγελματικά περιγράμματα και με διατύπωση σαφών μαθησιακών αποτελεσμάτων σε συγκεκριμένες ειδικότητες και επαγγέλματα, τα οποία έχουν υψηλή ζήτηση.</w:t>
      </w:r>
    </w:p>
    <w:p w:rsidR="006D24FA" w:rsidRPr="004D07EC" w:rsidRDefault="006D24FA" w:rsidP="00242CF6">
      <w:pPr>
        <w:pStyle w:val="NormalWeb"/>
        <w:numPr>
          <w:ilvl w:val="0"/>
          <w:numId w:val="11"/>
        </w:numPr>
        <w:shd w:val="clear" w:color="auto" w:fill="FFFFFF"/>
        <w:spacing w:before="0" w:after="0"/>
        <w:jc w:val="both"/>
        <w:rPr>
          <w:rFonts w:ascii="Verdana" w:hAnsi="Verdana"/>
          <w:sz w:val="20"/>
          <w:szCs w:val="20"/>
        </w:rPr>
      </w:pPr>
      <w:r w:rsidRPr="004D07EC">
        <w:rPr>
          <w:rStyle w:val="Strong"/>
          <w:rFonts w:ascii="Verdana" w:hAnsi="Verdana"/>
          <w:sz w:val="20"/>
          <w:szCs w:val="20"/>
        </w:rPr>
        <w:t>Εκπόνηση/Αναβάθμιση Προγραμμάτων σε όλες τις ειδικότητες των ΣΕΚ και των ΙΕΚ</w:t>
      </w:r>
    </w:p>
    <w:p w:rsidR="006D24FA" w:rsidRPr="004D07EC" w:rsidRDefault="006D24FA" w:rsidP="00242CF6">
      <w:pPr>
        <w:pStyle w:val="NormalWeb"/>
        <w:shd w:val="clear" w:color="auto" w:fill="FFFFFF"/>
        <w:spacing w:before="0" w:after="0"/>
        <w:ind w:left="720" w:hanging="360"/>
        <w:jc w:val="both"/>
        <w:rPr>
          <w:rFonts w:ascii="Verdana" w:hAnsi="Verdana"/>
          <w:sz w:val="20"/>
          <w:szCs w:val="20"/>
        </w:rPr>
      </w:pPr>
      <w:r w:rsidRPr="004D07EC">
        <w:rPr>
          <w:rFonts w:ascii="Verdana" w:hAnsi="Verdana"/>
          <w:sz w:val="20"/>
          <w:szCs w:val="20"/>
        </w:rPr>
        <w:tab/>
        <w:t xml:space="preserve">Αντικείμενο είναι η ανάπτυξη νέων ή η αναβάθμιση υφιστάμενων προγραμμάτων μαθητείας με βάση πιστοποιημένα επαγγελματικά περιγράμματα και με διατύπωση σαφών μαθησιακών αποτελεσμάτων σε συγκεκριμένες ειδικότητες και επαγγέλματα, των ΣΕΚ και των ΙΕΚ. </w:t>
      </w:r>
    </w:p>
    <w:p w:rsidR="006D24FA" w:rsidRPr="004D07EC" w:rsidRDefault="006D24FA" w:rsidP="00242CF6">
      <w:pPr>
        <w:pStyle w:val="NormalWeb"/>
        <w:numPr>
          <w:ilvl w:val="0"/>
          <w:numId w:val="11"/>
        </w:numPr>
        <w:shd w:val="clear" w:color="auto" w:fill="FFFFFF"/>
        <w:spacing w:before="0" w:after="0"/>
        <w:jc w:val="both"/>
        <w:rPr>
          <w:rFonts w:ascii="Verdana" w:hAnsi="Verdana"/>
          <w:sz w:val="20"/>
          <w:szCs w:val="20"/>
        </w:rPr>
      </w:pPr>
      <w:r w:rsidRPr="004D07EC">
        <w:rPr>
          <w:rStyle w:val="Strong"/>
          <w:rFonts w:ascii="Verdana" w:hAnsi="Verdana"/>
          <w:sz w:val="20"/>
          <w:szCs w:val="20"/>
        </w:rPr>
        <w:t xml:space="preserve">Αναβάθμιση της διδακτέας ύλης και των εγχειριδίων των ειδικοτήτων του ΕΠΑΛ </w:t>
      </w:r>
    </w:p>
    <w:p w:rsidR="006D24FA" w:rsidRPr="004D07EC" w:rsidRDefault="006D24FA" w:rsidP="00242CF6">
      <w:pPr>
        <w:pStyle w:val="NormalWeb"/>
        <w:shd w:val="clear" w:color="auto" w:fill="FFFFFF"/>
        <w:tabs>
          <w:tab w:val="num" w:pos="720"/>
        </w:tabs>
        <w:spacing w:before="0" w:after="0"/>
        <w:ind w:left="720" w:hanging="360"/>
        <w:jc w:val="both"/>
        <w:rPr>
          <w:rFonts w:ascii="Verdana" w:hAnsi="Verdana"/>
          <w:sz w:val="20"/>
          <w:szCs w:val="20"/>
        </w:rPr>
      </w:pPr>
      <w:r w:rsidRPr="004D07EC">
        <w:rPr>
          <w:rFonts w:ascii="Verdana" w:hAnsi="Verdana"/>
          <w:sz w:val="20"/>
          <w:szCs w:val="20"/>
        </w:rPr>
        <w:tab/>
        <w:t xml:space="preserve">Αντικείμενο είναι η αναβάθμιση της διδακτέας ύλης και των εγχειριδίων ειδικοτήτων των ΕΠΑΛ σε ειδικότητες με υψηλή ζήτηση, ενσωματώνοντας τη λογική των μαθησιακών αποτελεσμάτων (γνώσεις, δεξιότητες και ικανότητες). </w:t>
      </w:r>
    </w:p>
    <w:p w:rsidR="006D24FA" w:rsidRPr="004D07EC" w:rsidRDefault="006D24FA" w:rsidP="00242CF6">
      <w:pPr>
        <w:pStyle w:val="NormalWeb"/>
        <w:numPr>
          <w:ilvl w:val="0"/>
          <w:numId w:val="11"/>
        </w:numPr>
        <w:shd w:val="clear" w:color="auto" w:fill="FFFFFF"/>
        <w:spacing w:before="0" w:after="0"/>
        <w:jc w:val="both"/>
        <w:rPr>
          <w:rFonts w:ascii="Verdana" w:hAnsi="Verdana"/>
          <w:sz w:val="20"/>
          <w:szCs w:val="20"/>
        </w:rPr>
      </w:pPr>
      <w:r w:rsidRPr="004D07EC">
        <w:rPr>
          <w:rStyle w:val="Strong"/>
          <w:rFonts w:ascii="Verdana" w:hAnsi="Verdana"/>
          <w:sz w:val="20"/>
          <w:szCs w:val="20"/>
        </w:rPr>
        <w:t>Πρακτική άσκηση Ναυτικών Ακαδημιών</w:t>
      </w:r>
    </w:p>
    <w:p w:rsidR="006D24FA" w:rsidRPr="004D07EC" w:rsidRDefault="006D24FA" w:rsidP="00242CF6">
      <w:pPr>
        <w:pStyle w:val="NormalWeb"/>
        <w:shd w:val="clear" w:color="auto" w:fill="FFFFFF"/>
        <w:tabs>
          <w:tab w:val="num" w:pos="720"/>
        </w:tabs>
        <w:spacing w:before="0" w:after="0"/>
        <w:ind w:left="720" w:hanging="360"/>
        <w:jc w:val="both"/>
        <w:rPr>
          <w:rFonts w:ascii="Verdana" w:hAnsi="Verdana"/>
          <w:sz w:val="20"/>
          <w:szCs w:val="20"/>
        </w:rPr>
      </w:pPr>
      <w:r w:rsidRPr="004D07EC">
        <w:rPr>
          <w:rFonts w:ascii="Verdana" w:hAnsi="Verdana"/>
          <w:sz w:val="20"/>
          <w:szCs w:val="20"/>
        </w:rPr>
        <w:tab/>
        <w:t>Αντικείμενο είναι η κατευθυνόμενη πρακτική άσκηση συνολικής διάρκειας 2 εξαμήνων πάνω σε εμπορικά πλοία για σπουδαστές Ναυτικών Ακαδημιών, μεταξύ των διδακτικών περιόδων στη Σχολή (Α΄ εκπαιδευτικό ταξίδι μετά το Α’ διδακτικό εξάμηνο και Β΄ εκπαιδευτικό ταξίδι μετά το Β’ διδακτικό εξάμηνο), με σκοπό την πρακτική τους άσκηση επί του πλοίου στο γνωστικό αντικείμενο που διδάχθηκαν.</w:t>
      </w:r>
    </w:p>
    <w:p w:rsidR="006D24FA" w:rsidRPr="004D07EC" w:rsidRDefault="006D24FA" w:rsidP="00242CF6">
      <w:pPr>
        <w:pStyle w:val="NormalWeb"/>
        <w:numPr>
          <w:ilvl w:val="0"/>
          <w:numId w:val="11"/>
        </w:numPr>
        <w:shd w:val="clear" w:color="auto" w:fill="FFFFFF"/>
        <w:spacing w:before="0" w:after="0"/>
        <w:jc w:val="both"/>
        <w:rPr>
          <w:rFonts w:ascii="Verdana" w:hAnsi="Verdana"/>
          <w:sz w:val="20"/>
          <w:szCs w:val="20"/>
        </w:rPr>
      </w:pPr>
      <w:r w:rsidRPr="004D07EC">
        <w:rPr>
          <w:rStyle w:val="Strong"/>
          <w:rFonts w:ascii="Verdana" w:hAnsi="Verdana"/>
          <w:sz w:val="20"/>
          <w:szCs w:val="20"/>
        </w:rPr>
        <w:t>Ανάπτυξη &amp; εφαρμογή προγραμμάτων Μαθητείας στους αποφοίτους ΕΠΑΛ</w:t>
      </w:r>
    </w:p>
    <w:p w:rsidR="006D24FA" w:rsidRPr="004D07EC" w:rsidRDefault="006D24FA" w:rsidP="00242CF6">
      <w:pPr>
        <w:pStyle w:val="NormalWeb"/>
        <w:shd w:val="clear" w:color="auto" w:fill="FFFFFF"/>
        <w:tabs>
          <w:tab w:val="num" w:pos="720"/>
        </w:tabs>
        <w:spacing w:before="0" w:after="0"/>
        <w:ind w:left="720" w:hanging="360"/>
        <w:jc w:val="both"/>
        <w:rPr>
          <w:rFonts w:ascii="Verdana" w:hAnsi="Verdana"/>
          <w:sz w:val="20"/>
          <w:szCs w:val="20"/>
        </w:rPr>
      </w:pPr>
      <w:r w:rsidRPr="004D07EC">
        <w:rPr>
          <w:rFonts w:ascii="Verdana" w:hAnsi="Verdana"/>
          <w:sz w:val="20"/>
          <w:szCs w:val="20"/>
        </w:rPr>
        <w:tab/>
        <w:t>Αντικείμενο είναι η εκπόνηση και εφαρμογή αναλυτικών προγραμμάτων μαθητείας στους αποφοίτους ΕΠΑΛ («Τάξη Μαθητείας» ως τέταρτο προαιρετικό έτος σπουδών)</w:t>
      </w:r>
    </w:p>
    <w:p w:rsidR="006D24FA" w:rsidRPr="004D07EC" w:rsidRDefault="006D24FA" w:rsidP="00242CF6">
      <w:pPr>
        <w:pStyle w:val="NormalWeb"/>
        <w:numPr>
          <w:ilvl w:val="0"/>
          <w:numId w:val="11"/>
        </w:numPr>
        <w:shd w:val="clear" w:color="auto" w:fill="FFFFFF"/>
        <w:spacing w:before="0" w:after="0"/>
        <w:jc w:val="both"/>
        <w:rPr>
          <w:rFonts w:ascii="Verdana" w:hAnsi="Verdana"/>
          <w:sz w:val="20"/>
          <w:szCs w:val="20"/>
        </w:rPr>
      </w:pPr>
      <w:r w:rsidRPr="004D07EC">
        <w:rPr>
          <w:rStyle w:val="Strong"/>
          <w:rFonts w:ascii="Verdana" w:hAnsi="Verdana"/>
          <w:sz w:val="20"/>
          <w:szCs w:val="20"/>
        </w:rPr>
        <w:t>Ανάπτυξη &amp; εφαρμογή προγραμμάτων Μαθητείας στους αποφοίτους ΙΕΚ</w:t>
      </w:r>
    </w:p>
    <w:p w:rsidR="006D24FA" w:rsidRPr="004D07EC" w:rsidRDefault="006D24FA" w:rsidP="00242CF6">
      <w:pPr>
        <w:pStyle w:val="NormalWeb"/>
        <w:shd w:val="clear" w:color="auto" w:fill="FFFFFF"/>
        <w:tabs>
          <w:tab w:val="num" w:pos="720"/>
        </w:tabs>
        <w:spacing w:before="0" w:after="0"/>
        <w:ind w:left="720" w:hanging="360"/>
        <w:jc w:val="both"/>
        <w:rPr>
          <w:rFonts w:ascii="Verdana" w:hAnsi="Verdana"/>
          <w:sz w:val="20"/>
          <w:szCs w:val="20"/>
        </w:rPr>
      </w:pPr>
      <w:r w:rsidRPr="004D07EC">
        <w:rPr>
          <w:rFonts w:ascii="Verdana" w:hAnsi="Verdana"/>
          <w:sz w:val="20"/>
          <w:szCs w:val="20"/>
        </w:rPr>
        <w:tab/>
        <w:t>Αντικείμενο είναι η εκπόνηση και εφαρμογή αναλυτικών προγραμμάτων μαθητείας στους αποφοίτους των ΙΕΚ.</w:t>
      </w:r>
    </w:p>
    <w:p w:rsidR="006D24FA" w:rsidRPr="004D07EC" w:rsidRDefault="006D24FA" w:rsidP="00242CF6">
      <w:pPr>
        <w:pStyle w:val="NormalWeb"/>
        <w:numPr>
          <w:ilvl w:val="0"/>
          <w:numId w:val="11"/>
        </w:numPr>
        <w:shd w:val="clear" w:color="auto" w:fill="FFFFFF"/>
        <w:spacing w:before="0" w:after="0"/>
        <w:jc w:val="both"/>
        <w:rPr>
          <w:rFonts w:ascii="Verdana" w:hAnsi="Verdana"/>
          <w:sz w:val="20"/>
          <w:szCs w:val="20"/>
        </w:rPr>
      </w:pPr>
      <w:r w:rsidRPr="004D07EC">
        <w:rPr>
          <w:rStyle w:val="Strong"/>
          <w:rFonts w:ascii="Verdana" w:hAnsi="Verdana"/>
          <w:sz w:val="20"/>
          <w:szCs w:val="20"/>
        </w:rPr>
        <w:t>Λειτουργία των ΣΕΚ – Ανάπτυξη &amp; εφαρμογή Προγραμμάτων Μαθητείας σε όλους τους φοιτούντες σε ΣΕΚ</w:t>
      </w:r>
    </w:p>
    <w:p w:rsidR="006D24FA" w:rsidRPr="004D07EC" w:rsidRDefault="006D24FA" w:rsidP="00242CF6">
      <w:pPr>
        <w:pStyle w:val="NormalWeb"/>
        <w:shd w:val="clear" w:color="auto" w:fill="FFFFFF"/>
        <w:spacing w:before="0" w:after="0"/>
        <w:ind w:left="720" w:hanging="360"/>
        <w:jc w:val="both"/>
        <w:rPr>
          <w:rFonts w:ascii="Verdana" w:hAnsi="Verdana"/>
          <w:sz w:val="20"/>
          <w:szCs w:val="20"/>
        </w:rPr>
      </w:pPr>
      <w:r w:rsidRPr="004D07EC">
        <w:rPr>
          <w:rFonts w:ascii="Verdana" w:hAnsi="Verdana"/>
          <w:sz w:val="20"/>
          <w:szCs w:val="20"/>
        </w:rPr>
        <w:tab/>
        <w:t>Αντικείμενο είναι η υποστήριξη για τη λειτουργία των ΣΕΚ και η ανάπτυξη και εφαρμογή του προγράμματος μαθητείας (γενική εκπαίδευση, εξειδικευμένα μαθήματα / εργαστήρια, «Τάξη Μαθητείας» στο τρίτο έτος) για όλους τους φοιτούντες σε Σχολές Επαγγελματικής Κατάρτισης.</w:t>
      </w:r>
    </w:p>
    <w:p w:rsidR="006D24FA" w:rsidRPr="004D07EC" w:rsidRDefault="006D24FA" w:rsidP="002F5019">
      <w:pPr>
        <w:pStyle w:val="NormalWeb"/>
        <w:shd w:val="clear" w:color="auto" w:fill="FFFFFF"/>
        <w:tabs>
          <w:tab w:val="num" w:pos="720"/>
        </w:tabs>
        <w:spacing w:before="0" w:after="0"/>
        <w:ind w:left="720" w:hanging="1298"/>
        <w:jc w:val="both"/>
        <w:rPr>
          <w:rFonts w:ascii="Verdana" w:hAnsi="Verdana"/>
          <w:sz w:val="20"/>
          <w:szCs w:val="20"/>
        </w:rPr>
      </w:pPr>
    </w:p>
    <w:p w:rsidR="006D24FA" w:rsidRPr="004D07EC" w:rsidRDefault="006D24FA" w:rsidP="000330BF">
      <w:pPr>
        <w:spacing w:before="12" w:after="12" w:line="312" w:lineRule="auto"/>
        <w:jc w:val="both"/>
        <w:rPr>
          <w:rFonts w:ascii="Verdana" w:hAnsi="Verdana"/>
          <w:b/>
          <w:sz w:val="20"/>
          <w:szCs w:val="20"/>
        </w:rPr>
      </w:pPr>
      <w:r w:rsidRPr="004D07EC">
        <w:rPr>
          <w:rFonts w:ascii="Verdana" w:hAnsi="Verdana"/>
          <w:b/>
          <w:sz w:val="20"/>
          <w:szCs w:val="20"/>
        </w:rPr>
        <w:t>Συνολικός Π/Υ: 353,6 εκ €</w:t>
      </w:r>
    </w:p>
    <w:p w:rsidR="006D24FA" w:rsidRPr="004D07EC" w:rsidRDefault="006D24FA" w:rsidP="000330BF">
      <w:pPr>
        <w:spacing w:before="12" w:after="12" w:line="312" w:lineRule="auto"/>
        <w:jc w:val="both"/>
        <w:rPr>
          <w:rFonts w:ascii="Verdana" w:hAnsi="Verdana"/>
          <w:sz w:val="20"/>
          <w:szCs w:val="20"/>
        </w:rPr>
      </w:pPr>
    </w:p>
    <w:p w:rsidR="006D24FA" w:rsidRPr="004D07EC" w:rsidRDefault="006D24FA" w:rsidP="00814779">
      <w:pPr>
        <w:pStyle w:val="TableParagraph"/>
        <w:jc w:val="both"/>
        <w:rPr>
          <w:rFonts w:ascii="Verdana" w:hAnsi="Verdana"/>
          <w:b/>
          <w:sz w:val="20"/>
          <w:szCs w:val="20"/>
          <w:lang w:val="el-GR"/>
        </w:rPr>
      </w:pPr>
      <w:r w:rsidRPr="004D07EC">
        <w:rPr>
          <w:rFonts w:ascii="Verdana" w:hAnsi="Verdana"/>
          <w:b/>
          <w:bCs/>
          <w:sz w:val="20"/>
          <w:szCs w:val="20"/>
          <w:lang w:val="el-GR"/>
        </w:rPr>
        <w:t xml:space="preserve">4.2 Ειδικός στόχος </w:t>
      </w:r>
      <w:r w:rsidRPr="004D07EC">
        <w:rPr>
          <w:rFonts w:ascii="Verdana" w:hAnsi="Verdana"/>
          <w:b/>
          <w:bCs/>
          <w:sz w:val="20"/>
          <w:szCs w:val="20"/>
        </w:rPr>
        <w:t>ii</w:t>
      </w:r>
      <w:r w:rsidRPr="004D07EC">
        <w:rPr>
          <w:rFonts w:ascii="Verdana" w:hAnsi="Verdana"/>
          <w:b/>
          <w:bCs/>
          <w:sz w:val="20"/>
          <w:szCs w:val="20"/>
          <w:lang w:val="el-GR"/>
        </w:rPr>
        <w:t xml:space="preserve">: </w:t>
      </w:r>
      <w:r w:rsidRPr="004D07EC">
        <w:rPr>
          <w:rFonts w:ascii="Verdana" w:hAnsi="Verdana"/>
          <w:b/>
          <w:sz w:val="20"/>
          <w:szCs w:val="20"/>
          <w:lang w:val="el-GR"/>
        </w:rPr>
        <w:t>Αύξηση</w:t>
      </w:r>
      <w:r w:rsidRPr="004D07EC">
        <w:rPr>
          <w:rFonts w:ascii="Verdana" w:hAnsi="Verdana"/>
          <w:b/>
          <w:spacing w:val="-5"/>
          <w:sz w:val="20"/>
          <w:szCs w:val="20"/>
          <w:lang w:val="el-GR"/>
        </w:rPr>
        <w:t xml:space="preserve"> </w:t>
      </w:r>
      <w:r w:rsidRPr="004D07EC">
        <w:rPr>
          <w:rFonts w:ascii="Verdana" w:hAnsi="Verdana"/>
          <w:b/>
          <w:sz w:val="20"/>
          <w:szCs w:val="20"/>
          <w:lang w:val="el-GR"/>
        </w:rPr>
        <w:t>των</w:t>
      </w:r>
      <w:r w:rsidRPr="004D07EC">
        <w:rPr>
          <w:rFonts w:ascii="Verdana" w:hAnsi="Verdana"/>
          <w:b/>
          <w:spacing w:val="-5"/>
          <w:sz w:val="20"/>
          <w:szCs w:val="20"/>
          <w:lang w:val="el-GR"/>
        </w:rPr>
        <w:t xml:space="preserve"> </w:t>
      </w:r>
      <w:r w:rsidRPr="004D07EC">
        <w:rPr>
          <w:rFonts w:ascii="Verdana" w:hAnsi="Verdana"/>
          <w:b/>
          <w:sz w:val="20"/>
          <w:szCs w:val="20"/>
          <w:lang w:val="el-GR"/>
        </w:rPr>
        <w:t>συνεργασιών</w:t>
      </w:r>
      <w:r w:rsidRPr="004D07EC">
        <w:rPr>
          <w:rFonts w:ascii="Verdana" w:hAnsi="Verdana"/>
          <w:b/>
          <w:spacing w:val="-5"/>
          <w:sz w:val="20"/>
          <w:szCs w:val="20"/>
          <w:lang w:val="el-GR"/>
        </w:rPr>
        <w:t xml:space="preserve"> </w:t>
      </w:r>
      <w:r w:rsidRPr="004D07EC">
        <w:rPr>
          <w:rFonts w:ascii="Verdana" w:hAnsi="Verdana"/>
          <w:b/>
          <w:sz w:val="20"/>
          <w:szCs w:val="20"/>
          <w:lang w:val="el-GR"/>
        </w:rPr>
        <w:t>των</w:t>
      </w:r>
      <w:r w:rsidRPr="004D07EC">
        <w:rPr>
          <w:rFonts w:ascii="Verdana" w:hAnsi="Verdana"/>
          <w:b/>
          <w:spacing w:val="-4"/>
          <w:sz w:val="20"/>
          <w:szCs w:val="20"/>
          <w:lang w:val="el-GR"/>
        </w:rPr>
        <w:t xml:space="preserve"> </w:t>
      </w:r>
      <w:r w:rsidRPr="004D07EC">
        <w:rPr>
          <w:rFonts w:ascii="Verdana" w:hAnsi="Verdana"/>
          <w:b/>
          <w:sz w:val="20"/>
          <w:szCs w:val="20"/>
          <w:lang w:val="el-GR"/>
        </w:rPr>
        <w:t>Ιδρυμάτων</w:t>
      </w:r>
      <w:r w:rsidRPr="004D07EC">
        <w:rPr>
          <w:rFonts w:ascii="Verdana" w:hAnsi="Verdana"/>
          <w:b/>
          <w:spacing w:val="-5"/>
          <w:sz w:val="20"/>
          <w:szCs w:val="20"/>
          <w:lang w:val="el-GR"/>
        </w:rPr>
        <w:t xml:space="preserve"> </w:t>
      </w:r>
      <w:r w:rsidRPr="004D07EC">
        <w:rPr>
          <w:rFonts w:ascii="Verdana" w:hAnsi="Verdana"/>
          <w:b/>
          <w:sz w:val="20"/>
          <w:szCs w:val="20"/>
          <w:lang w:val="el-GR"/>
        </w:rPr>
        <w:t>τριτοβάθμιας</w:t>
      </w:r>
      <w:r w:rsidRPr="004D07EC">
        <w:rPr>
          <w:rFonts w:ascii="Verdana" w:hAnsi="Verdana"/>
          <w:b/>
          <w:spacing w:val="-5"/>
          <w:sz w:val="20"/>
          <w:szCs w:val="20"/>
          <w:lang w:val="el-GR"/>
        </w:rPr>
        <w:t xml:space="preserve"> </w:t>
      </w:r>
      <w:r w:rsidRPr="004D07EC">
        <w:rPr>
          <w:rFonts w:ascii="Verdana" w:hAnsi="Verdana"/>
          <w:b/>
          <w:sz w:val="20"/>
          <w:szCs w:val="20"/>
          <w:lang w:val="el-GR"/>
        </w:rPr>
        <w:t>εκπαίδευσης</w:t>
      </w:r>
      <w:r w:rsidRPr="004D07EC">
        <w:rPr>
          <w:rFonts w:ascii="Verdana" w:hAnsi="Verdana"/>
          <w:b/>
          <w:spacing w:val="-5"/>
          <w:sz w:val="20"/>
          <w:szCs w:val="20"/>
          <w:lang w:val="el-GR"/>
        </w:rPr>
        <w:t xml:space="preserve"> </w:t>
      </w:r>
      <w:r w:rsidRPr="004D07EC">
        <w:rPr>
          <w:rFonts w:ascii="Verdana" w:hAnsi="Verdana"/>
          <w:b/>
          <w:sz w:val="20"/>
          <w:szCs w:val="20"/>
          <w:lang w:val="el-GR"/>
        </w:rPr>
        <w:t>με</w:t>
      </w:r>
      <w:r w:rsidRPr="004D07EC">
        <w:rPr>
          <w:rFonts w:ascii="Verdana" w:hAnsi="Verdana"/>
          <w:b/>
          <w:spacing w:val="-5"/>
          <w:sz w:val="20"/>
          <w:szCs w:val="20"/>
          <w:lang w:val="el-GR"/>
        </w:rPr>
        <w:t xml:space="preserve"> </w:t>
      </w:r>
      <w:r w:rsidRPr="004D07EC">
        <w:rPr>
          <w:rFonts w:ascii="Verdana" w:hAnsi="Verdana"/>
          <w:b/>
          <w:sz w:val="20"/>
          <w:szCs w:val="20"/>
          <w:lang w:val="el-GR"/>
        </w:rPr>
        <w:t>τον</w:t>
      </w:r>
      <w:r w:rsidRPr="004D07EC">
        <w:rPr>
          <w:rFonts w:ascii="Verdana" w:hAnsi="Verdana"/>
          <w:b/>
          <w:spacing w:val="-3"/>
          <w:sz w:val="20"/>
          <w:szCs w:val="20"/>
          <w:lang w:val="el-GR"/>
        </w:rPr>
        <w:t xml:space="preserve"> </w:t>
      </w:r>
      <w:r w:rsidRPr="004D07EC">
        <w:rPr>
          <w:rFonts w:ascii="Verdana" w:hAnsi="Verdana"/>
          <w:b/>
          <w:sz w:val="20"/>
          <w:szCs w:val="20"/>
          <w:lang w:val="el-GR"/>
        </w:rPr>
        <w:t>επιχειρηματικό</w:t>
      </w:r>
      <w:r w:rsidRPr="004D07EC">
        <w:rPr>
          <w:rFonts w:ascii="Verdana" w:hAnsi="Verdana"/>
          <w:b/>
          <w:spacing w:val="-5"/>
          <w:sz w:val="20"/>
          <w:szCs w:val="20"/>
          <w:lang w:val="el-GR"/>
        </w:rPr>
        <w:t xml:space="preserve"> </w:t>
      </w:r>
      <w:r w:rsidRPr="004D07EC">
        <w:rPr>
          <w:rFonts w:ascii="Verdana" w:hAnsi="Verdana"/>
          <w:b/>
          <w:sz w:val="20"/>
          <w:szCs w:val="20"/>
          <w:lang w:val="el-GR"/>
        </w:rPr>
        <w:t>κόσμο.</w:t>
      </w:r>
    </w:p>
    <w:p w:rsidR="006D24FA" w:rsidRPr="004D07EC" w:rsidRDefault="006D24FA" w:rsidP="000330BF">
      <w:pPr>
        <w:pStyle w:val="Default"/>
        <w:spacing w:before="12" w:after="12" w:line="312" w:lineRule="auto"/>
        <w:jc w:val="both"/>
        <w:rPr>
          <w:b/>
          <w:bCs/>
          <w:color w:val="auto"/>
          <w:sz w:val="20"/>
          <w:szCs w:val="20"/>
        </w:rPr>
      </w:pPr>
    </w:p>
    <w:p w:rsidR="006D24FA" w:rsidRPr="004D07EC" w:rsidRDefault="006D24FA" w:rsidP="000330BF">
      <w:pPr>
        <w:pStyle w:val="Default"/>
        <w:spacing w:before="12" w:after="12" w:line="312" w:lineRule="auto"/>
        <w:jc w:val="both"/>
        <w:rPr>
          <w:color w:val="auto"/>
          <w:sz w:val="20"/>
          <w:szCs w:val="20"/>
        </w:rPr>
      </w:pPr>
      <w:r w:rsidRPr="004D07EC">
        <w:rPr>
          <w:b/>
          <w:bCs/>
          <w:color w:val="auto"/>
          <w:sz w:val="20"/>
          <w:szCs w:val="20"/>
        </w:rPr>
        <w:t xml:space="preserve">Ενδεικτικές δράσεις και προϋπολογισμός </w:t>
      </w:r>
    </w:p>
    <w:p w:rsidR="006D24FA" w:rsidRPr="004D07EC" w:rsidRDefault="006D24FA" w:rsidP="002F5019">
      <w:pPr>
        <w:pStyle w:val="NormalWeb"/>
        <w:shd w:val="clear" w:color="auto" w:fill="FFFFFF"/>
        <w:spacing w:before="0" w:after="0"/>
        <w:jc w:val="both"/>
        <w:rPr>
          <w:rStyle w:val="Emphasis"/>
          <w:rFonts w:ascii="Verdana" w:hAnsi="Verdana"/>
          <w:i w:val="0"/>
          <w:sz w:val="20"/>
          <w:szCs w:val="20"/>
        </w:rPr>
      </w:pPr>
      <w:r w:rsidRPr="004D07EC">
        <w:rPr>
          <w:rStyle w:val="Emphasis"/>
          <w:rFonts w:ascii="Verdana" w:hAnsi="Verdana"/>
          <w:i w:val="0"/>
          <w:sz w:val="20"/>
          <w:szCs w:val="20"/>
        </w:rPr>
        <w:t>Ενδεικτικοί τύποι δράσεων:</w:t>
      </w:r>
    </w:p>
    <w:p w:rsidR="006D24FA" w:rsidRPr="004D07EC" w:rsidRDefault="006D24FA" w:rsidP="002F5019">
      <w:pPr>
        <w:pStyle w:val="NormalWeb"/>
        <w:shd w:val="clear" w:color="auto" w:fill="FFFFFF"/>
        <w:spacing w:before="0" w:after="0"/>
        <w:jc w:val="both"/>
        <w:rPr>
          <w:rFonts w:ascii="Verdana" w:hAnsi="Verdana"/>
          <w:sz w:val="20"/>
          <w:szCs w:val="20"/>
        </w:rPr>
      </w:pPr>
    </w:p>
    <w:p w:rsidR="006D24FA" w:rsidRPr="004D07EC" w:rsidRDefault="006D24FA" w:rsidP="002F5019">
      <w:pPr>
        <w:pStyle w:val="NormalWeb"/>
        <w:numPr>
          <w:ilvl w:val="0"/>
          <w:numId w:val="12"/>
        </w:numPr>
        <w:shd w:val="clear" w:color="auto" w:fill="FFFFFF"/>
        <w:spacing w:before="0" w:after="0"/>
        <w:jc w:val="both"/>
        <w:rPr>
          <w:rStyle w:val="Strong"/>
          <w:rFonts w:ascii="Verdana" w:hAnsi="Verdana"/>
          <w:sz w:val="20"/>
          <w:szCs w:val="20"/>
        </w:rPr>
      </w:pPr>
      <w:r w:rsidRPr="004D07EC">
        <w:rPr>
          <w:rStyle w:val="Strong"/>
          <w:rFonts w:ascii="Verdana" w:hAnsi="Verdana"/>
          <w:sz w:val="20"/>
          <w:szCs w:val="20"/>
        </w:rPr>
        <w:t>Προγράμματα Πρακτικής άσκησης Τριτοβάθμιας Εκπαίδευσης</w:t>
      </w:r>
    </w:p>
    <w:p w:rsidR="006D24FA" w:rsidRPr="004D07EC" w:rsidRDefault="006D24FA" w:rsidP="00CC0E6F">
      <w:pPr>
        <w:pStyle w:val="NormalWeb"/>
        <w:shd w:val="clear" w:color="auto" w:fill="FFFFFF"/>
        <w:spacing w:before="0" w:after="0"/>
        <w:ind w:left="720"/>
        <w:jc w:val="both"/>
        <w:rPr>
          <w:rFonts w:ascii="Verdana" w:hAnsi="Verdana"/>
          <w:sz w:val="20"/>
          <w:szCs w:val="20"/>
        </w:rPr>
      </w:pPr>
      <w:r w:rsidRPr="004D07EC">
        <w:rPr>
          <w:rFonts w:ascii="Verdana" w:hAnsi="Verdana"/>
          <w:sz w:val="20"/>
          <w:szCs w:val="20"/>
        </w:rPr>
        <w:t>Στόχος είναι η απόκτηση εμπειρίας σε πραγματικό περιβάλλον εργασίας των φοιτητών της τριτοβάθμιας εκπαίδευσης με στόχο την καλύτερη σύνδεση των Πανεπιστημίων με τον επιχειρηματικό κόσμο.</w:t>
      </w:r>
    </w:p>
    <w:p w:rsidR="006D24FA" w:rsidRPr="004D07EC" w:rsidRDefault="006D24FA" w:rsidP="00CC0E6F">
      <w:pPr>
        <w:pStyle w:val="NormalWeb"/>
        <w:shd w:val="clear" w:color="auto" w:fill="FFFFFF"/>
        <w:spacing w:before="0" w:after="0"/>
        <w:ind w:left="720"/>
        <w:jc w:val="both"/>
        <w:rPr>
          <w:rFonts w:ascii="Verdana" w:hAnsi="Verdana"/>
          <w:sz w:val="20"/>
          <w:szCs w:val="20"/>
        </w:rPr>
      </w:pPr>
    </w:p>
    <w:p w:rsidR="006D24FA" w:rsidRPr="004D07EC" w:rsidRDefault="006D24FA" w:rsidP="002F5019">
      <w:pPr>
        <w:pStyle w:val="NormalWeb"/>
        <w:numPr>
          <w:ilvl w:val="0"/>
          <w:numId w:val="12"/>
        </w:numPr>
        <w:shd w:val="clear" w:color="auto" w:fill="FFFFFF"/>
        <w:spacing w:before="0" w:after="0"/>
        <w:jc w:val="both"/>
        <w:rPr>
          <w:rStyle w:val="Strong"/>
          <w:rFonts w:ascii="Verdana" w:hAnsi="Verdana"/>
          <w:sz w:val="20"/>
          <w:szCs w:val="20"/>
        </w:rPr>
      </w:pPr>
      <w:r w:rsidRPr="004D07EC">
        <w:rPr>
          <w:rStyle w:val="Strong"/>
          <w:rFonts w:ascii="Verdana" w:hAnsi="Verdana"/>
          <w:sz w:val="20"/>
          <w:szCs w:val="20"/>
        </w:rPr>
        <w:t>Δράσεις επιχειρηματικότητας και καινοτομίας</w:t>
      </w:r>
    </w:p>
    <w:p w:rsidR="006D24FA" w:rsidRPr="004D07EC" w:rsidRDefault="006D24FA" w:rsidP="002F5019">
      <w:pPr>
        <w:pStyle w:val="NormalWeb"/>
        <w:shd w:val="clear" w:color="auto" w:fill="FFFFFF"/>
        <w:spacing w:before="0" w:after="0"/>
        <w:ind w:left="720"/>
        <w:jc w:val="both"/>
        <w:rPr>
          <w:rFonts w:ascii="Verdana" w:hAnsi="Verdana"/>
          <w:sz w:val="20"/>
          <w:szCs w:val="20"/>
        </w:rPr>
      </w:pPr>
      <w:r w:rsidRPr="004D07EC">
        <w:rPr>
          <w:rFonts w:ascii="Verdana" w:hAnsi="Verdana"/>
          <w:sz w:val="20"/>
          <w:szCs w:val="20"/>
        </w:rPr>
        <w:t>Αντικείμενο είναι η αξιοποίηση του υφιστάμενου υλικού των Μονάδων Καινοτομίας και Επιχειρηματικότητας, αλλά και η παραγωγή νέου υλικού καθώς και η υλοποίηση μαθημάτων επιχειρηματικότητας, η παροχή συμβουλευτικής καθοδήγησης των φοιτητών σε θέματα επιχειρηματικότητας και η δικτύωση με επιχειρήσεις.</w:t>
      </w:r>
    </w:p>
    <w:p w:rsidR="006D24FA" w:rsidRPr="004D07EC" w:rsidRDefault="006D24FA" w:rsidP="000330BF">
      <w:pPr>
        <w:spacing w:before="12" w:after="12" w:line="312" w:lineRule="auto"/>
        <w:jc w:val="both"/>
        <w:rPr>
          <w:rFonts w:ascii="Verdana" w:hAnsi="Verdana"/>
          <w:sz w:val="20"/>
          <w:szCs w:val="20"/>
          <w:highlight w:val="yellow"/>
        </w:rPr>
      </w:pPr>
    </w:p>
    <w:p w:rsidR="006D24FA" w:rsidRPr="004D07EC" w:rsidRDefault="006D24FA" w:rsidP="000330BF">
      <w:pPr>
        <w:spacing w:before="12" w:after="12" w:line="312" w:lineRule="auto"/>
        <w:jc w:val="both"/>
        <w:rPr>
          <w:rFonts w:ascii="Verdana" w:hAnsi="Verdana"/>
          <w:sz w:val="20"/>
          <w:szCs w:val="20"/>
        </w:rPr>
      </w:pPr>
      <w:r w:rsidRPr="004D07EC">
        <w:rPr>
          <w:rFonts w:ascii="Verdana" w:hAnsi="Verdana"/>
          <w:b/>
          <w:sz w:val="20"/>
          <w:szCs w:val="20"/>
        </w:rPr>
        <w:t>Συνολικός Π/Υ: 71,0 εκ €</w:t>
      </w:r>
    </w:p>
    <w:sectPr w:rsidR="006D24FA" w:rsidRPr="004D07EC" w:rsidSect="000E7CA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4FA" w:rsidRDefault="006D24FA" w:rsidP="000330BF">
      <w:r>
        <w:separator/>
      </w:r>
    </w:p>
  </w:endnote>
  <w:endnote w:type="continuationSeparator" w:id="0">
    <w:p w:rsidR="006D24FA" w:rsidRDefault="006D24FA" w:rsidP="00033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FA" w:rsidRDefault="006D24FA">
    <w:pPr>
      <w:pStyle w:val="Footer"/>
      <w:jc w:val="center"/>
    </w:pPr>
    <w:r>
      <w:t>[</w:t>
    </w:r>
    <w:fldSimple w:instr="PAGE   \* MERGEFORMAT">
      <w:r>
        <w:rPr>
          <w:noProof/>
        </w:rPr>
        <w:t>1</w:t>
      </w:r>
    </w:fldSimple>
    <w:r>
      <w:t>]</w:t>
    </w:r>
  </w:p>
  <w:p w:rsidR="006D24FA" w:rsidRDefault="006D2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4FA" w:rsidRDefault="006D24FA" w:rsidP="000330BF">
      <w:r>
        <w:separator/>
      </w:r>
    </w:p>
  </w:footnote>
  <w:footnote w:type="continuationSeparator" w:id="0">
    <w:p w:rsidR="006D24FA" w:rsidRDefault="006D24FA" w:rsidP="00033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14BF1"/>
    <w:multiLevelType w:val="hybridMultilevel"/>
    <w:tmpl w:val="59E0443E"/>
    <w:lvl w:ilvl="0" w:tplc="51E08BD4">
      <w:start w:val="1"/>
      <w:numFmt w:val="decimal"/>
      <w:lvlText w:val="%1."/>
      <w:lvlJc w:val="left"/>
      <w:pPr>
        <w:ind w:left="720" w:hanging="360"/>
      </w:pPr>
      <w:rPr>
        <w:rFonts w:ascii="Times New Roman" w:hAnsi="Times New Roman" w:cs="Times New Roman" w:hint="default"/>
        <w:b/>
        <w:i w:val="0"/>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36EA6C50"/>
    <w:multiLevelType w:val="hybridMultilevel"/>
    <w:tmpl w:val="87FC74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lowerLetter"/>
      <w:lvlText w:val="%2."/>
      <w:lvlJc w:val="left"/>
      <w:pPr>
        <w:ind w:left="1440" w:hanging="360"/>
      </w:pPr>
      <w:rPr>
        <w:rFonts w:cs="Times New Roman"/>
      </w:rPr>
    </w:lvl>
    <w:lvl w:ilvl="2" w:tplc="04080005" w:tentative="1">
      <w:start w:val="1"/>
      <w:numFmt w:val="lowerRoman"/>
      <w:lvlText w:val="%3."/>
      <w:lvlJc w:val="right"/>
      <w:pPr>
        <w:ind w:left="2160" w:hanging="180"/>
      </w:pPr>
      <w:rPr>
        <w:rFonts w:cs="Times New Roman"/>
      </w:rPr>
    </w:lvl>
    <w:lvl w:ilvl="3" w:tplc="04080001" w:tentative="1">
      <w:start w:val="1"/>
      <w:numFmt w:val="decimal"/>
      <w:lvlText w:val="%4."/>
      <w:lvlJc w:val="left"/>
      <w:pPr>
        <w:ind w:left="2880" w:hanging="360"/>
      </w:pPr>
      <w:rPr>
        <w:rFonts w:cs="Times New Roman"/>
      </w:rPr>
    </w:lvl>
    <w:lvl w:ilvl="4" w:tplc="04080003" w:tentative="1">
      <w:start w:val="1"/>
      <w:numFmt w:val="lowerLetter"/>
      <w:lvlText w:val="%5."/>
      <w:lvlJc w:val="left"/>
      <w:pPr>
        <w:ind w:left="3600" w:hanging="360"/>
      </w:pPr>
      <w:rPr>
        <w:rFonts w:cs="Times New Roman"/>
      </w:rPr>
    </w:lvl>
    <w:lvl w:ilvl="5" w:tplc="04080005" w:tentative="1">
      <w:start w:val="1"/>
      <w:numFmt w:val="lowerRoman"/>
      <w:lvlText w:val="%6."/>
      <w:lvlJc w:val="right"/>
      <w:pPr>
        <w:ind w:left="4320" w:hanging="180"/>
      </w:pPr>
      <w:rPr>
        <w:rFonts w:cs="Times New Roman"/>
      </w:rPr>
    </w:lvl>
    <w:lvl w:ilvl="6" w:tplc="04080001" w:tentative="1">
      <w:start w:val="1"/>
      <w:numFmt w:val="decimal"/>
      <w:lvlText w:val="%7."/>
      <w:lvlJc w:val="left"/>
      <w:pPr>
        <w:ind w:left="5040" w:hanging="360"/>
      </w:pPr>
      <w:rPr>
        <w:rFonts w:cs="Times New Roman"/>
      </w:rPr>
    </w:lvl>
    <w:lvl w:ilvl="7" w:tplc="04080003" w:tentative="1">
      <w:start w:val="1"/>
      <w:numFmt w:val="lowerLetter"/>
      <w:lvlText w:val="%8."/>
      <w:lvlJc w:val="left"/>
      <w:pPr>
        <w:ind w:left="5760" w:hanging="360"/>
      </w:pPr>
      <w:rPr>
        <w:rFonts w:cs="Times New Roman"/>
      </w:rPr>
    </w:lvl>
    <w:lvl w:ilvl="8" w:tplc="04080005" w:tentative="1">
      <w:start w:val="1"/>
      <w:numFmt w:val="lowerRoman"/>
      <w:lvlText w:val="%9."/>
      <w:lvlJc w:val="right"/>
      <w:pPr>
        <w:ind w:left="6480" w:hanging="180"/>
      </w:pPr>
      <w:rPr>
        <w:rFonts w:cs="Times New Roman"/>
      </w:rPr>
    </w:lvl>
  </w:abstractNum>
  <w:abstractNum w:abstractNumId="2">
    <w:nsid w:val="3DBA426D"/>
    <w:multiLevelType w:val="hybridMultilevel"/>
    <w:tmpl w:val="382A2E72"/>
    <w:lvl w:ilvl="0" w:tplc="58D43312">
      <w:start w:val="1"/>
      <w:numFmt w:val="decimal"/>
      <w:lvlText w:val="%1."/>
      <w:lvlJc w:val="left"/>
      <w:pPr>
        <w:tabs>
          <w:tab w:val="num" w:pos="720"/>
        </w:tabs>
        <w:ind w:left="720"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565F4B43"/>
    <w:multiLevelType w:val="hybridMultilevel"/>
    <w:tmpl w:val="126C2B4C"/>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39529D9"/>
    <w:multiLevelType w:val="hybridMultilevel"/>
    <w:tmpl w:val="8E54BA56"/>
    <w:lvl w:ilvl="0" w:tplc="CAFA8BA4">
      <w:start w:val="1"/>
      <w:numFmt w:val="decimal"/>
      <w:lvlText w:val="%1."/>
      <w:lvlJc w:val="left"/>
      <w:pPr>
        <w:ind w:left="1080" w:hanging="360"/>
      </w:pPr>
      <w:rPr>
        <w:rFonts w:cs="Times New Roman" w:hint="default"/>
      </w:rPr>
    </w:lvl>
    <w:lvl w:ilvl="1" w:tplc="B0E8656E" w:tentative="1">
      <w:start w:val="1"/>
      <w:numFmt w:val="lowerLetter"/>
      <w:lvlText w:val="%2."/>
      <w:lvlJc w:val="left"/>
      <w:pPr>
        <w:ind w:left="1800" w:hanging="360"/>
      </w:pPr>
      <w:rPr>
        <w:rFonts w:cs="Times New Roman"/>
      </w:rPr>
    </w:lvl>
    <w:lvl w:ilvl="2" w:tplc="906C0536" w:tentative="1">
      <w:start w:val="1"/>
      <w:numFmt w:val="lowerRoman"/>
      <w:lvlText w:val="%3."/>
      <w:lvlJc w:val="right"/>
      <w:pPr>
        <w:ind w:left="2520" w:hanging="180"/>
      </w:pPr>
      <w:rPr>
        <w:rFonts w:cs="Times New Roman"/>
      </w:rPr>
    </w:lvl>
    <w:lvl w:ilvl="3" w:tplc="53704A4A" w:tentative="1">
      <w:start w:val="1"/>
      <w:numFmt w:val="decimal"/>
      <w:lvlText w:val="%4."/>
      <w:lvlJc w:val="left"/>
      <w:pPr>
        <w:ind w:left="3240" w:hanging="360"/>
      </w:pPr>
      <w:rPr>
        <w:rFonts w:cs="Times New Roman"/>
      </w:rPr>
    </w:lvl>
    <w:lvl w:ilvl="4" w:tplc="5748009A" w:tentative="1">
      <w:start w:val="1"/>
      <w:numFmt w:val="lowerLetter"/>
      <w:lvlText w:val="%5."/>
      <w:lvlJc w:val="left"/>
      <w:pPr>
        <w:ind w:left="3960" w:hanging="360"/>
      </w:pPr>
      <w:rPr>
        <w:rFonts w:cs="Times New Roman"/>
      </w:rPr>
    </w:lvl>
    <w:lvl w:ilvl="5" w:tplc="85709606" w:tentative="1">
      <w:start w:val="1"/>
      <w:numFmt w:val="lowerRoman"/>
      <w:lvlText w:val="%6."/>
      <w:lvlJc w:val="right"/>
      <w:pPr>
        <w:ind w:left="4680" w:hanging="180"/>
      </w:pPr>
      <w:rPr>
        <w:rFonts w:cs="Times New Roman"/>
      </w:rPr>
    </w:lvl>
    <w:lvl w:ilvl="6" w:tplc="DEAAC3C6" w:tentative="1">
      <w:start w:val="1"/>
      <w:numFmt w:val="decimal"/>
      <w:lvlText w:val="%7."/>
      <w:lvlJc w:val="left"/>
      <w:pPr>
        <w:ind w:left="5400" w:hanging="360"/>
      </w:pPr>
      <w:rPr>
        <w:rFonts w:cs="Times New Roman"/>
      </w:rPr>
    </w:lvl>
    <w:lvl w:ilvl="7" w:tplc="0F96415A" w:tentative="1">
      <w:start w:val="1"/>
      <w:numFmt w:val="lowerLetter"/>
      <w:lvlText w:val="%8."/>
      <w:lvlJc w:val="left"/>
      <w:pPr>
        <w:ind w:left="6120" w:hanging="360"/>
      </w:pPr>
      <w:rPr>
        <w:rFonts w:cs="Times New Roman"/>
      </w:rPr>
    </w:lvl>
    <w:lvl w:ilvl="8" w:tplc="942CC2AE" w:tentative="1">
      <w:start w:val="1"/>
      <w:numFmt w:val="lowerRoman"/>
      <w:lvlText w:val="%9."/>
      <w:lvlJc w:val="right"/>
      <w:pPr>
        <w:ind w:left="6840" w:hanging="180"/>
      </w:pPr>
      <w:rPr>
        <w:rFonts w:cs="Times New Roman"/>
      </w:rPr>
    </w:lvl>
  </w:abstractNum>
  <w:abstractNum w:abstractNumId="5">
    <w:nsid w:val="64A12FA4"/>
    <w:multiLevelType w:val="multilevel"/>
    <w:tmpl w:val="428ECF3E"/>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1750"/>
        </w:tabs>
        <w:ind w:left="17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69581A6B"/>
    <w:multiLevelType w:val="hybridMultilevel"/>
    <w:tmpl w:val="A000CCC8"/>
    <w:lvl w:ilvl="0" w:tplc="C0FAE852">
      <w:start w:val="1"/>
      <w:numFmt w:val="decimal"/>
      <w:lvlText w:val="%1."/>
      <w:lvlJc w:val="left"/>
      <w:pPr>
        <w:tabs>
          <w:tab w:val="num" w:pos="502"/>
        </w:tabs>
        <w:ind w:left="502" w:hanging="360"/>
      </w:pPr>
      <w:rPr>
        <w:rFonts w:cs="Times New Roman"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F220B1"/>
    <w:multiLevelType w:val="hybridMultilevel"/>
    <w:tmpl w:val="1200013C"/>
    <w:lvl w:ilvl="0" w:tplc="AB382E44">
      <w:start w:val="1"/>
      <w:numFmt w:val="decimal"/>
      <w:lvlText w:val="%1."/>
      <w:lvlJc w:val="left"/>
      <w:pPr>
        <w:tabs>
          <w:tab w:val="num" w:pos="720"/>
        </w:tabs>
        <w:ind w:left="720" w:hanging="360"/>
      </w:pPr>
      <w:rPr>
        <w:rFonts w:cs="Times New Roman" w:hint="default"/>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72BE23C0"/>
    <w:multiLevelType w:val="hybridMultilevel"/>
    <w:tmpl w:val="4D26237C"/>
    <w:lvl w:ilvl="0" w:tplc="44E8C8D0">
      <w:start w:val="1"/>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6073EE7"/>
    <w:multiLevelType w:val="hybridMultilevel"/>
    <w:tmpl w:val="F1085BDC"/>
    <w:name w:val="Bullet 2"/>
    <w:lvl w:ilvl="0" w:tplc="FFFFFFFF">
      <w:start w:val="1"/>
      <w:numFmt w:val="decimal"/>
      <w:lvlText w:val="%1."/>
      <w:lvlJc w:val="left"/>
      <w:pPr>
        <w:tabs>
          <w:tab w:val="num" w:pos="502"/>
        </w:tabs>
        <w:ind w:left="502"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79F048CC"/>
    <w:multiLevelType w:val="hybridMultilevel"/>
    <w:tmpl w:val="5E9A94D2"/>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5B3D78"/>
    <w:multiLevelType w:val="hybridMultilevel"/>
    <w:tmpl w:val="F586DE5C"/>
    <w:lvl w:ilvl="0" w:tplc="6C488828">
      <w:start w:val="1"/>
      <w:numFmt w:val="decimal"/>
      <w:lvlText w:val="%1."/>
      <w:lvlJc w:val="left"/>
      <w:pPr>
        <w:ind w:left="720" w:hanging="360"/>
      </w:pPr>
      <w:rPr>
        <w:rFonts w:eastAsia="Times New Roman" w:cs="Times New Roman" w:hint="default"/>
        <w:i w:val="0"/>
      </w:rPr>
    </w:lvl>
    <w:lvl w:ilvl="1" w:tplc="04080001"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11"/>
  </w:num>
  <w:num w:numId="4">
    <w:abstractNumId w:val="4"/>
  </w:num>
  <w:num w:numId="5">
    <w:abstractNumId w:val="0"/>
  </w:num>
  <w:num w:numId="6">
    <w:abstractNumId w:val="3"/>
  </w:num>
  <w:num w:numId="7">
    <w:abstractNumId w:val="6"/>
  </w:num>
  <w:num w:numId="8">
    <w:abstractNumId w:val="5"/>
  </w:num>
  <w:num w:numId="9">
    <w:abstractNumId w:val="9"/>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C46"/>
    <w:rsid w:val="00000492"/>
    <w:rsid w:val="00016549"/>
    <w:rsid w:val="000330BF"/>
    <w:rsid w:val="000B2748"/>
    <w:rsid w:val="000C3C9D"/>
    <w:rsid w:val="000E7CAB"/>
    <w:rsid w:val="000F2B7F"/>
    <w:rsid w:val="00130D3E"/>
    <w:rsid w:val="00163CAB"/>
    <w:rsid w:val="001C0F59"/>
    <w:rsid w:val="00242CF6"/>
    <w:rsid w:val="002F5019"/>
    <w:rsid w:val="00354353"/>
    <w:rsid w:val="00363C46"/>
    <w:rsid w:val="00384CF3"/>
    <w:rsid w:val="003F7E7F"/>
    <w:rsid w:val="00417F70"/>
    <w:rsid w:val="00443391"/>
    <w:rsid w:val="004610EB"/>
    <w:rsid w:val="00464C10"/>
    <w:rsid w:val="004D07EC"/>
    <w:rsid w:val="00500922"/>
    <w:rsid w:val="005208F7"/>
    <w:rsid w:val="0059163B"/>
    <w:rsid w:val="00656CFE"/>
    <w:rsid w:val="0069586A"/>
    <w:rsid w:val="006D24FA"/>
    <w:rsid w:val="007332AA"/>
    <w:rsid w:val="007D290D"/>
    <w:rsid w:val="007E1EB4"/>
    <w:rsid w:val="00814779"/>
    <w:rsid w:val="00821A90"/>
    <w:rsid w:val="008E478C"/>
    <w:rsid w:val="00925BFF"/>
    <w:rsid w:val="00930359"/>
    <w:rsid w:val="00985210"/>
    <w:rsid w:val="009A398A"/>
    <w:rsid w:val="00AC7907"/>
    <w:rsid w:val="00BB1696"/>
    <w:rsid w:val="00BE1907"/>
    <w:rsid w:val="00C07FDE"/>
    <w:rsid w:val="00C67500"/>
    <w:rsid w:val="00C770BD"/>
    <w:rsid w:val="00CC0E6F"/>
    <w:rsid w:val="00D523D8"/>
    <w:rsid w:val="00E14313"/>
    <w:rsid w:val="00E43612"/>
    <w:rsid w:val="00E561F2"/>
    <w:rsid w:val="00E70085"/>
    <w:rsid w:val="00ED1DCC"/>
    <w:rsid w:val="00F17C42"/>
    <w:rsid w:val="00F55A0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AB"/>
    <w:rPr>
      <w:sz w:val="24"/>
      <w:szCs w:val="24"/>
    </w:rPr>
  </w:style>
  <w:style w:type="paragraph" w:styleId="Heading1">
    <w:name w:val="heading 1"/>
    <w:basedOn w:val="Normal"/>
    <w:next w:val="Normal"/>
    <w:link w:val="Heading1Char"/>
    <w:uiPriority w:val="99"/>
    <w:qFormat/>
    <w:locked/>
    <w:rsid w:val="00D523D8"/>
    <w:pPr>
      <w:keepNext/>
      <w:numPr>
        <w:numId w:val="8"/>
      </w:numPr>
      <w:spacing w:before="360" w:after="120"/>
      <w:jc w:val="both"/>
      <w:outlineLvl w:val="0"/>
    </w:pPr>
    <w:rPr>
      <w:b/>
      <w:bCs/>
      <w:smallCaps/>
      <w:szCs w:val="28"/>
      <w:lang w:val="en-GB"/>
    </w:rPr>
  </w:style>
  <w:style w:type="paragraph" w:styleId="Heading2">
    <w:name w:val="heading 2"/>
    <w:basedOn w:val="Normal"/>
    <w:next w:val="Normal"/>
    <w:link w:val="Heading2Char"/>
    <w:uiPriority w:val="99"/>
    <w:qFormat/>
    <w:locked/>
    <w:rsid w:val="00D523D8"/>
    <w:pPr>
      <w:keepNext/>
      <w:numPr>
        <w:ilvl w:val="1"/>
        <w:numId w:val="8"/>
      </w:numPr>
      <w:spacing w:before="120" w:after="120"/>
      <w:jc w:val="both"/>
      <w:outlineLvl w:val="1"/>
    </w:pPr>
    <w:rPr>
      <w:b/>
      <w:bCs/>
      <w:szCs w:val="26"/>
      <w:lang w:val="en-GB"/>
    </w:rPr>
  </w:style>
  <w:style w:type="paragraph" w:styleId="Heading3">
    <w:name w:val="heading 3"/>
    <w:basedOn w:val="Normal"/>
    <w:next w:val="Normal"/>
    <w:link w:val="Heading3Char"/>
    <w:uiPriority w:val="99"/>
    <w:qFormat/>
    <w:locked/>
    <w:rsid w:val="00D523D8"/>
    <w:pPr>
      <w:keepNext/>
      <w:numPr>
        <w:ilvl w:val="2"/>
        <w:numId w:val="8"/>
      </w:numPr>
      <w:spacing w:before="120" w:after="120"/>
      <w:jc w:val="both"/>
      <w:outlineLvl w:val="2"/>
    </w:pPr>
    <w:rPr>
      <w:bCs/>
      <w:i/>
      <w:szCs w:val="20"/>
      <w:lang w:val="en-GB"/>
    </w:rPr>
  </w:style>
  <w:style w:type="paragraph" w:styleId="Heading4">
    <w:name w:val="heading 4"/>
    <w:basedOn w:val="Normal"/>
    <w:next w:val="Normal"/>
    <w:link w:val="Heading4Char"/>
    <w:uiPriority w:val="99"/>
    <w:qFormat/>
    <w:locked/>
    <w:rsid w:val="00D523D8"/>
    <w:pPr>
      <w:keepNext/>
      <w:numPr>
        <w:ilvl w:val="3"/>
        <w:numId w:val="8"/>
      </w:numPr>
      <w:spacing w:before="120" w:after="120"/>
      <w:jc w:val="both"/>
      <w:outlineLvl w:val="3"/>
    </w:pPr>
    <w:rPr>
      <w:bCs/>
      <w:iCs/>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3D8"/>
    <w:rPr>
      <w:rFonts w:eastAsia="Times New Roman" w:cs="Times New Roman"/>
      <w:b/>
      <w:bCs/>
      <w:smallCaps/>
      <w:sz w:val="28"/>
      <w:szCs w:val="28"/>
      <w:lang w:val="en-GB" w:eastAsia="el-GR" w:bidi="ar-SA"/>
    </w:rPr>
  </w:style>
  <w:style w:type="character" w:customStyle="1" w:styleId="Heading2Char">
    <w:name w:val="Heading 2 Char"/>
    <w:basedOn w:val="DefaultParagraphFont"/>
    <w:link w:val="Heading2"/>
    <w:uiPriority w:val="99"/>
    <w:semiHidden/>
    <w:locked/>
    <w:rsid w:val="00C07FD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07FD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07FDE"/>
    <w:rPr>
      <w:rFonts w:ascii="Calibri" w:hAnsi="Calibri" w:cs="Times New Roman"/>
      <w:b/>
      <w:bCs/>
      <w:sz w:val="28"/>
      <w:szCs w:val="28"/>
    </w:rPr>
  </w:style>
  <w:style w:type="paragraph" w:customStyle="1" w:styleId="Default">
    <w:name w:val="Default"/>
    <w:uiPriority w:val="99"/>
    <w:rsid w:val="00363C46"/>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rsid w:val="000330BF"/>
    <w:pPr>
      <w:tabs>
        <w:tab w:val="center" w:pos="4153"/>
        <w:tab w:val="right" w:pos="8306"/>
      </w:tabs>
    </w:pPr>
  </w:style>
  <w:style w:type="character" w:customStyle="1" w:styleId="HeaderChar">
    <w:name w:val="Header Char"/>
    <w:basedOn w:val="DefaultParagraphFont"/>
    <w:link w:val="Header"/>
    <w:uiPriority w:val="99"/>
    <w:locked/>
    <w:rsid w:val="000330BF"/>
    <w:rPr>
      <w:rFonts w:cs="Times New Roman"/>
      <w:sz w:val="24"/>
      <w:szCs w:val="24"/>
    </w:rPr>
  </w:style>
  <w:style w:type="paragraph" w:styleId="Footer">
    <w:name w:val="footer"/>
    <w:basedOn w:val="Normal"/>
    <w:link w:val="FooterChar"/>
    <w:uiPriority w:val="99"/>
    <w:rsid w:val="000330BF"/>
    <w:pPr>
      <w:tabs>
        <w:tab w:val="center" w:pos="4153"/>
        <w:tab w:val="right" w:pos="8306"/>
      </w:tabs>
    </w:pPr>
  </w:style>
  <w:style w:type="character" w:customStyle="1" w:styleId="FooterChar">
    <w:name w:val="Footer Char"/>
    <w:basedOn w:val="DefaultParagraphFont"/>
    <w:link w:val="Footer"/>
    <w:uiPriority w:val="99"/>
    <w:locked/>
    <w:rsid w:val="000330BF"/>
    <w:rPr>
      <w:rFonts w:cs="Times New Roman"/>
      <w:sz w:val="24"/>
      <w:szCs w:val="24"/>
    </w:rPr>
  </w:style>
  <w:style w:type="paragraph" w:customStyle="1" w:styleId="TableParagraph">
    <w:name w:val="Table Paragraph"/>
    <w:basedOn w:val="Normal"/>
    <w:uiPriority w:val="99"/>
    <w:rsid w:val="00F17C42"/>
    <w:pPr>
      <w:widowControl w:val="0"/>
    </w:pPr>
    <w:rPr>
      <w:rFonts w:ascii="Calibri" w:hAnsi="Calibri"/>
      <w:sz w:val="22"/>
      <w:szCs w:val="22"/>
      <w:lang w:val="en-US" w:eastAsia="en-US"/>
    </w:rPr>
  </w:style>
  <w:style w:type="paragraph" w:customStyle="1" w:styleId="2">
    <w:name w:val="Παράγραφος λίστας2"/>
    <w:basedOn w:val="Normal"/>
    <w:link w:val="ListParagraphChar2"/>
    <w:uiPriority w:val="99"/>
    <w:rsid w:val="007332AA"/>
    <w:pPr>
      <w:spacing w:before="200" w:line="300" w:lineRule="exact"/>
      <w:ind w:left="720"/>
      <w:contextualSpacing/>
      <w:jc w:val="both"/>
    </w:pPr>
    <w:rPr>
      <w:rFonts w:ascii="Calibri" w:hAnsi="Calibri"/>
      <w:sz w:val="22"/>
      <w:szCs w:val="20"/>
      <w:lang w:eastAsia="en-US"/>
    </w:rPr>
  </w:style>
  <w:style w:type="character" w:customStyle="1" w:styleId="ListParagraphChar2">
    <w:name w:val="List Paragraph Char2"/>
    <w:link w:val="2"/>
    <w:uiPriority w:val="99"/>
    <w:locked/>
    <w:rsid w:val="007332AA"/>
    <w:rPr>
      <w:rFonts w:ascii="Calibri" w:hAnsi="Calibri"/>
      <w:sz w:val="22"/>
      <w:lang w:val="el-GR" w:eastAsia="en-US"/>
    </w:rPr>
  </w:style>
  <w:style w:type="paragraph" w:styleId="ListParagraph">
    <w:name w:val="List Paragraph"/>
    <w:basedOn w:val="Normal"/>
    <w:link w:val="ListParagraphChar"/>
    <w:uiPriority w:val="99"/>
    <w:qFormat/>
    <w:rsid w:val="007332AA"/>
    <w:pPr>
      <w:spacing w:before="200" w:line="300" w:lineRule="exact"/>
      <w:ind w:left="720"/>
      <w:contextualSpacing/>
      <w:jc w:val="both"/>
    </w:pPr>
    <w:rPr>
      <w:rFonts w:ascii="Calibri" w:hAnsi="Calibri"/>
      <w:sz w:val="22"/>
      <w:szCs w:val="22"/>
      <w:lang w:eastAsia="en-US"/>
    </w:rPr>
  </w:style>
  <w:style w:type="character" w:customStyle="1" w:styleId="ListParagraphChar">
    <w:name w:val="List Paragraph Char"/>
    <w:basedOn w:val="DefaultParagraphFont"/>
    <w:link w:val="ListParagraph"/>
    <w:uiPriority w:val="99"/>
    <w:locked/>
    <w:rsid w:val="007332AA"/>
    <w:rPr>
      <w:rFonts w:ascii="Calibri" w:hAnsi="Calibri" w:cs="Times New Roman"/>
      <w:sz w:val="22"/>
      <w:szCs w:val="22"/>
      <w:lang w:val="el-GR" w:eastAsia="en-US" w:bidi="ar-SA"/>
    </w:rPr>
  </w:style>
  <w:style w:type="paragraph" w:styleId="NormalWeb">
    <w:name w:val="Normal (Web)"/>
    <w:basedOn w:val="Normal"/>
    <w:uiPriority w:val="99"/>
    <w:rsid w:val="002F5019"/>
    <w:pPr>
      <w:suppressAutoHyphens/>
      <w:spacing w:before="100" w:after="100"/>
    </w:pPr>
  </w:style>
  <w:style w:type="character" w:customStyle="1" w:styleId="apple-converted-space">
    <w:name w:val="apple-converted-space"/>
    <w:basedOn w:val="DefaultParagraphFont"/>
    <w:uiPriority w:val="99"/>
    <w:rsid w:val="002F5019"/>
    <w:rPr>
      <w:rFonts w:cs="Times New Roman"/>
    </w:rPr>
  </w:style>
  <w:style w:type="character" w:styleId="Strong">
    <w:name w:val="Strong"/>
    <w:basedOn w:val="DefaultParagraphFont"/>
    <w:uiPriority w:val="99"/>
    <w:qFormat/>
    <w:locked/>
    <w:rsid w:val="002F5019"/>
    <w:rPr>
      <w:rFonts w:cs="Times New Roman"/>
      <w:b/>
      <w:bCs/>
    </w:rPr>
  </w:style>
  <w:style w:type="character" w:styleId="Emphasis">
    <w:name w:val="Emphasis"/>
    <w:basedOn w:val="DefaultParagraphFont"/>
    <w:uiPriority w:val="99"/>
    <w:qFormat/>
    <w:locked/>
    <w:rsid w:val="002F5019"/>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6</Pages>
  <Words>1880</Words>
  <Characters>10152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 «ΑΝΑΠΤΥΞΗ ΑΝΘΡΩΠΙΝΟΥ ΔΥΝΑΜΙΚΟΥ, ΕΚΠΑΙΔΕΥΣΗ &amp; ΔΙΑ ΒΙΟΥ ΜΑΘΗΣΗ» 2014-2020</dc:title>
  <dc:subject/>
  <dc:creator>ΧΑΤΖΗΔΑΒΑΡΗ ΜΑΡΙΑ</dc:creator>
  <cp:keywords/>
  <dc:description/>
  <cp:lastModifiedBy>.</cp:lastModifiedBy>
  <cp:revision>9</cp:revision>
  <cp:lastPrinted>2015-04-24T11:35:00Z</cp:lastPrinted>
  <dcterms:created xsi:type="dcterms:W3CDTF">2015-04-24T09:51:00Z</dcterms:created>
  <dcterms:modified xsi:type="dcterms:W3CDTF">2015-04-24T11:38:00Z</dcterms:modified>
</cp:coreProperties>
</file>