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52D" w:rsidRPr="0094752D" w:rsidRDefault="0028799D" w:rsidP="001864F1">
      <w:pPr>
        <w:rPr>
          <w:b/>
          <w:sz w:val="40"/>
        </w:rPr>
      </w:pPr>
      <w:bookmarkStart w:id="0" w:name="_GoBack"/>
      <w:bookmarkEnd w:id="0"/>
      <w:r w:rsidRPr="0094752D">
        <w:rPr>
          <w:b/>
          <w:sz w:val="40"/>
        </w:rPr>
        <w:t xml:space="preserve">Press Invitation </w:t>
      </w:r>
    </w:p>
    <w:p w:rsidR="0094752D" w:rsidRDefault="0094752D" w:rsidP="001864F1"/>
    <w:p w:rsidR="00377B63" w:rsidRPr="00D60E3F" w:rsidRDefault="001864F1" w:rsidP="001864F1">
      <w:pPr>
        <w:rPr>
          <w:b/>
          <w:sz w:val="28"/>
        </w:rPr>
      </w:pPr>
      <w:r w:rsidRPr="0094752D">
        <w:rPr>
          <w:b/>
          <w:sz w:val="32"/>
        </w:rPr>
        <w:t xml:space="preserve">Trust: European Research </w:t>
      </w:r>
      <w:r w:rsidR="00D60E3F">
        <w:rPr>
          <w:b/>
          <w:sz w:val="32"/>
        </w:rPr>
        <w:t>Co-creating Resilient Societies</w:t>
      </w:r>
      <w:r w:rsidR="0094752D" w:rsidRPr="0094752D">
        <w:rPr>
          <w:b/>
          <w:sz w:val="32"/>
        </w:rPr>
        <w:t xml:space="preserve"> </w:t>
      </w:r>
      <w:r w:rsidR="00D60E3F">
        <w:rPr>
          <w:b/>
          <w:sz w:val="32"/>
        </w:rPr>
        <w:br/>
      </w:r>
      <w:r w:rsidR="0094752D" w:rsidRPr="00D60E3F">
        <w:rPr>
          <w:b/>
          <w:sz w:val="28"/>
        </w:rPr>
        <w:t>Palais des Académies in Brussels</w:t>
      </w:r>
      <w:r w:rsidR="00D60E3F" w:rsidRPr="00D60E3F">
        <w:rPr>
          <w:b/>
          <w:sz w:val="28"/>
        </w:rPr>
        <w:br/>
        <w:t>29-30 October 2015</w:t>
      </w:r>
    </w:p>
    <w:p w:rsidR="00D60E3F" w:rsidRDefault="00D60E3F" w:rsidP="003430D3">
      <w:pPr>
        <w:ind w:left="567" w:right="334"/>
      </w:pPr>
      <w:r>
        <w:t>Trust</w:t>
      </w:r>
      <w:r w:rsidR="00377B63">
        <w:t xml:space="preserve"> is</w:t>
      </w:r>
      <w:r w:rsidR="00647BE5">
        <w:t xml:space="preserve"> currently</w:t>
      </w:r>
      <w:r w:rsidR="00377B63">
        <w:t xml:space="preserve"> </w:t>
      </w:r>
      <w:r w:rsidR="00046532">
        <w:t xml:space="preserve">a big </w:t>
      </w:r>
      <w:r w:rsidR="00E90283">
        <w:t>issue</w:t>
      </w:r>
      <w:r>
        <w:t xml:space="preserve"> </w:t>
      </w:r>
      <w:r w:rsidR="00046532">
        <w:t>– in politi</w:t>
      </w:r>
      <w:r w:rsidR="00A70339">
        <w:t>cs, in business</w:t>
      </w:r>
      <w:r>
        <w:t xml:space="preserve"> and in our society. The high-level conference entitled </w:t>
      </w:r>
      <w:r w:rsidR="00DB3FA6" w:rsidRPr="003430D3">
        <w:rPr>
          <w:b/>
          <w:i/>
        </w:rPr>
        <w:t xml:space="preserve">Trust: European Research </w:t>
      </w:r>
      <w:r w:rsidRPr="003430D3">
        <w:rPr>
          <w:b/>
          <w:i/>
        </w:rPr>
        <w:t>Co-creating Resilient Societies</w:t>
      </w:r>
      <w:r w:rsidR="0094752D">
        <w:t xml:space="preserve"> </w:t>
      </w:r>
      <w:r w:rsidR="00181C55">
        <w:t>conference</w:t>
      </w:r>
      <w:r w:rsidR="00AC7383">
        <w:t>,</w:t>
      </w:r>
      <w:r w:rsidR="00181C55">
        <w:t xml:space="preserve"> </w:t>
      </w:r>
      <w:r>
        <w:t>which takes</w:t>
      </w:r>
      <w:r w:rsidR="00181C55">
        <w:t xml:space="preserve"> place at</w:t>
      </w:r>
      <w:r w:rsidR="0094752D">
        <w:t xml:space="preserve"> the </w:t>
      </w:r>
      <w:r w:rsidR="0094752D" w:rsidRPr="0094752D">
        <w:t>Palais des Académies in Brussels</w:t>
      </w:r>
      <w:r>
        <w:t>, 29-30 October, will address the issue of trust and the role of European research in creating resilient societies for a better future</w:t>
      </w:r>
      <w:r w:rsidR="001804E3">
        <w:t>.</w:t>
      </w:r>
    </w:p>
    <w:p w:rsidR="001804E3" w:rsidRDefault="00F037AA" w:rsidP="007117BE">
      <w:r>
        <w:t xml:space="preserve">The conference includes many high-level speakers from an array of disciplines and organisations – </w:t>
      </w:r>
      <w:r w:rsidR="00410C5D">
        <w:t xml:space="preserve">from </w:t>
      </w:r>
      <w:r w:rsidR="002E5D9E">
        <w:t>academia</w:t>
      </w:r>
      <w:r w:rsidR="00410C5D">
        <w:t xml:space="preserve"> to business </w:t>
      </w:r>
      <w:r w:rsidR="001804E3">
        <w:t xml:space="preserve">and NGOs. </w:t>
      </w:r>
      <w:r w:rsidR="00A111D6" w:rsidRPr="00A111D6">
        <w:t>Carlos Moe</w:t>
      </w:r>
      <w:r w:rsidR="001804E3">
        <w:t xml:space="preserve">das, EU Commissioner for Research </w:t>
      </w:r>
      <w:r w:rsidR="00A111D6" w:rsidRPr="00A111D6">
        <w:t>&amp; Innovation</w:t>
      </w:r>
      <w:r w:rsidR="00C9385B">
        <w:t xml:space="preserve">, </w:t>
      </w:r>
      <w:r w:rsidR="00E831BF">
        <w:t>is the guest of ho</w:t>
      </w:r>
      <w:r w:rsidR="00AC7383">
        <w:t>no</w:t>
      </w:r>
      <w:r w:rsidR="00D60E3F">
        <w:t>u</w:t>
      </w:r>
      <w:r w:rsidR="00AC7383">
        <w:t>r and will</w:t>
      </w:r>
      <w:r w:rsidR="00E831BF">
        <w:t xml:space="preserve"> </w:t>
      </w:r>
      <w:r w:rsidR="00A111D6">
        <w:t xml:space="preserve">speak in </w:t>
      </w:r>
      <w:r w:rsidR="002E5D9E">
        <w:t>the afternoon</w:t>
      </w:r>
      <w:r w:rsidR="00A111D6">
        <w:t xml:space="preserve"> of </w:t>
      </w:r>
      <w:r w:rsidR="002E5D9E">
        <w:t>29</w:t>
      </w:r>
      <w:r w:rsidR="002E5D9E" w:rsidRPr="00A111D6">
        <w:rPr>
          <w:vertAlign w:val="superscript"/>
        </w:rPr>
        <w:t>th</w:t>
      </w:r>
      <w:r w:rsidR="002E5D9E">
        <w:rPr>
          <w:vertAlign w:val="superscript"/>
        </w:rPr>
        <w:t xml:space="preserve"> </w:t>
      </w:r>
      <w:r w:rsidR="002E5D9E">
        <w:t>of</w:t>
      </w:r>
      <w:r w:rsidR="00A111D6">
        <w:t xml:space="preserve"> October</w:t>
      </w:r>
      <w:r w:rsidR="008D0A31">
        <w:t>.</w:t>
      </w:r>
      <w:r w:rsidR="00D025D2">
        <w:t xml:space="preserve"> </w:t>
      </w:r>
      <w:r w:rsidR="001804E3">
        <w:t>The main goal of the conference is to showcase</w:t>
      </w:r>
      <w:r w:rsidR="00E831BF" w:rsidRPr="00E831BF">
        <w:t xml:space="preserve"> Socio-economic Sciences and Humanities </w:t>
      </w:r>
      <w:r w:rsidR="001804E3">
        <w:t xml:space="preserve">(SSH) </w:t>
      </w:r>
      <w:r w:rsidR="00E831BF" w:rsidRPr="00E831BF">
        <w:t>research within the broad</w:t>
      </w:r>
      <w:r w:rsidR="001804E3">
        <w:t xml:space="preserve"> concept of trust, show the real impact of research and</w:t>
      </w:r>
      <w:r w:rsidR="00E831BF" w:rsidRPr="00E831BF">
        <w:t xml:space="preserve"> </w:t>
      </w:r>
      <w:r w:rsidR="001804E3">
        <w:t>take</w:t>
      </w:r>
      <w:r w:rsidR="00E831BF" w:rsidRPr="00E831BF">
        <w:t xml:space="preserve"> it out o</w:t>
      </w:r>
      <w:r w:rsidR="001804E3">
        <w:t>f its assumed ivory-tower for the benefit of society as a whole</w:t>
      </w:r>
      <w:r w:rsidR="004A7D6B">
        <w:t>.</w:t>
      </w:r>
      <w:r w:rsidR="00A83DE7">
        <w:t xml:space="preserve"> </w:t>
      </w:r>
      <w:r w:rsidR="00761134">
        <w:t>An e</w:t>
      </w:r>
      <w:r w:rsidR="00A83DE7">
        <w:t>xhibit</w:t>
      </w:r>
      <w:r w:rsidR="00761134">
        <w:t xml:space="preserve"> presenting objects of social innovation will complete this approach to research</w:t>
      </w:r>
      <w:r w:rsidR="00A83DE7">
        <w:t xml:space="preserve">, </w:t>
      </w:r>
      <w:r w:rsidR="004614B7" w:rsidRPr="004614B7">
        <w:t>highlight</w:t>
      </w:r>
      <w:r w:rsidR="00A83DE7">
        <w:t>ing the societal relevance and</w:t>
      </w:r>
      <w:r w:rsidR="001804E3">
        <w:t xml:space="preserve"> usability of SSH</w:t>
      </w:r>
      <w:r w:rsidR="004614B7" w:rsidRPr="004614B7">
        <w:t xml:space="preserve"> research for society, business and citizens.</w:t>
      </w:r>
      <w:r w:rsidR="007117BE">
        <w:t xml:space="preserve"> </w:t>
      </w:r>
    </w:p>
    <w:p w:rsidR="00D60E3F" w:rsidRDefault="007117BE" w:rsidP="007117BE">
      <w:r>
        <w:t>On the 2</w:t>
      </w:r>
      <w:r w:rsidRPr="007117BE">
        <w:rPr>
          <w:vertAlign w:val="superscript"/>
        </w:rPr>
        <w:t>nd</w:t>
      </w:r>
      <w:r>
        <w:t xml:space="preserve"> day of the conference</w:t>
      </w:r>
      <w:r w:rsidR="001804E3">
        <w:t>,</w:t>
      </w:r>
      <w:r>
        <w:t xml:space="preserve"> the current Horizon 2020 Work Programme for Societal Challenge 6 “Europe in a Changing World –Inclusive, Innovative and </w:t>
      </w:r>
      <w:r w:rsidR="004F4A9D">
        <w:t xml:space="preserve">Reflective Socieites” will be presented by the European Commission. </w:t>
      </w:r>
      <w:r w:rsidR="00D60E3F">
        <w:t>The EU-funded network of national contact points “Net4Society” together with the European Commission is hosting this high level event, with over 400 registered participants.</w:t>
      </w:r>
    </w:p>
    <w:p w:rsidR="004F4A9D" w:rsidRDefault="004F4A9D" w:rsidP="007117BE">
      <w:r>
        <w:t>The two</w:t>
      </w:r>
      <w:r w:rsidR="001804E3">
        <w:t>-day</w:t>
      </w:r>
      <w:r>
        <w:t xml:space="preserve"> conference will be webstreamed. </w:t>
      </w:r>
    </w:p>
    <w:p w:rsidR="00C75416" w:rsidRPr="00C75416" w:rsidRDefault="00C75416" w:rsidP="007117BE">
      <w:pPr>
        <w:rPr>
          <w:b/>
        </w:rPr>
      </w:pPr>
      <w:r w:rsidRPr="00C75416">
        <w:rPr>
          <w:b/>
        </w:rPr>
        <w:t xml:space="preserve">Further information can be found on the </w:t>
      </w:r>
      <w:hyperlink r:id="rId5" w:history="1">
        <w:r w:rsidRPr="00C75416">
          <w:rPr>
            <w:rStyle w:val="Hyperlink"/>
            <w:b/>
          </w:rPr>
          <w:t>conference website</w:t>
        </w:r>
      </w:hyperlink>
      <w:r w:rsidRPr="00C75416">
        <w:rPr>
          <w:b/>
        </w:rPr>
        <w:t>.</w:t>
      </w:r>
    </w:p>
    <w:sectPr w:rsidR="00C75416" w:rsidRPr="00C75416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4F1"/>
    <w:rsid w:val="00046532"/>
    <w:rsid w:val="000A2A95"/>
    <w:rsid w:val="001804E3"/>
    <w:rsid w:val="00181C55"/>
    <w:rsid w:val="001864F1"/>
    <w:rsid w:val="00251094"/>
    <w:rsid w:val="0028799D"/>
    <w:rsid w:val="002E5D9E"/>
    <w:rsid w:val="003430D3"/>
    <w:rsid w:val="00377B63"/>
    <w:rsid w:val="003D6A2A"/>
    <w:rsid w:val="00410C5D"/>
    <w:rsid w:val="00412C24"/>
    <w:rsid w:val="004614B7"/>
    <w:rsid w:val="004A7D6B"/>
    <w:rsid w:val="004C7F41"/>
    <w:rsid w:val="004F4A9D"/>
    <w:rsid w:val="00504EBC"/>
    <w:rsid w:val="00507420"/>
    <w:rsid w:val="00647BE5"/>
    <w:rsid w:val="007117BE"/>
    <w:rsid w:val="00761134"/>
    <w:rsid w:val="007A4845"/>
    <w:rsid w:val="00843ECB"/>
    <w:rsid w:val="008C48F9"/>
    <w:rsid w:val="008D0A31"/>
    <w:rsid w:val="0094752D"/>
    <w:rsid w:val="00953462"/>
    <w:rsid w:val="00986668"/>
    <w:rsid w:val="009D0599"/>
    <w:rsid w:val="00A111D6"/>
    <w:rsid w:val="00A70339"/>
    <w:rsid w:val="00A805DF"/>
    <w:rsid w:val="00A83DE7"/>
    <w:rsid w:val="00AC7383"/>
    <w:rsid w:val="00BF57A4"/>
    <w:rsid w:val="00C75416"/>
    <w:rsid w:val="00C9385B"/>
    <w:rsid w:val="00D025D2"/>
    <w:rsid w:val="00D60E3F"/>
    <w:rsid w:val="00DB3FA6"/>
    <w:rsid w:val="00E831BF"/>
    <w:rsid w:val="00E90283"/>
    <w:rsid w:val="00F037AA"/>
    <w:rsid w:val="00F325F9"/>
    <w:rsid w:val="00FB11EC"/>
    <w:rsid w:val="00FB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754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754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rust-conference.e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1525</Characters>
  <Application>Microsoft Office Word</Application>
  <DocSecurity>4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PT-DLR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Schindler-Daniels, Angela</dc:creator>
  <cp:lastModifiedBy>Braun, Nina</cp:lastModifiedBy>
  <cp:revision>2</cp:revision>
  <dcterms:created xsi:type="dcterms:W3CDTF">2015-10-26T10:35:00Z</dcterms:created>
  <dcterms:modified xsi:type="dcterms:W3CDTF">2015-10-26T10:35:00Z</dcterms:modified>
</cp:coreProperties>
</file>