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tblpY="-900"/>
        <w:tblW w:w="9322" w:type="dxa"/>
        <w:tblLayout w:type="fixed"/>
        <w:tblLook w:val="0000" w:firstRow="0" w:lastRow="0" w:firstColumn="0" w:lastColumn="0" w:noHBand="0" w:noVBand="0"/>
      </w:tblPr>
      <w:tblGrid>
        <w:gridCol w:w="2448"/>
        <w:gridCol w:w="6874"/>
      </w:tblGrid>
      <w:tr w:rsidR="00810A5F" w:rsidRPr="00810A5F" w14:paraId="56D1F041" w14:textId="77777777" w:rsidTr="00AA1CD5">
        <w:trPr>
          <w:cantSplit/>
          <w:trHeight w:val="1444"/>
        </w:trPr>
        <w:tc>
          <w:tcPr>
            <w:tcW w:w="2448" w:type="dxa"/>
          </w:tcPr>
          <w:p w14:paraId="652C919A" w14:textId="77777777" w:rsidR="0002143F" w:rsidRPr="00810A5F" w:rsidRDefault="0002143F" w:rsidP="008D5CD6">
            <w:pPr>
              <w:rPr>
                <w:rFonts w:ascii="Verdana" w:hAnsi="Verdana"/>
                <w:color w:val="000000" w:themeColor="text1"/>
                <w:sz w:val="20"/>
                <w:szCs w:val="20"/>
                <w:lang w:val="en-US"/>
              </w:rPr>
            </w:pPr>
          </w:p>
        </w:tc>
        <w:tc>
          <w:tcPr>
            <w:tcW w:w="6874" w:type="dxa"/>
          </w:tcPr>
          <w:p w14:paraId="79DAB801" w14:textId="77777777" w:rsidR="0002143F" w:rsidRPr="00810A5F" w:rsidRDefault="0002143F" w:rsidP="008D5CD6">
            <w:pPr>
              <w:tabs>
                <w:tab w:val="num" w:pos="0"/>
              </w:tabs>
              <w:spacing w:line="300" w:lineRule="atLeast"/>
              <w:jc w:val="center"/>
              <w:rPr>
                <w:rFonts w:ascii="Verdana" w:hAnsi="Verdana"/>
                <w:b/>
                <w:color w:val="000000" w:themeColor="text1"/>
                <w:sz w:val="20"/>
                <w:szCs w:val="20"/>
              </w:rPr>
            </w:pPr>
          </w:p>
        </w:tc>
      </w:tr>
    </w:tbl>
    <w:p w14:paraId="4EFACB0C" w14:textId="77777777" w:rsidR="0002143F" w:rsidRPr="00810A5F" w:rsidRDefault="0002143F" w:rsidP="00936F67">
      <w:pPr>
        <w:tabs>
          <w:tab w:val="num" w:pos="0"/>
        </w:tabs>
        <w:spacing w:before="60" w:line="288" w:lineRule="auto"/>
        <w:jc w:val="center"/>
        <w:rPr>
          <w:rFonts w:ascii="Verdana" w:hAnsi="Verdana"/>
          <w:b/>
          <w:color w:val="000000" w:themeColor="text1"/>
          <w:sz w:val="20"/>
          <w:szCs w:val="20"/>
          <w:lang w:val="el-GR"/>
        </w:rPr>
      </w:pPr>
    </w:p>
    <w:p w14:paraId="064C789C" w14:textId="4D304657" w:rsidR="0002143F" w:rsidRPr="00810A5F" w:rsidRDefault="00C41E12" w:rsidP="00936F67">
      <w:pPr>
        <w:tabs>
          <w:tab w:val="num" w:pos="0"/>
        </w:tabs>
        <w:spacing w:before="60" w:line="288" w:lineRule="auto"/>
        <w:jc w:val="center"/>
        <w:rPr>
          <w:rFonts w:ascii="Verdana" w:hAnsi="Verdana"/>
          <w:b/>
          <w:color w:val="000000" w:themeColor="text1"/>
          <w:sz w:val="20"/>
          <w:szCs w:val="20"/>
          <w:lang w:val="el-GR"/>
        </w:rPr>
      </w:pPr>
      <w:r w:rsidRPr="00810A5F">
        <w:rPr>
          <w:rFonts w:ascii="Verdana" w:hAnsi="Verdana"/>
          <w:noProof/>
          <w:color w:val="000000" w:themeColor="text1"/>
          <w:sz w:val="20"/>
          <w:szCs w:val="20"/>
        </w:rPr>
        <mc:AlternateContent>
          <mc:Choice Requires="wpg">
            <w:drawing>
              <wp:anchor distT="0" distB="0" distL="114300" distR="114300" simplePos="0" relativeHeight="251658240" behindDoc="0" locked="0" layoutInCell="1" allowOverlap="1" wp14:anchorId="3E8CF1A8" wp14:editId="6B87A0CA">
                <wp:simplePos x="0" y="0"/>
                <wp:positionH relativeFrom="column">
                  <wp:posOffset>2295525</wp:posOffset>
                </wp:positionH>
                <wp:positionV relativeFrom="paragraph">
                  <wp:posOffset>173355</wp:posOffset>
                </wp:positionV>
                <wp:extent cx="731520" cy="66294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62940"/>
                          <a:chOff x="2160" y="1083"/>
                          <a:chExt cx="1152" cy="1044"/>
                        </a:xfrm>
                      </wpg:grpSpPr>
                      <pic:pic xmlns:pic="http://schemas.openxmlformats.org/drawingml/2006/picture">
                        <pic:nvPicPr>
                          <pic:cNvPr id="2"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65" y="1326"/>
                            <a:ext cx="529" cy="730"/>
                          </a:xfrm>
                          <a:prstGeom prst="rect">
                            <a:avLst/>
                          </a:prstGeom>
                          <a:noFill/>
                          <a:extLst>
                            <a:ext uri="{909E8E84-426E-40DD-AFC4-6F175D3DCCD1}">
                              <a14:hiddenFill xmlns:a14="http://schemas.microsoft.com/office/drawing/2010/main">
                                <a:solidFill>
                                  <a:srgbClr val="FFFFFF"/>
                                </a:solidFill>
                              </a14:hiddenFill>
                            </a:ext>
                          </a:extLst>
                        </pic:spPr>
                      </pic:pic>
                      <wps:wsp>
                        <wps:cNvPr id="3" name="WordArt 7"/>
                        <wps:cNvSpPr txBox="1">
                          <a:spLocks noChangeArrowheads="1" noChangeShapeType="1" noTextEdit="1"/>
                        </wps:cNvSpPr>
                        <wps:spPr bwMode="auto">
                          <a:xfrm>
                            <a:off x="2160" y="1083"/>
                            <a:ext cx="1152" cy="1044"/>
                          </a:xfrm>
                          <a:prstGeom prst="rect">
                            <a:avLst/>
                          </a:prstGeom>
                          <a:extLst>
                            <a:ext uri="{AF507438-7753-43E0-B8FC-AC1667EBCBE1}">
                              <a14:hiddenEffects xmlns:a14="http://schemas.microsoft.com/office/drawing/2010/main">
                                <a:effectLst/>
                              </a14:hiddenEffects>
                            </a:ext>
                          </a:extLst>
                        </wps:spPr>
                        <wps:txbx>
                          <w:txbxContent>
                            <w:p w14:paraId="16D753A5" w14:textId="77777777" w:rsidR="00C41E12" w:rsidRDefault="00C41E12" w:rsidP="00C41E12">
                              <w:pPr>
                                <w:jc w:val="center"/>
                                <w:rPr>
                                  <w:rFonts w:cs="Arial"/>
                                  <w:color w:val="000000"/>
                                  <w:sz w:val="24"/>
                                  <w:lang w:val="el-GR"/>
                                  <w14:textOutline w14:w="9525" w14:cap="flat" w14:cmpd="sng" w14:algn="ctr">
                                    <w14:solidFill>
                                      <w14:srgbClr w14:val="000000"/>
                                    </w14:solidFill>
                                    <w14:prstDash w14:val="solid"/>
                                    <w14:round/>
                                  </w14:textOutline>
                                </w:rPr>
                              </w:pPr>
                              <w:r>
                                <w:rPr>
                                  <w:rFonts w:cs="Arial"/>
                                  <w:color w:val="000000"/>
                                  <w:lang w:val="el-GR"/>
                                  <w14:textOutline w14:w="9525" w14:cap="flat" w14:cmpd="sng" w14:algn="ctr">
                                    <w14:solidFill>
                                      <w14:srgbClr w14:val="000000"/>
                                    </w14:solidFill>
                                    <w14:prstDash w14:val="solid"/>
                                    <w14:round/>
                                  </w14:textOutline>
                                </w:rPr>
                                <w:t>* Πανεπιστήμιο Ιωαννίνων *</w:t>
                              </w:r>
                            </w:p>
                            <w:p w14:paraId="5DB0ACEB" w14:textId="77777777" w:rsidR="00C41E12" w:rsidRDefault="00C41E12" w:rsidP="00C41E12">
                              <w:pPr>
                                <w:jc w:val="center"/>
                                <w:rPr>
                                  <w:rFonts w:cs="Arial"/>
                                  <w:color w:val="000000"/>
                                  <w:lang w:val="el-GR"/>
                                  <w14:textOutline w14:w="9525" w14:cap="flat" w14:cmpd="sng" w14:algn="ctr">
                                    <w14:solidFill>
                                      <w14:srgbClr w14:val="000000"/>
                                    </w14:solidFill>
                                    <w14:prstDash w14:val="solid"/>
                                    <w14:round/>
                                  </w14:textOutline>
                                </w:rPr>
                              </w:pPr>
                              <w:r>
                                <w:rPr>
                                  <w:rFonts w:cs="Arial"/>
                                  <w:color w:val="000000"/>
                                  <w:lang w:val="el-GR"/>
                                  <w14:textOutline w14:w="9525" w14:cap="flat" w14:cmpd="sng" w14:algn="ctr">
                                    <w14:solidFill>
                                      <w14:srgbClr w14:val="000000"/>
                                    </w14:solidFill>
                                    <w14:prstDash w14:val="solid"/>
                                    <w14:round/>
                                  </w14:textOutline>
                                </w:rPr>
                                <w:t xml:space="preserve">Επιτροπή Ερευνών </w:t>
                              </w:r>
                            </w:p>
                          </w:txbxContent>
                        </wps:txbx>
                        <wps:bodyPr spcFirstLastPara="1" wrap="square" numCol="1" fromWordArt="1">
                          <a:prstTxWarp prst="textButton">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E8CF1A8" id="Group 5" o:spid="_x0000_s1026" style="position:absolute;left:0;text-align:left;margin-left:180.75pt;margin-top:13.65pt;width:57.6pt;height:52.2pt;z-index:251658240" coordorigin="2160,1083" coordsize="1152,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465;top:1326;width:529;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WordArt 7" o:spid="_x0000_s1028" type="#_x0000_t202" style="position:absolute;left:2160;top:1083;width:1152;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14:paraId="16D753A5" w14:textId="77777777" w:rsidR="00C41E12" w:rsidRDefault="00C41E12" w:rsidP="00C41E12">
                        <w:pPr>
                          <w:jc w:val="center"/>
                          <w:rPr>
                            <w:rFonts w:cs="Arial"/>
                            <w:color w:val="000000"/>
                            <w:sz w:val="24"/>
                            <w:lang w:val="el-GR"/>
                            <w14:textOutline w14:w="9525" w14:cap="flat" w14:cmpd="sng" w14:algn="ctr">
                              <w14:solidFill>
                                <w14:srgbClr w14:val="000000"/>
                              </w14:solidFill>
                              <w14:prstDash w14:val="solid"/>
                              <w14:round/>
                            </w14:textOutline>
                          </w:rPr>
                        </w:pPr>
                        <w:r>
                          <w:rPr>
                            <w:rFonts w:cs="Arial"/>
                            <w:color w:val="000000"/>
                            <w:lang w:val="el-GR"/>
                            <w14:textOutline w14:w="9525" w14:cap="flat" w14:cmpd="sng" w14:algn="ctr">
                              <w14:solidFill>
                                <w14:srgbClr w14:val="000000"/>
                              </w14:solidFill>
                              <w14:prstDash w14:val="solid"/>
                              <w14:round/>
                            </w14:textOutline>
                          </w:rPr>
                          <w:t>* Πανεπιστήμιο Ιωαννίνων *</w:t>
                        </w:r>
                      </w:p>
                      <w:p w14:paraId="5DB0ACEB" w14:textId="77777777" w:rsidR="00C41E12" w:rsidRDefault="00C41E12" w:rsidP="00C41E12">
                        <w:pPr>
                          <w:jc w:val="center"/>
                          <w:rPr>
                            <w:rFonts w:cs="Arial"/>
                            <w:color w:val="000000"/>
                            <w:lang w:val="el-GR"/>
                            <w14:textOutline w14:w="9525" w14:cap="flat" w14:cmpd="sng" w14:algn="ctr">
                              <w14:solidFill>
                                <w14:srgbClr w14:val="000000"/>
                              </w14:solidFill>
                              <w14:prstDash w14:val="solid"/>
                              <w14:round/>
                            </w14:textOutline>
                          </w:rPr>
                        </w:pPr>
                        <w:r>
                          <w:rPr>
                            <w:rFonts w:cs="Arial"/>
                            <w:color w:val="000000"/>
                            <w:lang w:val="el-GR"/>
                            <w14:textOutline w14:w="9525" w14:cap="flat" w14:cmpd="sng" w14:algn="ctr">
                              <w14:solidFill>
                                <w14:srgbClr w14:val="000000"/>
                              </w14:solidFill>
                              <w14:prstDash w14:val="solid"/>
                              <w14:round/>
                            </w14:textOutline>
                          </w:rPr>
                          <w:t xml:space="preserve">Επιτροπή Ερευνών </w:t>
                        </w:r>
                      </w:p>
                    </w:txbxContent>
                  </v:textbox>
                </v:shape>
              </v:group>
            </w:pict>
          </mc:Fallback>
        </mc:AlternateContent>
      </w:r>
    </w:p>
    <w:p w14:paraId="3EBBA5B4" w14:textId="77777777" w:rsidR="00936F67" w:rsidRPr="00810A5F" w:rsidRDefault="00936F67" w:rsidP="00730CD6">
      <w:pPr>
        <w:pBdr>
          <w:bottom w:val="single" w:sz="4" w:space="1" w:color="auto"/>
        </w:pBdr>
        <w:tabs>
          <w:tab w:val="num" w:pos="0"/>
        </w:tabs>
        <w:spacing w:before="60" w:line="288" w:lineRule="auto"/>
        <w:rPr>
          <w:rFonts w:ascii="Verdana" w:hAnsi="Verdana"/>
          <w:b/>
          <w:color w:val="000000" w:themeColor="text1"/>
          <w:sz w:val="20"/>
          <w:szCs w:val="20"/>
          <w:lang w:val="el-GR"/>
        </w:rPr>
      </w:pPr>
    </w:p>
    <w:p w14:paraId="3FD0CA99" w14:textId="77777777" w:rsidR="00B41C60" w:rsidRPr="00810A5F" w:rsidRDefault="00B41C60" w:rsidP="00730CD6">
      <w:pPr>
        <w:pBdr>
          <w:bottom w:val="single" w:sz="4" w:space="1" w:color="auto"/>
        </w:pBdr>
        <w:tabs>
          <w:tab w:val="num" w:pos="0"/>
        </w:tabs>
        <w:spacing w:before="60" w:line="288" w:lineRule="auto"/>
        <w:rPr>
          <w:rFonts w:ascii="Verdana" w:hAnsi="Verdana"/>
          <w:b/>
          <w:color w:val="000000" w:themeColor="text1"/>
          <w:sz w:val="20"/>
          <w:szCs w:val="20"/>
          <w:lang w:val="el-GR"/>
        </w:rPr>
      </w:pPr>
    </w:p>
    <w:p w14:paraId="47F9321D" w14:textId="77777777" w:rsidR="00B41C60" w:rsidRPr="00810A5F" w:rsidRDefault="00B41C60" w:rsidP="00730CD6">
      <w:pPr>
        <w:pBdr>
          <w:bottom w:val="single" w:sz="4" w:space="1" w:color="auto"/>
        </w:pBdr>
        <w:tabs>
          <w:tab w:val="num" w:pos="0"/>
        </w:tabs>
        <w:spacing w:before="60" w:line="288" w:lineRule="auto"/>
        <w:rPr>
          <w:rFonts w:ascii="Verdana" w:hAnsi="Verdana"/>
          <w:b/>
          <w:color w:val="000000" w:themeColor="text1"/>
          <w:sz w:val="20"/>
          <w:szCs w:val="20"/>
          <w:lang w:val="el-GR"/>
        </w:rPr>
      </w:pPr>
    </w:p>
    <w:p w14:paraId="3E0456E8" w14:textId="77777777" w:rsidR="00B41C60" w:rsidRPr="00810A5F" w:rsidRDefault="00B41C60" w:rsidP="00730CD6">
      <w:pPr>
        <w:pBdr>
          <w:bottom w:val="single" w:sz="4" w:space="1" w:color="auto"/>
        </w:pBdr>
        <w:tabs>
          <w:tab w:val="num" w:pos="0"/>
        </w:tabs>
        <w:spacing w:before="60" w:line="288" w:lineRule="auto"/>
        <w:rPr>
          <w:rFonts w:ascii="Verdana" w:hAnsi="Verdana"/>
          <w:b/>
          <w:color w:val="000000" w:themeColor="text1"/>
          <w:sz w:val="20"/>
          <w:szCs w:val="20"/>
          <w:lang w:val="el-GR"/>
        </w:rPr>
      </w:pPr>
    </w:p>
    <w:p w14:paraId="4786C9FD" w14:textId="77777777" w:rsidR="00B41C60" w:rsidRPr="00810A5F" w:rsidRDefault="00B41C60" w:rsidP="00730CD6">
      <w:pPr>
        <w:pBdr>
          <w:bottom w:val="single" w:sz="4" w:space="1" w:color="auto"/>
        </w:pBdr>
        <w:tabs>
          <w:tab w:val="num" w:pos="0"/>
        </w:tabs>
        <w:spacing w:before="60" w:line="288" w:lineRule="auto"/>
        <w:rPr>
          <w:rFonts w:ascii="Verdana" w:hAnsi="Verdana"/>
          <w:b/>
          <w:color w:val="000000" w:themeColor="text1"/>
          <w:sz w:val="20"/>
          <w:szCs w:val="20"/>
          <w:lang w:val="el-GR"/>
        </w:rPr>
      </w:pPr>
    </w:p>
    <w:p w14:paraId="18FFC23C" w14:textId="77777777" w:rsidR="00B41C60" w:rsidRPr="00810A5F" w:rsidRDefault="00B41C60" w:rsidP="00730CD6">
      <w:pPr>
        <w:pBdr>
          <w:bottom w:val="single" w:sz="4" w:space="1" w:color="auto"/>
        </w:pBdr>
        <w:tabs>
          <w:tab w:val="num" w:pos="0"/>
        </w:tabs>
        <w:spacing w:before="60" w:line="288" w:lineRule="auto"/>
        <w:rPr>
          <w:rFonts w:ascii="Verdana" w:hAnsi="Verdana"/>
          <w:b/>
          <w:color w:val="000000" w:themeColor="text1"/>
          <w:sz w:val="20"/>
          <w:szCs w:val="20"/>
          <w:lang w:val="el-GR"/>
        </w:rPr>
      </w:pPr>
    </w:p>
    <w:p w14:paraId="26CB2AAD" w14:textId="77777777" w:rsidR="007B6BCF" w:rsidRPr="00810A5F" w:rsidRDefault="007B6BCF" w:rsidP="00936F67">
      <w:pPr>
        <w:spacing w:before="60" w:line="288" w:lineRule="auto"/>
        <w:jc w:val="center"/>
        <w:outlineLvl w:val="0"/>
        <w:rPr>
          <w:rFonts w:ascii="Verdana" w:hAnsi="Verdana" w:cs="Tahoma"/>
          <w:b/>
          <w:color w:val="000000" w:themeColor="text1"/>
          <w:sz w:val="20"/>
          <w:szCs w:val="20"/>
          <w:lang w:val="el-GR"/>
        </w:rPr>
      </w:pPr>
    </w:p>
    <w:p w14:paraId="5B30EF23" w14:textId="77777777" w:rsidR="00B41C60" w:rsidRPr="00810A5F" w:rsidRDefault="00E7119A" w:rsidP="00936F67">
      <w:pPr>
        <w:spacing w:before="60" w:line="288" w:lineRule="auto"/>
        <w:jc w:val="center"/>
        <w:outlineLvl w:val="0"/>
        <w:rPr>
          <w:rFonts w:ascii="Verdana" w:hAnsi="Verdana" w:cs="Tahoma"/>
          <w:b/>
          <w:color w:val="000000" w:themeColor="text1"/>
          <w:sz w:val="20"/>
          <w:szCs w:val="20"/>
          <w:lang w:val="el-GR"/>
        </w:rPr>
      </w:pPr>
      <w:r w:rsidRPr="00810A5F">
        <w:rPr>
          <w:rFonts w:ascii="Verdana" w:hAnsi="Verdana" w:cs="Tahoma"/>
          <w:b/>
          <w:color w:val="000000" w:themeColor="text1"/>
          <w:sz w:val="20"/>
          <w:szCs w:val="20"/>
          <w:lang w:val="el-GR"/>
        </w:rPr>
        <w:t>Σύμβαση</w:t>
      </w:r>
    </w:p>
    <w:p w14:paraId="7F52E5B5" w14:textId="77777777" w:rsidR="00DE36CA" w:rsidRPr="00810A5F" w:rsidRDefault="00DE36CA" w:rsidP="00936F67">
      <w:pPr>
        <w:spacing w:before="60" w:line="288" w:lineRule="auto"/>
        <w:jc w:val="center"/>
        <w:outlineLvl w:val="0"/>
        <w:rPr>
          <w:rFonts w:ascii="Verdana" w:hAnsi="Verdana" w:cs="Tahoma"/>
          <w:b/>
          <w:color w:val="000000" w:themeColor="text1"/>
          <w:sz w:val="20"/>
          <w:szCs w:val="20"/>
          <w:lang w:val="el-GR"/>
        </w:rPr>
      </w:pPr>
    </w:p>
    <w:p w14:paraId="2A434259" w14:textId="77777777" w:rsidR="00605C37" w:rsidRPr="00810A5F" w:rsidRDefault="00B41C60" w:rsidP="00936F67">
      <w:pPr>
        <w:spacing w:before="60" w:line="288" w:lineRule="auto"/>
        <w:jc w:val="center"/>
        <w:outlineLvl w:val="0"/>
        <w:rPr>
          <w:rFonts w:ascii="Verdana" w:hAnsi="Verdana" w:cs="Tahoma"/>
          <w:b/>
          <w:color w:val="000000" w:themeColor="text1"/>
          <w:sz w:val="20"/>
          <w:szCs w:val="20"/>
          <w:lang w:val="el-GR"/>
        </w:rPr>
      </w:pPr>
      <w:r w:rsidRPr="00810A5F">
        <w:rPr>
          <w:rFonts w:ascii="Verdana" w:hAnsi="Verdana" w:cs="Tahoma"/>
          <w:b/>
          <w:color w:val="000000" w:themeColor="text1"/>
          <w:sz w:val="20"/>
          <w:szCs w:val="20"/>
          <w:lang w:val="el-GR"/>
        </w:rPr>
        <w:t>Δικαιωμάτων</w:t>
      </w:r>
      <w:r w:rsidR="00DE36CA" w:rsidRPr="00810A5F">
        <w:rPr>
          <w:rFonts w:ascii="Verdana" w:hAnsi="Verdana" w:cs="Tahoma"/>
          <w:b/>
          <w:color w:val="000000" w:themeColor="text1"/>
          <w:sz w:val="20"/>
          <w:szCs w:val="20"/>
          <w:lang w:val="el-GR"/>
        </w:rPr>
        <w:t xml:space="preserve"> </w:t>
      </w:r>
    </w:p>
    <w:p w14:paraId="715511E4" w14:textId="77777777" w:rsidR="00605C37" w:rsidRPr="00810A5F" w:rsidRDefault="00605C37" w:rsidP="00936F67">
      <w:pPr>
        <w:spacing w:before="60" w:line="288" w:lineRule="auto"/>
        <w:jc w:val="center"/>
        <w:outlineLvl w:val="0"/>
        <w:rPr>
          <w:rFonts w:ascii="Verdana" w:hAnsi="Verdana" w:cs="Tahoma"/>
          <w:b/>
          <w:color w:val="000000" w:themeColor="text1"/>
          <w:sz w:val="20"/>
          <w:szCs w:val="20"/>
          <w:lang w:val="el-GR"/>
        </w:rPr>
      </w:pPr>
    </w:p>
    <w:p w14:paraId="679C558E" w14:textId="77777777" w:rsidR="00605C37" w:rsidRPr="00810A5F" w:rsidRDefault="00DE36CA" w:rsidP="00936F67">
      <w:pPr>
        <w:spacing w:before="60" w:line="288" w:lineRule="auto"/>
        <w:jc w:val="center"/>
        <w:outlineLvl w:val="0"/>
        <w:rPr>
          <w:rFonts w:ascii="Verdana" w:hAnsi="Verdana" w:cs="Tahoma"/>
          <w:b/>
          <w:color w:val="000000" w:themeColor="text1"/>
          <w:sz w:val="20"/>
          <w:szCs w:val="20"/>
          <w:lang w:val="el-GR"/>
        </w:rPr>
      </w:pPr>
      <w:r w:rsidRPr="00810A5F">
        <w:rPr>
          <w:rFonts w:ascii="Verdana" w:hAnsi="Verdana" w:cs="Tahoma"/>
          <w:b/>
          <w:color w:val="000000" w:themeColor="text1"/>
          <w:sz w:val="20"/>
          <w:szCs w:val="20"/>
          <w:lang w:val="el-GR"/>
        </w:rPr>
        <w:t xml:space="preserve">Διανοητικής </w:t>
      </w:r>
    </w:p>
    <w:p w14:paraId="738B20FE" w14:textId="77777777" w:rsidR="00605C37" w:rsidRPr="00810A5F" w:rsidRDefault="00605C37" w:rsidP="00936F67">
      <w:pPr>
        <w:spacing w:before="60" w:line="288" w:lineRule="auto"/>
        <w:jc w:val="center"/>
        <w:outlineLvl w:val="0"/>
        <w:rPr>
          <w:rFonts w:ascii="Verdana" w:hAnsi="Verdana" w:cs="Tahoma"/>
          <w:b/>
          <w:color w:val="000000" w:themeColor="text1"/>
          <w:sz w:val="20"/>
          <w:szCs w:val="20"/>
          <w:lang w:val="el-GR"/>
        </w:rPr>
      </w:pPr>
    </w:p>
    <w:p w14:paraId="3B7DAC81" w14:textId="77777777" w:rsidR="00936F67" w:rsidRPr="00810A5F" w:rsidRDefault="00DE36CA" w:rsidP="00936F67">
      <w:pPr>
        <w:spacing w:before="60" w:line="288" w:lineRule="auto"/>
        <w:jc w:val="center"/>
        <w:outlineLvl w:val="0"/>
        <w:rPr>
          <w:rFonts w:ascii="Verdana" w:hAnsi="Verdana" w:cs="Tahoma"/>
          <w:b/>
          <w:color w:val="000000" w:themeColor="text1"/>
          <w:sz w:val="20"/>
          <w:szCs w:val="20"/>
          <w:lang w:val="el-GR"/>
        </w:rPr>
      </w:pPr>
      <w:r w:rsidRPr="00810A5F">
        <w:rPr>
          <w:rFonts w:ascii="Verdana" w:hAnsi="Verdana" w:cs="Tahoma"/>
          <w:b/>
          <w:color w:val="000000" w:themeColor="text1"/>
          <w:sz w:val="20"/>
          <w:szCs w:val="20"/>
          <w:lang w:val="el-GR"/>
        </w:rPr>
        <w:t>Ιδιοκτησίας</w:t>
      </w:r>
    </w:p>
    <w:p w14:paraId="5F4FB0FF" w14:textId="77777777" w:rsidR="00730CD6" w:rsidRPr="00810A5F" w:rsidRDefault="00730CD6" w:rsidP="00936F67">
      <w:pPr>
        <w:spacing w:before="60" w:line="288" w:lineRule="auto"/>
        <w:jc w:val="center"/>
        <w:outlineLvl w:val="0"/>
        <w:rPr>
          <w:rFonts w:ascii="Verdana" w:hAnsi="Verdana" w:cs="Tahoma"/>
          <w:b/>
          <w:color w:val="000000" w:themeColor="text1"/>
          <w:sz w:val="20"/>
          <w:szCs w:val="20"/>
          <w:lang w:val="el-GR"/>
        </w:rPr>
      </w:pPr>
    </w:p>
    <w:p w14:paraId="0F460234" w14:textId="77777777" w:rsidR="00EB0E8E" w:rsidRPr="00810A5F" w:rsidRDefault="00EB0E8E" w:rsidP="0081282E">
      <w:pPr>
        <w:spacing w:line="280" w:lineRule="exact"/>
        <w:ind w:left="720" w:firstLine="720"/>
        <w:rPr>
          <w:rFonts w:ascii="Verdana" w:hAnsi="Verdana"/>
          <w:b/>
          <w:color w:val="000000" w:themeColor="text1"/>
          <w:sz w:val="20"/>
          <w:szCs w:val="20"/>
          <w:lang w:val="el-GR"/>
        </w:rPr>
      </w:pPr>
    </w:p>
    <w:p w14:paraId="0BCF3705" w14:textId="77777777" w:rsidR="00FC65FC" w:rsidRPr="00810A5F" w:rsidRDefault="00FC65FC" w:rsidP="00936F67">
      <w:pPr>
        <w:spacing w:line="280" w:lineRule="exact"/>
        <w:jc w:val="center"/>
        <w:rPr>
          <w:rFonts w:ascii="Verdana" w:hAnsi="Verdana"/>
          <w:b/>
          <w:color w:val="000000" w:themeColor="text1"/>
          <w:sz w:val="20"/>
          <w:szCs w:val="20"/>
          <w:lang w:val="el-GR"/>
        </w:rPr>
      </w:pPr>
    </w:p>
    <w:p w14:paraId="277E8226" w14:textId="77777777" w:rsidR="00605C37" w:rsidRPr="00810A5F" w:rsidRDefault="003A1E6C" w:rsidP="00605C37">
      <w:pPr>
        <w:spacing w:before="60" w:line="288" w:lineRule="auto"/>
        <w:jc w:val="center"/>
        <w:outlineLvl w:val="0"/>
        <w:rPr>
          <w:rFonts w:ascii="Verdana" w:hAnsi="Verdana" w:cs="Tahoma"/>
          <w:b/>
          <w:color w:val="000000" w:themeColor="text1"/>
          <w:sz w:val="20"/>
          <w:szCs w:val="20"/>
          <w:lang w:val="el-GR"/>
        </w:rPr>
      </w:pPr>
      <w:r w:rsidRPr="00810A5F">
        <w:rPr>
          <w:rFonts w:ascii="Verdana" w:hAnsi="Verdana"/>
          <w:b/>
          <w:color w:val="000000" w:themeColor="text1"/>
          <w:sz w:val="20"/>
          <w:szCs w:val="20"/>
          <w:lang w:val="el-GR"/>
        </w:rPr>
        <w:br w:type="page"/>
      </w:r>
      <w:r w:rsidR="00E7119A" w:rsidRPr="00810A5F">
        <w:rPr>
          <w:rFonts w:ascii="Verdana" w:hAnsi="Verdana"/>
          <w:b/>
          <w:color w:val="000000" w:themeColor="text1"/>
          <w:sz w:val="20"/>
          <w:szCs w:val="20"/>
          <w:lang w:val="el-GR"/>
        </w:rPr>
        <w:lastRenderedPageBreak/>
        <w:t>Σύμβαση</w:t>
      </w:r>
      <w:r w:rsidR="00F36D83" w:rsidRPr="00810A5F">
        <w:rPr>
          <w:rFonts w:ascii="Verdana" w:hAnsi="Verdana"/>
          <w:b/>
          <w:color w:val="000000" w:themeColor="text1"/>
          <w:sz w:val="20"/>
          <w:szCs w:val="20"/>
          <w:lang w:val="el-GR"/>
        </w:rPr>
        <w:t xml:space="preserve"> </w:t>
      </w:r>
      <w:r w:rsidR="00605C37" w:rsidRPr="00810A5F">
        <w:rPr>
          <w:rFonts w:ascii="Verdana" w:hAnsi="Verdana"/>
          <w:b/>
          <w:color w:val="000000" w:themeColor="text1"/>
          <w:sz w:val="20"/>
          <w:szCs w:val="20"/>
          <w:lang w:val="el-GR"/>
        </w:rPr>
        <w:t>Δικαιωμάτων Διανοητικής Ιδιοκτησίας</w:t>
      </w:r>
    </w:p>
    <w:p w14:paraId="3B53C2A6" w14:textId="77777777" w:rsidR="0081282E" w:rsidRPr="00810A5F" w:rsidRDefault="0081282E" w:rsidP="00936F67">
      <w:pPr>
        <w:spacing w:line="280" w:lineRule="exact"/>
        <w:jc w:val="center"/>
        <w:rPr>
          <w:rFonts w:ascii="Verdana" w:hAnsi="Verdana"/>
          <w:b/>
          <w:color w:val="000000" w:themeColor="text1"/>
          <w:sz w:val="20"/>
          <w:szCs w:val="20"/>
          <w:lang w:val="el-GR"/>
        </w:rPr>
      </w:pPr>
    </w:p>
    <w:p w14:paraId="175F21CA" w14:textId="77777777" w:rsidR="00BA1982" w:rsidRPr="00810A5F" w:rsidRDefault="00BA1982" w:rsidP="00936F67">
      <w:pPr>
        <w:spacing w:line="280" w:lineRule="exact"/>
        <w:jc w:val="center"/>
        <w:rPr>
          <w:rFonts w:ascii="Verdana" w:hAnsi="Verdana"/>
          <w:b/>
          <w:color w:val="000000" w:themeColor="text1"/>
          <w:sz w:val="20"/>
          <w:szCs w:val="20"/>
          <w:lang w:val="el-GR"/>
        </w:rPr>
      </w:pPr>
    </w:p>
    <w:p w14:paraId="37A000CD" w14:textId="77777777" w:rsidR="0013037C" w:rsidRPr="00810A5F" w:rsidRDefault="00390EFB" w:rsidP="00596BE3">
      <w:pPr>
        <w:tabs>
          <w:tab w:val="num" w:pos="0"/>
        </w:tabs>
        <w:jc w:val="both"/>
        <w:rPr>
          <w:rFonts w:ascii="Verdana" w:hAnsi="Verdana"/>
          <w:color w:val="000000" w:themeColor="text1"/>
          <w:sz w:val="20"/>
          <w:szCs w:val="20"/>
          <w:lang w:val="el-GR"/>
        </w:rPr>
      </w:pPr>
      <w:r w:rsidRPr="00810A5F">
        <w:rPr>
          <w:rFonts w:ascii="Verdana" w:hAnsi="Verdana"/>
          <w:color w:val="000000" w:themeColor="text1"/>
          <w:sz w:val="20"/>
          <w:szCs w:val="20"/>
          <w:lang w:val="el-GR"/>
        </w:rPr>
        <w:t xml:space="preserve">Στα Ιωάννινα, σήμερα </w:t>
      </w:r>
      <w:r w:rsidR="00B41C60" w:rsidRPr="00810A5F">
        <w:rPr>
          <w:rFonts w:ascii="Verdana" w:hAnsi="Verdana"/>
          <w:color w:val="000000" w:themeColor="text1"/>
          <w:sz w:val="20"/>
          <w:szCs w:val="20"/>
          <w:lang w:val="el-GR"/>
        </w:rPr>
        <w:t>…</w:t>
      </w:r>
      <w:r w:rsidRPr="00810A5F">
        <w:rPr>
          <w:rFonts w:ascii="Verdana" w:hAnsi="Verdana"/>
          <w:color w:val="000000" w:themeColor="text1"/>
          <w:sz w:val="20"/>
          <w:szCs w:val="20"/>
          <w:lang w:val="el-GR"/>
        </w:rPr>
        <w:t>/</w:t>
      </w:r>
      <w:r w:rsidR="00B41C60" w:rsidRPr="00810A5F">
        <w:rPr>
          <w:rFonts w:ascii="Verdana" w:hAnsi="Verdana"/>
          <w:color w:val="000000" w:themeColor="text1"/>
          <w:sz w:val="20"/>
          <w:szCs w:val="20"/>
          <w:lang w:val="el-GR"/>
        </w:rPr>
        <w:t>…</w:t>
      </w:r>
      <w:r w:rsidRPr="00810A5F">
        <w:rPr>
          <w:rFonts w:ascii="Verdana" w:hAnsi="Verdana"/>
          <w:color w:val="000000" w:themeColor="text1"/>
          <w:sz w:val="20"/>
          <w:szCs w:val="20"/>
          <w:lang w:val="el-GR"/>
        </w:rPr>
        <w:t>/</w:t>
      </w:r>
      <w:r w:rsidR="00B41C60" w:rsidRPr="00810A5F">
        <w:rPr>
          <w:rFonts w:ascii="Verdana" w:hAnsi="Verdana"/>
          <w:color w:val="000000" w:themeColor="text1"/>
          <w:sz w:val="20"/>
          <w:szCs w:val="20"/>
          <w:lang w:val="el-GR"/>
        </w:rPr>
        <w:t>…</w:t>
      </w:r>
      <w:r w:rsidR="0013037C" w:rsidRPr="00810A5F">
        <w:rPr>
          <w:rFonts w:ascii="Verdana" w:hAnsi="Verdana"/>
          <w:color w:val="000000" w:themeColor="text1"/>
          <w:sz w:val="20"/>
          <w:szCs w:val="20"/>
          <w:lang w:val="el-GR"/>
        </w:rPr>
        <w:t>:</w:t>
      </w:r>
    </w:p>
    <w:p w14:paraId="104B77B7" w14:textId="30D979E2" w:rsidR="0013037C" w:rsidRPr="00810A5F" w:rsidRDefault="0021010C" w:rsidP="00C420F8">
      <w:pPr>
        <w:numPr>
          <w:ilvl w:val="0"/>
          <w:numId w:val="21"/>
        </w:numPr>
        <w:autoSpaceDE w:val="0"/>
        <w:autoSpaceDN w:val="0"/>
        <w:adjustRightInd w:val="0"/>
        <w:spacing w:line="280" w:lineRule="exact"/>
        <w:ind w:left="780"/>
        <w:jc w:val="both"/>
        <w:rPr>
          <w:rFonts w:ascii="Verdana" w:hAnsi="Verdana"/>
          <w:color w:val="000000" w:themeColor="text1"/>
          <w:sz w:val="20"/>
          <w:szCs w:val="20"/>
          <w:lang w:val="el-GR"/>
        </w:rPr>
      </w:pPr>
      <w:r w:rsidRPr="00810A5F">
        <w:rPr>
          <w:rFonts w:ascii="Verdana" w:hAnsi="Verdana"/>
          <w:color w:val="000000" w:themeColor="text1"/>
          <w:sz w:val="20"/>
          <w:szCs w:val="20"/>
          <w:lang w:val="el-GR"/>
        </w:rPr>
        <w:t xml:space="preserve">Αφενός το </w:t>
      </w:r>
      <w:r w:rsidR="0002143F" w:rsidRPr="00810A5F">
        <w:rPr>
          <w:rFonts w:ascii="Verdana" w:hAnsi="Verdana"/>
          <w:color w:val="000000" w:themeColor="text1"/>
          <w:sz w:val="20"/>
          <w:szCs w:val="20"/>
          <w:lang w:val="el-GR"/>
        </w:rPr>
        <w:t xml:space="preserve">Πανεπιστήμιο Ιωαννίνων </w:t>
      </w:r>
      <w:r w:rsidR="00FD74B5" w:rsidRPr="00810A5F">
        <w:rPr>
          <w:rFonts w:ascii="Verdana" w:hAnsi="Verdana"/>
          <w:color w:val="000000" w:themeColor="text1"/>
          <w:sz w:val="20"/>
          <w:szCs w:val="20"/>
          <w:lang w:val="el-GR"/>
        </w:rPr>
        <w:t xml:space="preserve">που </w:t>
      </w:r>
      <w:r w:rsidR="00390EFB" w:rsidRPr="00810A5F">
        <w:rPr>
          <w:rFonts w:ascii="Verdana" w:hAnsi="Verdana"/>
          <w:color w:val="000000" w:themeColor="text1"/>
          <w:sz w:val="20"/>
          <w:szCs w:val="20"/>
          <w:lang w:val="el-GR"/>
        </w:rPr>
        <w:t xml:space="preserve">εκπροσωπείται </w:t>
      </w:r>
      <w:r w:rsidR="00A92956" w:rsidRPr="00810A5F">
        <w:rPr>
          <w:rFonts w:ascii="Verdana" w:hAnsi="Verdana"/>
          <w:color w:val="000000" w:themeColor="text1"/>
          <w:sz w:val="20"/>
          <w:szCs w:val="20"/>
          <w:lang w:val="el-GR"/>
        </w:rPr>
        <w:t xml:space="preserve">νόμιμα </w:t>
      </w:r>
      <w:r w:rsidR="00390EFB" w:rsidRPr="00810A5F">
        <w:rPr>
          <w:rFonts w:ascii="Verdana" w:hAnsi="Verdana"/>
          <w:color w:val="000000" w:themeColor="text1"/>
          <w:sz w:val="20"/>
          <w:szCs w:val="20"/>
          <w:lang w:val="el-GR"/>
        </w:rPr>
        <w:t xml:space="preserve">από τον </w:t>
      </w:r>
      <w:r w:rsidR="009E4B74" w:rsidRPr="00810A5F">
        <w:rPr>
          <w:rFonts w:ascii="Verdana" w:hAnsi="Verdana"/>
          <w:color w:val="000000" w:themeColor="text1"/>
          <w:sz w:val="20"/>
          <w:szCs w:val="20"/>
          <w:lang w:val="el-GR"/>
        </w:rPr>
        <w:t xml:space="preserve">Καθηγητή </w:t>
      </w:r>
      <w:r w:rsidR="00B41C60" w:rsidRPr="00810A5F">
        <w:rPr>
          <w:rFonts w:ascii="Verdana" w:hAnsi="Verdana"/>
          <w:color w:val="000000" w:themeColor="text1"/>
          <w:sz w:val="20"/>
          <w:szCs w:val="20"/>
          <w:lang w:val="el-GR"/>
        </w:rPr>
        <w:t>….</w:t>
      </w:r>
      <w:r w:rsidR="009E4B74" w:rsidRPr="00810A5F">
        <w:rPr>
          <w:rFonts w:ascii="Verdana" w:hAnsi="Verdana"/>
          <w:color w:val="000000" w:themeColor="text1"/>
          <w:sz w:val="20"/>
          <w:szCs w:val="20"/>
          <w:lang w:val="el-GR"/>
        </w:rPr>
        <w:t xml:space="preserve">, </w:t>
      </w:r>
      <w:r w:rsidR="00B41C60" w:rsidRPr="00810A5F">
        <w:rPr>
          <w:rFonts w:ascii="Verdana" w:hAnsi="Verdana"/>
          <w:color w:val="000000" w:themeColor="text1"/>
          <w:sz w:val="20"/>
          <w:szCs w:val="20"/>
          <w:lang w:val="el-GR"/>
        </w:rPr>
        <w:t>Αντιπρύτανη</w:t>
      </w:r>
      <w:r w:rsidR="00B40F98" w:rsidRPr="00810A5F">
        <w:rPr>
          <w:rFonts w:ascii="Verdana" w:hAnsi="Verdana"/>
          <w:color w:val="000000" w:themeColor="text1"/>
          <w:sz w:val="20"/>
          <w:szCs w:val="20"/>
          <w:lang w:val="el-GR"/>
        </w:rPr>
        <w:t xml:space="preserve"> Έρευνας και Δια Βίου Μάθησης</w:t>
      </w:r>
      <w:r w:rsidR="00B41C60" w:rsidRPr="00810A5F">
        <w:rPr>
          <w:rFonts w:ascii="Verdana" w:hAnsi="Verdana"/>
          <w:color w:val="000000" w:themeColor="text1"/>
          <w:sz w:val="20"/>
          <w:szCs w:val="20"/>
          <w:lang w:val="el-GR"/>
        </w:rPr>
        <w:t>, Πρόεδρο της Επιτροπής Ερευνών</w:t>
      </w:r>
      <w:r w:rsidR="00B91E64" w:rsidRPr="00810A5F">
        <w:rPr>
          <w:rFonts w:ascii="Verdana" w:hAnsi="Verdana"/>
          <w:color w:val="000000" w:themeColor="text1"/>
          <w:sz w:val="20"/>
          <w:szCs w:val="20"/>
          <w:lang w:val="el-GR"/>
        </w:rPr>
        <w:t xml:space="preserve"> και Διαχείρισης του ΕΛΚΕ</w:t>
      </w:r>
      <w:r w:rsidR="00D61D5D" w:rsidRPr="00810A5F">
        <w:rPr>
          <w:rFonts w:ascii="Verdana" w:hAnsi="Verdana"/>
          <w:color w:val="000000" w:themeColor="text1"/>
          <w:sz w:val="20"/>
          <w:szCs w:val="20"/>
          <w:lang w:val="el-GR"/>
        </w:rPr>
        <w:t>,</w:t>
      </w:r>
    </w:p>
    <w:p w14:paraId="3A3C66A5" w14:textId="77777777" w:rsidR="0021010C" w:rsidRPr="00810A5F" w:rsidRDefault="0021010C" w:rsidP="00C420F8">
      <w:pPr>
        <w:numPr>
          <w:ilvl w:val="0"/>
          <w:numId w:val="21"/>
        </w:numPr>
        <w:autoSpaceDE w:val="0"/>
        <w:autoSpaceDN w:val="0"/>
        <w:adjustRightInd w:val="0"/>
        <w:spacing w:line="280" w:lineRule="exact"/>
        <w:ind w:left="780"/>
        <w:jc w:val="both"/>
        <w:rPr>
          <w:rFonts w:ascii="Verdana" w:hAnsi="Verdana"/>
          <w:color w:val="000000" w:themeColor="text1"/>
          <w:sz w:val="20"/>
          <w:szCs w:val="20"/>
          <w:lang w:val="el-GR"/>
        </w:rPr>
      </w:pPr>
      <w:r w:rsidRPr="00810A5F">
        <w:rPr>
          <w:rFonts w:ascii="Verdana" w:hAnsi="Verdana"/>
          <w:color w:val="000000" w:themeColor="text1"/>
          <w:sz w:val="20"/>
          <w:szCs w:val="20"/>
          <w:lang w:val="el-GR"/>
        </w:rPr>
        <w:t>Αφετέρου οι:</w:t>
      </w:r>
    </w:p>
    <w:p w14:paraId="3A3AA680" w14:textId="77777777" w:rsidR="00FC65FC" w:rsidRPr="00810A5F" w:rsidRDefault="003F6BB0" w:rsidP="00C420F8">
      <w:pPr>
        <w:pStyle w:val="a4"/>
        <w:numPr>
          <w:ilvl w:val="1"/>
          <w:numId w:val="21"/>
        </w:numPr>
        <w:autoSpaceDE w:val="0"/>
        <w:autoSpaceDN w:val="0"/>
        <w:adjustRightInd w:val="0"/>
        <w:spacing w:line="280" w:lineRule="exact"/>
        <w:ind w:left="1470"/>
        <w:jc w:val="both"/>
        <w:rPr>
          <w:rFonts w:ascii="Verdana" w:hAnsi="Verdana"/>
          <w:color w:val="000000" w:themeColor="text1"/>
          <w:sz w:val="20"/>
          <w:szCs w:val="20"/>
          <w:lang w:val="el-GR"/>
        </w:rPr>
      </w:pPr>
      <w:r w:rsidRPr="00810A5F">
        <w:rPr>
          <w:rFonts w:ascii="Verdana" w:hAnsi="Verdana"/>
          <w:color w:val="000000" w:themeColor="text1"/>
          <w:sz w:val="20"/>
          <w:szCs w:val="20"/>
          <w:lang w:val="el-GR"/>
        </w:rPr>
        <w:t>[ονοματεπώνυμο] του [όνομα πατρός], [βαθμίδα] του Τμήματος [Τμήμα] του Πανεπιστημίου Ιωαννίνων</w:t>
      </w:r>
      <w:r w:rsidR="00A0345F" w:rsidRPr="00810A5F">
        <w:rPr>
          <w:rFonts w:ascii="Verdana" w:hAnsi="Verdana"/>
          <w:color w:val="000000" w:themeColor="text1"/>
          <w:sz w:val="20"/>
          <w:szCs w:val="20"/>
          <w:lang w:val="el-GR"/>
        </w:rPr>
        <w:t>,</w:t>
      </w:r>
      <w:r w:rsidRPr="00810A5F">
        <w:rPr>
          <w:rFonts w:ascii="Verdana" w:hAnsi="Verdana"/>
          <w:color w:val="000000" w:themeColor="text1"/>
          <w:sz w:val="20"/>
          <w:szCs w:val="20"/>
          <w:lang w:val="el-GR"/>
        </w:rPr>
        <w:t xml:space="preserve"> κατοίκου [Πόλη, Διεύθυνση], ΑΔΤ [</w:t>
      </w:r>
      <w:proofErr w:type="spellStart"/>
      <w:r w:rsidRPr="00810A5F">
        <w:rPr>
          <w:rFonts w:ascii="Verdana" w:hAnsi="Verdana"/>
          <w:color w:val="000000" w:themeColor="text1"/>
          <w:sz w:val="20"/>
          <w:szCs w:val="20"/>
          <w:lang w:val="el-GR"/>
        </w:rPr>
        <w:t>αρ</w:t>
      </w:r>
      <w:proofErr w:type="spellEnd"/>
      <w:r w:rsidRPr="00810A5F">
        <w:rPr>
          <w:rFonts w:ascii="Verdana" w:hAnsi="Verdana"/>
          <w:color w:val="000000" w:themeColor="text1"/>
          <w:sz w:val="20"/>
          <w:szCs w:val="20"/>
          <w:lang w:val="el-GR"/>
        </w:rPr>
        <w:t>. ταυτότητας], ΔΟΥ [ΔΟΥ],</w:t>
      </w:r>
      <w:r w:rsidR="00A0345F" w:rsidRPr="00810A5F">
        <w:rPr>
          <w:rFonts w:ascii="Verdana" w:hAnsi="Verdana"/>
          <w:color w:val="000000" w:themeColor="text1"/>
          <w:sz w:val="20"/>
          <w:szCs w:val="20"/>
          <w:lang w:val="el-GR"/>
        </w:rPr>
        <w:t xml:space="preserve"> </w:t>
      </w:r>
      <w:r w:rsidR="00BD2494" w:rsidRPr="00810A5F">
        <w:rPr>
          <w:rFonts w:ascii="Verdana" w:hAnsi="Verdana"/>
          <w:color w:val="000000" w:themeColor="text1"/>
          <w:sz w:val="20"/>
          <w:szCs w:val="20"/>
          <w:lang w:val="el-GR"/>
        </w:rPr>
        <w:t>Μέλος ΔΕΠ του Πανεπιστημίου Ιωαννίνων</w:t>
      </w:r>
      <w:r w:rsidR="00A0345F" w:rsidRPr="00810A5F">
        <w:rPr>
          <w:rFonts w:ascii="Verdana" w:hAnsi="Verdana"/>
          <w:color w:val="000000" w:themeColor="text1"/>
          <w:sz w:val="20"/>
          <w:szCs w:val="20"/>
          <w:lang w:val="el-GR"/>
        </w:rPr>
        <w:t>,</w:t>
      </w:r>
    </w:p>
    <w:p w14:paraId="77125F2D" w14:textId="77777777" w:rsidR="00A0345F" w:rsidRPr="00810A5F" w:rsidRDefault="003F6BB0" w:rsidP="00C420F8">
      <w:pPr>
        <w:pStyle w:val="a4"/>
        <w:numPr>
          <w:ilvl w:val="1"/>
          <w:numId w:val="21"/>
        </w:numPr>
        <w:autoSpaceDE w:val="0"/>
        <w:autoSpaceDN w:val="0"/>
        <w:adjustRightInd w:val="0"/>
        <w:spacing w:line="280" w:lineRule="exact"/>
        <w:ind w:left="1470"/>
        <w:jc w:val="both"/>
        <w:rPr>
          <w:rFonts w:ascii="Verdana" w:hAnsi="Verdana"/>
          <w:color w:val="000000" w:themeColor="text1"/>
          <w:sz w:val="20"/>
          <w:szCs w:val="20"/>
          <w:lang w:val="el-GR"/>
        </w:rPr>
      </w:pPr>
      <w:r w:rsidRPr="00810A5F">
        <w:rPr>
          <w:rFonts w:ascii="Verdana" w:hAnsi="Verdana"/>
          <w:color w:val="000000" w:themeColor="text1"/>
          <w:sz w:val="20"/>
          <w:szCs w:val="20"/>
          <w:lang w:val="el-GR"/>
        </w:rPr>
        <w:t>[ονοματεπώνυμο] του [όνομα πατρός], κατοίκου [Πόλη, Διεύθυνση], ΑΔΤ [</w:t>
      </w:r>
      <w:proofErr w:type="spellStart"/>
      <w:r w:rsidRPr="00810A5F">
        <w:rPr>
          <w:rFonts w:ascii="Verdana" w:hAnsi="Verdana"/>
          <w:color w:val="000000" w:themeColor="text1"/>
          <w:sz w:val="20"/>
          <w:szCs w:val="20"/>
          <w:lang w:val="el-GR"/>
        </w:rPr>
        <w:t>αρ</w:t>
      </w:r>
      <w:proofErr w:type="spellEnd"/>
      <w:r w:rsidRPr="00810A5F">
        <w:rPr>
          <w:rFonts w:ascii="Verdana" w:hAnsi="Verdana"/>
          <w:color w:val="000000" w:themeColor="text1"/>
          <w:sz w:val="20"/>
          <w:szCs w:val="20"/>
          <w:lang w:val="el-GR"/>
        </w:rPr>
        <w:t xml:space="preserve">. ταυτότητας], ΔΟΥ [ΔΟΥ], Ερευνητής (για τους </w:t>
      </w:r>
      <w:r w:rsidR="00A0345F" w:rsidRPr="00810A5F">
        <w:rPr>
          <w:rFonts w:ascii="Verdana" w:hAnsi="Verdana"/>
          <w:color w:val="000000" w:themeColor="text1"/>
          <w:sz w:val="20"/>
          <w:szCs w:val="20"/>
          <w:lang w:val="el-GR"/>
        </w:rPr>
        <w:t>λοιπο</w:t>
      </w:r>
      <w:r w:rsidRPr="00810A5F">
        <w:rPr>
          <w:rFonts w:ascii="Verdana" w:hAnsi="Verdana"/>
          <w:color w:val="000000" w:themeColor="text1"/>
          <w:sz w:val="20"/>
          <w:szCs w:val="20"/>
          <w:lang w:val="el-GR"/>
        </w:rPr>
        <w:t>ύς</w:t>
      </w:r>
      <w:r w:rsidR="00A0345F" w:rsidRPr="00810A5F">
        <w:rPr>
          <w:rFonts w:ascii="Verdana" w:hAnsi="Verdana"/>
          <w:color w:val="000000" w:themeColor="text1"/>
          <w:sz w:val="20"/>
          <w:szCs w:val="20"/>
          <w:lang w:val="el-GR"/>
        </w:rPr>
        <w:t xml:space="preserve"> </w:t>
      </w:r>
      <w:proofErr w:type="spellStart"/>
      <w:r w:rsidRPr="00810A5F">
        <w:rPr>
          <w:rFonts w:ascii="Verdana" w:hAnsi="Verdana"/>
          <w:color w:val="000000" w:themeColor="text1"/>
          <w:sz w:val="20"/>
          <w:szCs w:val="20"/>
          <w:lang w:val="el-GR"/>
        </w:rPr>
        <w:t>συνδικαιούχους</w:t>
      </w:r>
      <w:proofErr w:type="spellEnd"/>
      <w:r w:rsidRPr="00810A5F">
        <w:rPr>
          <w:rFonts w:ascii="Verdana" w:hAnsi="Verdana"/>
          <w:color w:val="000000" w:themeColor="text1"/>
          <w:sz w:val="20"/>
          <w:szCs w:val="20"/>
          <w:lang w:val="el-GR"/>
        </w:rPr>
        <w:t xml:space="preserve"> </w:t>
      </w:r>
      <w:r w:rsidR="00F36D83" w:rsidRPr="00810A5F">
        <w:rPr>
          <w:rFonts w:ascii="Verdana" w:hAnsi="Verdana"/>
          <w:color w:val="000000" w:themeColor="text1"/>
          <w:sz w:val="20"/>
          <w:szCs w:val="20"/>
          <w:lang w:val="el-GR"/>
        </w:rPr>
        <w:t>Δ</w:t>
      </w:r>
      <w:r w:rsidR="00BD2494" w:rsidRPr="00810A5F">
        <w:rPr>
          <w:rFonts w:ascii="Verdana" w:hAnsi="Verdana"/>
          <w:color w:val="000000" w:themeColor="text1"/>
          <w:sz w:val="20"/>
          <w:szCs w:val="20"/>
          <w:lang w:val="el-GR"/>
        </w:rPr>
        <w:t xml:space="preserve">ικαιωμάτων </w:t>
      </w:r>
      <w:r w:rsidR="00F36D83" w:rsidRPr="00810A5F">
        <w:rPr>
          <w:rFonts w:ascii="Verdana" w:hAnsi="Verdana"/>
          <w:color w:val="000000" w:themeColor="text1"/>
          <w:sz w:val="20"/>
          <w:szCs w:val="20"/>
          <w:lang w:val="el-GR"/>
        </w:rPr>
        <w:t>Δ</w:t>
      </w:r>
      <w:r w:rsidR="00BD2494" w:rsidRPr="00810A5F">
        <w:rPr>
          <w:rFonts w:ascii="Verdana" w:hAnsi="Verdana"/>
          <w:color w:val="000000" w:themeColor="text1"/>
          <w:sz w:val="20"/>
          <w:szCs w:val="20"/>
          <w:lang w:val="el-GR"/>
        </w:rPr>
        <w:t xml:space="preserve">ιανοητικής </w:t>
      </w:r>
      <w:r w:rsidR="00F36D83" w:rsidRPr="00810A5F">
        <w:rPr>
          <w:rFonts w:ascii="Verdana" w:hAnsi="Verdana"/>
          <w:color w:val="000000" w:themeColor="text1"/>
          <w:sz w:val="20"/>
          <w:szCs w:val="20"/>
          <w:lang w:val="el-GR"/>
        </w:rPr>
        <w:t>Ι</w:t>
      </w:r>
      <w:r w:rsidR="00BD2494" w:rsidRPr="00810A5F">
        <w:rPr>
          <w:rFonts w:ascii="Verdana" w:hAnsi="Verdana"/>
          <w:color w:val="000000" w:themeColor="text1"/>
          <w:sz w:val="20"/>
          <w:szCs w:val="20"/>
          <w:lang w:val="el-GR"/>
        </w:rPr>
        <w:t>διοκτησίας</w:t>
      </w:r>
      <w:r w:rsidR="00A0345F" w:rsidRPr="00810A5F">
        <w:rPr>
          <w:rFonts w:ascii="Verdana" w:hAnsi="Verdana"/>
          <w:color w:val="000000" w:themeColor="text1"/>
          <w:sz w:val="20"/>
          <w:szCs w:val="20"/>
          <w:lang w:val="el-GR"/>
        </w:rPr>
        <w:t xml:space="preserve"> </w:t>
      </w:r>
      <w:r w:rsidR="00BD2494" w:rsidRPr="00810A5F">
        <w:rPr>
          <w:rFonts w:ascii="Verdana" w:hAnsi="Verdana"/>
          <w:color w:val="000000" w:themeColor="text1"/>
          <w:sz w:val="20"/>
          <w:szCs w:val="20"/>
          <w:lang w:val="el-GR"/>
        </w:rPr>
        <w:t>(αν υπάρχουν)</w:t>
      </w:r>
      <w:r w:rsidRPr="00810A5F">
        <w:rPr>
          <w:rFonts w:ascii="Verdana" w:hAnsi="Verdana"/>
          <w:color w:val="000000" w:themeColor="text1"/>
          <w:sz w:val="20"/>
          <w:szCs w:val="20"/>
          <w:lang w:val="el-GR"/>
        </w:rPr>
        <w:t>)</w:t>
      </w:r>
      <w:r w:rsidR="00A167F6" w:rsidRPr="00810A5F">
        <w:rPr>
          <w:rFonts w:ascii="Verdana" w:hAnsi="Verdana"/>
          <w:color w:val="000000" w:themeColor="text1"/>
          <w:sz w:val="20"/>
          <w:szCs w:val="20"/>
          <w:lang w:val="el-GR"/>
        </w:rPr>
        <w:t>,</w:t>
      </w:r>
    </w:p>
    <w:p w14:paraId="16DA4A05" w14:textId="77777777" w:rsidR="007F6B3C" w:rsidRPr="00810A5F" w:rsidRDefault="002B05B6" w:rsidP="00C420F8">
      <w:pPr>
        <w:pStyle w:val="a4"/>
        <w:numPr>
          <w:ilvl w:val="1"/>
          <w:numId w:val="21"/>
        </w:numPr>
        <w:autoSpaceDE w:val="0"/>
        <w:autoSpaceDN w:val="0"/>
        <w:adjustRightInd w:val="0"/>
        <w:spacing w:line="280" w:lineRule="exact"/>
        <w:ind w:left="1470"/>
        <w:jc w:val="both"/>
        <w:rPr>
          <w:rFonts w:ascii="Verdana" w:hAnsi="Verdana"/>
          <w:color w:val="000000" w:themeColor="text1"/>
          <w:sz w:val="20"/>
          <w:szCs w:val="20"/>
          <w:lang w:val="el-GR"/>
        </w:rPr>
      </w:pPr>
      <w:r w:rsidRPr="00810A5F">
        <w:rPr>
          <w:rFonts w:ascii="Verdana" w:hAnsi="Verdana"/>
          <w:color w:val="000000" w:themeColor="text1"/>
          <w:sz w:val="20"/>
          <w:szCs w:val="20"/>
          <w:lang w:val="el-GR"/>
        </w:rPr>
        <w:t>……</w:t>
      </w:r>
      <w:r w:rsidR="007F6B3C" w:rsidRPr="00810A5F">
        <w:rPr>
          <w:rFonts w:ascii="Verdana" w:hAnsi="Verdana"/>
          <w:color w:val="000000" w:themeColor="text1"/>
          <w:sz w:val="20"/>
          <w:szCs w:val="20"/>
          <w:lang w:val="el-GR"/>
        </w:rPr>
        <w:t xml:space="preserve"> (προστίθενται όσα πρόσωπα συμμετέχουν στη διανομή ΔΔΙ)</w:t>
      </w:r>
    </w:p>
    <w:p w14:paraId="4F566148" w14:textId="77777777" w:rsidR="0021010C" w:rsidRPr="00810A5F" w:rsidRDefault="0021010C" w:rsidP="00C420F8">
      <w:pPr>
        <w:pStyle w:val="a4"/>
        <w:autoSpaceDE w:val="0"/>
        <w:autoSpaceDN w:val="0"/>
        <w:adjustRightInd w:val="0"/>
        <w:spacing w:line="280" w:lineRule="exact"/>
        <w:ind w:left="1110"/>
        <w:jc w:val="both"/>
        <w:rPr>
          <w:rFonts w:ascii="Verdana" w:hAnsi="Verdana"/>
          <w:color w:val="000000" w:themeColor="text1"/>
          <w:sz w:val="20"/>
          <w:szCs w:val="20"/>
          <w:lang w:val="el-GR"/>
        </w:rPr>
      </w:pPr>
      <w:r w:rsidRPr="00810A5F">
        <w:rPr>
          <w:rFonts w:ascii="Verdana" w:hAnsi="Verdana"/>
          <w:color w:val="000000" w:themeColor="text1"/>
          <w:sz w:val="20"/>
          <w:szCs w:val="20"/>
          <w:lang w:val="el-GR"/>
        </w:rPr>
        <w:t>οι οποίοι θα αποκαλούνται «Εφευρέτες»</w:t>
      </w:r>
    </w:p>
    <w:p w14:paraId="3FDEDB3A" w14:textId="77777777" w:rsidR="00A92956" w:rsidRPr="00810A5F" w:rsidRDefault="00A167F6" w:rsidP="00596BE3">
      <w:pPr>
        <w:tabs>
          <w:tab w:val="num" w:pos="0"/>
        </w:tabs>
        <w:jc w:val="both"/>
        <w:rPr>
          <w:rFonts w:ascii="Verdana" w:hAnsi="Verdana"/>
          <w:color w:val="000000" w:themeColor="text1"/>
          <w:sz w:val="20"/>
          <w:szCs w:val="20"/>
          <w:lang w:val="el-GR"/>
        </w:rPr>
      </w:pPr>
      <w:r w:rsidRPr="00810A5F">
        <w:rPr>
          <w:rFonts w:ascii="Verdana" w:hAnsi="Verdana"/>
          <w:color w:val="000000" w:themeColor="text1"/>
          <w:sz w:val="20"/>
          <w:szCs w:val="20"/>
          <w:lang w:val="el-GR"/>
        </w:rPr>
        <w:t xml:space="preserve">αποτελούν τους </w:t>
      </w:r>
      <w:proofErr w:type="spellStart"/>
      <w:r w:rsidR="00A92956" w:rsidRPr="00810A5F">
        <w:rPr>
          <w:rFonts w:ascii="Verdana" w:hAnsi="Verdana"/>
          <w:color w:val="000000" w:themeColor="text1"/>
          <w:sz w:val="20"/>
          <w:szCs w:val="20"/>
          <w:lang w:val="el-GR"/>
        </w:rPr>
        <w:t>Σ</w:t>
      </w:r>
      <w:r w:rsidRPr="00810A5F">
        <w:rPr>
          <w:rFonts w:ascii="Verdana" w:hAnsi="Verdana"/>
          <w:color w:val="000000" w:themeColor="text1"/>
          <w:sz w:val="20"/>
          <w:szCs w:val="20"/>
          <w:lang w:val="el-GR"/>
        </w:rPr>
        <w:t>υνδικαιούχους</w:t>
      </w:r>
      <w:proofErr w:type="spellEnd"/>
      <w:r w:rsidRPr="00810A5F">
        <w:rPr>
          <w:rFonts w:ascii="Verdana" w:hAnsi="Verdana"/>
          <w:color w:val="000000" w:themeColor="text1"/>
          <w:sz w:val="20"/>
          <w:szCs w:val="20"/>
          <w:lang w:val="el-GR"/>
        </w:rPr>
        <w:t xml:space="preserve"> του Δικαιώματος Διανοητικής Ιδιοκτησίας</w:t>
      </w:r>
      <w:r w:rsidR="00775FAD" w:rsidRPr="00810A5F">
        <w:rPr>
          <w:rFonts w:ascii="Verdana" w:hAnsi="Verdana"/>
          <w:color w:val="000000" w:themeColor="text1"/>
          <w:sz w:val="20"/>
          <w:szCs w:val="20"/>
          <w:lang w:val="el-GR"/>
        </w:rPr>
        <w:t xml:space="preserve"> και </w:t>
      </w:r>
      <w:r w:rsidR="00A92956" w:rsidRPr="00810A5F">
        <w:rPr>
          <w:rFonts w:ascii="Verdana" w:hAnsi="Verdana"/>
          <w:color w:val="000000" w:themeColor="text1"/>
          <w:sz w:val="20"/>
          <w:szCs w:val="20"/>
          <w:lang w:val="el-GR"/>
        </w:rPr>
        <w:t>θα αποκαλούνται «</w:t>
      </w:r>
      <w:proofErr w:type="spellStart"/>
      <w:r w:rsidR="00A92956" w:rsidRPr="00810A5F">
        <w:rPr>
          <w:rFonts w:ascii="Verdana" w:hAnsi="Verdana"/>
          <w:color w:val="000000" w:themeColor="text1"/>
          <w:sz w:val="20"/>
          <w:szCs w:val="20"/>
          <w:lang w:val="el-GR"/>
        </w:rPr>
        <w:t>Συνδικαιούχοι</w:t>
      </w:r>
      <w:proofErr w:type="spellEnd"/>
      <w:r w:rsidR="00A92956" w:rsidRPr="00810A5F">
        <w:rPr>
          <w:rFonts w:ascii="Verdana" w:hAnsi="Verdana"/>
          <w:color w:val="000000" w:themeColor="text1"/>
          <w:sz w:val="20"/>
          <w:szCs w:val="20"/>
          <w:lang w:val="el-GR"/>
        </w:rPr>
        <w:t>»</w:t>
      </w:r>
      <w:r w:rsidR="00775FAD" w:rsidRPr="00810A5F">
        <w:rPr>
          <w:rFonts w:ascii="Verdana" w:hAnsi="Verdana"/>
          <w:color w:val="000000" w:themeColor="text1"/>
          <w:sz w:val="20"/>
          <w:szCs w:val="20"/>
          <w:lang w:val="el-GR"/>
        </w:rPr>
        <w:t>,</w:t>
      </w:r>
      <w:r w:rsidR="00A92956" w:rsidRPr="00810A5F">
        <w:rPr>
          <w:rFonts w:ascii="Verdana" w:hAnsi="Verdana"/>
          <w:color w:val="000000" w:themeColor="text1"/>
          <w:sz w:val="20"/>
          <w:szCs w:val="20"/>
          <w:lang w:val="el-GR"/>
        </w:rPr>
        <w:t xml:space="preserve"> συμφωνούν και συναποδέχονται τα ακόλουθα:</w:t>
      </w:r>
    </w:p>
    <w:p w14:paraId="638D1244" w14:textId="77777777" w:rsidR="00A92956" w:rsidRPr="00810A5F" w:rsidRDefault="00A92956" w:rsidP="00730CD6">
      <w:pPr>
        <w:autoSpaceDE w:val="0"/>
        <w:autoSpaceDN w:val="0"/>
        <w:adjustRightInd w:val="0"/>
        <w:spacing w:line="240" w:lineRule="auto"/>
        <w:jc w:val="both"/>
        <w:rPr>
          <w:rFonts w:ascii="Verdana" w:hAnsi="Verdana"/>
          <w:color w:val="000000" w:themeColor="text1"/>
          <w:sz w:val="20"/>
          <w:szCs w:val="20"/>
          <w:lang w:val="el-GR"/>
        </w:rPr>
      </w:pPr>
    </w:p>
    <w:p w14:paraId="36029E82" w14:textId="77777777" w:rsidR="00BA1982" w:rsidRPr="00810A5F" w:rsidRDefault="00BA1982" w:rsidP="00BA1982">
      <w:pPr>
        <w:autoSpaceDE w:val="0"/>
        <w:autoSpaceDN w:val="0"/>
        <w:adjustRightInd w:val="0"/>
        <w:spacing w:line="240" w:lineRule="auto"/>
        <w:jc w:val="both"/>
        <w:rPr>
          <w:rFonts w:ascii="Verdana" w:hAnsi="Verdana"/>
          <w:b/>
          <w:color w:val="000000" w:themeColor="text1"/>
          <w:sz w:val="20"/>
          <w:szCs w:val="20"/>
          <w:lang w:val="el-GR"/>
        </w:rPr>
      </w:pPr>
      <w:r w:rsidRPr="00810A5F">
        <w:rPr>
          <w:rFonts w:ascii="Verdana" w:hAnsi="Verdana"/>
          <w:b/>
          <w:color w:val="000000" w:themeColor="text1"/>
          <w:sz w:val="20"/>
          <w:szCs w:val="20"/>
          <w:lang w:val="el-GR"/>
        </w:rPr>
        <w:t xml:space="preserve">Άρθρο 1. Προοίμιο </w:t>
      </w:r>
    </w:p>
    <w:p w14:paraId="1D87B8F8" w14:textId="33CECCB6" w:rsidR="005E4DBB" w:rsidRPr="00810A5F" w:rsidRDefault="005E4DBB" w:rsidP="00BA1982">
      <w:pPr>
        <w:autoSpaceDE w:val="0"/>
        <w:autoSpaceDN w:val="0"/>
        <w:adjustRightInd w:val="0"/>
        <w:spacing w:line="240" w:lineRule="auto"/>
        <w:jc w:val="both"/>
        <w:rPr>
          <w:rFonts w:ascii="Verdana" w:hAnsi="Verdana"/>
          <w:bCs/>
          <w:color w:val="000000" w:themeColor="text1"/>
          <w:sz w:val="20"/>
          <w:szCs w:val="20"/>
          <w:lang w:val="el-GR"/>
        </w:rPr>
      </w:pPr>
      <w:r w:rsidRPr="00810A5F">
        <w:rPr>
          <w:rFonts w:ascii="Verdana" w:hAnsi="Verdana"/>
          <w:bCs/>
          <w:color w:val="000000" w:themeColor="text1"/>
          <w:sz w:val="20"/>
          <w:szCs w:val="20"/>
          <w:lang w:val="el-GR"/>
        </w:rPr>
        <w:t>Στην περίπτωση εφεύρεσης στο πλαίσιο</w:t>
      </w:r>
      <w:r w:rsidR="00FF6F4B" w:rsidRPr="00810A5F">
        <w:rPr>
          <w:rFonts w:ascii="Verdana" w:hAnsi="Verdana"/>
          <w:bCs/>
          <w:color w:val="000000" w:themeColor="text1"/>
          <w:sz w:val="20"/>
          <w:szCs w:val="20"/>
          <w:lang w:val="el-GR"/>
        </w:rPr>
        <w:t xml:space="preserve"> της απασχόλησης του προσωπικού στο Πανεπιστήμιο Ιωαννίνων </w:t>
      </w:r>
      <w:r w:rsidR="00F95801" w:rsidRPr="00810A5F">
        <w:rPr>
          <w:rFonts w:ascii="Verdana" w:hAnsi="Verdana"/>
          <w:bCs/>
          <w:color w:val="000000" w:themeColor="text1"/>
          <w:sz w:val="20"/>
          <w:szCs w:val="20"/>
          <w:lang w:val="el-GR"/>
        </w:rPr>
        <w:t xml:space="preserve">συμπεριλαμβανομένης και της απασχόλησης σε έργο </w:t>
      </w:r>
      <w:r w:rsidR="00491764" w:rsidRPr="00810A5F">
        <w:rPr>
          <w:rFonts w:ascii="Verdana" w:hAnsi="Verdana"/>
          <w:bCs/>
          <w:color w:val="000000" w:themeColor="text1"/>
          <w:sz w:val="20"/>
          <w:szCs w:val="20"/>
          <w:lang w:val="el-GR"/>
        </w:rPr>
        <w:t xml:space="preserve"> του ΕΛΚΕ</w:t>
      </w:r>
      <w:r w:rsidRPr="00810A5F">
        <w:rPr>
          <w:rFonts w:ascii="Verdana" w:hAnsi="Verdana"/>
          <w:bCs/>
          <w:color w:val="000000" w:themeColor="text1"/>
          <w:sz w:val="20"/>
          <w:szCs w:val="20"/>
          <w:lang w:val="el-GR"/>
        </w:rPr>
        <w:t>:</w:t>
      </w:r>
    </w:p>
    <w:p w14:paraId="7ACFD077" w14:textId="77777777" w:rsidR="00A92956" w:rsidRPr="00810A5F" w:rsidRDefault="007244AA" w:rsidP="00596BE3">
      <w:pPr>
        <w:tabs>
          <w:tab w:val="num" w:pos="0"/>
        </w:tabs>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1</w:t>
      </w:r>
      <w:r w:rsidR="00BA1982" w:rsidRPr="00810A5F">
        <w:rPr>
          <w:rFonts w:ascii="Verdana" w:hAnsi="Verdana"/>
          <w:b/>
          <w:bCs/>
          <w:color w:val="000000" w:themeColor="text1"/>
          <w:sz w:val="20"/>
          <w:szCs w:val="20"/>
          <w:lang w:val="el-GR"/>
        </w:rPr>
        <w:t>.</w:t>
      </w:r>
      <w:r w:rsidR="005E6D75" w:rsidRPr="00810A5F">
        <w:rPr>
          <w:rFonts w:ascii="Verdana" w:hAnsi="Verdana"/>
          <w:b/>
          <w:bCs/>
          <w:color w:val="000000" w:themeColor="text1"/>
          <w:sz w:val="20"/>
          <w:szCs w:val="20"/>
          <w:lang w:val="el-GR"/>
        </w:rPr>
        <w:t>1</w:t>
      </w:r>
      <w:r w:rsidR="00BA1982" w:rsidRPr="00810A5F">
        <w:rPr>
          <w:rFonts w:ascii="Verdana" w:hAnsi="Verdana"/>
          <w:color w:val="000000" w:themeColor="text1"/>
          <w:sz w:val="20"/>
          <w:szCs w:val="20"/>
          <w:lang w:val="el-GR"/>
        </w:rPr>
        <w:t xml:space="preserve"> Οι </w:t>
      </w:r>
      <w:r w:rsidR="00480AA7" w:rsidRPr="00810A5F">
        <w:rPr>
          <w:rFonts w:ascii="Verdana" w:hAnsi="Verdana"/>
          <w:color w:val="000000" w:themeColor="text1"/>
          <w:sz w:val="20"/>
          <w:szCs w:val="20"/>
          <w:lang w:val="el-GR"/>
        </w:rPr>
        <w:t xml:space="preserve">παραπάνω </w:t>
      </w:r>
      <w:proofErr w:type="spellStart"/>
      <w:r w:rsidR="000D5525" w:rsidRPr="00810A5F">
        <w:rPr>
          <w:rFonts w:ascii="Verdana" w:hAnsi="Verdana"/>
          <w:color w:val="000000" w:themeColor="text1"/>
          <w:sz w:val="20"/>
          <w:szCs w:val="20"/>
          <w:lang w:val="el-GR"/>
        </w:rPr>
        <w:t>Συνδικαιούχοι</w:t>
      </w:r>
      <w:proofErr w:type="spellEnd"/>
      <w:r w:rsidR="00A92956" w:rsidRPr="00810A5F">
        <w:rPr>
          <w:rFonts w:ascii="Verdana" w:hAnsi="Verdana"/>
          <w:color w:val="000000" w:themeColor="text1"/>
          <w:sz w:val="20"/>
          <w:szCs w:val="20"/>
          <w:lang w:val="el-GR"/>
        </w:rPr>
        <w:t xml:space="preserve"> συμφωνούν ότι στο πλαίσιο του έργου με τίτλο “…………………………” και κωδικό ….</w:t>
      </w:r>
      <w:r w:rsidR="00370F32" w:rsidRPr="00810A5F">
        <w:rPr>
          <w:rFonts w:ascii="Verdana" w:hAnsi="Verdana"/>
          <w:color w:val="000000" w:themeColor="text1"/>
          <w:sz w:val="20"/>
          <w:szCs w:val="20"/>
          <w:lang w:val="el-GR"/>
        </w:rPr>
        <w:t xml:space="preserve"> του </w:t>
      </w:r>
      <w:r w:rsidR="00A92956" w:rsidRPr="00810A5F">
        <w:rPr>
          <w:rFonts w:ascii="Verdana" w:hAnsi="Verdana"/>
          <w:color w:val="000000" w:themeColor="text1"/>
          <w:sz w:val="20"/>
          <w:szCs w:val="20"/>
          <w:lang w:val="el-GR"/>
        </w:rPr>
        <w:t xml:space="preserve">ΕΛΚΕ του Πανεπιστημίου Ιωαννίνων, με Επιστημονικώς Υπεύθυνο τον </w:t>
      </w:r>
      <w:r w:rsidR="00370F32" w:rsidRPr="00810A5F">
        <w:rPr>
          <w:rFonts w:ascii="Verdana" w:hAnsi="Verdana"/>
          <w:color w:val="000000" w:themeColor="text1"/>
          <w:sz w:val="20"/>
          <w:szCs w:val="20"/>
          <w:lang w:val="el-GR"/>
        </w:rPr>
        <w:t xml:space="preserve">[Ονοματεπώνυμο], [βαθμίδα] του Τμήματος </w:t>
      </w:r>
      <w:r w:rsidR="00A92956" w:rsidRPr="00810A5F">
        <w:rPr>
          <w:rFonts w:ascii="Verdana" w:hAnsi="Verdana"/>
          <w:color w:val="000000" w:themeColor="text1"/>
          <w:sz w:val="20"/>
          <w:szCs w:val="20"/>
          <w:lang w:val="el-GR"/>
        </w:rPr>
        <w:t xml:space="preserve">..….., </w:t>
      </w:r>
      <w:r w:rsidR="00370F32" w:rsidRPr="00810A5F">
        <w:rPr>
          <w:rFonts w:ascii="Verdana" w:hAnsi="Verdana"/>
          <w:color w:val="000000" w:themeColor="text1"/>
          <w:sz w:val="20"/>
          <w:szCs w:val="20"/>
          <w:lang w:val="el-GR"/>
        </w:rPr>
        <w:t xml:space="preserve">το οποίο </w:t>
      </w:r>
      <w:r w:rsidR="00A92956" w:rsidRPr="00810A5F">
        <w:rPr>
          <w:rFonts w:ascii="Verdana" w:hAnsi="Verdana"/>
          <w:color w:val="000000" w:themeColor="text1"/>
          <w:sz w:val="20"/>
          <w:szCs w:val="20"/>
          <w:lang w:val="el-GR"/>
        </w:rPr>
        <w:t xml:space="preserve">χρηματοδοτείται από </w:t>
      </w:r>
      <w:r w:rsidR="00907642" w:rsidRPr="00810A5F">
        <w:rPr>
          <w:rFonts w:ascii="Verdana" w:hAnsi="Verdana"/>
          <w:color w:val="000000" w:themeColor="text1"/>
          <w:sz w:val="20"/>
          <w:szCs w:val="20"/>
          <w:lang w:val="el-GR"/>
        </w:rPr>
        <w:t>[Πλαίσιο Χρηματοδότησης]</w:t>
      </w:r>
      <w:r w:rsidR="00A92956" w:rsidRPr="00810A5F">
        <w:rPr>
          <w:rFonts w:ascii="Verdana" w:hAnsi="Verdana"/>
          <w:color w:val="000000" w:themeColor="text1"/>
          <w:sz w:val="20"/>
          <w:szCs w:val="20"/>
          <w:lang w:val="el-GR"/>
        </w:rPr>
        <w:t xml:space="preserve"> </w:t>
      </w:r>
      <w:r w:rsidR="00907642" w:rsidRPr="00810A5F">
        <w:rPr>
          <w:rFonts w:ascii="Verdana" w:hAnsi="Verdana"/>
          <w:color w:val="000000" w:themeColor="text1"/>
          <w:sz w:val="20"/>
          <w:szCs w:val="20"/>
          <w:lang w:val="el-GR"/>
        </w:rPr>
        <w:t xml:space="preserve">και υλοποιήθηκε </w:t>
      </w:r>
      <w:r w:rsidR="00A92956" w:rsidRPr="00810A5F">
        <w:rPr>
          <w:rFonts w:ascii="Verdana" w:hAnsi="Verdana"/>
          <w:color w:val="000000" w:themeColor="text1"/>
          <w:sz w:val="20"/>
          <w:szCs w:val="20"/>
          <w:lang w:val="el-GR"/>
        </w:rPr>
        <w:t xml:space="preserve">με τη χρήση των εγκαταστάσεων, του εξοπλισμού και του προσωπικού του Πανεπιστημίου </w:t>
      </w:r>
      <w:r w:rsidR="00370F32" w:rsidRPr="00810A5F">
        <w:rPr>
          <w:rFonts w:ascii="Verdana" w:hAnsi="Verdana"/>
          <w:color w:val="000000" w:themeColor="text1"/>
          <w:sz w:val="20"/>
          <w:szCs w:val="20"/>
          <w:lang w:val="el-GR"/>
        </w:rPr>
        <w:t xml:space="preserve">Ιωαννίνων </w:t>
      </w:r>
      <w:r w:rsidR="00A92956" w:rsidRPr="00810A5F">
        <w:rPr>
          <w:rFonts w:ascii="Verdana" w:hAnsi="Verdana"/>
          <w:color w:val="000000" w:themeColor="text1"/>
          <w:sz w:val="20"/>
          <w:szCs w:val="20"/>
          <w:lang w:val="el-GR"/>
        </w:rPr>
        <w:t>και ειδικά του εργαστηρίου …</w:t>
      </w:r>
      <w:r w:rsidR="00370F32" w:rsidRPr="00810A5F">
        <w:rPr>
          <w:rFonts w:ascii="Verdana" w:hAnsi="Verdana"/>
          <w:color w:val="000000" w:themeColor="text1"/>
          <w:sz w:val="20"/>
          <w:szCs w:val="20"/>
          <w:lang w:val="el-GR"/>
        </w:rPr>
        <w:t xml:space="preserve"> του Τμήματος …, </w:t>
      </w:r>
      <w:r w:rsidR="00907642" w:rsidRPr="00810A5F">
        <w:rPr>
          <w:rFonts w:ascii="Verdana" w:hAnsi="Verdana"/>
          <w:color w:val="000000" w:themeColor="text1"/>
          <w:sz w:val="20"/>
          <w:szCs w:val="20"/>
          <w:lang w:val="el-GR"/>
        </w:rPr>
        <w:t>αναπτύχθηκε</w:t>
      </w:r>
      <w:r w:rsidR="00A92956" w:rsidRPr="00810A5F">
        <w:rPr>
          <w:rFonts w:ascii="Verdana" w:hAnsi="Verdana"/>
          <w:color w:val="000000" w:themeColor="text1"/>
          <w:sz w:val="20"/>
          <w:szCs w:val="20"/>
          <w:lang w:val="el-GR"/>
        </w:rPr>
        <w:t xml:space="preserve"> εφεύρεση</w:t>
      </w:r>
      <w:r w:rsidR="00907642" w:rsidRPr="00810A5F">
        <w:rPr>
          <w:rFonts w:ascii="Verdana" w:hAnsi="Verdana"/>
          <w:color w:val="000000" w:themeColor="text1"/>
          <w:sz w:val="20"/>
          <w:szCs w:val="20"/>
          <w:lang w:val="el-GR"/>
        </w:rPr>
        <w:t xml:space="preserve"> από τους «εφευρέτες»</w:t>
      </w:r>
      <w:r w:rsidR="00A92956" w:rsidRPr="00810A5F">
        <w:rPr>
          <w:rFonts w:ascii="Verdana" w:hAnsi="Verdana"/>
          <w:color w:val="000000" w:themeColor="text1"/>
          <w:sz w:val="20"/>
          <w:szCs w:val="20"/>
          <w:lang w:val="el-GR"/>
        </w:rPr>
        <w:t>, η οποία καλύπτει τις προδιαγραφές για την κατοχύρωση διπλώματος ευρεσιτεχνίας και φέρει τον τίτλο …………….. (εφεξής «εφεύρεση»)</w:t>
      </w:r>
      <w:r w:rsidR="00907642" w:rsidRPr="00810A5F">
        <w:rPr>
          <w:rFonts w:ascii="Verdana" w:hAnsi="Verdana"/>
          <w:color w:val="000000" w:themeColor="text1"/>
          <w:sz w:val="20"/>
          <w:szCs w:val="20"/>
          <w:lang w:val="el-GR"/>
        </w:rPr>
        <w:t>.</w:t>
      </w:r>
    </w:p>
    <w:p w14:paraId="117D6549" w14:textId="77777777" w:rsidR="00A92956" w:rsidRPr="00810A5F" w:rsidRDefault="005E4DBB" w:rsidP="00596BE3">
      <w:pPr>
        <w:tabs>
          <w:tab w:val="num" w:pos="0"/>
        </w:tabs>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 xml:space="preserve">1.2. </w:t>
      </w:r>
      <w:r w:rsidR="00A92956" w:rsidRPr="00810A5F">
        <w:rPr>
          <w:rFonts w:ascii="Verdana" w:hAnsi="Verdana"/>
          <w:color w:val="000000" w:themeColor="text1"/>
          <w:sz w:val="20"/>
          <w:szCs w:val="20"/>
          <w:lang w:val="el-GR"/>
        </w:rPr>
        <w:t>Η ως άνω εφεύρεση, λόγω του ότι παρήχθη στ</w:t>
      </w:r>
      <w:r w:rsidRPr="00810A5F">
        <w:rPr>
          <w:rFonts w:ascii="Verdana" w:hAnsi="Verdana"/>
          <w:color w:val="000000" w:themeColor="text1"/>
          <w:sz w:val="20"/>
          <w:szCs w:val="20"/>
          <w:lang w:val="el-GR"/>
        </w:rPr>
        <w:t>ο</w:t>
      </w:r>
      <w:r w:rsidR="00A92956" w:rsidRPr="00810A5F">
        <w:rPr>
          <w:rFonts w:ascii="Verdana" w:hAnsi="Verdana"/>
          <w:color w:val="000000" w:themeColor="text1"/>
          <w:sz w:val="20"/>
          <w:szCs w:val="20"/>
          <w:lang w:val="el-GR"/>
        </w:rPr>
        <w:t xml:space="preserve"> πλαίσι</w:t>
      </w:r>
      <w:r w:rsidRPr="00810A5F">
        <w:rPr>
          <w:rFonts w:ascii="Verdana" w:hAnsi="Verdana"/>
          <w:color w:val="000000" w:themeColor="text1"/>
          <w:sz w:val="20"/>
          <w:szCs w:val="20"/>
          <w:lang w:val="el-GR"/>
        </w:rPr>
        <w:t>ο</w:t>
      </w:r>
      <w:r w:rsidR="00A92956" w:rsidRPr="00810A5F">
        <w:rPr>
          <w:rFonts w:ascii="Verdana" w:hAnsi="Verdana"/>
          <w:color w:val="000000" w:themeColor="text1"/>
          <w:sz w:val="20"/>
          <w:szCs w:val="20"/>
          <w:lang w:val="el-GR"/>
        </w:rPr>
        <w:t xml:space="preserve"> της απασχόλησ</w:t>
      </w:r>
      <w:r w:rsidRPr="00810A5F">
        <w:rPr>
          <w:rFonts w:ascii="Verdana" w:hAnsi="Verdana"/>
          <w:color w:val="000000" w:themeColor="text1"/>
          <w:sz w:val="20"/>
          <w:szCs w:val="20"/>
          <w:lang w:val="el-GR"/>
        </w:rPr>
        <w:t>η</w:t>
      </w:r>
      <w:r w:rsidR="00A92956" w:rsidRPr="00810A5F">
        <w:rPr>
          <w:rFonts w:ascii="Verdana" w:hAnsi="Verdana"/>
          <w:color w:val="000000" w:themeColor="text1"/>
          <w:sz w:val="20"/>
          <w:szCs w:val="20"/>
          <w:lang w:val="el-GR"/>
        </w:rPr>
        <w:t xml:space="preserve">ς </w:t>
      </w:r>
      <w:r w:rsidRPr="00810A5F">
        <w:rPr>
          <w:rFonts w:ascii="Verdana" w:hAnsi="Verdana"/>
          <w:color w:val="000000" w:themeColor="text1"/>
          <w:sz w:val="20"/>
          <w:szCs w:val="20"/>
          <w:lang w:val="el-GR"/>
        </w:rPr>
        <w:t xml:space="preserve">των «εφευρετών» </w:t>
      </w:r>
      <w:r w:rsidR="00A92956" w:rsidRPr="00810A5F">
        <w:rPr>
          <w:rFonts w:ascii="Verdana" w:hAnsi="Verdana"/>
          <w:color w:val="000000" w:themeColor="text1"/>
          <w:sz w:val="20"/>
          <w:szCs w:val="20"/>
          <w:lang w:val="el-GR"/>
        </w:rPr>
        <w:t xml:space="preserve">στο </w:t>
      </w:r>
      <w:r w:rsidRPr="00810A5F">
        <w:rPr>
          <w:rFonts w:ascii="Verdana" w:hAnsi="Verdana"/>
          <w:color w:val="000000" w:themeColor="text1"/>
          <w:sz w:val="20"/>
          <w:szCs w:val="20"/>
          <w:lang w:val="el-GR"/>
        </w:rPr>
        <w:t xml:space="preserve">παραπάνω σχετικό </w:t>
      </w:r>
      <w:r w:rsidR="00A92956" w:rsidRPr="00810A5F">
        <w:rPr>
          <w:rFonts w:ascii="Verdana" w:hAnsi="Verdana"/>
          <w:color w:val="000000" w:themeColor="text1"/>
          <w:sz w:val="20"/>
          <w:szCs w:val="20"/>
          <w:lang w:val="el-GR"/>
        </w:rPr>
        <w:t xml:space="preserve">έργο, και σύμφωνα με τον ισχύοντα Κανονισμό </w:t>
      </w:r>
      <w:r w:rsidRPr="00810A5F">
        <w:rPr>
          <w:rFonts w:ascii="Verdana" w:hAnsi="Verdana"/>
          <w:color w:val="000000" w:themeColor="text1"/>
          <w:sz w:val="20"/>
          <w:szCs w:val="20"/>
          <w:lang w:val="el-GR"/>
        </w:rPr>
        <w:t xml:space="preserve">Διάδοσης και Αξιοποίησης της Έρευνας, </w:t>
      </w:r>
      <w:r w:rsidR="00A92956" w:rsidRPr="00810A5F">
        <w:rPr>
          <w:rFonts w:ascii="Verdana" w:hAnsi="Verdana"/>
          <w:color w:val="000000" w:themeColor="text1"/>
          <w:sz w:val="20"/>
          <w:szCs w:val="20"/>
          <w:lang w:val="el-GR"/>
        </w:rPr>
        <w:t>την απόφαση … της Επιτροπής Ερευνών</w:t>
      </w:r>
      <w:r w:rsidRPr="00810A5F">
        <w:rPr>
          <w:rFonts w:ascii="Verdana" w:hAnsi="Verdana"/>
          <w:color w:val="000000" w:themeColor="text1"/>
          <w:sz w:val="20"/>
          <w:szCs w:val="20"/>
          <w:lang w:val="el-GR"/>
        </w:rPr>
        <w:t xml:space="preserve"> και Διαχείρισης του ΕΛΚΕ και της απόφασης … της Συγκλήτου του Πανεπιστημίου Ιωαννίνων</w:t>
      </w:r>
      <w:r w:rsidR="00A92956" w:rsidRPr="00810A5F">
        <w:rPr>
          <w:rFonts w:ascii="Verdana" w:hAnsi="Verdana"/>
          <w:color w:val="000000" w:themeColor="text1"/>
          <w:sz w:val="20"/>
          <w:szCs w:val="20"/>
          <w:lang w:val="el-GR"/>
        </w:rPr>
        <w:t xml:space="preserve">, ανήκει κατά 40% στο Πανεπιστήμιο </w:t>
      </w:r>
      <w:r w:rsidRPr="00810A5F">
        <w:rPr>
          <w:rFonts w:ascii="Verdana" w:hAnsi="Verdana"/>
          <w:color w:val="000000" w:themeColor="text1"/>
          <w:sz w:val="20"/>
          <w:szCs w:val="20"/>
          <w:lang w:val="el-GR"/>
        </w:rPr>
        <w:t xml:space="preserve">Ιωαννίνων </w:t>
      </w:r>
      <w:r w:rsidR="00A92956" w:rsidRPr="00810A5F">
        <w:rPr>
          <w:rFonts w:ascii="Verdana" w:hAnsi="Verdana"/>
          <w:color w:val="000000" w:themeColor="text1"/>
          <w:sz w:val="20"/>
          <w:szCs w:val="20"/>
          <w:lang w:val="el-GR"/>
        </w:rPr>
        <w:t xml:space="preserve">και κατά 60% στην ομάδα των εφευρετών. </w:t>
      </w:r>
    </w:p>
    <w:p w14:paraId="12A36555" w14:textId="77777777" w:rsidR="005E4DBB" w:rsidRPr="00810A5F" w:rsidRDefault="005E4DBB" w:rsidP="00BA1982">
      <w:pPr>
        <w:tabs>
          <w:tab w:val="num" w:pos="0"/>
        </w:tabs>
        <w:jc w:val="both"/>
        <w:rPr>
          <w:rFonts w:ascii="Verdana" w:hAnsi="Verdana"/>
          <w:b/>
          <w:color w:val="000000" w:themeColor="text1"/>
          <w:sz w:val="20"/>
          <w:szCs w:val="20"/>
          <w:lang w:val="el-GR"/>
        </w:rPr>
      </w:pPr>
    </w:p>
    <w:p w14:paraId="2173301E" w14:textId="6808709A" w:rsidR="005E4DBB" w:rsidRPr="00810A5F" w:rsidRDefault="005E4DBB" w:rsidP="005E4DBB">
      <w:pPr>
        <w:autoSpaceDE w:val="0"/>
        <w:autoSpaceDN w:val="0"/>
        <w:adjustRightInd w:val="0"/>
        <w:spacing w:line="240" w:lineRule="auto"/>
        <w:jc w:val="both"/>
        <w:rPr>
          <w:rFonts w:ascii="Verdana" w:hAnsi="Verdana"/>
          <w:bCs/>
          <w:color w:val="000000" w:themeColor="text1"/>
          <w:sz w:val="20"/>
          <w:szCs w:val="20"/>
          <w:lang w:val="el-GR"/>
        </w:rPr>
      </w:pPr>
      <w:r w:rsidRPr="00810A5F">
        <w:rPr>
          <w:rFonts w:ascii="Verdana" w:hAnsi="Verdana"/>
          <w:bCs/>
          <w:color w:val="000000" w:themeColor="text1"/>
          <w:sz w:val="20"/>
          <w:szCs w:val="20"/>
          <w:lang w:val="el-GR"/>
        </w:rPr>
        <w:t>Στην περίπτωση εφεύρεσης στο πλαίσιο της απασχόλησης του προσωπικού στο Πανεπιστήμιο Ιωαννίνων:</w:t>
      </w:r>
    </w:p>
    <w:p w14:paraId="5B09B840" w14:textId="0058CDBC" w:rsidR="005E4DBB" w:rsidRPr="00810A5F" w:rsidRDefault="005E4DBB" w:rsidP="00596BE3">
      <w:pPr>
        <w:tabs>
          <w:tab w:val="num" w:pos="0"/>
        </w:tabs>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lastRenderedPageBreak/>
        <w:t>1.1</w:t>
      </w:r>
      <w:r w:rsidRPr="00810A5F">
        <w:rPr>
          <w:rFonts w:ascii="Verdana" w:hAnsi="Verdana"/>
          <w:color w:val="000000" w:themeColor="text1"/>
          <w:sz w:val="20"/>
          <w:szCs w:val="20"/>
          <w:lang w:val="el-GR"/>
        </w:rPr>
        <w:t xml:space="preserve"> Οι παραπάνω </w:t>
      </w:r>
      <w:proofErr w:type="spellStart"/>
      <w:r w:rsidRPr="00810A5F">
        <w:rPr>
          <w:rFonts w:ascii="Verdana" w:hAnsi="Verdana"/>
          <w:color w:val="000000" w:themeColor="text1"/>
          <w:sz w:val="20"/>
          <w:szCs w:val="20"/>
          <w:lang w:val="el-GR"/>
        </w:rPr>
        <w:t>Συνδικαιούχοι</w:t>
      </w:r>
      <w:proofErr w:type="spellEnd"/>
      <w:r w:rsidRPr="00810A5F">
        <w:rPr>
          <w:rFonts w:ascii="Verdana" w:hAnsi="Verdana"/>
          <w:color w:val="000000" w:themeColor="text1"/>
          <w:sz w:val="20"/>
          <w:szCs w:val="20"/>
          <w:lang w:val="el-GR"/>
        </w:rPr>
        <w:t xml:space="preserve"> συμφωνούν ότι στο πλαίσιο της </w:t>
      </w:r>
      <w:r w:rsidR="00A160E2" w:rsidRPr="00810A5F">
        <w:rPr>
          <w:rFonts w:ascii="Verdana" w:hAnsi="Verdana"/>
          <w:color w:val="000000" w:themeColor="text1"/>
          <w:sz w:val="20"/>
          <w:szCs w:val="20"/>
          <w:lang w:val="el-GR"/>
        </w:rPr>
        <w:t xml:space="preserve">ερευνητικής δραστηριότητας </w:t>
      </w:r>
      <w:r w:rsidRPr="00810A5F">
        <w:rPr>
          <w:rFonts w:ascii="Verdana" w:hAnsi="Verdana"/>
          <w:color w:val="000000" w:themeColor="text1"/>
          <w:sz w:val="20"/>
          <w:szCs w:val="20"/>
          <w:lang w:val="el-GR"/>
        </w:rPr>
        <w:t>που υλοποιήθηκε με τη χρήση των εγκαταστάσεων, του εξοπλισμού και του προσωπικού του Πανεπιστημίου Ιωαννίνων και ειδικά του εργαστηρίου … του Τμήματος …, αναπτύχθηκε εφεύρεση από τους «εφευρέτες», η οποία καλύπτει τις προδιαγραφές για την κατοχύρωση διπλώματος ευρεσιτεχνίας και φέρει τον τίτλο …………….. (εφεξής «εφεύρεση»).</w:t>
      </w:r>
    </w:p>
    <w:p w14:paraId="1EEE68C9" w14:textId="1234883C" w:rsidR="005E4DBB" w:rsidRPr="00810A5F" w:rsidRDefault="005E4DBB" w:rsidP="00596BE3">
      <w:pPr>
        <w:tabs>
          <w:tab w:val="num" w:pos="0"/>
        </w:tabs>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 xml:space="preserve">1.2. </w:t>
      </w:r>
      <w:r w:rsidRPr="00810A5F">
        <w:rPr>
          <w:rFonts w:ascii="Verdana" w:hAnsi="Verdana"/>
          <w:color w:val="000000" w:themeColor="text1"/>
          <w:sz w:val="20"/>
          <w:szCs w:val="20"/>
          <w:lang w:val="el-GR"/>
        </w:rPr>
        <w:t xml:space="preserve">Η ως άνω εφεύρεση, λόγω του ότι παρήχθη στο πλαίσιο της απασχόλησης των «εφευρετών» </w:t>
      </w:r>
      <w:r w:rsidR="00A160E2" w:rsidRPr="00810A5F">
        <w:rPr>
          <w:rFonts w:ascii="Verdana" w:hAnsi="Verdana"/>
          <w:color w:val="000000" w:themeColor="text1"/>
          <w:sz w:val="20"/>
          <w:szCs w:val="20"/>
          <w:lang w:val="el-GR"/>
        </w:rPr>
        <w:t>στο Πανεπιστήμιο Ιωαννίνων</w:t>
      </w:r>
      <w:r w:rsidRPr="00810A5F">
        <w:rPr>
          <w:rFonts w:ascii="Verdana" w:hAnsi="Verdana"/>
          <w:color w:val="000000" w:themeColor="text1"/>
          <w:sz w:val="20"/>
          <w:szCs w:val="20"/>
          <w:lang w:val="el-GR"/>
        </w:rPr>
        <w:t xml:space="preserve">, και σύμφωνα με τον ισχύοντα Κανονισμό Διάδοσης και Αξιοποίησης της Έρευνας, την απόφαση … της Επιτροπής Ερευνών και Διαχείρισης του ΕΛΚΕ και της απόφασης … της Συγκλήτου του Πανεπιστημίου Ιωαννίνων, ανήκει κατά </w:t>
      </w:r>
      <w:r w:rsidR="00CF5CBB" w:rsidRPr="00810A5F">
        <w:rPr>
          <w:rFonts w:ascii="Verdana" w:hAnsi="Verdana"/>
          <w:color w:val="000000" w:themeColor="text1"/>
          <w:sz w:val="20"/>
          <w:szCs w:val="20"/>
          <w:lang w:val="el-GR"/>
        </w:rPr>
        <w:t>4</w:t>
      </w:r>
      <w:r w:rsidRPr="00810A5F">
        <w:rPr>
          <w:rFonts w:ascii="Verdana" w:hAnsi="Verdana"/>
          <w:color w:val="000000" w:themeColor="text1"/>
          <w:sz w:val="20"/>
          <w:szCs w:val="20"/>
          <w:lang w:val="el-GR"/>
        </w:rPr>
        <w:t xml:space="preserve">0% στο Πανεπιστήμιο Ιωαννίνων και κατά </w:t>
      </w:r>
      <w:r w:rsidR="00CF5CBB" w:rsidRPr="00810A5F">
        <w:rPr>
          <w:rFonts w:ascii="Verdana" w:hAnsi="Verdana"/>
          <w:color w:val="000000" w:themeColor="text1"/>
          <w:sz w:val="20"/>
          <w:szCs w:val="20"/>
          <w:lang w:val="el-GR"/>
        </w:rPr>
        <w:t>6</w:t>
      </w:r>
      <w:r w:rsidRPr="00810A5F">
        <w:rPr>
          <w:rFonts w:ascii="Verdana" w:hAnsi="Verdana"/>
          <w:color w:val="000000" w:themeColor="text1"/>
          <w:sz w:val="20"/>
          <w:szCs w:val="20"/>
          <w:lang w:val="el-GR"/>
        </w:rPr>
        <w:t xml:space="preserve">0% στην ομάδα των εφευρετών. </w:t>
      </w:r>
    </w:p>
    <w:p w14:paraId="3B36B253" w14:textId="77777777" w:rsidR="005E4DBB" w:rsidRPr="00810A5F" w:rsidRDefault="005E4DBB" w:rsidP="00BA1982">
      <w:pPr>
        <w:tabs>
          <w:tab w:val="num" w:pos="0"/>
        </w:tabs>
        <w:jc w:val="both"/>
        <w:rPr>
          <w:rFonts w:ascii="Verdana" w:hAnsi="Verdana"/>
          <w:b/>
          <w:color w:val="000000" w:themeColor="text1"/>
          <w:sz w:val="20"/>
          <w:szCs w:val="20"/>
          <w:lang w:val="el-GR"/>
        </w:rPr>
      </w:pPr>
    </w:p>
    <w:p w14:paraId="3C63E2AF" w14:textId="77777777" w:rsidR="00F36D83" w:rsidRPr="00810A5F" w:rsidRDefault="004521F8" w:rsidP="00544E47">
      <w:pPr>
        <w:autoSpaceDE w:val="0"/>
        <w:autoSpaceDN w:val="0"/>
        <w:adjustRightInd w:val="0"/>
        <w:spacing w:line="240" w:lineRule="auto"/>
        <w:jc w:val="both"/>
        <w:rPr>
          <w:rFonts w:ascii="Verdana" w:hAnsi="Verdana"/>
          <w:b/>
          <w:color w:val="000000" w:themeColor="text1"/>
          <w:sz w:val="20"/>
          <w:szCs w:val="20"/>
          <w:lang w:val="el-GR"/>
        </w:rPr>
      </w:pPr>
      <w:bookmarkStart w:id="0" w:name="_Toc57538626"/>
      <w:bookmarkStart w:id="1" w:name="_Toc77661075"/>
      <w:bookmarkStart w:id="2" w:name="_Toc77661301"/>
      <w:bookmarkStart w:id="3" w:name="_Toc236196711"/>
      <w:r w:rsidRPr="00810A5F">
        <w:rPr>
          <w:rFonts w:ascii="Verdana" w:hAnsi="Verdana"/>
          <w:b/>
          <w:color w:val="000000" w:themeColor="text1"/>
          <w:sz w:val="20"/>
          <w:szCs w:val="20"/>
          <w:lang w:val="el-GR"/>
        </w:rPr>
        <w:t xml:space="preserve">Άρθρο </w:t>
      </w:r>
      <w:r w:rsidR="00F36D83" w:rsidRPr="00810A5F">
        <w:rPr>
          <w:rFonts w:ascii="Verdana" w:hAnsi="Verdana"/>
          <w:b/>
          <w:color w:val="000000" w:themeColor="text1"/>
          <w:sz w:val="20"/>
          <w:szCs w:val="20"/>
          <w:lang w:val="el-GR"/>
        </w:rPr>
        <w:t xml:space="preserve">2 - </w:t>
      </w:r>
      <w:bookmarkEnd w:id="0"/>
      <w:bookmarkEnd w:id="1"/>
      <w:bookmarkEnd w:id="2"/>
      <w:bookmarkEnd w:id="3"/>
      <w:r w:rsidR="00544E47" w:rsidRPr="00810A5F">
        <w:rPr>
          <w:rFonts w:ascii="Verdana" w:hAnsi="Verdana"/>
          <w:b/>
          <w:color w:val="000000" w:themeColor="text1"/>
          <w:sz w:val="20"/>
          <w:szCs w:val="20"/>
          <w:lang w:val="el-GR"/>
        </w:rPr>
        <w:t>Σκοπός</w:t>
      </w:r>
    </w:p>
    <w:p w14:paraId="5EFC26D1" w14:textId="37A8D61C" w:rsidR="00F36D83" w:rsidRPr="00810A5F" w:rsidRDefault="00544E47" w:rsidP="00544E47">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 xml:space="preserve">2.1 </w:t>
      </w:r>
      <w:r w:rsidR="00052A17" w:rsidRPr="00810A5F">
        <w:rPr>
          <w:rFonts w:ascii="Verdana" w:hAnsi="Verdana"/>
          <w:color w:val="000000" w:themeColor="text1"/>
          <w:sz w:val="20"/>
          <w:szCs w:val="20"/>
          <w:lang w:val="el-GR"/>
        </w:rPr>
        <w:t xml:space="preserve">Σκοπός </w:t>
      </w:r>
      <w:r w:rsidR="00E25E52" w:rsidRPr="00810A5F">
        <w:rPr>
          <w:rFonts w:ascii="Verdana" w:hAnsi="Verdana"/>
          <w:color w:val="000000" w:themeColor="text1"/>
          <w:sz w:val="20"/>
          <w:szCs w:val="20"/>
          <w:lang w:val="el-GR"/>
        </w:rPr>
        <w:t xml:space="preserve">της παρούσας </w:t>
      </w:r>
      <w:r w:rsidR="00052A17" w:rsidRPr="00810A5F">
        <w:rPr>
          <w:rFonts w:ascii="Verdana" w:hAnsi="Verdana"/>
          <w:color w:val="000000" w:themeColor="text1"/>
          <w:sz w:val="20"/>
          <w:szCs w:val="20"/>
          <w:lang w:val="el-GR"/>
        </w:rPr>
        <w:t xml:space="preserve">είναι ο καθορισμός των δικαιωμάτων και των υποχρεώσεων των </w:t>
      </w:r>
      <w:proofErr w:type="spellStart"/>
      <w:r w:rsidR="00052A17" w:rsidRPr="00810A5F">
        <w:rPr>
          <w:rFonts w:ascii="Verdana" w:hAnsi="Verdana"/>
          <w:color w:val="000000" w:themeColor="text1"/>
          <w:sz w:val="20"/>
          <w:szCs w:val="20"/>
          <w:lang w:val="el-GR"/>
        </w:rPr>
        <w:t>Συνδικαιούχων</w:t>
      </w:r>
      <w:proofErr w:type="spellEnd"/>
      <w:r w:rsidR="00052A17" w:rsidRPr="00810A5F">
        <w:rPr>
          <w:rFonts w:ascii="Verdana" w:hAnsi="Verdana"/>
          <w:color w:val="000000" w:themeColor="text1"/>
          <w:sz w:val="20"/>
          <w:szCs w:val="20"/>
          <w:lang w:val="el-GR"/>
        </w:rPr>
        <w:t>, η διαδικασία προσδιορισμού και προστασίας των Δικαιωμάτων Πρόσβασης και Διανοητικής Ιδιοκτησίας, καθώς και η κατανομή των Δικαιωμάτων Διανοητικής Ιδιοκτησίας μεταξύ των</w:t>
      </w:r>
      <w:r w:rsidR="00052A17" w:rsidRPr="00810A5F">
        <w:rPr>
          <w:rFonts w:ascii="Verdana" w:hAnsi="Verdana"/>
          <w:strike/>
          <w:color w:val="000000" w:themeColor="text1"/>
          <w:sz w:val="20"/>
          <w:szCs w:val="20"/>
          <w:lang w:val="el-GR"/>
        </w:rPr>
        <w:t xml:space="preserve"> </w:t>
      </w:r>
      <w:proofErr w:type="spellStart"/>
      <w:r w:rsidR="00052A17" w:rsidRPr="00810A5F">
        <w:rPr>
          <w:rFonts w:ascii="Verdana" w:hAnsi="Verdana"/>
          <w:color w:val="000000" w:themeColor="text1"/>
          <w:sz w:val="20"/>
          <w:szCs w:val="20"/>
          <w:lang w:val="el-GR"/>
        </w:rPr>
        <w:t>Συνδικαιούχων</w:t>
      </w:r>
      <w:proofErr w:type="spellEnd"/>
      <w:r w:rsidR="00052A17" w:rsidRPr="00810A5F">
        <w:rPr>
          <w:rFonts w:ascii="Verdana" w:hAnsi="Verdana"/>
          <w:color w:val="000000" w:themeColor="text1"/>
          <w:sz w:val="20"/>
          <w:szCs w:val="20"/>
          <w:lang w:val="el-GR"/>
        </w:rPr>
        <w:t>.</w:t>
      </w:r>
      <w:r w:rsidR="00F36D83" w:rsidRPr="00810A5F">
        <w:rPr>
          <w:rFonts w:ascii="Verdana" w:hAnsi="Verdana"/>
          <w:color w:val="000000" w:themeColor="text1"/>
          <w:sz w:val="20"/>
          <w:szCs w:val="20"/>
          <w:lang w:val="el-GR"/>
        </w:rPr>
        <w:t xml:space="preserve"> </w:t>
      </w:r>
    </w:p>
    <w:p w14:paraId="0A6A1890" w14:textId="77777777" w:rsidR="00544E47" w:rsidRPr="00810A5F" w:rsidRDefault="00544E47" w:rsidP="00544E47">
      <w:pPr>
        <w:tabs>
          <w:tab w:val="num" w:pos="0"/>
        </w:tabs>
        <w:jc w:val="both"/>
        <w:rPr>
          <w:rFonts w:ascii="Verdana" w:hAnsi="Verdana"/>
          <w:color w:val="000000" w:themeColor="text1"/>
          <w:sz w:val="20"/>
          <w:szCs w:val="20"/>
          <w:lang w:val="el-GR"/>
        </w:rPr>
      </w:pPr>
    </w:p>
    <w:p w14:paraId="233D10B9" w14:textId="77777777" w:rsidR="00F36D83" w:rsidRPr="00810A5F" w:rsidRDefault="004521F8" w:rsidP="00544E47">
      <w:pPr>
        <w:autoSpaceDE w:val="0"/>
        <w:autoSpaceDN w:val="0"/>
        <w:adjustRightInd w:val="0"/>
        <w:spacing w:line="240" w:lineRule="auto"/>
        <w:jc w:val="both"/>
        <w:rPr>
          <w:rFonts w:ascii="Verdana" w:hAnsi="Verdana"/>
          <w:b/>
          <w:color w:val="000000" w:themeColor="text1"/>
          <w:sz w:val="20"/>
          <w:szCs w:val="20"/>
          <w:lang w:val="el-GR"/>
        </w:rPr>
      </w:pPr>
      <w:bookmarkStart w:id="4" w:name="_Toc236196712"/>
      <w:bookmarkStart w:id="5" w:name="_Toc57538627"/>
      <w:bookmarkStart w:id="6" w:name="_Toc77661076"/>
      <w:bookmarkStart w:id="7" w:name="_Toc77661302"/>
      <w:r w:rsidRPr="00810A5F">
        <w:rPr>
          <w:rFonts w:ascii="Verdana" w:hAnsi="Verdana"/>
          <w:b/>
          <w:color w:val="000000" w:themeColor="text1"/>
          <w:sz w:val="20"/>
          <w:szCs w:val="20"/>
          <w:lang w:val="el-GR"/>
        </w:rPr>
        <w:t xml:space="preserve">Άρθρο </w:t>
      </w:r>
      <w:r w:rsidR="00F36D83" w:rsidRPr="00810A5F">
        <w:rPr>
          <w:rFonts w:ascii="Verdana" w:hAnsi="Verdana"/>
          <w:b/>
          <w:color w:val="000000" w:themeColor="text1"/>
          <w:sz w:val="20"/>
          <w:szCs w:val="20"/>
          <w:lang w:val="el-GR"/>
        </w:rPr>
        <w:t xml:space="preserve">3 </w:t>
      </w:r>
      <w:r w:rsidR="00544E47" w:rsidRPr="00810A5F">
        <w:rPr>
          <w:rFonts w:ascii="Verdana" w:hAnsi="Verdana"/>
          <w:b/>
          <w:color w:val="000000" w:themeColor="text1"/>
          <w:sz w:val="20"/>
          <w:szCs w:val="20"/>
          <w:lang w:val="el-GR"/>
        </w:rPr>
        <w:t>–</w:t>
      </w:r>
      <w:r w:rsidR="00F36D83" w:rsidRPr="00810A5F">
        <w:rPr>
          <w:rFonts w:ascii="Verdana" w:hAnsi="Verdana"/>
          <w:b/>
          <w:color w:val="000000" w:themeColor="text1"/>
          <w:sz w:val="20"/>
          <w:szCs w:val="20"/>
          <w:lang w:val="el-GR"/>
        </w:rPr>
        <w:t xml:space="preserve"> </w:t>
      </w:r>
      <w:bookmarkEnd w:id="4"/>
      <w:r w:rsidR="00544E47" w:rsidRPr="00810A5F">
        <w:rPr>
          <w:rFonts w:ascii="Verdana" w:hAnsi="Verdana"/>
          <w:b/>
          <w:color w:val="000000" w:themeColor="text1"/>
          <w:sz w:val="20"/>
          <w:szCs w:val="20"/>
          <w:lang w:val="el-GR"/>
        </w:rPr>
        <w:t xml:space="preserve">Δέσμευση </w:t>
      </w:r>
      <w:bookmarkEnd w:id="5"/>
      <w:bookmarkEnd w:id="6"/>
      <w:bookmarkEnd w:id="7"/>
      <w:proofErr w:type="spellStart"/>
      <w:r w:rsidR="00347977" w:rsidRPr="00810A5F">
        <w:rPr>
          <w:rFonts w:ascii="Verdana" w:hAnsi="Verdana"/>
          <w:b/>
          <w:color w:val="000000" w:themeColor="text1"/>
          <w:sz w:val="20"/>
          <w:szCs w:val="20"/>
          <w:lang w:val="el-GR"/>
        </w:rPr>
        <w:t>Συνδικαιούχων</w:t>
      </w:r>
      <w:proofErr w:type="spellEnd"/>
    </w:p>
    <w:p w14:paraId="78B75CD3" w14:textId="4EF0C065" w:rsidR="00544E47" w:rsidRPr="00810A5F" w:rsidRDefault="00F36D83" w:rsidP="00544E47">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3.1</w:t>
      </w:r>
      <w:r w:rsidRPr="00810A5F">
        <w:rPr>
          <w:rFonts w:ascii="Verdana" w:hAnsi="Verdana"/>
          <w:color w:val="000000" w:themeColor="text1"/>
          <w:sz w:val="20"/>
          <w:szCs w:val="20"/>
          <w:lang w:val="el-GR"/>
        </w:rPr>
        <w:t xml:space="preserve"> Οι </w:t>
      </w:r>
      <w:proofErr w:type="spellStart"/>
      <w:r w:rsidR="00347977" w:rsidRPr="00810A5F">
        <w:rPr>
          <w:rFonts w:ascii="Verdana" w:hAnsi="Verdana"/>
          <w:color w:val="000000" w:themeColor="text1"/>
          <w:sz w:val="20"/>
          <w:szCs w:val="20"/>
          <w:lang w:val="el-GR"/>
        </w:rPr>
        <w:t>Συνδικαιούχοι</w:t>
      </w:r>
      <w:proofErr w:type="spellEnd"/>
      <w:r w:rsidRPr="00810A5F">
        <w:rPr>
          <w:rFonts w:ascii="Verdana" w:hAnsi="Verdana"/>
          <w:color w:val="000000" w:themeColor="text1"/>
          <w:sz w:val="20"/>
          <w:szCs w:val="20"/>
          <w:lang w:val="el-GR"/>
        </w:rPr>
        <w:t xml:space="preserve"> δεσμεύονται για την αποτελεσματική </w:t>
      </w:r>
      <w:r w:rsidR="00537712" w:rsidRPr="00810A5F">
        <w:rPr>
          <w:rFonts w:ascii="Verdana" w:hAnsi="Verdana"/>
          <w:color w:val="000000" w:themeColor="text1"/>
          <w:sz w:val="20"/>
          <w:szCs w:val="20"/>
          <w:lang w:val="el-GR"/>
        </w:rPr>
        <w:t>συνεργασία στο πλαίσιο της παρούσας σύμβασης</w:t>
      </w:r>
      <w:r w:rsidRPr="00810A5F">
        <w:rPr>
          <w:rFonts w:ascii="Verdana" w:hAnsi="Verdana"/>
          <w:color w:val="000000" w:themeColor="text1"/>
          <w:sz w:val="20"/>
          <w:szCs w:val="20"/>
          <w:lang w:val="el-GR"/>
        </w:rPr>
        <w:t xml:space="preserve">, ήτοι να συνεργάζονται, να εκτελούν και να εκπληρώνουν εγκαίρως όλες τις υποχρεώσεις τους, καλόπιστα και υπό τους όρους, προϋποθέσεις και διαδικασίες που </w:t>
      </w:r>
      <w:r w:rsidR="00537712" w:rsidRPr="00810A5F">
        <w:rPr>
          <w:rFonts w:ascii="Verdana" w:hAnsi="Verdana"/>
          <w:color w:val="000000" w:themeColor="text1"/>
          <w:sz w:val="20"/>
          <w:szCs w:val="20"/>
          <w:lang w:val="el-GR"/>
        </w:rPr>
        <w:t xml:space="preserve">προβλέπονται από το υφιστάμενο θεσμικό πλαίσιο και τον Κανονισμό </w:t>
      </w:r>
      <w:r w:rsidR="00E7114B" w:rsidRPr="00810A5F">
        <w:rPr>
          <w:rFonts w:ascii="Verdana" w:hAnsi="Verdana"/>
          <w:color w:val="000000" w:themeColor="text1"/>
          <w:sz w:val="20"/>
          <w:szCs w:val="20"/>
          <w:lang w:val="el-GR"/>
        </w:rPr>
        <w:t>Διάδοσης και Αξιοποίησης της Έρευνας του ΕΛΚΕ του Πανεπιστημίου Ιωαννίνων, όπως ισχύει</w:t>
      </w:r>
      <w:r w:rsidR="00544E47" w:rsidRPr="00810A5F">
        <w:rPr>
          <w:rFonts w:ascii="Verdana" w:hAnsi="Verdana"/>
          <w:color w:val="000000" w:themeColor="text1"/>
          <w:sz w:val="20"/>
          <w:szCs w:val="20"/>
          <w:lang w:val="el-GR"/>
        </w:rPr>
        <w:t>.</w:t>
      </w:r>
      <w:r w:rsidR="002E4858" w:rsidRPr="00810A5F">
        <w:rPr>
          <w:rFonts w:ascii="Verdana" w:hAnsi="Verdana"/>
          <w:color w:val="000000" w:themeColor="text1"/>
          <w:sz w:val="20"/>
          <w:szCs w:val="20"/>
          <w:lang w:val="el-GR"/>
        </w:rPr>
        <w:t xml:space="preserve"> </w:t>
      </w:r>
    </w:p>
    <w:p w14:paraId="2D70FFC4" w14:textId="6EAEB6B6" w:rsidR="007E7699" w:rsidRPr="00810A5F" w:rsidRDefault="007E7699" w:rsidP="00544E47">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3.2</w:t>
      </w:r>
      <w:r w:rsidRPr="00810A5F">
        <w:rPr>
          <w:rFonts w:ascii="Verdana" w:hAnsi="Verdana"/>
          <w:color w:val="000000" w:themeColor="text1"/>
          <w:sz w:val="20"/>
          <w:szCs w:val="20"/>
          <w:lang w:val="el-GR"/>
        </w:rPr>
        <w:t xml:space="preserve"> Κάθε </w:t>
      </w:r>
      <w:proofErr w:type="spellStart"/>
      <w:r w:rsidRPr="00810A5F">
        <w:rPr>
          <w:rFonts w:ascii="Verdana" w:hAnsi="Verdana"/>
          <w:color w:val="000000" w:themeColor="text1"/>
          <w:sz w:val="20"/>
          <w:szCs w:val="20"/>
          <w:lang w:val="el-GR"/>
        </w:rPr>
        <w:t>Συνδικαιούχος</w:t>
      </w:r>
      <w:proofErr w:type="spellEnd"/>
      <w:r w:rsidRPr="00810A5F">
        <w:rPr>
          <w:rFonts w:ascii="Verdana" w:hAnsi="Verdana"/>
          <w:color w:val="000000" w:themeColor="text1"/>
          <w:sz w:val="20"/>
          <w:szCs w:val="20"/>
          <w:lang w:val="el-GR"/>
        </w:rPr>
        <w:t xml:space="preserve"> δεσμεύεται ότι η εισφορά του στο πλαίσιο </w:t>
      </w:r>
      <w:r w:rsidR="00E25E52" w:rsidRPr="00810A5F">
        <w:rPr>
          <w:rFonts w:ascii="Verdana" w:hAnsi="Verdana"/>
          <w:color w:val="000000" w:themeColor="text1"/>
          <w:sz w:val="20"/>
          <w:szCs w:val="20"/>
          <w:lang w:val="el-GR"/>
        </w:rPr>
        <w:t>της παρούσας σύμβασης</w:t>
      </w:r>
      <w:r w:rsidRPr="00810A5F">
        <w:rPr>
          <w:rFonts w:ascii="Verdana" w:hAnsi="Verdana"/>
          <w:color w:val="000000" w:themeColor="text1"/>
          <w:sz w:val="20"/>
          <w:szCs w:val="20"/>
          <w:lang w:val="el-GR"/>
        </w:rPr>
        <w:t xml:space="preserve">, αποτελεί προϊόν δικής του πνευματικής εργασίας, για τη δημιουργία της οποίας δεν έχουν παραβιασθεί δικαιώματα πνευματικής ιδιοκτησίας τρίτων, καθώς και ότι είναι υπεύθυνος σε περίπτωση διεκδίκησης τέτοιων δικαιωμάτων εκ μέρους τρίτων. Επιπλέον, </w:t>
      </w:r>
      <w:r w:rsidR="00C6065E" w:rsidRPr="00810A5F">
        <w:rPr>
          <w:rFonts w:ascii="Verdana" w:hAnsi="Verdana"/>
          <w:color w:val="000000" w:themeColor="text1"/>
          <w:sz w:val="20"/>
          <w:szCs w:val="20"/>
          <w:lang w:val="el-GR"/>
        </w:rPr>
        <w:t xml:space="preserve">δεσμεύονται </w:t>
      </w:r>
      <w:r w:rsidRPr="00810A5F">
        <w:rPr>
          <w:rFonts w:ascii="Verdana" w:hAnsi="Verdana"/>
          <w:color w:val="000000" w:themeColor="text1"/>
          <w:sz w:val="20"/>
          <w:szCs w:val="20"/>
          <w:lang w:val="el-GR"/>
        </w:rPr>
        <w:t xml:space="preserve">να ενημερώσουν άμεσα </w:t>
      </w:r>
      <w:r w:rsidR="00A930D0" w:rsidRPr="00810A5F">
        <w:rPr>
          <w:rFonts w:ascii="Verdana" w:hAnsi="Verdana"/>
          <w:color w:val="000000" w:themeColor="text1"/>
          <w:sz w:val="20"/>
          <w:szCs w:val="20"/>
          <w:lang w:val="el-GR"/>
        </w:rPr>
        <w:t xml:space="preserve">τους υπόλοιπους </w:t>
      </w:r>
      <w:proofErr w:type="spellStart"/>
      <w:r w:rsidR="00A930D0" w:rsidRPr="00810A5F">
        <w:rPr>
          <w:rFonts w:ascii="Verdana" w:hAnsi="Verdana"/>
          <w:color w:val="000000" w:themeColor="text1"/>
          <w:sz w:val="20"/>
          <w:szCs w:val="20"/>
          <w:lang w:val="el-GR"/>
        </w:rPr>
        <w:t>συνδικαιούχους</w:t>
      </w:r>
      <w:proofErr w:type="spellEnd"/>
      <w:r w:rsidRPr="00810A5F">
        <w:rPr>
          <w:rFonts w:ascii="Verdana" w:hAnsi="Verdana"/>
          <w:color w:val="000000" w:themeColor="text1"/>
          <w:sz w:val="20"/>
          <w:szCs w:val="20"/>
          <w:lang w:val="el-GR"/>
        </w:rPr>
        <w:t xml:space="preserve"> εάν κάτι τέτοιο υποπέσει στην αντίληψή τους.</w:t>
      </w:r>
    </w:p>
    <w:p w14:paraId="6310D872" w14:textId="77777777" w:rsidR="00544E47" w:rsidRPr="00810A5F" w:rsidRDefault="00544E47" w:rsidP="00544E47">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3.</w:t>
      </w:r>
      <w:r w:rsidR="007E7699" w:rsidRPr="00810A5F">
        <w:rPr>
          <w:rFonts w:ascii="Verdana" w:hAnsi="Verdana"/>
          <w:b/>
          <w:color w:val="000000" w:themeColor="text1"/>
          <w:sz w:val="20"/>
          <w:szCs w:val="20"/>
          <w:lang w:val="el-GR"/>
        </w:rPr>
        <w:t>3</w:t>
      </w:r>
      <w:r w:rsidRPr="00810A5F">
        <w:rPr>
          <w:rFonts w:ascii="Verdana" w:hAnsi="Verdana"/>
          <w:b/>
          <w:color w:val="000000" w:themeColor="text1"/>
          <w:sz w:val="20"/>
          <w:szCs w:val="20"/>
          <w:lang w:val="el-GR"/>
        </w:rPr>
        <w:t xml:space="preserve"> </w:t>
      </w:r>
      <w:r w:rsidRPr="00810A5F">
        <w:rPr>
          <w:rFonts w:ascii="Verdana" w:hAnsi="Verdana"/>
          <w:color w:val="000000" w:themeColor="text1"/>
          <w:sz w:val="20"/>
          <w:szCs w:val="20"/>
          <w:lang w:val="el-GR"/>
        </w:rPr>
        <w:t xml:space="preserve">Κάθε </w:t>
      </w:r>
      <w:proofErr w:type="spellStart"/>
      <w:r w:rsidR="00347977" w:rsidRPr="00810A5F">
        <w:rPr>
          <w:rFonts w:ascii="Verdana" w:hAnsi="Verdana"/>
          <w:color w:val="000000" w:themeColor="text1"/>
          <w:sz w:val="20"/>
          <w:szCs w:val="20"/>
          <w:lang w:val="el-GR"/>
        </w:rPr>
        <w:t>Συνδικαιούχος</w:t>
      </w:r>
      <w:proofErr w:type="spellEnd"/>
      <w:r w:rsidR="00347977" w:rsidRPr="00810A5F">
        <w:rPr>
          <w:rFonts w:ascii="Verdana" w:hAnsi="Verdana"/>
          <w:color w:val="000000" w:themeColor="text1"/>
          <w:sz w:val="20"/>
          <w:szCs w:val="20"/>
          <w:lang w:val="el-GR"/>
        </w:rPr>
        <w:t xml:space="preserve"> </w:t>
      </w:r>
      <w:r w:rsidRPr="00810A5F">
        <w:rPr>
          <w:rFonts w:ascii="Verdana" w:hAnsi="Verdana"/>
          <w:color w:val="000000" w:themeColor="text1"/>
          <w:sz w:val="20"/>
          <w:szCs w:val="20"/>
          <w:lang w:val="el-GR"/>
        </w:rPr>
        <w:t xml:space="preserve">δεσμεύεται να γνωστοποιεί εγκαίρως στους λοιπούς </w:t>
      </w:r>
      <w:proofErr w:type="spellStart"/>
      <w:r w:rsidR="00347977" w:rsidRPr="00810A5F">
        <w:rPr>
          <w:rFonts w:ascii="Verdana" w:hAnsi="Verdana"/>
          <w:color w:val="000000" w:themeColor="text1"/>
          <w:sz w:val="20"/>
          <w:szCs w:val="20"/>
          <w:lang w:val="el-GR"/>
        </w:rPr>
        <w:t>Συνδικαιούχους</w:t>
      </w:r>
      <w:proofErr w:type="spellEnd"/>
      <w:r w:rsidR="00347977" w:rsidRPr="00810A5F">
        <w:rPr>
          <w:rFonts w:ascii="Verdana" w:hAnsi="Verdana"/>
          <w:color w:val="000000" w:themeColor="text1"/>
          <w:sz w:val="20"/>
          <w:szCs w:val="20"/>
          <w:lang w:val="el-GR"/>
        </w:rPr>
        <w:t xml:space="preserve"> </w:t>
      </w:r>
      <w:r w:rsidRPr="00810A5F">
        <w:rPr>
          <w:rFonts w:ascii="Verdana" w:hAnsi="Verdana"/>
          <w:color w:val="000000" w:themeColor="text1"/>
          <w:sz w:val="20"/>
          <w:szCs w:val="20"/>
          <w:lang w:val="el-GR"/>
        </w:rPr>
        <w:t xml:space="preserve">κάθε σημαντική πληροφορία, γεγονός, πρόβλημα ή καθυστέρηση που ενδέχεται να επηρεάσει </w:t>
      </w:r>
      <w:r w:rsidR="00937DB5" w:rsidRPr="00810A5F">
        <w:rPr>
          <w:rFonts w:ascii="Verdana" w:hAnsi="Verdana"/>
          <w:color w:val="000000" w:themeColor="text1"/>
          <w:sz w:val="20"/>
          <w:szCs w:val="20"/>
          <w:lang w:val="el-GR"/>
        </w:rPr>
        <w:t xml:space="preserve">την </w:t>
      </w:r>
      <w:r w:rsidR="00E7114B" w:rsidRPr="00810A5F">
        <w:rPr>
          <w:rFonts w:ascii="Verdana" w:hAnsi="Verdana"/>
          <w:color w:val="000000" w:themeColor="text1"/>
          <w:sz w:val="20"/>
          <w:szCs w:val="20"/>
          <w:lang w:val="el-GR"/>
        </w:rPr>
        <w:t>«Εφεύρεση»</w:t>
      </w:r>
      <w:r w:rsidRPr="00810A5F">
        <w:rPr>
          <w:rFonts w:ascii="Verdana" w:hAnsi="Verdana"/>
          <w:color w:val="000000" w:themeColor="text1"/>
          <w:sz w:val="20"/>
          <w:szCs w:val="20"/>
          <w:lang w:val="el-GR"/>
        </w:rPr>
        <w:t>. Επίσης, είναι υποχρεωμένο</w:t>
      </w:r>
      <w:r w:rsidR="00130E77" w:rsidRPr="00810A5F">
        <w:rPr>
          <w:rFonts w:ascii="Verdana" w:hAnsi="Verdana"/>
          <w:color w:val="000000" w:themeColor="text1"/>
          <w:sz w:val="20"/>
          <w:szCs w:val="20"/>
          <w:lang w:val="el-GR"/>
        </w:rPr>
        <w:t>ς</w:t>
      </w:r>
      <w:r w:rsidRPr="00810A5F">
        <w:rPr>
          <w:rFonts w:ascii="Verdana" w:hAnsi="Verdana"/>
          <w:color w:val="000000" w:themeColor="text1"/>
          <w:sz w:val="20"/>
          <w:szCs w:val="20"/>
          <w:lang w:val="el-GR"/>
        </w:rPr>
        <w:t xml:space="preserve"> να παρέχει στους λοιπούς </w:t>
      </w:r>
      <w:proofErr w:type="spellStart"/>
      <w:r w:rsidR="00D61D5D" w:rsidRPr="00810A5F">
        <w:rPr>
          <w:rFonts w:ascii="Verdana" w:hAnsi="Verdana"/>
          <w:color w:val="000000" w:themeColor="text1"/>
          <w:sz w:val="20"/>
          <w:szCs w:val="20"/>
          <w:lang w:val="el-GR"/>
        </w:rPr>
        <w:t>Συνδικαιούχους</w:t>
      </w:r>
      <w:proofErr w:type="spellEnd"/>
      <w:r w:rsidR="00D61D5D" w:rsidRPr="00810A5F">
        <w:rPr>
          <w:rFonts w:ascii="Verdana" w:hAnsi="Verdana"/>
          <w:color w:val="000000" w:themeColor="text1"/>
          <w:sz w:val="20"/>
          <w:szCs w:val="20"/>
          <w:lang w:val="el-GR"/>
        </w:rPr>
        <w:t xml:space="preserve"> </w:t>
      </w:r>
      <w:r w:rsidRPr="00810A5F">
        <w:rPr>
          <w:rFonts w:ascii="Verdana" w:hAnsi="Verdana"/>
          <w:color w:val="000000" w:themeColor="text1"/>
          <w:sz w:val="20"/>
          <w:szCs w:val="20"/>
          <w:lang w:val="el-GR"/>
        </w:rPr>
        <w:t>όλες τις πληροφορίες και το υλικό που είναι αναγκαία για την εκπλήρωση των υποχρεώσεών τους.</w:t>
      </w:r>
    </w:p>
    <w:p w14:paraId="184C69E1" w14:textId="77777777" w:rsidR="002716BF" w:rsidRPr="00810A5F" w:rsidRDefault="002716BF" w:rsidP="002716BF">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3.</w:t>
      </w:r>
      <w:r w:rsidR="00937DB5" w:rsidRPr="00810A5F">
        <w:rPr>
          <w:rFonts w:ascii="Verdana" w:hAnsi="Verdana"/>
          <w:b/>
          <w:color w:val="000000" w:themeColor="text1"/>
          <w:sz w:val="20"/>
          <w:szCs w:val="20"/>
          <w:lang w:val="el-GR"/>
        </w:rPr>
        <w:t>4</w:t>
      </w:r>
      <w:r w:rsidRPr="00810A5F">
        <w:rPr>
          <w:rFonts w:ascii="Verdana" w:hAnsi="Verdana"/>
          <w:b/>
          <w:color w:val="000000" w:themeColor="text1"/>
          <w:sz w:val="20"/>
          <w:szCs w:val="20"/>
          <w:lang w:val="el-GR"/>
        </w:rPr>
        <w:t xml:space="preserve"> </w:t>
      </w:r>
      <w:r w:rsidRPr="00810A5F">
        <w:rPr>
          <w:rFonts w:ascii="Verdana" w:hAnsi="Verdana"/>
          <w:color w:val="000000" w:themeColor="text1"/>
          <w:sz w:val="20"/>
          <w:szCs w:val="20"/>
          <w:lang w:val="el-GR"/>
        </w:rPr>
        <w:t xml:space="preserve">Οι </w:t>
      </w:r>
      <w:proofErr w:type="spellStart"/>
      <w:r w:rsidR="00347977" w:rsidRPr="00810A5F">
        <w:rPr>
          <w:rFonts w:ascii="Verdana" w:hAnsi="Verdana"/>
          <w:color w:val="000000" w:themeColor="text1"/>
          <w:sz w:val="20"/>
          <w:szCs w:val="20"/>
          <w:lang w:val="el-GR"/>
        </w:rPr>
        <w:t>Συνδικαιούχοι</w:t>
      </w:r>
      <w:proofErr w:type="spellEnd"/>
      <w:r w:rsidR="00347977" w:rsidRPr="00810A5F">
        <w:rPr>
          <w:rFonts w:ascii="Verdana" w:hAnsi="Verdana"/>
          <w:color w:val="000000" w:themeColor="text1"/>
          <w:sz w:val="20"/>
          <w:szCs w:val="20"/>
          <w:lang w:val="el-GR"/>
        </w:rPr>
        <w:t xml:space="preserve"> </w:t>
      </w:r>
      <w:r w:rsidRPr="00810A5F">
        <w:rPr>
          <w:rFonts w:ascii="Verdana" w:hAnsi="Verdana"/>
          <w:color w:val="000000" w:themeColor="text1"/>
          <w:sz w:val="20"/>
          <w:szCs w:val="20"/>
          <w:lang w:val="el-GR"/>
        </w:rPr>
        <w:t>δεσμεύονται να ενημερώσουν εγκαίρως και εγγράφως τα υπόλοιπα μέρη για την ύπαρξη οποιουδήποτε περιορισμού στα Δικαιώματα</w:t>
      </w:r>
      <w:r w:rsidR="00867454" w:rsidRPr="00810A5F">
        <w:rPr>
          <w:rFonts w:ascii="Verdana" w:hAnsi="Verdana"/>
          <w:color w:val="000000" w:themeColor="text1"/>
          <w:sz w:val="20"/>
          <w:szCs w:val="20"/>
          <w:lang w:val="el-GR"/>
        </w:rPr>
        <w:t xml:space="preserve"> Διανοητικής Ιδιοκτησίας</w:t>
      </w:r>
      <w:r w:rsidRPr="00810A5F">
        <w:rPr>
          <w:rFonts w:ascii="Verdana" w:hAnsi="Verdana"/>
          <w:color w:val="000000" w:themeColor="text1"/>
          <w:sz w:val="20"/>
          <w:szCs w:val="20"/>
          <w:lang w:val="el-GR"/>
        </w:rPr>
        <w:t>.</w:t>
      </w:r>
    </w:p>
    <w:p w14:paraId="468695C2" w14:textId="77777777" w:rsidR="005B4C79" w:rsidRPr="00810A5F" w:rsidRDefault="005B4C79" w:rsidP="002716BF">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3.</w:t>
      </w:r>
      <w:r w:rsidR="00E7114B" w:rsidRPr="00810A5F">
        <w:rPr>
          <w:rFonts w:ascii="Verdana" w:hAnsi="Verdana"/>
          <w:b/>
          <w:color w:val="000000" w:themeColor="text1"/>
          <w:sz w:val="20"/>
          <w:szCs w:val="20"/>
          <w:lang w:val="el-GR"/>
        </w:rPr>
        <w:t>5</w:t>
      </w:r>
      <w:r w:rsidRPr="00810A5F">
        <w:rPr>
          <w:rFonts w:ascii="Verdana" w:hAnsi="Verdana"/>
          <w:color w:val="000000" w:themeColor="text1"/>
          <w:sz w:val="20"/>
          <w:szCs w:val="20"/>
          <w:lang w:val="el-GR"/>
        </w:rPr>
        <w:t xml:space="preserve"> Οι </w:t>
      </w:r>
      <w:proofErr w:type="spellStart"/>
      <w:r w:rsidRPr="00810A5F">
        <w:rPr>
          <w:rFonts w:ascii="Verdana" w:hAnsi="Verdana"/>
          <w:color w:val="000000" w:themeColor="text1"/>
          <w:sz w:val="20"/>
          <w:szCs w:val="20"/>
          <w:lang w:val="el-GR"/>
        </w:rPr>
        <w:t>Συνδικαιούχοι</w:t>
      </w:r>
      <w:proofErr w:type="spellEnd"/>
      <w:r w:rsidRPr="00810A5F">
        <w:rPr>
          <w:rFonts w:ascii="Verdana" w:hAnsi="Verdana"/>
          <w:color w:val="000000" w:themeColor="text1"/>
          <w:sz w:val="20"/>
          <w:szCs w:val="20"/>
          <w:lang w:val="el-GR"/>
        </w:rPr>
        <w:t xml:space="preserve"> συμφωνούν στην τήρηση απόλυτης εχεμύθειας ως προς το περιεχόμενο, την περιγραφή και τα ειδικότερα χαρακτηριστικά </w:t>
      </w:r>
      <w:r w:rsidR="001E753C" w:rsidRPr="00810A5F">
        <w:rPr>
          <w:rFonts w:ascii="Verdana" w:hAnsi="Verdana"/>
          <w:color w:val="000000" w:themeColor="text1"/>
          <w:sz w:val="20"/>
          <w:szCs w:val="20"/>
          <w:lang w:val="el-GR"/>
        </w:rPr>
        <w:t xml:space="preserve">της </w:t>
      </w:r>
      <w:r w:rsidR="00E7114B" w:rsidRPr="00810A5F">
        <w:rPr>
          <w:rFonts w:ascii="Verdana" w:hAnsi="Verdana"/>
          <w:color w:val="000000" w:themeColor="text1"/>
          <w:sz w:val="20"/>
          <w:szCs w:val="20"/>
          <w:lang w:val="el-GR"/>
        </w:rPr>
        <w:t>«Εφεύρεσης»</w:t>
      </w:r>
      <w:r w:rsidRPr="00810A5F">
        <w:rPr>
          <w:rFonts w:ascii="Verdana" w:hAnsi="Verdana"/>
          <w:color w:val="000000" w:themeColor="text1"/>
          <w:sz w:val="20"/>
          <w:szCs w:val="20"/>
          <w:lang w:val="el-GR"/>
        </w:rPr>
        <w:t>.</w:t>
      </w:r>
    </w:p>
    <w:p w14:paraId="342C1615" w14:textId="77777777" w:rsidR="006A1ED0" w:rsidRPr="00810A5F" w:rsidRDefault="006A1ED0" w:rsidP="006A1ED0">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lastRenderedPageBreak/>
        <w:t>3.</w:t>
      </w:r>
      <w:r w:rsidR="00E7114B" w:rsidRPr="00810A5F">
        <w:rPr>
          <w:rFonts w:ascii="Verdana" w:hAnsi="Verdana"/>
          <w:b/>
          <w:color w:val="000000" w:themeColor="text1"/>
          <w:sz w:val="20"/>
          <w:szCs w:val="20"/>
          <w:lang w:val="el-GR"/>
        </w:rPr>
        <w:t>6</w:t>
      </w:r>
      <w:r w:rsidRPr="00810A5F">
        <w:rPr>
          <w:rFonts w:ascii="Verdana" w:hAnsi="Verdana"/>
          <w:color w:val="000000" w:themeColor="text1"/>
          <w:sz w:val="20"/>
          <w:szCs w:val="20"/>
          <w:lang w:val="el-GR"/>
        </w:rPr>
        <w:t xml:space="preserve"> Οι </w:t>
      </w:r>
      <w:proofErr w:type="spellStart"/>
      <w:r w:rsidRPr="00810A5F">
        <w:rPr>
          <w:rFonts w:ascii="Verdana" w:hAnsi="Verdana"/>
          <w:color w:val="000000" w:themeColor="text1"/>
          <w:sz w:val="20"/>
          <w:szCs w:val="20"/>
          <w:lang w:val="el-GR"/>
        </w:rPr>
        <w:t>Συνδικαιούχοι</w:t>
      </w:r>
      <w:proofErr w:type="spellEnd"/>
      <w:r w:rsidRPr="00810A5F">
        <w:rPr>
          <w:rFonts w:ascii="Verdana" w:hAnsi="Verdana"/>
          <w:color w:val="000000" w:themeColor="text1"/>
          <w:sz w:val="20"/>
          <w:szCs w:val="20"/>
          <w:lang w:val="el-GR"/>
        </w:rPr>
        <w:t xml:space="preserve"> δηλώνουν και συμφωνούν ότι θα ενεργούν με καλή πίστη και πνεύμα συνεργασίας προς όφελος όλων, απέχοντας από οποιαδήποτε ενέργεια η οποία θα είχε ως άμεσο ή έμμεσο αποτέλεσμα την πρόκληση οποιασδήποτε ζημίας στα λοιπά συμβαλλόμενα μέρη.</w:t>
      </w:r>
    </w:p>
    <w:p w14:paraId="1A57FEF8" w14:textId="77777777" w:rsidR="006A1ED0" w:rsidRPr="00810A5F" w:rsidRDefault="006A1ED0" w:rsidP="0058260E">
      <w:pPr>
        <w:tabs>
          <w:tab w:val="num" w:pos="0"/>
        </w:tabs>
        <w:jc w:val="both"/>
        <w:rPr>
          <w:rFonts w:ascii="Verdana" w:hAnsi="Verdana"/>
          <w:color w:val="000000" w:themeColor="text1"/>
          <w:sz w:val="20"/>
          <w:szCs w:val="20"/>
          <w:lang w:val="el-GR"/>
        </w:rPr>
      </w:pPr>
    </w:p>
    <w:p w14:paraId="3CDD33AE" w14:textId="77777777" w:rsidR="00F36D83" w:rsidRPr="00810A5F" w:rsidRDefault="004521F8" w:rsidP="00BD2494">
      <w:pPr>
        <w:autoSpaceDE w:val="0"/>
        <w:autoSpaceDN w:val="0"/>
        <w:adjustRightInd w:val="0"/>
        <w:spacing w:line="240" w:lineRule="auto"/>
        <w:jc w:val="both"/>
        <w:rPr>
          <w:rFonts w:ascii="Verdana" w:hAnsi="Verdana"/>
          <w:b/>
          <w:color w:val="000000" w:themeColor="text1"/>
          <w:sz w:val="20"/>
          <w:szCs w:val="20"/>
          <w:lang w:val="el-GR"/>
        </w:rPr>
      </w:pPr>
      <w:bookmarkStart w:id="8" w:name="_Toc57538628"/>
      <w:bookmarkStart w:id="9" w:name="_Toc77661077"/>
      <w:bookmarkStart w:id="10" w:name="_Toc77661303"/>
      <w:bookmarkStart w:id="11" w:name="_Toc236196713"/>
      <w:r w:rsidRPr="00810A5F">
        <w:rPr>
          <w:rFonts w:ascii="Verdana" w:hAnsi="Verdana"/>
          <w:b/>
          <w:color w:val="000000" w:themeColor="text1"/>
          <w:sz w:val="20"/>
          <w:szCs w:val="20"/>
          <w:lang w:val="el-GR"/>
        </w:rPr>
        <w:t xml:space="preserve">Άρθρο </w:t>
      </w:r>
      <w:r w:rsidR="00F36D83" w:rsidRPr="00810A5F">
        <w:rPr>
          <w:rFonts w:ascii="Verdana" w:hAnsi="Verdana"/>
          <w:b/>
          <w:color w:val="000000" w:themeColor="text1"/>
          <w:sz w:val="20"/>
          <w:szCs w:val="20"/>
          <w:lang w:val="el-GR"/>
        </w:rPr>
        <w:t xml:space="preserve">4 </w:t>
      </w:r>
      <w:r w:rsidR="00BD2494" w:rsidRPr="00810A5F">
        <w:rPr>
          <w:rFonts w:ascii="Verdana" w:hAnsi="Verdana"/>
          <w:b/>
          <w:color w:val="000000" w:themeColor="text1"/>
          <w:sz w:val="20"/>
          <w:szCs w:val="20"/>
          <w:lang w:val="el-GR"/>
        </w:rPr>
        <w:t>–</w:t>
      </w:r>
      <w:bookmarkEnd w:id="8"/>
      <w:bookmarkEnd w:id="9"/>
      <w:bookmarkEnd w:id="10"/>
      <w:bookmarkEnd w:id="11"/>
      <w:r w:rsidR="00155EC1" w:rsidRPr="00810A5F">
        <w:rPr>
          <w:rFonts w:ascii="Verdana" w:hAnsi="Verdana"/>
          <w:b/>
          <w:color w:val="000000" w:themeColor="text1"/>
          <w:sz w:val="20"/>
          <w:szCs w:val="20"/>
          <w:lang w:val="el-GR"/>
        </w:rPr>
        <w:t xml:space="preserve">Διαχειριστής </w:t>
      </w:r>
      <w:r w:rsidR="002D4DD0" w:rsidRPr="00810A5F">
        <w:rPr>
          <w:rFonts w:ascii="Verdana" w:hAnsi="Verdana"/>
          <w:b/>
          <w:color w:val="000000" w:themeColor="text1"/>
          <w:sz w:val="20"/>
          <w:szCs w:val="20"/>
          <w:lang w:val="el-GR"/>
        </w:rPr>
        <w:t xml:space="preserve">και Συντονιστής </w:t>
      </w:r>
      <w:r w:rsidR="00B5287F" w:rsidRPr="00810A5F">
        <w:rPr>
          <w:rFonts w:ascii="Verdana" w:hAnsi="Verdana"/>
          <w:b/>
          <w:color w:val="000000" w:themeColor="text1"/>
          <w:sz w:val="20"/>
          <w:szCs w:val="20"/>
          <w:lang w:val="el-GR"/>
        </w:rPr>
        <w:t>της Εφεύρεσης</w:t>
      </w:r>
    </w:p>
    <w:p w14:paraId="6B572D1B" w14:textId="5AD55233" w:rsidR="00FE4E1B" w:rsidRPr="00810A5F" w:rsidRDefault="002D4DD0" w:rsidP="002D4DD0">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 xml:space="preserve">4.1 </w:t>
      </w:r>
      <w:r w:rsidR="003F3245" w:rsidRPr="00810A5F">
        <w:rPr>
          <w:rFonts w:ascii="Verdana" w:hAnsi="Verdana"/>
          <w:color w:val="000000" w:themeColor="text1"/>
          <w:sz w:val="20"/>
          <w:szCs w:val="20"/>
          <w:lang w:val="el-GR"/>
        </w:rPr>
        <w:t xml:space="preserve">Ως Συντονιστής της εφεύρεσης ορίζεται </w:t>
      </w:r>
      <w:r w:rsidR="003F3245" w:rsidRPr="00A8250E">
        <w:rPr>
          <w:rFonts w:ascii="Verdana" w:hAnsi="Verdana"/>
          <w:color w:val="000000" w:themeColor="text1"/>
          <w:sz w:val="20"/>
          <w:szCs w:val="20"/>
          <w:lang w:val="el-GR"/>
        </w:rPr>
        <w:t>ο … .</w:t>
      </w:r>
      <w:r w:rsidR="003F3245" w:rsidRPr="00810A5F">
        <w:rPr>
          <w:rFonts w:ascii="Verdana" w:hAnsi="Verdana"/>
          <w:color w:val="000000" w:themeColor="text1"/>
          <w:sz w:val="20"/>
          <w:szCs w:val="20"/>
          <w:lang w:val="el-GR"/>
        </w:rPr>
        <w:t xml:space="preserve"> Οι </w:t>
      </w:r>
      <w:proofErr w:type="spellStart"/>
      <w:r w:rsidR="003F3245" w:rsidRPr="00810A5F">
        <w:rPr>
          <w:rFonts w:ascii="Verdana" w:hAnsi="Verdana"/>
          <w:color w:val="000000" w:themeColor="text1"/>
          <w:sz w:val="20"/>
          <w:szCs w:val="20"/>
          <w:lang w:val="el-GR"/>
        </w:rPr>
        <w:t>Συνδικαιούχοι</w:t>
      </w:r>
      <w:proofErr w:type="spellEnd"/>
      <w:r w:rsidR="003F3245" w:rsidRPr="00810A5F">
        <w:rPr>
          <w:rFonts w:ascii="Verdana" w:hAnsi="Verdana"/>
          <w:color w:val="000000" w:themeColor="text1"/>
          <w:sz w:val="20"/>
          <w:szCs w:val="20"/>
          <w:lang w:val="el-GR"/>
        </w:rPr>
        <w:t xml:space="preserve"> θα ενημερώνονται τακτικά από τον Συντονιστή </w:t>
      </w:r>
      <w:r w:rsidR="00AC1BC6" w:rsidRPr="00810A5F">
        <w:rPr>
          <w:rFonts w:ascii="Verdana" w:hAnsi="Verdana"/>
          <w:color w:val="000000" w:themeColor="text1"/>
          <w:sz w:val="20"/>
          <w:szCs w:val="20"/>
          <w:lang w:val="el-GR"/>
        </w:rPr>
        <w:t xml:space="preserve">για την </w:t>
      </w:r>
      <w:r w:rsidR="00636C77" w:rsidRPr="00810A5F">
        <w:rPr>
          <w:rFonts w:ascii="Verdana" w:hAnsi="Verdana"/>
          <w:color w:val="000000" w:themeColor="text1"/>
          <w:sz w:val="20"/>
          <w:szCs w:val="20"/>
          <w:lang w:val="el-GR"/>
        </w:rPr>
        <w:t xml:space="preserve">γενικότερη διαχείριση της εφεύρεσης. </w:t>
      </w:r>
    </w:p>
    <w:p w14:paraId="0D146DE9" w14:textId="0DFC02BC" w:rsidR="002D4DD0" w:rsidRPr="00810A5F" w:rsidRDefault="00FE4E1B" w:rsidP="002D4DD0">
      <w:pPr>
        <w:tabs>
          <w:tab w:val="num" w:pos="0"/>
        </w:tabs>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4.</w:t>
      </w:r>
      <w:r w:rsidR="00A201D6" w:rsidRPr="00810A5F">
        <w:rPr>
          <w:rFonts w:ascii="Verdana" w:hAnsi="Verdana"/>
          <w:b/>
          <w:bCs/>
          <w:color w:val="000000" w:themeColor="text1"/>
          <w:sz w:val="20"/>
          <w:szCs w:val="20"/>
          <w:lang w:val="el-GR"/>
        </w:rPr>
        <w:t>2</w:t>
      </w:r>
      <w:r w:rsidR="00E16354" w:rsidRPr="00810A5F">
        <w:rPr>
          <w:rFonts w:ascii="Verdana" w:hAnsi="Verdana"/>
          <w:color w:val="000000" w:themeColor="text1"/>
          <w:sz w:val="20"/>
          <w:szCs w:val="20"/>
          <w:lang w:val="el-GR"/>
        </w:rPr>
        <w:t xml:space="preserve"> Ο</w:t>
      </w:r>
      <w:r w:rsidR="002D4DD0" w:rsidRPr="00810A5F">
        <w:rPr>
          <w:rFonts w:ascii="Verdana" w:hAnsi="Verdana"/>
          <w:color w:val="000000" w:themeColor="text1"/>
          <w:sz w:val="20"/>
          <w:szCs w:val="20"/>
          <w:lang w:val="el-GR"/>
        </w:rPr>
        <w:t xml:space="preserve"> ΕΛΚΕ του Πανεπιστημίου Ιωαννίνων, </w:t>
      </w:r>
      <w:r w:rsidR="00E16354" w:rsidRPr="00810A5F">
        <w:rPr>
          <w:rFonts w:ascii="Verdana" w:hAnsi="Verdana"/>
          <w:color w:val="000000" w:themeColor="text1"/>
          <w:sz w:val="20"/>
          <w:szCs w:val="20"/>
          <w:lang w:val="el-GR"/>
        </w:rPr>
        <w:t>αναλαμβάνει τη διοικητική</w:t>
      </w:r>
      <w:r w:rsidR="009C5D8B" w:rsidRPr="00810A5F">
        <w:rPr>
          <w:rFonts w:ascii="Verdana" w:hAnsi="Verdana"/>
          <w:color w:val="000000" w:themeColor="text1"/>
          <w:sz w:val="20"/>
          <w:szCs w:val="20"/>
          <w:lang w:val="el-GR"/>
        </w:rPr>
        <w:t xml:space="preserve"> και οικονομική</w:t>
      </w:r>
      <w:r w:rsidR="00E16354" w:rsidRPr="00810A5F">
        <w:rPr>
          <w:rFonts w:ascii="Verdana" w:hAnsi="Verdana"/>
          <w:color w:val="000000" w:themeColor="text1"/>
          <w:sz w:val="20"/>
          <w:szCs w:val="20"/>
          <w:lang w:val="el-GR"/>
        </w:rPr>
        <w:t xml:space="preserve"> δ</w:t>
      </w:r>
      <w:r w:rsidR="00232F6B" w:rsidRPr="00810A5F">
        <w:rPr>
          <w:rFonts w:ascii="Verdana" w:hAnsi="Verdana"/>
          <w:color w:val="000000" w:themeColor="text1"/>
          <w:sz w:val="20"/>
          <w:szCs w:val="20"/>
          <w:lang w:val="el-GR"/>
        </w:rPr>
        <w:t xml:space="preserve">ιαχείριση </w:t>
      </w:r>
      <w:r w:rsidR="00B45AFC" w:rsidRPr="00810A5F">
        <w:rPr>
          <w:rFonts w:ascii="Verdana" w:hAnsi="Verdana"/>
          <w:color w:val="000000" w:themeColor="text1"/>
          <w:sz w:val="20"/>
          <w:szCs w:val="20"/>
          <w:lang w:val="el-GR"/>
        </w:rPr>
        <w:t xml:space="preserve">της εφεύρεσης, και </w:t>
      </w:r>
      <w:r w:rsidR="002D4DD0" w:rsidRPr="00810A5F">
        <w:rPr>
          <w:rFonts w:ascii="Verdana" w:hAnsi="Verdana"/>
          <w:color w:val="000000" w:themeColor="text1"/>
          <w:sz w:val="20"/>
          <w:szCs w:val="20"/>
          <w:lang w:val="el-GR"/>
        </w:rPr>
        <w:t xml:space="preserve"> θα ενεργεί σύμφωνα με τις σχετικές προβλέψεις του Ν. 4485/2017, του Οδηγού Χρηματοδότησης και Διαχείρισης του ΕΛΚΕ, του Κανονισμού Διάδοσης και Αξιοποίησης της Έρευνας του ΕΛΚΕ του Πανεπιστημίου Ιωαννίνων, καθώς και το λοιπό θεσμικό πλαίσιο που διέπει τα δικαιώματα πνευματικής ιδιοκτησίας.</w:t>
      </w:r>
    </w:p>
    <w:p w14:paraId="444FAB09" w14:textId="77777777" w:rsidR="00A8250E" w:rsidRDefault="001E3B8C" w:rsidP="00D0480C">
      <w:pPr>
        <w:pStyle w:val="ae"/>
        <w:jc w:val="both"/>
        <w:rPr>
          <w:rFonts w:ascii="Verdana" w:hAnsi="Verdana"/>
          <w:color w:val="000000" w:themeColor="text1"/>
          <w:lang w:val="el-GR"/>
        </w:rPr>
      </w:pPr>
      <w:r w:rsidRPr="00810A5F">
        <w:rPr>
          <w:rFonts w:ascii="Verdana" w:hAnsi="Verdana"/>
          <w:b/>
          <w:color w:val="000000" w:themeColor="text1"/>
          <w:lang w:val="el-GR"/>
        </w:rPr>
        <w:t>4.3</w:t>
      </w:r>
      <w:r w:rsidRPr="00810A5F">
        <w:rPr>
          <w:rFonts w:ascii="Verdana" w:hAnsi="Verdana"/>
          <w:color w:val="000000" w:themeColor="text1"/>
          <w:lang w:val="el-GR"/>
        </w:rPr>
        <w:t xml:space="preserve"> Οι </w:t>
      </w:r>
      <w:proofErr w:type="spellStart"/>
      <w:r w:rsidRPr="00810A5F">
        <w:rPr>
          <w:rFonts w:ascii="Verdana" w:hAnsi="Verdana"/>
          <w:color w:val="000000" w:themeColor="text1"/>
          <w:lang w:val="el-GR"/>
        </w:rPr>
        <w:t>Συνδικαιούχοι</w:t>
      </w:r>
      <w:proofErr w:type="spellEnd"/>
      <w:r w:rsidRPr="00810A5F">
        <w:rPr>
          <w:rFonts w:ascii="Verdana" w:hAnsi="Verdana"/>
          <w:color w:val="000000" w:themeColor="text1"/>
          <w:lang w:val="el-GR"/>
        </w:rPr>
        <w:t xml:space="preserve"> συμφωνούν ότι η </w:t>
      </w:r>
      <w:r w:rsidR="009C5D8B" w:rsidRPr="00810A5F">
        <w:rPr>
          <w:rFonts w:ascii="Verdana" w:hAnsi="Verdana"/>
          <w:color w:val="000000" w:themeColor="text1"/>
          <w:lang w:val="el-GR"/>
        </w:rPr>
        <w:t xml:space="preserve">συνολική </w:t>
      </w:r>
      <w:r w:rsidR="00C22B7A" w:rsidRPr="00810A5F">
        <w:rPr>
          <w:rFonts w:ascii="Verdana" w:hAnsi="Verdana"/>
          <w:color w:val="000000" w:themeColor="text1"/>
          <w:lang w:val="el-GR"/>
        </w:rPr>
        <w:t xml:space="preserve">διαχείριση των δικαιωμάτων </w:t>
      </w:r>
      <w:r w:rsidR="00EF3062" w:rsidRPr="00810A5F">
        <w:rPr>
          <w:rFonts w:ascii="Verdana" w:hAnsi="Verdana"/>
          <w:color w:val="000000" w:themeColor="text1"/>
          <w:lang w:val="el-GR"/>
        </w:rPr>
        <w:t>π</w:t>
      </w:r>
      <w:r w:rsidR="00C22B7A" w:rsidRPr="00810A5F">
        <w:rPr>
          <w:rFonts w:ascii="Verdana" w:hAnsi="Verdana"/>
          <w:color w:val="000000" w:themeColor="text1"/>
          <w:lang w:val="el-GR"/>
        </w:rPr>
        <w:t xml:space="preserve">νευματικής ιδιοκτησίας </w:t>
      </w:r>
      <w:r w:rsidR="00EF3062" w:rsidRPr="00810A5F">
        <w:rPr>
          <w:rFonts w:ascii="Verdana" w:hAnsi="Verdana"/>
          <w:color w:val="000000" w:themeColor="text1"/>
          <w:lang w:val="el-GR"/>
        </w:rPr>
        <w:t xml:space="preserve">θα πραγματοποιείται από το Συντονιστή με τη συνδρομή του ΕΛΚΕ και η </w:t>
      </w:r>
      <w:r w:rsidR="00CB53D2" w:rsidRPr="00810A5F">
        <w:rPr>
          <w:rFonts w:ascii="Verdana" w:hAnsi="Verdana"/>
          <w:color w:val="000000" w:themeColor="text1"/>
          <w:lang w:val="el-GR"/>
        </w:rPr>
        <w:t>διοικητική</w:t>
      </w:r>
      <w:r w:rsidR="0042131D" w:rsidRPr="00810A5F">
        <w:rPr>
          <w:rFonts w:ascii="Verdana" w:hAnsi="Verdana"/>
          <w:color w:val="000000" w:themeColor="text1"/>
          <w:lang w:val="el-GR"/>
        </w:rPr>
        <w:t>/οικονομική</w:t>
      </w:r>
      <w:r w:rsidR="00CB53D2" w:rsidRPr="00810A5F">
        <w:rPr>
          <w:rFonts w:ascii="Verdana" w:hAnsi="Verdana"/>
          <w:color w:val="000000" w:themeColor="text1"/>
          <w:lang w:val="el-GR"/>
        </w:rPr>
        <w:t xml:space="preserve"> </w:t>
      </w:r>
      <w:r w:rsidRPr="00810A5F">
        <w:rPr>
          <w:rFonts w:ascii="Verdana" w:hAnsi="Verdana"/>
          <w:color w:val="000000" w:themeColor="text1"/>
          <w:lang w:val="el-GR"/>
        </w:rPr>
        <w:t>διαχείριση των δικαιωμάτων θα πραγματοποιείται από τον ΕΛΚΕ</w:t>
      </w:r>
      <w:r w:rsidR="00795A8A" w:rsidRPr="00810A5F">
        <w:rPr>
          <w:rFonts w:ascii="Verdana" w:hAnsi="Verdana"/>
          <w:color w:val="000000" w:themeColor="text1"/>
          <w:lang w:val="el-GR"/>
        </w:rPr>
        <w:t xml:space="preserve"> </w:t>
      </w:r>
      <w:r w:rsidR="0042131D" w:rsidRPr="00810A5F">
        <w:rPr>
          <w:rFonts w:ascii="Verdana" w:hAnsi="Verdana"/>
          <w:color w:val="000000" w:themeColor="text1"/>
          <w:lang w:val="el-GR"/>
        </w:rPr>
        <w:t xml:space="preserve">του Πανεπιστημίου Ιωαννίνων </w:t>
      </w:r>
      <w:r w:rsidR="00795A8A" w:rsidRPr="00810A5F">
        <w:rPr>
          <w:rFonts w:ascii="Verdana" w:hAnsi="Verdana"/>
          <w:color w:val="000000" w:themeColor="text1"/>
          <w:lang w:val="el-GR"/>
        </w:rPr>
        <w:t>με τη συνδρομή του Συντονιστή</w:t>
      </w:r>
      <w:r w:rsidRPr="00810A5F">
        <w:rPr>
          <w:rFonts w:ascii="Verdana" w:hAnsi="Verdana"/>
          <w:color w:val="000000" w:themeColor="text1"/>
          <w:lang w:val="el-GR"/>
        </w:rPr>
        <w:t xml:space="preserve">. Οι δράσεις διαχείρισης περιλαμβάνουν κατοχύρωση πνευματικών </w:t>
      </w:r>
    </w:p>
    <w:p w14:paraId="6D97DB3B" w14:textId="2D7D8B24" w:rsidR="001E3B8C" w:rsidRPr="00810A5F" w:rsidRDefault="001E3B8C" w:rsidP="00D0480C">
      <w:pPr>
        <w:pStyle w:val="ae"/>
        <w:jc w:val="both"/>
        <w:rPr>
          <w:rFonts w:ascii="Verdana" w:hAnsi="Verdana"/>
          <w:color w:val="000000" w:themeColor="text1"/>
          <w:lang w:val="el-GR"/>
        </w:rPr>
      </w:pPr>
      <w:r w:rsidRPr="00810A5F">
        <w:rPr>
          <w:rFonts w:ascii="Verdana" w:hAnsi="Verdana"/>
          <w:color w:val="000000" w:themeColor="text1"/>
          <w:lang w:val="el-GR"/>
        </w:rPr>
        <w:t xml:space="preserve">δικαιωμάτων, σχέσεις και διαδικασίες με φορείς, σύναψη συμφωνητικών αξιοποίησης και εκμετάλλευσης με τρίτους, αναζήτηση χρηματοδότησης, αποφάσεις και διαπραγματεύσεις </w:t>
      </w:r>
      <w:r w:rsidR="00F80F25" w:rsidRPr="00810A5F">
        <w:rPr>
          <w:rFonts w:ascii="Verdana" w:hAnsi="Verdana"/>
          <w:color w:val="000000" w:themeColor="text1"/>
          <w:lang w:val="el-GR"/>
        </w:rPr>
        <w:t>όπου κρίνεται απαραίτητο</w:t>
      </w:r>
      <w:r w:rsidR="00BC74BE" w:rsidRPr="00810A5F">
        <w:rPr>
          <w:rFonts w:ascii="Verdana" w:hAnsi="Verdana"/>
          <w:color w:val="000000" w:themeColor="text1"/>
          <w:lang w:val="el-GR"/>
        </w:rPr>
        <w:t xml:space="preserve">, </w:t>
      </w:r>
      <w:r w:rsidRPr="00810A5F">
        <w:rPr>
          <w:rFonts w:ascii="Verdana" w:hAnsi="Verdana"/>
          <w:color w:val="000000" w:themeColor="text1"/>
          <w:lang w:val="el-GR"/>
        </w:rPr>
        <w:t xml:space="preserve">με σκοπό την εκμετάλλευση ή την περαιτέρω ανάπτυξη και εξέλιξη των δικαιωμάτων. Ο συντονιστής δύναται να αναθέτει σε </w:t>
      </w:r>
      <w:proofErr w:type="spellStart"/>
      <w:r w:rsidRPr="00810A5F">
        <w:rPr>
          <w:rFonts w:ascii="Verdana" w:hAnsi="Verdana"/>
          <w:color w:val="000000" w:themeColor="text1"/>
          <w:lang w:val="el-GR"/>
        </w:rPr>
        <w:t>συνδικαιούχο</w:t>
      </w:r>
      <w:proofErr w:type="spellEnd"/>
      <w:r w:rsidRPr="00810A5F">
        <w:rPr>
          <w:rFonts w:ascii="Verdana" w:hAnsi="Verdana"/>
          <w:color w:val="000000" w:themeColor="text1"/>
          <w:lang w:val="el-GR"/>
        </w:rPr>
        <w:t xml:space="preserve"> ή στον </w:t>
      </w:r>
      <w:r w:rsidR="00B7722A" w:rsidRPr="00810A5F">
        <w:rPr>
          <w:rFonts w:ascii="Verdana" w:hAnsi="Verdana"/>
          <w:color w:val="000000" w:themeColor="text1"/>
          <w:lang w:val="el-GR"/>
        </w:rPr>
        <w:t xml:space="preserve">ΕΛΚΕ </w:t>
      </w:r>
      <w:r w:rsidR="003D0626" w:rsidRPr="00810A5F">
        <w:rPr>
          <w:rFonts w:ascii="Verdana" w:hAnsi="Verdana"/>
          <w:color w:val="000000" w:themeColor="text1"/>
          <w:lang w:val="el-GR"/>
        </w:rPr>
        <w:t xml:space="preserve">κατόπιν </w:t>
      </w:r>
      <w:r w:rsidRPr="00810A5F">
        <w:rPr>
          <w:rFonts w:ascii="Verdana" w:hAnsi="Verdana"/>
          <w:color w:val="000000" w:themeColor="text1"/>
          <w:lang w:val="el-GR"/>
        </w:rPr>
        <w:t>σύμφωνη</w:t>
      </w:r>
      <w:r w:rsidR="003D0626" w:rsidRPr="00810A5F">
        <w:rPr>
          <w:rFonts w:ascii="Verdana" w:hAnsi="Verdana"/>
          <w:color w:val="000000" w:themeColor="text1"/>
          <w:lang w:val="el-GR"/>
        </w:rPr>
        <w:t>ς</w:t>
      </w:r>
      <w:r w:rsidRPr="00810A5F">
        <w:rPr>
          <w:rFonts w:ascii="Verdana" w:hAnsi="Verdana"/>
          <w:color w:val="000000" w:themeColor="text1"/>
          <w:lang w:val="el-GR"/>
        </w:rPr>
        <w:t xml:space="preserve"> γνώμη</w:t>
      </w:r>
      <w:r w:rsidR="003D0626" w:rsidRPr="00810A5F">
        <w:rPr>
          <w:rFonts w:ascii="Verdana" w:hAnsi="Verdana"/>
          <w:color w:val="000000" w:themeColor="text1"/>
          <w:lang w:val="el-GR"/>
        </w:rPr>
        <w:t>ς</w:t>
      </w:r>
      <w:r w:rsidRPr="00810A5F">
        <w:rPr>
          <w:rFonts w:ascii="Verdana" w:hAnsi="Verdana"/>
          <w:color w:val="000000" w:themeColor="text1"/>
          <w:lang w:val="el-GR"/>
        </w:rPr>
        <w:t xml:space="preserve"> των εκτέλεση συγκεκριμένων ενεργειών.  </w:t>
      </w:r>
    </w:p>
    <w:p w14:paraId="66B53F1B" w14:textId="42D69510" w:rsidR="00EF6484" w:rsidRPr="009C0416" w:rsidRDefault="00F86243" w:rsidP="002D0101">
      <w:pPr>
        <w:tabs>
          <w:tab w:val="num" w:pos="0"/>
        </w:tabs>
        <w:jc w:val="both"/>
        <w:rPr>
          <w:rFonts w:ascii="Verdana" w:hAnsi="Verdana"/>
          <w:dstrike/>
          <w:color w:val="000000" w:themeColor="text1"/>
          <w:sz w:val="20"/>
          <w:szCs w:val="20"/>
          <w:lang w:val="el-GR"/>
        </w:rPr>
      </w:pPr>
      <w:r w:rsidRPr="009C0416">
        <w:rPr>
          <w:rFonts w:ascii="Verdana" w:hAnsi="Verdana"/>
          <w:b/>
          <w:bCs/>
          <w:color w:val="000000" w:themeColor="text1"/>
          <w:sz w:val="20"/>
          <w:szCs w:val="20"/>
          <w:lang w:val="el-GR"/>
        </w:rPr>
        <w:t xml:space="preserve">4.4 </w:t>
      </w:r>
      <w:r w:rsidR="00B05D02" w:rsidRPr="009C0416">
        <w:rPr>
          <w:rFonts w:ascii="Verdana" w:hAnsi="Verdana"/>
          <w:b/>
          <w:bCs/>
          <w:color w:val="000000" w:themeColor="text1"/>
          <w:sz w:val="20"/>
          <w:szCs w:val="20"/>
          <w:lang w:val="el-GR"/>
        </w:rPr>
        <w:t xml:space="preserve"> </w:t>
      </w:r>
      <w:r w:rsidR="00B05D02" w:rsidRPr="009C0416">
        <w:rPr>
          <w:rFonts w:ascii="Verdana" w:hAnsi="Verdana"/>
          <w:color w:val="000000" w:themeColor="text1"/>
          <w:sz w:val="20"/>
          <w:szCs w:val="20"/>
          <w:lang w:val="el-GR"/>
        </w:rPr>
        <w:t>Το Πανεπιστήμιο Ιωαννίνων</w:t>
      </w:r>
      <w:r w:rsidR="00B05D02" w:rsidRPr="009C0416">
        <w:rPr>
          <w:rFonts w:ascii="Verdana" w:hAnsi="Verdana"/>
          <w:bCs/>
          <w:color w:val="000000" w:themeColor="text1"/>
          <w:sz w:val="20"/>
          <w:szCs w:val="20"/>
          <w:lang w:val="el-GR"/>
        </w:rPr>
        <w:t xml:space="preserve">, ως </w:t>
      </w:r>
      <w:proofErr w:type="spellStart"/>
      <w:r w:rsidR="00B05D02" w:rsidRPr="009C0416">
        <w:rPr>
          <w:rFonts w:ascii="Verdana" w:hAnsi="Verdana"/>
          <w:bCs/>
          <w:color w:val="000000" w:themeColor="text1"/>
          <w:sz w:val="20"/>
          <w:szCs w:val="20"/>
          <w:lang w:val="el-GR"/>
        </w:rPr>
        <w:t>συνδικαιούχος</w:t>
      </w:r>
      <w:proofErr w:type="spellEnd"/>
      <w:r w:rsidR="005629C8" w:rsidRPr="009C0416">
        <w:rPr>
          <w:rFonts w:ascii="Verdana" w:hAnsi="Verdana"/>
          <w:bCs/>
          <w:color w:val="000000" w:themeColor="text1"/>
          <w:sz w:val="20"/>
          <w:szCs w:val="20"/>
          <w:lang w:val="el-GR"/>
        </w:rPr>
        <w:t>, διαμέσου του ΕΛΚΕ</w:t>
      </w:r>
      <w:r w:rsidR="00806E89" w:rsidRPr="009C0416">
        <w:rPr>
          <w:rFonts w:ascii="Verdana" w:hAnsi="Verdana"/>
          <w:bCs/>
          <w:color w:val="000000" w:themeColor="text1"/>
          <w:sz w:val="20"/>
          <w:szCs w:val="20"/>
          <w:lang w:val="el-GR"/>
        </w:rPr>
        <w:t xml:space="preserve"> έχει το δικαίωμα </w:t>
      </w:r>
      <w:r w:rsidR="0090604E" w:rsidRPr="009C0416">
        <w:rPr>
          <w:rFonts w:ascii="Verdana" w:hAnsi="Verdana"/>
          <w:bCs/>
          <w:color w:val="000000" w:themeColor="text1"/>
          <w:sz w:val="20"/>
          <w:szCs w:val="20"/>
          <w:lang w:val="el-GR"/>
        </w:rPr>
        <w:t xml:space="preserve">να παραιτηθεί από το καθήκον της διαχείρισης, στην περίπτωση που παρέλθουν </w:t>
      </w:r>
      <w:r w:rsidR="008C4731" w:rsidRPr="009C0416">
        <w:rPr>
          <w:rFonts w:ascii="Verdana" w:hAnsi="Verdana"/>
          <w:bCs/>
          <w:color w:val="000000" w:themeColor="text1"/>
          <w:sz w:val="20"/>
          <w:szCs w:val="20"/>
          <w:lang w:val="el-GR"/>
        </w:rPr>
        <w:t xml:space="preserve">τουλάχιστον 3 έτη από την ημερομηνία έναρξης της </w:t>
      </w:r>
      <w:proofErr w:type="spellStart"/>
      <w:r w:rsidR="008C4731" w:rsidRPr="009C0416">
        <w:rPr>
          <w:rFonts w:ascii="Verdana" w:hAnsi="Verdana"/>
          <w:bCs/>
          <w:color w:val="000000" w:themeColor="text1"/>
          <w:sz w:val="20"/>
          <w:szCs w:val="20"/>
          <w:lang w:val="el-GR"/>
        </w:rPr>
        <w:t>συμβασης</w:t>
      </w:r>
      <w:proofErr w:type="spellEnd"/>
      <w:r w:rsidR="008C4731" w:rsidRPr="009C0416">
        <w:rPr>
          <w:rFonts w:ascii="Verdana" w:hAnsi="Verdana"/>
          <w:bCs/>
          <w:color w:val="000000" w:themeColor="text1"/>
          <w:sz w:val="20"/>
          <w:szCs w:val="20"/>
          <w:lang w:val="el-GR"/>
        </w:rPr>
        <w:t xml:space="preserve"> και δεν έχει παραχθεί </w:t>
      </w:r>
      <w:proofErr w:type="spellStart"/>
      <w:r w:rsidR="008C4731" w:rsidRPr="009C0416">
        <w:rPr>
          <w:rFonts w:ascii="Verdana" w:hAnsi="Verdana"/>
          <w:bCs/>
          <w:color w:val="000000" w:themeColor="text1"/>
          <w:sz w:val="20"/>
          <w:szCs w:val="20"/>
          <w:lang w:val="el-GR"/>
        </w:rPr>
        <w:t>καποιο</w:t>
      </w:r>
      <w:proofErr w:type="spellEnd"/>
      <w:r w:rsidR="008C4731" w:rsidRPr="009C0416">
        <w:rPr>
          <w:rFonts w:ascii="Verdana" w:hAnsi="Verdana"/>
          <w:bCs/>
          <w:color w:val="000000" w:themeColor="text1"/>
          <w:sz w:val="20"/>
          <w:szCs w:val="20"/>
          <w:lang w:val="el-GR"/>
        </w:rPr>
        <w:t xml:space="preserve"> έμπρακτο </w:t>
      </w:r>
      <w:r w:rsidR="00FE1FEC" w:rsidRPr="009C0416">
        <w:rPr>
          <w:rFonts w:ascii="Verdana" w:hAnsi="Verdana"/>
          <w:bCs/>
          <w:color w:val="000000" w:themeColor="text1"/>
          <w:sz w:val="20"/>
          <w:szCs w:val="20"/>
          <w:lang w:val="el-GR"/>
        </w:rPr>
        <w:t xml:space="preserve">αποτέλεσμα αξιοποίησης και κατόπιν τρίμηνης σχετικής γνωστοποίησης στους </w:t>
      </w:r>
      <w:proofErr w:type="spellStart"/>
      <w:r w:rsidR="00FE1FEC" w:rsidRPr="009C0416">
        <w:rPr>
          <w:rFonts w:ascii="Verdana" w:hAnsi="Verdana"/>
          <w:bCs/>
          <w:color w:val="000000" w:themeColor="text1"/>
          <w:sz w:val="20"/>
          <w:szCs w:val="20"/>
          <w:lang w:val="el-GR"/>
        </w:rPr>
        <w:t>συνδι</w:t>
      </w:r>
      <w:r w:rsidR="003117FD" w:rsidRPr="009C0416">
        <w:rPr>
          <w:rFonts w:ascii="Verdana" w:hAnsi="Verdana"/>
          <w:bCs/>
          <w:color w:val="000000" w:themeColor="text1"/>
          <w:sz w:val="20"/>
          <w:szCs w:val="20"/>
          <w:lang w:val="el-GR"/>
        </w:rPr>
        <w:t>καιούχους</w:t>
      </w:r>
      <w:proofErr w:type="spellEnd"/>
      <w:r w:rsidR="003117FD" w:rsidRPr="009C0416">
        <w:rPr>
          <w:rFonts w:ascii="Verdana" w:hAnsi="Verdana"/>
          <w:bCs/>
          <w:color w:val="000000" w:themeColor="text1"/>
          <w:sz w:val="20"/>
          <w:szCs w:val="20"/>
          <w:lang w:val="el-GR"/>
        </w:rPr>
        <w:t xml:space="preserve">. </w:t>
      </w:r>
      <w:r w:rsidR="00D314A1" w:rsidRPr="009C0416">
        <w:rPr>
          <w:rFonts w:ascii="Verdana" w:hAnsi="Verdana"/>
          <w:bCs/>
          <w:color w:val="000000" w:themeColor="text1"/>
          <w:sz w:val="20"/>
          <w:szCs w:val="20"/>
          <w:lang w:val="el-GR"/>
        </w:rPr>
        <w:t xml:space="preserve">Με την παραίτηση </w:t>
      </w:r>
      <w:proofErr w:type="spellStart"/>
      <w:r w:rsidR="00D314A1" w:rsidRPr="009C0416">
        <w:rPr>
          <w:rFonts w:ascii="Verdana" w:hAnsi="Verdana"/>
          <w:bCs/>
          <w:color w:val="000000" w:themeColor="text1"/>
          <w:sz w:val="20"/>
          <w:szCs w:val="20"/>
          <w:lang w:val="el-GR"/>
        </w:rPr>
        <w:t>απαλλάσεται</w:t>
      </w:r>
      <w:proofErr w:type="spellEnd"/>
      <w:r w:rsidR="00D314A1" w:rsidRPr="009C0416">
        <w:rPr>
          <w:rFonts w:ascii="Verdana" w:hAnsi="Verdana"/>
          <w:bCs/>
          <w:color w:val="000000" w:themeColor="text1"/>
          <w:sz w:val="20"/>
          <w:szCs w:val="20"/>
          <w:lang w:val="el-GR"/>
        </w:rPr>
        <w:t xml:space="preserve"> από κάθε μελλοντική υποχρέωση. </w:t>
      </w:r>
      <w:r w:rsidR="005629C8" w:rsidRPr="009C0416">
        <w:rPr>
          <w:rFonts w:ascii="Verdana" w:hAnsi="Verdana"/>
          <w:dstrike/>
          <w:color w:val="000000" w:themeColor="text1"/>
          <w:sz w:val="20"/>
          <w:szCs w:val="20"/>
          <w:lang w:val="el-GR"/>
        </w:rPr>
        <w:t xml:space="preserve"> </w:t>
      </w:r>
    </w:p>
    <w:p w14:paraId="4C06946F" w14:textId="19D20FEC" w:rsidR="008A7F49" w:rsidRPr="009C0416" w:rsidRDefault="00555CE4" w:rsidP="00AF2A94">
      <w:pPr>
        <w:tabs>
          <w:tab w:val="num" w:pos="0"/>
        </w:tabs>
        <w:jc w:val="both"/>
        <w:rPr>
          <w:rFonts w:ascii="Verdana" w:hAnsi="Verdana"/>
          <w:b/>
          <w:color w:val="000000" w:themeColor="text1"/>
          <w:sz w:val="20"/>
          <w:szCs w:val="20"/>
          <w:lang w:val="el-GR"/>
        </w:rPr>
      </w:pPr>
      <w:r w:rsidRPr="009C0416">
        <w:rPr>
          <w:rFonts w:ascii="Verdana" w:hAnsi="Verdana"/>
          <w:color w:val="000000" w:themeColor="text1"/>
          <w:sz w:val="20"/>
          <w:szCs w:val="20"/>
          <w:lang w:val="el-GR"/>
        </w:rPr>
        <w:t xml:space="preserve">4.5 </w:t>
      </w:r>
      <w:r w:rsidR="00C1414F" w:rsidRPr="009C0416">
        <w:rPr>
          <w:rFonts w:ascii="Verdana" w:hAnsi="Verdana"/>
          <w:color w:val="000000" w:themeColor="text1"/>
          <w:sz w:val="20"/>
          <w:szCs w:val="20"/>
          <w:lang w:val="el-GR"/>
        </w:rPr>
        <w:t xml:space="preserve">Όλες οι αποφάσεις </w:t>
      </w:r>
      <w:r w:rsidR="00833CA3" w:rsidRPr="009C0416">
        <w:rPr>
          <w:rFonts w:ascii="Verdana" w:hAnsi="Verdana"/>
          <w:color w:val="000000" w:themeColor="text1"/>
          <w:sz w:val="20"/>
          <w:szCs w:val="20"/>
          <w:lang w:val="el-GR"/>
        </w:rPr>
        <w:t xml:space="preserve">διαχείρισης και αξιοποίησης της εφεύρεσης λαμβάνονται </w:t>
      </w:r>
      <w:r w:rsidR="00577463" w:rsidRPr="009C0416">
        <w:rPr>
          <w:rFonts w:ascii="Verdana" w:hAnsi="Verdana"/>
          <w:color w:val="000000" w:themeColor="text1"/>
          <w:sz w:val="20"/>
          <w:szCs w:val="20"/>
          <w:lang w:val="el-GR"/>
        </w:rPr>
        <w:t xml:space="preserve">με πλειοψηφία (&gt;50%) μεταξύ όλων των </w:t>
      </w:r>
      <w:proofErr w:type="spellStart"/>
      <w:r w:rsidR="00577463" w:rsidRPr="009C0416">
        <w:rPr>
          <w:rFonts w:ascii="Verdana" w:hAnsi="Verdana"/>
          <w:color w:val="000000" w:themeColor="text1"/>
          <w:sz w:val="20"/>
          <w:szCs w:val="20"/>
          <w:lang w:val="el-GR"/>
        </w:rPr>
        <w:t>συνδικαιού</w:t>
      </w:r>
      <w:r w:rsidR="00855EB9" w:rsidRPr="009C0416">
        <w:rPr>
          <w:rFonts w:ascii="Verdana" w:hAnsi="Verdana"/>
          <w:color w:val="000000" w:themeColor="text1"/>
          <w:sz w:val="20"/>
          <w:szCs w:val="20"/>
          <w:lang w:val="el-GR"/>
        </w:rPr>
        <w:t>χων</w:t>
      </w:r>
      <w:proofErr w:type="spellEnd"/>
      <w:r w:rsidR="00855EB9" w:rsidRPr="009C0416">
        <w:rPr>
          <w:rFonts w:ascii="Verdana" w:hAnsi="Verdana"/>
          <w:color w:val="000000" w:themeColor="text1"/>
          <w:sz w:val="20"/>
          <w:szCs w:val="20"/>
          <w:lang w:val="el-GR"/>
        </w:rPr>
        <w:t>.</w:t>
      </w:r>
      <w:r w:rsidR="00833CA3" w:rsidRPr="009C0416">
        <w:rPr>
          <w:rFonts w:ascii="Verdana" w:hAnsi="Verdana"/>
          <w:color w:val="000000" w:themeColor="text1"/>
          <w:sz w:val="20"/>
          <w:szCs w:val="20"/>
          <w:lang w:val="el-GR"/>
        </w:rPr>
        <w:t xml:space="preserve"> </w:t>
      </w:r>
    </w:p>
    <w:p w14:paraId="60A14D53" w14:textId="77777777" w:rsidR="009C0416" w:rsidRDefault="009C0416" w:rsidP="00FA09B5">
      <w:pPr>
        <w:autoSpaceDE w:val="0"/>
        <w:autoSpaceDN w:val="0"/>
        <w:adjustRightInd w:val="0"/>
        <w:spacing w:line="240" w:lineRule="auto"/>
        <w:jc w:val="both"/>
        <w:rPr>
          <w:rFonts w:ascii="Verdana" w:hAnsi="Verdana"/>
          <w:b/>
          <w:color w:val="000000" w:themeColor="text1"/>
          <w:sz w:val="20"/>
          <w:szCs w:val="20"/>
          <w:lang w:val="el-GR"/>
        </w:rPr>
      </w:pPr>
    </w:p>
    <w:p w14:paraId="7AEB885D" w14:textId="724BCA6B" w:rsidR="00FA09B5" w:rsidRPr="00810A5F" w:rsidRDefault="00FA09B5" w:rsidP="00FA09B5">
      <w:pPr>
        <w:autoSpaceDE w:val="0"/>
        <w:autoSpaceDN w:val="0"/>
        <w:adjustRightInd w:val="0"/>
        <w:spacing w:line="240" w:lineRule="auto"/>
        <w:jc w:val="both"/>
        <w:rPr>
          <w:rFonts w:ascii="Verdana" w:hAnsi="Verdana"/>
          <w:b/>
          <w:color w:val="000000" w:themeColor="text1"/>
          <w:sz w:val="20"/>
          <w:szCs w:val="20"/>
          <w:lang w:val="el-GR"/>
        </w:rPr>
      </w:pPr>
      <w:r w:rsidRPr="00810A5F">
        <w:rPr>
          <w:rFonts w:ascii="Verdana" w:hAnsi="Verdana"/>
          <w:b/>
          <w:color w:val="000000" w:themeColor="text1"/>
          <w:sz w:val="20"/>
          <w:szCs w:val="20"/>
          <w:lang w:val="el-GR"/>
        </w:rPr>
        <w:t xml:space="preserve">Άρθρο 5. </w:t>
      </w:r>
      <w:r w:rsidR="004346F7" w:rsidRPr="00810A5F">
        <w:rPr>
          <w:rFonts w:ascii="Verdana" w:hAnsi="Verdana"/>
          <w:b/>
          <w:color w:val="000000" w:themeColor="text1"/>
          <w:sz w:val="20"/>
          <w:szCs w:val="20"/>
          <w:lang w:val="el-GR"/>
        </w:rPr>
        <w:t xml:space="preserve">Υποχρεώσεις </w:t>
      </w:r>
      <w:proofErr w:type="spellStart"/>
      <w:r w:rsidRPr="00810A5F">
        <w:rPr>
          <w:rFonts w:ascii="Verdana" w:hAnsi="Verdana"/>
          <w:b/>
          <w:color w:val="000000" w:themeColor="text1"/>
          <w:sz w:val="20"/>
          <w:szCs w:val="20"/>
          <w:lang w:val="el-GR"/>
        </w:rPr>
        <w:t>Συνδικαιούχ</w:t>
      </w:r>
      <w:r w:rsidR="004346F7" w:rsidRPr="00810A5F">
        <w:rPr>
          <w:rFonts w:ascii="Verdana" w:hAnsi="Verdana"/>
          <w:b/>
          <w:color w:val="000000" w:themeColor="text1"/>
          <w:sz w:val="20"/>
          <w:szCs w:val="20"/>
          <w:lang w:val="el-GR"/>
        </w:rPr>
        <w:t>ων</w:t>
      </w:r>
      <w:proofErr w:type="spellEnd"/>
      <w:r w:rsidR="004346F7" w:rsidRPr="00810A5F">
        <w:rPr>
          <w:rFonts w:ascii="Verdana" w:hAnsi="Verdana"/>
          <w:b/>
          <w:color w:val="000000" w:themeColor="text1"/>
          <w:sz w:val="20"/>
          <w:szCs w:val="20"/>
          <w:lang w:val="el-GR"/>
        </w:rPr>
        <w:t xml:space="preserve"> </w:t>
      </w:r>
      <w:r w:rsidR="000B2D91" w:rsidRPr="00810A5F">
        <w:rPr>
          <w:rFonts w:ascii="Verdana" w:hAnsi="Verdana"/>
          <w:b/>
          <w:color w:val="000000" w:themeColor="text1"/>
          <w:sz w:val="20"/>
          <w:szCs w:val="20"/>
          <w:lang w:val="el-GR"/>
        </w:rPr>
        <w:t xml:space="preserve">και </w:t>
      </w:r>
      <w:r w:rsidR="0076052C" w:rsidRPr="00810A5F">
        <w:rPr>
          <w:rFonts w:ascii="Verdana" w:hAnsi="Verdana"/>
          <w:b/>
          <w:color w:val="000000" w:themeColor="text1"/>
          <w:sz w:val="20"/>
          <w:szCs w:val="20"/>
          <w:lang w:val="el-GR"/>
        </w:rPr>
        <w:t>Εφευρετών</w:t>
      </w:r>
    </w:p>
    <w:p w14:paraId="38DB44F5" w14:textId="04B57584" w:rsidR="00FA09B5" w:rsidRPr="00810A5F" w:rsidRDefault="00FA09B5" w:rsidP="00FA09B5">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5.1</w:t>
      </w:r>
      <w:r w:rsidRPr="00810A5F">
        <w:rPr>
          <w:rFonts w:ascii="Verdana" w:hAnsi="Verdana"/>
          <w:color w:val="000000" w:themeColor="text1"/>
          <w:sz w:val="20"/>
          <w:szCs w:val="20"/>
          <w:lang w:val="el-GR"/>
        </w:rPr>
        <w:t xml:space="preserve"> Η υπογραφή </w:t>
      </w:r>
      <w:r w:rsidR="00E25E52" w:rsidRPr="00810A5F">
        <w:rPr>
          <w:rFonts w:ascii="Verdana" w:hAnsi="Verdana"/>
          <w:color w:val="000000" w:themeColor="text1"/>
          <w:sz w:val="20"/>
          <w:szCs w:val="20"/>
          <w:lang w:val="el-GR"/>
        </w:rPr>
        <w:t>της παρούσας σύμβασης</w:t>
      </w:r>
      <w:r w:rsidRPr="00810A5F">
        <w:rPr>
          <w:rFonts w:ascii="Verdana" w:hAnsi="Verdana"/>
          <w:color w:val="000000" w:themeColor="text1"/>
          <w:sz w:val="20"/>
          <w:szCs w:val="20"/>
          <w:lang w:val="el-GR"/>
        </w:rPr>
        <w:t xml:space="preserve"> είναι απαραίτητη για κάθε </w:t>
      </w:r>
      <w:r w:rsidR="00E25E52" w:rsidRPr="00810A5F">
        <w:rPr>
          <w:rFonts w:ascii="Verdana" w:hAnsi="Verdana"/>
          <w:color w:val="000000" w:themeColor="text1"/>
          <w:sz w:val="20"/>
          <w:szCs w:val="20"/>
          <w:lang w:val="el-GR"/>
        </w:rPr>
        <w:t xml:space="preserve">φυσικό </w:t>
      </w:r>
      <w:r w:rsidRPr="00810A5F">
        <w:rPr>
          <w:rFonts w:ascii="Verdana" w:hAnsi="Verdana"/>
          <w:color w:val="000000" w:themeColor="text1"/>
          <w:sz w:val="20"/>
          <w:szCs w:val="20"/>
          <w:lang w:val="el-GR"/>
        </w:rPr>
        <w:t xml:space="preserve">ή </w:t>
      </w:r>
      <w:r w:rsidR="00E25E52" w:rsidRPr="00810A5F">
        <w:rPr>
          <w:rFonts w:ascii="Verdana" w:hAnsi="Verdana"/>
          <w:color w:val="000000" w:themeColor="text1"/>
          <w:sz w:val="20"/>
          <w:szCs w:val="20"/>
          <w:lang w:val="el-GR"/>
        </w:rPr>
        <w:t xml:space="preserve">νομικό πρόσωπο </w:t>
      </w:r>
      <w:r w:rsidRPr="00810A5F">
        <w:rPr>
          <w:rFonts w:ascii="Verdana" w:hAnsi="Verdana"/>
          <w:color w:val="000000" w:themeColor="text1"/>
          <w:sz w:val="20"/>
          <w:szCs w:val="20"/>
          <w:lang w:val="el-GR"/>
        </w:rPr>
        <w:t xml:space="preserve">που πρόκειται να </w:t>
      </w:r>
      <w:r w:rsidR="00347977" w:rsidRPr="00810A5F">
        <w:rPr>
          <w:rFonts w:ascii="Verdana" w:hAnsi="Verdana"/>
          <w:color w:val="000000" w:themeColor="text1"/>
          <w:sz w:val="20"/>
          <w:szCs w:val="20"/>
          <w:lang w:val="el-GR"/>
        </w:rPr>
        <w:t xml:space="preserve">συμπεριληφθεί </w:t>
      </w:r>
      <w:r w:rsidR="00BE3222" w:rsidRPr="00810A5F">
        <w:rPr>
          <w:rFonts w:ascii="Verdana" w:hAnsi="Verdana"/>
          <w:color w:val="000000" w:themeColor="text1"/>
          <w:sz w:val="20"/>
          <w:szCs w:val="20"/>
          <w:lang w:val="el-GR"/>
        </w:rPr>
        <w:t xml:space="preserve">στους </w:t>
      </w:r>
      <w:proofErr w:type="spellStart"/>
      <w:r w:rsidRPr="00810A5F">
        <w:rPr>
          <w:rFonts w:ascii="Verdana" w:hAnsi="Verdana"/>
          <w:color w:val="000000" w:themeColor="text1"/>
          <w:sz w:val="20"/>
          <w:szCs w:val="20"/>
          <w:lang w:val="el-GR"/>
        </w:rPr>
        <w:t>Συνδικαιούχ</w:t>
      </w:r>
      <w:r w:rsidR="00BE3222" w:rsidRPr="00810A5F">
        <w:rPr>
          <w:rFonts w:ascii="Verdana" w:hAnsi="Verdana"/>
          <w:color w:val="000000" w:themeColor="text1"/>
          <w:sz w:val="20"/>
          <w:szCs w:val="20"/>
          <w:lang w:val="el-GR"/>
        </w:rPr>
        <w:t>ους</w:t>
      </w:r>
      <w:proofErr w:type="spellEnd"/>
      <w:r w:rsidRPr="00810A5F">
        <w:rPr>
          <w:rFonts w:ascii="Verdana" w:hAnsi="Verdana"/>
          <w:color w:val="000000" w:themeColor="text1"/>
          <w:sz w:val="20"/>
          <w:szCs w:val="20"/>
          <w:lang w:val="el-GR"/>
        </w:rPr>
        <w:t>.</w:t>
      </w:r>
    </w:p>
    <w:p w14:paraId="16EB3B2A" w14:textId="2AC8404E" w:rsidR="00930AD3" w:rsidRPr="00810A5F" w:rsidRDefault="000B2D91" w:rsidP="00FA09B5">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5</w:t>
      </w:r>
      <w:r w:rsidR="002716BF" w:rsidRPr="00810A5F">
        <w:rPr>
          <w:rFonts w:ascii="Verdana" w:hAnsi="Verdana"/>
          <w:b/>
          <w:color w:val="000000" w:themeColor="text1"/>
          <w:sz w:val="20"/>
          <w:szCs w:val="20"/>
          <w:lang w:val="el-GR"/>
        </w:rPr>
        <w:t>.</w:t>
      </w:r>
      <w:r w:rsidR="00E25E52" w:rsidRPr="00810A5F">
        <w:rPr>
          <w:rFonts w:ascii="Verdana" w:hAnsi="Verdana"/>
          <w:b/>
          <w:color w:val="000000" w:themeColor="text1"/>
          <w:sz w:val="20"/>
          <w:szCs w:val="20"/>
          <w:lang w:val="el-GR"/>
        </w:rPr>
        <w:t>2</w:t>
      </w:r>
      <w:r w:rsidR="00E25E52" w:rsidRPr="00810A5F">
        <w:rPr>
          <w:rFonts w:ascii="Verdana" w:hAnsi="Verdana"/>
          <w:color w:val="000000" w:themeColor="text1"/>
          <w:sz w:val="20"/>
          <w:szCs w:val="20"/>
          <w:lang w:val="el-GR"/>
        </w:rPr>
        <w:t xml:space="preserve"> </w:t>
      </w:r>
      <w:r w:rsidR="004C2121" w:rsidRPr="00810A5F">
        <w:rPr>
          <w:rFonts w:ascii="Verdana" w:hAnsi="Verdana"/>
          <w:color w:val="000000" w:themeColor="text1"/>
          <w:sz w:val="20"/>
          <w:szCs w:val="20"/>
          <w:lang w:val="el-GR"/>
        </w:rPr>
        <w:t>Κάθε</w:t>
      </w:r>
      <w:r w:rsidR="00FA09B5" w:rsidRPr="00810A5F">
        <w:rPr>
          <w:rFonts w:ascii="Verdana" w:hAnsi="Verdana"/>
          <w:color w:val="000000" w:themeColor="text1"/>
          <w:sz w:val="20"/>
          <w:szCs w:val="20"/>
          <w:lang w:val="el-GR"/>
        </w:rPr>
        <w:t xml:space="preserve"> </w:t>
      </w:r>
      <w:r w:rsidRPr="00810A5F">
        <w:rPr>
          <w:rFonts w:ascii="Verdana" w:hAnsi="Verdana"/>
          <w:color w:val="000000" w:themeColor="text1"/>
          <w:sz w:val="20"/>
          <w:szCs w:val="20"/>
          <w:lang w:val="el-GR"/>
        </w:rPr>
        <w:t>Εφευρέτης</w:t>
      </w:r>
      <w:r w:rsidR="00FA09B5" w:rsidRPr="00810A5F">
        <w:rPr>
          <w:rFonts w:ascii="Verdana" w:hAnsi="Verdana"/>
          <w:color w:val="000000" w:themeColor="text1"/>
          <w:sz w:val="20"/>
          <w:szCs w:val="20"/>
          <w:lang w:val="el-GR"/>
        </w:rPr>
        <w:t xml:space="preserve"> με </w:t>
      </w:r>
      <w:r w:rsidR="00E25E52" w:rsidRPr="00810A5F">
        <w:rPr>
          <w:rFonts w:ascii="Verdana" w:hAnsi="Verdana"/>
          <w:color w:val="000000" w:themeColor="text1"/>
          <w:sz w:val="20"/>
          <w:szCs w:val="20"/>
          <w:lang w:val="el-GR"/>
        </w:rPr>
        <w:t>την παρούσα σύμβαση</w:t>
      </w:r>
      <w:r w:rsidR="00FA09B5" w:rsidRPr="00810A5F">
        <w:rPr>
          <w:rFonts w:ascii="Verdana" w:hAnsi="Verdana"/>
          <w:color w:val="000000" w:themeColor="text1"/>
          <w:sz w:val="20"/>
          <w:szCs w:val="20"/>
          <w:lang w:val="el-GR"/>
        </w:rPr>
        <w:t xml:space="preserve"> παραιτ</w:t>
      </w:r>
      <w:r w:rsidR="00D001E7" w:rsidRPr="00810A5F">
        <w:rPr>
          <w:rFonts w:ascii="Verdana" w:hAnsi="Verdana"/>
          <w:color w:val="000000" w:themeColor="text1"/>
          <w:sz w:val="20"/>
          <w:szCs w:val="20"/>
          <w:lang w:val="el-GR"/>
        </w:rPr>
        <w:t>εί</w:t>
      </w:r>
      <w:r w:rsidR="00FA09B5" w:rsidRPr="00810A5F">
        <w:rPr>
          <w:rFonts w:ascii="Verdana" w:hAnsi="Verdana"/>
          <w:color w:val="000000" w:themeColor="text1"/>
          <w:sz w:val="20"/>
          <w:szCs w:val="20"/>
          <w:lang w:val="el-GR"/>
        </w:rPr>
        <w:t xml:space="preserve">ται </w:t>
      </w:r>
      <w:r w:rsidR="00D001E7" w:rsidRPr="00810A5F">
        <w:rPr>
          <w:rFonts w:ascii="Verdana" w:hAnsi="Verdana"/>
          <w:color w:val="000000" w:themeColor="text1"/>
          <w:sz w:val="20"/>
          <w:szCs w:val="20"/>
          <w:lang w:val="el-GR"/>
        </w:rPr>
        <w:t xml:space="preserve">παντός </w:t>
      </w:r>
      <w:r w:rsidR="00FA09B5" w:rsidRPr="00810A5F">
        <w:rPr>
          <w:rFonts w:ascii="Verdana" w:hAnsi="Verdana"/>
          <w:color w:val="000000" w:themeColor="text1"/>
          <w:sz w:val="20"/>
          <w:szCs w:val="20"/>
          <w:lang w:val="el-GR"/>
        </w:rPr>
        <w:t>δικαιώματός του για</w:t>
      </w:r>
      <w:r w:rsidR="00930AD3" w:rsidRPr="00810A5F">
        <w:rPr>
          <w:rFonts w:ascii="Verdana" w:hAnsi="Verdana"/>
          <w:color w:val="000000" w:themeColor="text1"/>
          <w:sz w:val="20"/>
          <w:szCs w:val="20"/>
          <w:lang w:val="el-GR"/>
        </w:rPr>
        <w:t>:</w:t>
      </w:r>
    </w:p>
    <w:p w14:paraId="594971EE" w14:textId="77777777" w:rsidR="00930AD3" w:rsidRPr="00810A5F" w:rsidRDefault="00930AD3" w:rsidP="00FA09B5">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color w:val="000000" w:themeColor="text1"/>
          <w:sz w:val="20"/>
          <w:szCs w:val="20"/>
          <w:lang w:val="el-GR"/>
        </w:rPr>
        <w:t>α.</w:t>
      </w:r>
      <w:r w:rsidR="00FA09B5" w:rsidRPr="00810A5F">
        <w:rPr>
          <w:rFonts w:ascii="Verdana" w:hAnsi="Verdana"/>
          <w:color w:val="000000" w:themeColor="text1"/>
          <w:sz w:val="20"/>
          <w:szCs w:val="20"/>
          <w:lang w:val="el-GR"/>
        </w:rPr>
        <w:t xml:space="preserve"> ανεξάρτητη εκμετάλλευση αυτού του δικαιώματος</w:t>
      </w:r>
      <w:r w:rsidR="00067290" w:rsidRPr="00810A5F">
        <w:rPr>
          <w:rFonts w:ascii="Verdana" w:hAnsi="Verdana"/>
          <w:color w:val="000000" w:themeColor="text1"/>
          <w:sz w:val="20"/>
          <w:szCs w:val="20"/>
          <w:lang w:val="el-GR"/>
        </w:rPr>
        <w:t>,</w:t>
      </w:r>
      <w:r w:rsidR="00FA09B5" w:rsidRPr="00810A5F">
        <w:rPr>
          <w:rFonts w:ascii="Verdana" w:hAnsi="Verdana"/>
          <w:color w:val="000000" w:themeColor="text1"/>
          <w:sz w:val="20"/>
          <w:szCs w:val="20"/>
          <w:lang w:val="el-GR"/>
        </w:rPr>
        <w:t xml:space="preserve"> </w:t>
      </w:r>
    </w:p>
    <w:p w14:paraId="71A48FB9" w14:textId="77777777" w:rsidR="00930AD3" w:rsidRPr="00810A5F" w:rsidRDefault="00930AD3" w:rsidP="00FA09B5">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color w:val="000000" w:themeColor="text1"/>
          <w:sz w:val="20"/>
          <w:szCs w:val="20"/>
          <w:lang w:val="el-GR"/>
        </w:rPr>
        <w:t xml:space="preserve">β. </w:t>
      </w:r>
      <w:r w:rsidR="00FA09B5" w:rsidRPr="00810A5F">
        <w:rPr>
          <w:rFonts w:ascii="Verdana" w:hAnsi="Verdana"/>
          <w:color w:val="000000" w:themeColor="text1"/>
          <w:sz w:val="20"/>
          <w:szCs w:val="20"/>
          <w:lang w:val="el-GR"/>
        </w:rPr>
        <w:t xml:space="preserve">παραχώρηση ανεξάρτητης άδειας χρήσης </w:t>
      </w:r>
      <w:r w:rsidR="00067290" w:rsidRPr="00810A5F">
        <w:rPr>
          <w:rFonts w:ascii="Verdana" w:hAnsi="Verdana"/>
          <w:color w:val="000000" w:themeColor="text1"/>
          <w:sz w:val="20"/>
          <w:szCs w:val="20"/>
          <w:lang w:val="el-GR"/>
        </w:rPr>
        <w:t xml:space="preserve">του δικαιώματος </w:t>
      </w:r>
      <w:r w:rsidR="00FA09B5" w:rsidRPr="00810A5F">
        <w:rPr>
          <w:rFonts w:ascii="Verdana" w:hAnsi="Verdana"/>
          <w:color w:val="000000" w:themeColor="text1"/>
          <w:sz w:val="20"/>
          <w:szCs w:val="20"/>
          <w:lang w:val="el-GR"/>
        </w:rPr>
        <w:t xml:space="preserve">προς τρίτο, </w:t>
      </w:r>
    </w:p>
    <w:p w14:paraId="512AAB5C" w14:textId="77777777" w:rsidR="00930AD3" w:rsidRPr="00810A5F" w:rsidRDefault="00930AD3" w:rsidP="00FA09B5">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color w:val="000000" w:themeColor="text1"/>
          <w:sz w:val="20"/>
          <w:szCs w:val="20"/>
          <w:lang w:val="el-GR"/>
        </w:rPr>
        <w:lastRenderedPageBreak/>
        <w:t xml:space="preserve">γ. ανεξάρτητη </w:t>
      </w:r>
      <w:r w:rsidR="00FA09B5" w:rsidRPr="00810A5F">
        <w:rPr>
          <w:rFonts w:ascii="Verdana" w:hAnsi="Verdana"/>
          <w:color w:val="000000" w:themeColor="text1"/>
          <w:sz w:val="20"/>
          <w:szCs w:val="20"/>
          <w:lang w:val="el-GR"/>
        </w:rPr>
        <w:t>εμπορική εκμετάλλευση του δικαιώματος.</w:t>
      </w:r>
      <w:r w:rsidR="004C2121" w:rsidRPr="00810A5F">
        <w:rPr>
          <w:rFonts w:ascii="Verdana" w:hAnsi="Verdana"/>
          <w:color w:val="000000" w:themeColor="text1"/>
          <w:sz w:val="20"/>
          <w:szCs w:val="20"/>
          <w:lang w:val="el-GR"/>
        </w:rPr>
        <w:t xml:space="preserve"> </w:t>
      </w:r>
    </w:p>
    <w:p w14:paraId="6CFCCBB3" w14:textId="77777777" w:rsidR="00FA09B5" w:rsidRPr="00810A5F" w:rsidRDefault="004C2121" w:rsidP="00FA09B5">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color w:val="000000" w:themeColor="text1"/>
          <w:sz w:val="20"/>
          <w:szCs w:val="20"/>
          <w:lang w:val="el-GR"/>
        </w:rPr>
        <w:t xml:space="preserve">Οποιαδήποτε τέτοια παραχώρηση προς οποιονδήποτε προϋποθέτει προηγούμενη έγγραφη προς τούτο συναίνεση των λοιπών </w:t>
      </w:r>
      <w:proofErr w:type="spellStart"/>
      <w:r w:rsidRPr="00810A5F">
        <w:rPr>
          <w:rFonts w:ascii="Verdana" w:hAnsi="Verdana"/>
          <w:color w:val="000000" w:themeColor="text1"/>
          <w:sz w:val="20"/>
          <w:szCs w:val="20"/>
          <w:lang w:val="el-GR"/>
        </w:rPr>
        <w:t>συνδικαιούχων</w:t>
      </w:r>
      <w:proofErr w:type="spellEnd"/>
      <w:r w:rsidRPr="00810A5F">
        <w:rPr>
          <w:rFonts w:ascii="Verdana" w:hAnsi="Verdana"/>
          <w:color w:val="000000" w:themeColor="text1"/>
          <w:sz w:val="20"/>
          <w:szCs w:val="20"/>
          <w:lang w:val="el-GR"/>
        </w:rPr>
        <w:t>.</w:t>
      </w:r>
    </w:p>
    <w:p w14:paraId="391F85B8" w14:textId="77777777" w:rsidR="00FA09B5" w:rsidRPr="00810A5F" w:rsidRDefault="000B2D91" w:rsidP="00FA09B5">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5</w:t>
      </w:r>
      <w:r w:rsidR="002716BF" w:rsidRPr="00810A5F">
        <w:rPr>
          <w:rFonts w:ascii="Verdana" w:hAnsi="Verdana"/>
          <w:b/>
          <w:color w:val="000000" w:themeColor="text1"/>
          <w:sz w:val="20"/>
          <w:szCs w:val="20"/>
          <w:lang w:val="el-GR"/>
        </w:rPr>
        <w:t>.</w:t>
      </w:r>
      <w:r w:rsidR="00067290" w:rsidRPr="00810A5F">
        <w:rPr>
          <w:rFonts w:ascii="Verdana" w:hAnsi="Verdana"/>
          <w:b/>
          <w:color w:val="000000" w:themeColor="text1"/>
          <w:sz w:val="20"/>
          <w:szCs w:val="20"/>
          <w:lang w:val="el-GR"/>
        </w:rPr>
        <w:t>4</w:t>
      </w:r>
      <w:r w:rsidR="00FA09B5" w:rsidRPr="00810A5F">
        <w:rPr>
          <w:rFonts w:ascii="Verdana" w:hAnsi="Verdana"/>
          <w:color w:val="000000" w:themeColor="text1"/>
          <w:sz w:val="20"/>
          <w:szCs w:val="20"/>
          <w:lang w:val="el-GR"/>
        </w:rPr>
        <w:t xml:space="preserve"> Τα ποσοστά των </w:t>
      </w:r>
      <w:proofErr w:type="spellStart"/>
      <w:r w:rsidR="00FA09B5" w:rsidRPr="00810A5F">
        <w:rPr>
          <w:rFonts w:ascii="Verdana" w:hAnsi="Verdana"/>
          <w:color w:val="000000" w:themeColor="text1"/>
          <w:sz w:val="20"/>
          <w:szCs w:val="20"/>
          <w:lang w:val="el-GR"/>
        </w:rPr>
        <w:t>Συνδι</w:t>
      </w:r>
      <w:r w:rsidR="007E7699" w:rsidRPr="00810A5F">
        <w:rPr>
          <w:rFonts w:ascii="Verdana" w:hAnsi="Verdana"/>
          <w:color w:val="000000" w:themeColor="text1"/>
          <w:sz w:val="20"/>
          <w:szCs w:val="20"/>
          <w:lang w:val="el-GR"/>
        </w:rPr>
        <w:t>καιούχων</w:t>
      </w:r>
      <w:proofErr w:type="spellEnd"/>
      <w:r w:rsidR="007E7699" w:rsidRPr="00810A5F">
        <w:rPr>
          <w:rFonts w:ascii="Verdana" w:hAnsi="Verdana"/>
          <w:color w:val="000000" w:themeColor="text1"/>
          <w:sz w:val="20"/>
          <w:szCs w:val="20"/>
          <w:lang w:val="el-GR"/>
        </w:rPr>
        <w:t xml:space="preserve"> που περιγράφονται στο Άρθρο </w:t>
      </w:r>
      <w:r w:rsidRPr="00810A5F">
        <w:rPr>
          <w:rFonts w:ascii="Verdana" w:hAnsi="Verdana"/>
          <w:color w:val="000000" w:themeColor="text1"/>
          <w:sz w:val="20"/>
          <w:szCs w:val="20"/>
          <w:lang w:val="el-GR"/>
        </w:rPr>
        <w:t>7</w:t>
      </w:r>
      <w:r w:rsidR="007E7699" w:rsidRPr="00810A5F">
        <w:rPr>
          <w:rFonts w:ascii="Verdana" w:hAnsi="Verdana"/>
          <w:color w:val="000000" w:themeColor="text1"/>
          <w:sz w:val="20"/>
          <w:szCs w:val="20"/>
          <w:lang w:val="el-GR"/>
        </w:rPr>
        <w:t xml:space="preserve"> του παρόντος </w:t>
      </w:r>
      <w:r w:rsidR="00FA09B5" w:rsidRPr="00810A5F">
        <w:rPr>
          <w:rFonts w:ascii="Verdana" w:hAnsi="Verdana"/>
          <w:color w:val="000000" w:themeColor="text1"/>
          <w:sz w:val="20"/>
          <w:szCs w:val="20"/>
          <w:lang w:val="el-GR"/>
        </w:rPr>
        <w:t xml:space="preserve">είναι τα ποσοστά Ιδιοκτησίας στο δικαίωμα. </w:t>
      </w:r>
    </w:p>
    <w:p w14:paraId="0959A8B5" w14:textId="21A98E38" w:rsidR="00FA09B5" w:rsidRPr="00810A5F" w:rsidRDefault="000B2D91" w:rsidP="00FA09B5">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5</w:t>
      </w:r>
      <w:r w:rsidR="002716BF" w:rsidRPr="00810A5F">
        <w:rPr>
          <w:rFonts w:ascii="Verdana" w:hAnsi="Verdana"/>
          <w:b/>
          <w:color w:val="000000" w:themeColor="text1"/>
          <w:sz w:val="20"/>
          <w:szCs w:val="20"/>
          <w:lang w:val="el-GR"/>
        </w:rPr>
        <w:t>.</w:t>
      </w:r>
      <w:r w:rsidR="00067290" w:rsidRPr="00810A5F">
        <w:rPr>
          <w:rFonts w:ascii="Verdana" w:hAnsi="Verdana"/>
          <w:b/>
          <w:color w:val="000000" w:themeColor="text1"/>
          <w:sz w:val="20"/>
          <w:szCs w:val="20"/>
          <w:lang w:val="el-GR"/>
        </w:rPr>
        <w:t>5</w:t>
      </w:r>
      <w:r w:rsidR="00FA09B5" w:rsidRPr="00810A5F">
        <w:rPr>
          <w:rFonts w:ascii="Verdana" w:hAnsi="Verdana"/>
          <w:color w:val="000000" w:themeColor="text1"/>
          <w:sz w:val="20"/>
          <w:szCs w:val="20"/>
          <w:lang w:val="el-GR"/>
        </w:rPr>
        <w:t xml:space="preserve"> </w:t>
      </w:r>
      <w:r w:rsidR="004279DC" w:rsidRPr="00810A5F">
        <w:rPr>
          <w:rFonts w:ascii="Verdana" w:hAnsi="Verdana"/>
          <w:color w:val="000000" w:themeColor="text1"/>
          <w:sz w:val="20"/>
          <w:szCs w:val="20"/>
          <w:lang w:val="el-GR"/>
        </w:rPr>
        <w:t xml:space="preserve">Οι </w:t>
      </w:r>
      <w:r w:rsidR="002F3BB7">
        <w:rPr>
          <w:rFonts w:ascii="Verdana" w:hAnsi="Verdana"/>
          <w:color w:val="000000" w:themeColor="text1"/>
          <w:sz w:val="20"/>
          <w:szCs w:val="20"/>
          <w:lang w:val="el-GR"/>
        </w:rPr>
        <w:t>ε</w:t>
      </w:r>
      <w:r w:rsidRPr="00810A5F">
        <w:rPr>
          <w:rFonts w:ascii="Verdana" w:hAnsi="Verdana"/>
          <w:color w:val="000000" w:themeColor="text1"/>
          <w:sz w:val="20"/>
          <w:szCs w:val="20"/>
          <w:lang w:val="el-GR"/>
        </w:rPr>
        <w:t>φευρέτ</w:t>
      </w:r>
      <w:r w:rsidR="004279DC" w:rsidRPr="00810A5F">
        <w:rPr>
          <w:rFonts w:ascii="Verdana" w:hAnsi="Verdana"/>
          <w:color w:val="000000" w:themeColor="text1"/>
          <w:sz w:val="20"/>
          <w:szCs w:val="20"/>
          <w:lang w:val="el-GR"/>
        </w:rPr>
        <w:t>ε</w:t>
      </w:r>
      <w:r w:rsidRPr="00810A5F">
        <w:rPr>
          <w:rFonts w:ascii="Verdana" w:hAnsi="Verdana"/>
          <w:color w:val="000000" w:themeColor="text1"/>
          <w:sz w:val="20"/>
          <w:szCs w:val="20"/>
          <w:lang w:val="el-GR"/>
        </w:rPr>
        <w:t xml:space="preserve">ς </w:t>
      </w:r>
      <w:r w:rsidR="00FA09B5" w:rsidRPr="00810A5F">
        <w:rPr>
          <w:rFonts w:ascii="Verdana" w:hAnsi="Verdana"/>
          <w:color w:val="000000" w:themeColor="text1"/>
          <w:sz w:val="20"/>
          <w:szCs w:val="20"/>
          <w:lang w:val="el-GR"/>
        </w:rPr>
        <w:t>μπορ</w:t>
      </w:r>
      <w:r w:rsidR="004279DC" w:rsidRPr="00810A5F">
        <w:rPr>
          <w:rFonts w:ascii="Verdana" w:hAnsi="Verdana"/>
          <w:color w:val="000000" w:themeColor="text1"/>
          <w:sz w:val="20"/>
          <w:szCs w:val="20"/>
          <w:lang w:val="el-GR"/>
        </w:rPr>
        <w:t xml:space="preserve">ούν </w:t>
      </w:r>
      <w:r w:rsidR="00FA09B5" w:rsidRPr="00810A5F">
        <w:rPr>
          <w:rFonts w:ascii="Verdana" w:hAnsi="Verdana"/>
          <w:color w:val="000000" w:themeColor="text1"/>
          <w:sz w:val="20"/>
          <w:szCs w:val="20"/>
          <w:lang w:val="el-GR"/>
        </w:rPr>
        <w:t>να παραιτηθ</w:t>
      </w:r>
      <w:r w:rsidR="004279DC" w:rsidRPr="00810A5F">
        <w:rPr>
          <w:rFonts w:ascii="Verdana" w:hAnsi="Verdana"/>
          <w:color w:val="000000" w:themeColor="text1"/>
          <w:sz w:val="20"/>
          <w:szCs w:val="20"/>
          <w:lang w:val="el-GR"/>
        </w:rPr>
        <w:t xml:space="preserve">ούν </w:t>
      </w:r>
      <w:r w:rsidR="00FA09B5" w:rsidRPr="00810A5F">
        <w:rPr>
          <w:rFonts w:ascii="Verdana" w:hAnsi="Verdana"/>
          <w:color w:val="000000" w:themeColor="text1"/>
          <w:sz w:val="20"/>
          <w:szCs w:val="20"/>
          <w:lang w:val="el-GR"/>
        </w:rPr>
        <w:t>του δικαιώματος ιδιοκτησίας και να το παραχωρήσ</w:t>
      </w:r>
      <w:r w:rsidR="004279DC" w:rsidRPr="00810A5F">
        <w:rPr>
          <w:rFonts w:ascii="Verdana" w:hAnsi="Verdana"/>
          <w:color w:val="000000" w:themeColor="text1"/>
          <w:sz w:val="20"/>
          <w:szCs w:val="20"/>
          <w:lang w:val="el-GR"/>
        </w:rPr>
        <w:t xml:space="preserve">ουν </w:t>
      </w:r>
      <w:r w:rsidR="00FA09B5" w:rsidRPr="00810A5F">
        <w:rPr>
          <w:rFonts w:ascii="Verdana" w:hAnsi="Verdana"/>
          <w:color w:val="000000" w:themeColor="text1"/>
          <w:sz w:val="20"/>
          <w:szCs w:val="20"/>
          <w:lang w:val="el-GR"/>
        </w:rPr>
        <w:t xml:space="preserve">στα υπόλοιπα μέρη </w:t>
      </w:r>
      <w:r w:rsidR="00696565" w:rsidRPr="00810A5F">
        <w:rPr>
          <w:rFonts w:ascii="Verdana" w:hAnsi="Verdana"/>
          <w:color w:val="000000" w:themeColor="text1"/>
          <w:sz w:val="20"/>
          <w:szCs w:val="20"/>
          <w:lang w:val="el-GR"/>
        </w:rPr>
        <w:t xml:space="preserve">με ή </w:t>
      </w:r>
      <w:r w:rsidR="00FA09B5" w:rsidRPr="00810A5F">
        <w:rPr>
          <w:rFonts w:ascii="Verdana" w:hAnsi="Verdana"/>
          <w:color w:val="000000" w:themeColor="text1"/>
          <w:sz w:val="20"/>
          <w:szCs w:val="20"/>
          <w:lang w:val="el-GR"/>
        </w:rPr>
        <w:t>χωρίς κόστος αλλά σε καμία περίπτωση δεν δικαιού</w:t>
      </w:r>
      <w:r w:rsidR="004279DC" w:rsidRPr="00810A5F">
        <w:rPr>
          <w:rFonts w:ascii="Verdana" w:hAnsi="Verdana"/>
          <w:color w:val="000000" w:themeColor="text1"/>
          <w:sz w:val="20"/>
          <w:szCs w:val="20"/>
          <w:lang w:val="el-GR"/>
        </w:rPr>
        <w:t>ν</w:t>
      </w:r>
      <w:r w:rsidR="00FA09B5" w:rsidRPr="00810A5F">
        <w:rPr>
          <w:rFonts w:ascii="Verdana" w:hAnsi="Verdana"/>
          <w:color w:val="000000" w:themeColor="text1"/>
          <w:sz w:val="20"/>
          <w:szCs w:val="20"/>
          <w:lang w:val="el-GR"/>
        </w:rPr>
        <w:t>ται να ενεργήσ</w:t>
      </w:r>
      <w:r w:rsidR="004279DC" w:rsidRPr="00810A5F">
        <w:rPr>
          <w:rFonts w:ascii="Verdana" w:hAnsi="Verdana"/>
          <w:color w:val="000000" w:themeColor="text1"/>
          <w:sz w:val="20"/>
          <w:szCs w:val="20"/>
          <w:lang w:val="el-GR"/>
        </w:rPr>
        <w:t xml:space="preserve">ουν </w:t>
      </w:r>
      <w:r w:rsidR="00FA09B5" w:rsidRPr="00810A5F">
        <w:rPr>
          <w:rFonts w:ascii="Verdana" w:hAnsi="Verdana"/>
          <w:color w:val="000000" w:themeColor="text1"/>
          <w:sz w:val="20"/>
          <w:szCs w:val="20"/>
          <w:lang w:val="el-GR"/>
        </w:rPr>
        <w:t>με τρόπο που να δημιουργεί εμπόδια στην ισχύ του δικαιώματος ή να θέτει σε κίνδυνο το δικαίωμα.</w:t>
      </w:r>
    </w:p>
    <w:p w14:paraId="4FA9D875" w14:textId="5F924107" w:rsidR="004279DC" w:rsidRPr="00810A5F" w:rsidRDefault="004279DC" w:rsidP="004279DC">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 xml:space="preserve">5.6 </w:t>
      </w:r>
      <w:r w:rsidRPr="00810A5F">
        <w:rPr>
          <w:rFonts w:ascii="Verdana" w:hAnsi="Verdana"/>
          <w:color w:val="000000" w:themeColor="text1"/>
          <w:sz w:val="20"/>
          <w:szCs w:val="20"/>
          <w:lang w:val="el-GR"/>
        </w:rPr>
        <w:t xml:space="preserve">Οι εφευρέτες είναι υποχρεωμένοι να ενημερώσουν άμεσα </w:t>
      </w:r>
      <w:r w:rsidR="00EA2AB7" w:rsidRPr="00810A5F">
        <w:rPr>
          <w:rFonts w:ascii="Verdana" w:hAnsi="Verdana"/>
          <w:color w:val="000000" w:themeColor="text1"/>
          <w:sz w:val="20"/>
          <w:szCs w:val="20"/>
          <w:lang w:val="el-GR"/>
        </w:rPr>
        <w:t xml:space="preserve">και τους υπόλοιπους </w:t>
      </w:r>
      <w:proofErr w:type="spellStart"/>
      <w:r w:rsidR="00EA2AB7" w:rsidRPr="00810A5F">
        <w:rPr>
          <w:rFonts w:ascii="Verdana" w:hAnsi="Verdana"/>
          <w:color w:val="000000" w:themeColor="text1"/>
          <w:sz w:val="20"/>
          <w:szCs w:val="20"/>
          <w:lang w:val="el-GR"/>
        </w:rPr>
        <w:t>συνδικαιούχο</w:t>
      </w:r>
      <w:r w:rsidR="00AD7A99">
        <w:rPr>
          <w:rFonts w:ascii="Verdana" w:hAnsi="Verdana"/>
          <w:color w:val="000000" w:themeColor="text1"/>
          <w:sz w:val="20"/>
          <w:szCs w:val="20"/>
          <w:lang w:val="el-GR"/>
        </w:rPr>
        <w:t>υ</w:t>
      </w:r>
      <w:r w:rsidR="00EA2AB7" w:rsidRPr="00810A5F">
        <w:rPr>
          <w:rFonts w:ascii="Verdana" w:hAnsi="Verdana"/>
          <w:color w:val="000000" w:themeColor="text1"/>
          <w:sz w:val="20"/>
          <w:szCs w:val="20"/>
          <w:lang w:val="el-GR"/>
        </w:rPr>
        <w:t>ς</w:t>
      </w:r>
      <w:proofErr w:type="spellEnd"/>
      <w:r w:rsidRPr="00810A5F">
        <w:rPr>
          <w:rFonts w:ascii="Verdana" w:hAnsi="Verdana"/>
          <w:color w:val="000000" w:themeColor="text1"/>
          <w:sz w:val="20"/>
          <w:szCs w:val="20"/>
          <w:lang w:val="el-GR"/>
        </w:rPr>
        <w:t xml:space="preserve"> για κάθε τυχόν προσβολή των κοινών δικαιωμάτων, καθώς επίσης και να λαμβάνουν όλα τα αναγκαία μέτρα προστασίας των δικαιωμάτων.</w:t>
      </w:r>
    </w:p>
    <w:p w14:paraId="41E1DCE4" w14:textId="751A755F" w:rsidR="004279DC" w:rsidRPr="00810A5F" w:rsidRDefault="004279DC" w:rsidP="004279DC">
      <w:pPr>
        <w:autoSpaceDE w:val="0"/>
        <w:autoSpaceDN w:val="0"/>
        <w:adjustRightInd w:val="0"/>
        <w:spacing w:line="280" w:lineRule="exact"/>
        <w:jc w:val="both"/>
        <w:rPr>
          <w:rFonts w:ascii="Verdana" w:hAnsi="Verdana"/>
          <w:color w:val="000000" w:themeColor="text1"/>
          <w:sz w:val="20"/>
          <w:szCs w:val="20"/>
          <w:lang w:val="el-GR"/>
        </w:rPr>
      </w:pPr>
      <w:r w:rsidRPr="007D082D">
        <w:rPr>
          <w:rFonts w:ascii="Verdana" w:hAnsi="Verdana"/>
          <w:b/>
          <w:bCs/>
          <w:color w:val="000000" w:themeColor="text1"/>
          <w:sz w:val="20"/>
          <w:szCs w:val="20"/>
          <w:lang w:val="el-GR"/>
        </w:rPr>
        <w:t xml:space="preserve">5.7 </w:t>
      </w:r>
      <w:r w:rsidRPr="007D082D">
        <w:rPr>
          <w:rFonts w:ascii="Verdana" w:hAnsi="Verdana"/>
          <w:color w:val="000000" w:themeColor="text1"/>
          <w:sz w:val="20"/>
          <w:szCs w:val="20"/>
          <w:lang w:val="el-GR"/>
        </w:rPr>
        <w:t>Οι εφευρέτες είναι υποχρεωμένοι να παρέχουν προς τον Συντονιστή</w:t>
      </w:r>
      <w:r w:rsidR="00FF73A2" w:rsidRPr="007D082D">
        <w:rPr>
          <w:rFonts w:ascii="Verdana" w:hAnsi="Verdana"/>
          <w:color w:val="000000" w:themeColor="text1"/>
          <w:sz w:val="20"/>
          <w:szCs w:val="20"/>
          <w:lang w:val="el-GR"/>
        </w:rPr>
        <w:t xml:space="preserve"> και τον ΕΛΚΕ </w:t>
      </w:r>
      <w:r w:rsidRPr="007D082D">
        <w:rPr>
          <w:rFonts w:ascii="Verdana" w:hAnsi="Verdana"/>
          <w:color w:val="000000" w:themeColor="text1"/>
          <w:sz w:val="20"/>
          <w:szCs w:val="20"/>
          <w:lang w:val="el-GR"/>
        </w:rPr>
        <w:t xml:space="preserve"> όλα τα στοιχεία που είναι απαραίτητα για την ολοκλήρωση των διαδικασιών κατοχυρώσεως των δικαιωμάτων.</w:t>
      </w:r>
    </w:p>
    <w:p w14:paraId="10E3EF3F" w14:textId="5AADD77D" w:rsidR="00D16567" w:rsidRPr="00810A5F" w:rsidRDefault="00D16567" w:rsidP="00D16567">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5.8</w:t>
      </w:r>
      <w:r w:rsidRPr="00810A5F">
        <w:rPr>
          <w:rFonts w:ascii="Verdana" w:hAnsi="Verdana"/>
          <w:color w:val="000000" w:themeColor="text1"/>
          <w:sz w:val="20"/>
          <w:szCs w:val="20"/>
          <w:lang w:val="el-GR"/>
        </w:rPr>
        <w:t xml:space="preserve"> Οι εφευρέτες </w:t>
      </w:r>
      <w:r w:rsidR="002C58EB" w:rsidRPr="00810A5F">
        <w:rPr>
          <w:rFonts w:ascii="Verdana" w:hAnsi="Verdana"/>
          <w:color w:val="000000" w:themeColor="text1"/>
          <w:sz w:val="20"/>
          <w:szCs w:val="20"/>
          <w:lang w:val="el-GR"/>
        </w:rPr>
        <w:t xml:space="preserve">δεσμεύονται, </w:t>
      </w:r>
      <w:r w:rsidRPr="00810A5F">
        <w:rPr>
          <w:rFonts w:ascii="Verdana" w:hAnsi="Verdana"/>
          <w:color w:val="000000" w:themeColor="text1"/>
          <w:sz w:val="20"/>
          <w:szCs w:val="20"/>
          <w:lang w:val="el-GR"/>
        </w:rPr>
        <w:t xml:space="preserve">να </w:t>
      </w:r>
      <w:r w:rsidR="008F6DD9" w:rsidRPr="00810A5F">
        <w:rPr>
          <w:rFonts w:ascii="Verdana" w:hAnsi="Verdana"/>
          <w:color w:val="000000" w:themeColor="text1"/>
          <w:sz w:val="20"/>
          <w:szCs w:val="20"/>
          <w:lang w:val="el-GR"/>
        </w:rPr>
        <w:t xml:space="preserve">προβούν σε κάθε πρόσφορη ενέργεια </w:t>
      </w:r>
      <w:r w:rsidRPr="00810A5F">
        <w:rPr>
          <w:rFonts w:ascii="Verdana" w:hAnsi="Verdana"/>
          <w:color w:val="000000" w:themeColor="text1"/>
          <w:sz w:val="20"/>
          <w:szCs w:val="20"/>
          <w:lang w:val="el-GR"/>
        </w:rPr>
        <w:t xml:space="preserve">για </w:t>
      </w:r>
      <w:r w:rsidR="004279DC" w:rsidRPr="00810A5F">
        <w:rPr>
          <w:rFonts w:ascii="Verdana" w:hAnsi="Verdana"/>
          <w:color w:val="000000" w:themeColor="text1"/>
          <w:sz w:val="20"/>
          <w:szCs w:val="20"/>
          <w:lang w:val="el-GR"/>
        </w:rPr>
        <w:t xml:space="preserve">την πληρέστερη </w:t>
      </w:r>
      <w:r w:rsidRPr="00810A5F">
        <w:rPr>
          <w:rFonts w:ascii="Verdana" w:hAnsi="Verdana"/>
          <w:color w:val="000000" w:themeColor="text1"/>
          <w:sz w:val="20"/>
          <w:szCs w:val="20"/>
          <w:lang w:val="el-GR"/>
        </w:rPr>
        <w:t>αξιοποίηση</w:t>
      </w:r>
      <w:r w:rsidR="004279DC" w:rsidRPr="00810A5F">
        <w:rPr>
          <w:rFonts w:ascii="Verdana" w:hAnsi="Verdana"/>
          <w:color w:val="000000" w:themeColor="text1"/>
          <w:sz w:val="20"/>
          <w:szCs w:val="20"/>
          <w:lang w:val="el-GR"/>
        </w:rPr>
        <w:t xml:space="preserve"> της </w:t>
      </w:r>
      <w:r w:rsidRPr="00810A5F">
        <w:rPr>
          <w:rFonts w:ascii="Verdana" w:hAnsi="Verdana"/>
          <w:color w:val="000000" w:themeColor="text1"/>
          <w:sz w:val="20"/>
          <w:szCs w:val="20"/>
          <w:lang w:val="el-GR"/>
        </w:rPr>
        <w:t>εφεύρεσης</w:t>
      </w:r>
      <w:r w:rsidR="004279DC" w:rsidRPr="00810A5F">
        <w:rPr>
          <w:rFonts w:ascii="Verdana" w:hAnsi="Verdana"/>
          <w:color w:val="000000" w:themeColor="text1"/>
          <w:sz w:val="20"/>
          <w:szCs w:val="20"/>
          <w:lang w:val="el-GR"/>
        </w:rPr>
        <w:t xml:space="preserve"> και ιδίως </w:t>
      </w:r>
      <w:r w:rsidRPr="00810A5F">
        <w:rPr>
          <w:rFonts w:ascii="Verdana" w:hAnsi="Verdana"/>
          <w:color w:val="000000" w:themeColor="text1"/>
          <w:sz w:val="20"/>
          <w:szCs w:val="20"/>
          <w:lang w:val="el-GR"/>
        </w:rPr>
        <w:t xml:space="preserve">να προβαίνουν σε </w:t>
      </w:r>
      <w:r w:rsidR="004279DC" w:rsidRPr="00810A5F">
        <w:rPr>
          <w:rFonts w:ascii="Verdana" w:hAnsi="Verdana"/>
          <w:color w:val="000000" w:themeColor="text1"/>
          <w:sz w:val="20"/>
          <w:szCs w:val="20"/>
          <w:lang w:val="el-GR"/>
        </w:rPr>
        <w:t xml:space="preserve">βελτιώσεις και προσαρμογές του συνόλου ή τμημάτων </w:t>
      </w:r>
      <w:r w:rsidRPr="00810A5F">
        <w:rPr>
          <w:rFonts w:ascii="Verdana" w:hAnsi="Verdana"/>
          <w:color w:val="000000" w:themeColor="text1"/>
          <w:sz w:val="20"/>
          <w:szCs w:val="20"/>
          <w:lang w:val="el-GR"/>
        </w:rPr>
        <w:t>της εφεύρεσης</w:t>
      </w:r>
      <w:r w:rsidR="004279DC" w:rsidRPr="00810A5F">
        <w:rPr>
          <w:rFonts w:ascii="Verdana" w:hAnsi="Verdana"/>
          <w:color w:val="000000" w:themeColor="text1"/>
          <w:sz w:val="20"/>
          <w:szCs w:val="20"/>
          <w:lang w:val="el-GR"/>
        </w:rPr>
        <w:t xml:space="preserve">, οι οποίες κρίνονται αναγκαίες για την εκμετάλλευσή της ή ζητούνται από τους τρίτους για την αξιοποίησή της σύμφωνα με τις ανάγκες τους. </w:t>
      </w:r>
    </w:p>
    <w:p w14:paraId="135E0441" w14:textId="0963E62C" w:rsidR="004279DC" w:rsidRPr="007D082D" w:rsidRDefault="00D16567" w:rsidP="00D16567">
      <w:pPr>
        <w:autoSpaceDE w:val="0"/>
        <w:autoSpaceDN w:val="0"/>
        <w:adjustRightInd w:val="0"/>
        <w:spacing w:line="280" w:lineRule="exact"/>
        <w:jc w:val="both"/>
        <w:rPr>
          <w:rFonts w:ascii="Verdana" w:hAnsi="Verdana"/>
          <w:color w:val="000000" w:themeColor="text1"/>
          <w:sz w:val="20"/>
          <w:szCs w:val="20"/>
          <w:lang w:val="el-GR"/>
        </w:rPr>
      </w:pPr>
      <w:r w:rsidRPr="007D082D">
        <w:rPr>
          <w:rFonts w:ascii="Verdana" w:hAnsi="Verdana"/>
          <w:b/>
          <w:bCs/>
          <w:color w:val="000000" w:themeColor="text1"/>
          <w:sz w:val="20"/>
          <w:szCs w:val="20"/>
          <w:lang w:val="el-GR"/>
        </w:rPr>
        <w:t xml:space="preserve">5.9 </w:t>
      </w:r>
      <w:r w:rsidRPr="007D082D">
        <w:rPr>
          <w:rFonts w:ascii="Verdana" w:hAnsi="Verdana"/>
          <w:color w:val="000000" w:themeColor="text1"/>
          <w:sz w:val="20"/>
          <w:szCs w:val="20"/>
          <w:lang w:val="el-GR"/>
        </w:rPr>
        <w:t xml:space="preserve">Οι εφευρέτες είναι υποχρεωμένοι να </w:t>
      </w:r>
      <w:r w:rsidR="004279DC" w:rsidRPr="007D082D">
        <w:rPr>
          <w:rFonts w:ascii="Verdana" w:hAnsi="Verdana"/>
          <w:color w:val="000000" w:themeColor="text1"/>
          <w:sz w:val="20"/>
          <w:szCs w:val="20"/>
          <w:lang w:val="el-GR"/>
        </w:rPr>
        <w:t xml:space="preserve">υπογράφουν </w:t>
      </w:r>
      <w:r w:rsidRPr="007D082D">
        <w:rPr>
          <w:rFonts w:ascii="Verdana" w:hAnsi="Verdana"/>
          <w:color w:val="000000" w:themeColor="text1"/>
          <w:sz w:val="20"/>
          <w:szCs w:val="20"/>
          <w:lang w:val="el-GR"/>
        </w:rPr>
        <w:t xml:space="preserve">τα απαραίτητα </w:t>
      </w:r>
      <w:r w:rsidR="004279DC" w:rsidRPr="007D082D">
        <w:rPr>
          <w:rFonts w:ascii="Verdana" w:hAnsi="Verdana"/>
          <w:color w:val="000000" w:themeColor="text1"/>
          <w:sz w:val="20"/>
          <w:szCs w:val="20"/>
          <w:lang w:val="el-GR"/>
        </w:rPr>
        <w:t xml:space="preserve">έγγραφα και δηλώσεις </w:t>
      </w:r>
      <w:r w:rsidRPr="007D082D">
        <w:rPr>
          <w:rFonts w:ascii="Verdana" w:hAnsi="Verdana"/>
          <w:color w:val="000000" w:themeColor="text1"/>
          <w:sz w:val="20"/>
          <w:szCs w:val="20"/>
          <w:lang w:val="el-GR"/>
        </w:rPr>
        <w:t xml:space="preserve">που απαιτούνται από </w:t>
      </w:r>
      <w:r w:rsidR="000B13E0" w:rsidRPr="007D082D">
        <w:rPr>
          <w:rFonts w:ascii="Verdana" w:hAnsi="Verdana"/>
          <w:color w:val="000000" w:themeColor="text1"/>
          <w:sz w:val="20"/>
          <w:szCs w:val="20"/>
          <w:lang w:val="el-GR"/>
        </w:rPr>
        <w:t>τους αρμόδιους φορείς</w:t>
      </w:r>
      <w:r w:rsidRPr="007D082D">
        <w:rPr>
          <w:rFonts w:ascii="Verdana" w:hAnsi="Verdana"/>
          <w:color w:val="000000" w:themeColor="text1"/>
          <w:sz w:val="20"/>
          <w:szCs w:val="20"/>
          <w:lang w:val="el-GR"/>
        </w:rPr>
        <w:t xml:space="preserve"> </w:t>
      </w:r>
      <w:r w:rsidR="004279DC" w:rsidRPr="007D082D">
        <w:rPr>
          <w:rFonts w:ascii="Verdana" w:hAnsi="Verdana"/>
          <w:color w:val="000000" w:themeColor="text1"/>
          <w:sz w:val="20"/>
          <w:szCs w:val="20"/>
          <w:lang w:val="el-GR"/>
        </w:rPr>
        <w:t>κατοχ</w:t>
      </w:r>
      <w:r w:rsidRPr="007D082D">
        <w:rPr>
          <w:rFonts w:ascii="Verdana" w:hAnsi="Verdana"/>
          <w:color w:val="000000" w:themeColor="text1"/>
          <w:sz w:val="20"/>
          <w:szCs w:val="20"/>
          <w:lang w:val="el-GR"/>
        </w:rPr>
        <w:t xml:space="preserve">ύρωσης </w:t>
      </w:r>
      <w:r w:rsidR="004279DC" w:rsidRPr="007D082D">
        <w:rPr>
          <w:rFonts w:ascii="Verdana" w:hAnsi="Verdana"/>
          <w:color w:val="000000" w:themeColor="text1"/>
          <w:sz w:val="20"/>
          <w:szCs w:val="20"/>
          <w:lang w:val="el-GR"/>
        </w:rPr>
        <w:t>ευρεσιτεχνιών</w:t>
      </w:r>
      <w:r w:rsidR="00D875C5" w:rsidRPr="007D082D">
        <w:rPr>
          <w:rFonts w:ascii="Verdana" w:hAnsi="Verdana"/>
          <w:color w:val="000000" w:themeColor="text1"/>
          <w:sz w:val="20"/>
          <w:szCs w:val="20"/>
          <w:lang w:val="el-GR"/>
        </w:rPr>
        <w:t xml:space="preserve">, </w:t>
      </w:r>
      <w:r w:rsidR="00993BD4" w:rsidRPr="007D082D">
        <w:rPr>
          <w:rFonts w:ascii="Verdana" w:hAnsi="Verdana"/>
          <w:color w:val="000000" w:themeColor="text1"/>
          <w:sz w:val="20"/>
          <w:szCs w:val="20"/>
          <w:lang w:val="el-GR"/>
        </w:rPr>
        <w:t>σύμφωνα με</w:t>
      </w:r>
      <w:r w:rsidR="00F54001" w:rsidRPr="007D082D">
        <w:rPr>
          <w:rFonts w:ascii="Verdana" w:hAnsi="Verdana"/>
          <w:color w:val="000000" w:themeColor="text1"/>
          <w:sz w:val="20"/>
          <w:szCs w:val="20"/>
          <w:lang w:val="el-GR"/>
        </w:rPr>
        <w:t xml:space="preserve"> </w:t>
      </w:r>
      <w:r w:rsidR="007D082D" w:rsidRPr="007D082D">
        <w:rPr>
          <w:rFonts w:ascii="Verdana" w:hAnsi="Verdana"/>
          <w:color w:val="000000" w:themeColor="text1"/>
          <w:sz w:val="20"/>
          <w:szCs w:val="20"/>
          <w:lang w:val="el-GR"/>
        </w:rPr>
        <w:t xml:space="preserve">τις </w:t>
      </w:r>
      <w:r w:rsidR="00870F66" w:rsidRPr="007D082D">
        <w:rPr>
          <w:rFonts w:ascii="Verdana" w:hAnsi="Verdana"/>
          <w:color w:val="000000" w:themeColor="text1"/>
          <w:sz w:val="20"/>
          <w:szCs w:val="20"/>
          <w:lang w:val="el-GR"/>
        </w:rPr>
        <w:t xml:space="preserve">αντίστοιχες </w:t>
      </w:r>
      <w:r w:rsidR="007D082D" w:rsidRPr="007D082D">
        <w:rPr>
          <w:rFonts w:ascii="Verdana" w:hAnsi="Verdana"/>
          <w:color w:val="000000" w:themeColor="text1"/>
          <w:sz w:val="20"/>
          <w:szCs w:val="20"/>
          <w:lang w:val="el-GR"/>
        </w:rPr>
        <w:t xml:space="preserve">πλειοψηφικές </w:t>
      </w:r>
      <w:r w:rsidR="000734FD" w:rsidRPr="007D082D">
        <w:rPr>
          <w:rFonts w:ascii="Verdana" w:hAnsi="Verdana"/>
          <w:color w:val="000000" w:themeColor="text1"/>
          <w:sz w:val="20"/>
          <w:szCs w:val="20"/>
          <w:lang w:val="el-GR"/>
        </w:rPr>
        <w:t xml:space="preserve">αποφάσεις του συνόλου των </w:t>
      </w:r>
      <w:proofErr w:type="spellStart"/>
      <w:r w:rsidR="000734FD" w:rsidRPr="007D082D">
        <w:rPr>
          <w:rFonts w:ascii="Verdana" w:hAnsi="Verdana"/>
          <w:color w:val="000000" w:themeColor="text1"/>
          <w:sz w:val="20"/>
          <w:szCs w:val="20"/>
          <w:lang w:val="el-GR"/>
        </w:rPr>
        <w:t>Συνδικαιούχων</w:t>
      </w:r>
      <w:proofErr w:type="spellEnd"/>
    </w:p>
    <w:p w14:paraId="60ED9316" w14:textId="01CDA17A" w:rsidR="004279DC" w:rsidRPr="00810A5F" w:rsidRDefault="00D16567" w:rsidP="00FA09B5">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5.10</w:t>
      </w:r>
      <w:r w:rsidRPr="00810A5F">
        <w:rPr>
          <w:rFonts w:ascii="Verdana" w:hAnsi="Verdana"/>
          <w:color w:val="000000" w:themeColor="text1"/>
          <w:sz w:val="20"/>
          <w:szCs w:val="20"/>
          <w:lang w:val="el-GR"/>
        </w:rPr>
        <w:t xml:space="preserve"> </w:t>
      </w:r>
      <w:r w:rsidR="004279DC" w:rsidRPr="00810A5F">
        <w:rPr>
          <w:rFonts w:ascii="Verdana" w:hAnsi="Verdana"/>
          <w:color w:val="000000" w:themeColor="text1"/>
          <w:sz w:val="20"/>
          <w:szCs w:val="20"/>
          <w:lang w:val="el-GR"/>
        </w:rPr>
        <w:t xml:space="preserve">Οι εφευρέτες δηλώνουν ότι υπόκεινται και συμμορφώνονται με τους όρους του Κανονισμού </w:t>
      </w:r>
      <w:r w:rsidRPr="00810A5F">
        <w:rPr>
          <w:rFonts w:ascii="Verdana" w:hAnsi="Verdana"/>
          <w:color w:val="000000" w:themeColor="text1"/>
          <w:sz w:val="20"/>
          <w:szCs w:val="20"/>
          <w:lang w:val="el-GR"/>
        </w:rPr>
        <w:t>Διάδοσης και Αξιοποίησης της Έρευνας του ΕΛΚΕ του Πανεπιστημίου Ιωαννίνων, του Οδηγού Χρηματοδότησης, καθώς</w:t>
      </w:r>
      <w:r w:rsidR="004279DC" w:rsidRPr="00810A5F">
        <w:rPr>
          <w:rFonts w:ascii="Verdana" w:hAnsi="Verdana"/>
          <w:color w:val="000000" w:themeColor="text1"/>
          <w:sz w:val="20"/>
          <w:szCs w:val="20"/>
          <w:lang w:val="el-GR"/>
        </w:rPr>
        <w:t xml:space="preserve"> και </w:t>
      </w:r>
      <w:r w:rsidRPr="00810A5F">
        <w:rPr>
          <w:rFonts w:ascii="Verdana" w:hAnsi="Verdana"/>
          <w:color w:val="000000" w:themeColor="text1"/>
          <w:sz w:val="20"/>
          <w:szCs w:val="20"/>
          <w:lang w:val="el-GR"/>
        </w:rPr>
        <w:t xml:space="preserve">των σχετικών </w:t>
      </w:r>
      <w:r w:rsidR="004279DC" w:rsidRPr="00810A5F">
        <w:rPr>
          <w:rFonts w:ascii="Verdana" w:hAnsi="Verdana"/>
          <w:color w:val="000000" w:themeColor="text1"/>
          <w:sz w:val="20"/>
          <w:szCs w:val="20"/>
          <w:lang w:val="el-GR"/>
        </w:rPr>
        <w:t>αποφάσε</w:t>
      </w:r>
      <w:r w:rsidRPr="00810A5F">
        <w:rPr>
          <w:rFonts w:ascii="Verdana" w:hAnsi="Verdana"/>
          <w:color w:val="000000" w:themeColor="text1"/>
          <w:sz w:val="20"/>
          <w:szCs w:val="20"/>
          <w:lang w:val="el-GR"/>
        </w:rPr>
        <w:t xml:space="preserve">ων </w:t>
      </w:r>
      <w:r w:rsidR="004279DC" w:rsidRPr="00810A5F">
        <w:rPr>
          <w:rFonts w:ascii="Verdana" w:hAnsi="Verdana"/>
          <w:color w:val="000000" w:themeColor="text1"/>
          <w:sz w:val="20"/>
          <w:szCs w:val="20"/>
          <w:lang w:val="el-GR"/>
        </w:rPr>
        <w:t xml:space="preserve">της Επιτροπής Ερευνών </w:t>
      </w:r>
      <w:r w:rsidRPr="00810A5F">
        <w:rPr>
          <w:rFonts w:ascii="Verdana" w:hAnsi="Verdana"/>
          <w:color w:val="000000" w:themeColor="text1"/>
          <w:sz w:val="20"/>
          <w:szCs w:val="20"/>
          <w:lang w:val="el-GR"/>
        </w:rPr>
        <w:t>και Διαχείρισης του ΕΛΚΕ και της Συγκλήτου του Πανεπιστημίου Ιωαννίνων.</w:t>
      </w:r>
      <w:r w:rsidR="004279DC" w:rsidRPr="00810A5F">
        <w:rPr>
          <w:rFonts w:ascii="Verdana" w:hAnsi="Verdana"/>
          <w:color w:val="000000" w:themeColor="text1"/>
          <w:sz w:val="20"/>
          <w:szCs w:val="20"/>
          <w:lang w:val="el-GR"/>
        </w:rPr>
        <w:t xml:space="preserve"> </w:t>
      </w:r>
    </w:p>
    <w:p w14:paraId="15309B4C" w14:textId="52DA7E29" w:rsidR="005B0E9A" w:rsidRPr="00810A5F" w:rsidRDefault="005B0E9A" w:rsidP="005B0E9A">
      <w:pPr>
        <w:autoSpaceDE w:val="0"/>
        <w:autoSpaceDN w:val="0"/>
        <w:adjustRightInd w:val="0"/>
        <w:spacing w:line="280" w:lineRule="exact"/>
        <w:jc w:val="both"/>
        <w:rPr>
          <w:rFonts w:ascii="Verdana" w:hAnsi="Verdana"/>
          <w:dstrike/>
          <w:color w:val="000000" w:themeColor="text1"/>
          <w:sz w:val="20"/>
          <w:szCs w:val="20"/>
          <w:lang w:val="el-GR"/>
        </w:rPr>
      </w:pPr>
      <w:r w:rsidRPr="00810A5F">
        <w:rPr>
          <w:rFonts w:ascii="Verdana" w:hAnsi="Verdana"/>
          <w:b/>
          <w:bCs/>
          <w:color w:val="000000" w:themeColor="text1"/>
          <w:sz w:val="20"/>
          <w:szCs w:val="20"/>
          <w:lang w:val="el-GR"/>
        </w:rPr>
        <w:t>5.1</w:t>
      </w:r>
      <w:r w:rsidR="002911A0" w:rsidRPr="00810A5F">
        <w:rPr>
          <w:rFonts w:ascii="Verdana" w:hAnsi="Verdana"/>
          <w:b/>
          <w:bCs/>
          <w:color w:val="000000" w:themeColor="text1"/>
          <w:sz w:val="20"/>
          <w:szCs w:val="20"/>
          <w:lang w:val="el-GR"/>
        </w:rPr>
        <w:t>1</w:t>
      </w:r>
      <w:r w:rsidRPr="00810A5F">
        <w:rPr>
          <w:rFonts w:ascii="Verdana" w:hAnsi="Verdana"/>
          <w:color w:val="000000" w:themeColor="text1"/>
          <w:sz w:val="20"/>
          <w:szCs w:val="20"/>
          <w:lang w:val="el-GR"/>
        </w:rPr>
        <w:t xml:space="preserve"> Απαγορεύεται </w:t>
      </w:r>
      <w:r w:rsidR="00723796" w:rsidRPr="00810A5F">
        <w:rPr>
          <w:rFonts w:ascii="Verdana" w:hAnsi="Verdana"/>
          <w:color w:val="000000" w:themeColor="text1"/>
          <w:sz w:val="20"/>
          <w:szCs w:val="20"/>
          <w:lang w:val="el-GR"/>
        </w:rPr>
        <w:t xml:space="preserve">υποσύνολο των </w:t>
      </w:r>
      <w:proofErr w:type="spellStart"/>
      <w:r w:rsidR="00723796" w:rsidRPr="00810A5F">
        <w:rPr>
          <w:rFonts w:ascii="Verdana" w:hAnsi="Verdana"/>
          <w:color w:val="000000" w:themeColor="text1"/>
          <w:sz w:val="20"/>
          <w:szCs w:val="20"/>
          <w:lang w:val="el-GR"/>
        </w:rPr>
        <w:t>συνδικαιούχων</w:t>
      </w:r>
      <w:proofErr w:type="spellEnd"/>
      <w:r w:rsidR="00723796" w:rsidRPr="00810A5F">
        <w:rPr>
          <w:rFonts w:ascii="Verdana" w:hAnsi="Verdana"/>
          <w:color w:val="000000" w:themeColor="text1"/>
          <w:sz w:val="20"/>
          <w:szCs w:val="20"/>
          <w:lang w:val="el-GR"/>
        </w:rPr>
        <w:t xml:space="preserve"> </w:t>
      </w:r>
      <w:r w:rsidRPr="00810A5F">
        <w:rPr>
          <w:rFonts w:ascii="Verdana" w:hAnsi="Verdana"/>
          <w:color w:val="000000" w:themeColor="text1"/>
          <w:sz w:val="20"/>
          <w:szCs w:val="20"/>
          <w:lang w:val="el-GR"/>
        </w:rPr>
        <w:t>να διεκδικήσ</w:t>
      </w:r>
      <w:r w:rsidR="002F3BB7">
        <w:rPr>
          <w:rFonts w:ascii="Verdana" w:hAnsi="Verdana"/>
          <w:color w:val="000000" w:themeColor="text1"/>
          <w:sz w:val="20"/>
          <w:szCs w:val="20"/>
          <w:lang w:val="el-GR"/>
        </w:rPr>
        <w:t>ει</w:t>
      </w:r>
      <w:r w:rsidRPr="00810A5F">
        <w:rPr>
          <w:rFonts w:ascii="Verdana" w:hAnsi="Verdana"/>
          <w:color w:val="000000" w:themeColor="text1"/>
          <w:sz w:val="20"/>
          <w:szCs w:val="20"/>
          <w:lang w:val="el-GR"/>
        </w:rPr>
        <w:t xml:space="preserve"> πνευματικό δικαίωμα οποιασδήποτε εφεύρεσης με επουσιώδεις διαφορές από το αντικείμενο της παρούσας σύμβασης, με σκοπό την καταστρατήγηση των όρων της. </w:t>
      </w:r>
    </w:p>
    <w:p w14:paraId="04C26018" w14:textId="77777777" w:rsidR="005B0E9A" w:rsidRPr="00810A5F" w:rsidRDefault="005B0E9A" w:rsidP="00FA09B5">
      <w:pPr>
        <w:autoSpaceDE w:val="0"/>
        <w:autoSpaceDN w:val="0"/>
        <w:adjustRightInd w:val="0"/>
        <w:spacing w:line="280" w:lineRule="exact"/>
        <w:jc w:val="both"/>
        <w:rPr>
          <w:rFonts w:ascii="Verdana" w:hAnsi="Verdana"/>
          <w:color w:val="000000" w:themeColor="text1"/>
          <w:sz w:val="20"/>
          <w:szCs w:val="20"/>
          <w:lang w:val="el-GR"/>
        </w:rPr>
      </w:pPr>
    </w:p>
    <w:p w14:paraId="2FED3603" w14:textId="77777777" w:rsidR="00B02468" w:rsidRPr="00810A5F" w:rsidRDefault="00B02468" w:rsidP="00FA09B5">
      <w:pPr>
        <w:autoSpaceDE w:val="0"/>
        <w:autoSpaceDN w:val="0"/>
        <w:adjustRightInd w:val="0"/>
        <w:spacing w:line="280" w:lineRule="exact"/>
        <w:jc w:val="both"/>
        <w:rPr>
          <w:rFonts w:ascii="Verdana" w:hAnsi="Verdana"/>
          <w:color w:val="000000" w:themeColor="text1"/>
          <w:sz w:val="20"/>
          <w:szCs w:val="20"/>
          <w:lang w:val="el-GR"/>
        </w:rPr>
      </w:pPr>
    </w:p>
    <w:p w14:paraId="3A3DDAE5" w14:textId="77777777" w:rsidR="000B2D91" w:rsidRPr="00810A5F" w:rsidRDefault="000B2D91" w:rsidP="00FA09B5">
      <w:pPr>
        <w:autoSpaceDE w:val="0"/>
        <w:autoSpaceDN w:val="0"/>
        <w:adjustRightInd w:val="0"/>
        <w:spacing w:line="280" w:lineRule="exact"/>
        <w:jc w:val="both"/>
        <w:rPr>
          <w:rFonts w:ascii="Verdana" w:hAnsi="Verdana"/>
          <w:b/>
          <w:color w:val="000000" w:themeColor="text1"/>
          <w:sz w:val="20"/>
          <w:szCs w:val="20"/>
          <w:lang w:val="el-GR"/>
        </w:rPr>
      </w:pPr>
      <w:r w:rsidRPr="00810A5F">
        <w:rPr>
          <w:rFonts w:ascii="Verdana" w:hAnsi="Verdana"/>
          <w:b/>
          <w:color w:val="000000" w:themeColor="text1"/>
          <w:sz w:val="20"/>
          <w:szCs w:val="20"/>
          <w:lang w:val="el-GR"/>
        </w:rPr>
        <w:t xml:space="preserve">Άρθρο 6. Οικονομική διαχείριση </w:t>
      </w:r>
    </w:p>
    <w:p w14:paraId="45C3B741" w14:textId="19940681" w:rsidR="005C7461" w:rsidRPr="004F5E9F" w:rsidRDefault="005C7461" w:rsidP="008E7148">
      <w:pPr>
        <w:autoSpaceDE w:val="0"/>
        <w:autoSpaceDN w:val="0"/>
        <w:adjustRightInd w:val="0"/>
        <w:spacing w:line="280" w:lineRule="exact"/>
        <w:jc w:val="both"/>
        <w:rPr>
          <w:rFonts w:ascii="Times New Roman" w:hAnsi="Times New Roman"/>
          <w:color w:val="000000" w:themeColor="text1"/>
          <w:sz w:val="20"/>
          <w:szCs w:val="20"/>
          <w:lang w:val="el-GR"/>
        </w:rPr>
      </w:pPr>
      <w:r w:rsidRPr="008E7148">
        <w:rPr>
          <w:rFonts w:ascii="Verdana" w:hAnsi="Verdana"/>
          <w:b/>
          <w:bCs/>
          <w:color w:val="000000" w:themeColor="text1"/>
          <w:sz w:val="20"/>
          <w:szCs w:val="20"/>
          <w:lang w:val="el-GR"/>
        </w:rPr>
        <w:t>6.1</w:t>
      </w:r>
      <w:r w:rsidRPr="008E7148">
        <w:rPr>
          <w:rFonts w:ascii="Verdana" w:hAnsi="Verdana"/>
          <w:color w:val="000000" w:themeColor="text1"/>
          <w:sz w:val="20"/>
          <w:szCs w:val="20"/>
          <w:lang w:val="el-GR"/>
        </w:rPr>
        <w:t xml:space="preserve"> </w:t>
      </w:r>
      <w:r w:rsidR="007556AC" w:rsidRPr="008E7148">
        <w:rPr>
          <w:rFonts w:ascii="Verdana" w:hAnsi="Verdana"/>
          <w:color w:val="000000" w:themeColor="text1"/>
          <w:sz w:val="20"/>
          <w:szCs w:val="20"/>
          <w:lang w:val="el-GR"/>
        </w:rPr>
        <w:t>Λαμβάνοντας υπόψη τ</w:t>
      </w:r>
      <w:r w:rsidR="00D54DE3" w:rsidRPr="008E7148">
        <w:rPr>
          <w:rFonts w:ascii="Verdana" w:hAnsi="Verdana"/>
          <w:color w:val="000000" w:themeColor="text1"/>
          <w:sz w:val="20"/>
          <w:szCs w:val="20"/>
          <w:lang w:val="el-GR"/>
        </w:rPr>
        <w:t>α οριζόμενα ποσοστά επ</w:t>
      </w:r>
      <w:r w:rsidR="00FB5A8A" w:rsidRPr="008E7148">
        <w:rPr>
          <w:rFonts w:ascii="Verdana" w:hAnsi="Verdana"/>
          <w:color w:val="000000" w:themeColor="text1"/>
          <w:sz w:val="20"/>
          <w:szCs w:val="20"/>
          <w:lang w:val="el-GR"/>
        </w:rPr>
        <w:t>ί</w:t>
      </w:r>
      <w:r w:rsidR="00D54DE3" w:rsidRPr="008E7148">
        <w:rPr>
          <w:rFonts w:ascii="Verdana" w:hAnsi="Verdana"/>
          <w:color w:val="000000" w:themeColor="text1"/>
          <w:sz w:val="20"/>
          <w:szCs w:val="20"/>
          <w:lang w:val="el-GR"/>
        </w:rPr>
        <w:t xml:space="preserve"> του άρθρου 1.2</w:t>
      </w:r>
      <w:r w:rsidR="00686399" w:rsidRPr="008E7148">
        <w:rPr>
          <w:rFonts w:ascii="Verdana" w:hAnsi="Verdana"/>
          <w:color w:val="000000" w:themeColor="text1"/>
          <w:sz w:val="20"/>
          <w:szCs w:val="20"/>
          <w:lang w:val="el-GR"/>
        </w:rPr>
        <w:t xml:space="preserve">, </w:t>
      </w:r>
      <w:r w:rsidR="008E7148" w:rsidRPr="008E7148">
        <w:rPr>
          <w:rFonts w:ascii="Verdana" w:hAnsi="Verdana"/>
          <w:color w:val="000000" w:themeColor="text1"/>
          <w:sz w:val="20"/>
          <w:szCs w:val="20"/>
          <w:lang w:val="el-GR"/>
        </w:rPr>
        <w:t xml:space="preserve">διαμορφώνεται </w:t>
      </w:r>
      <w:r w:rsidR="00686399" w:rsidRPr="008E7148">
        <w:rPr>
          <w:rFonts w:ascii="Verdana" w:hAnsi="Verdana"/>
          <w:color w:val="000000" w:themeColor="text1"/>
          <w:sz w:val="20"/>
          <w:szCs w:val="20"/>
          <w:lang w:val="el-GR"/>
        </w:rPr>
        <w:t>τ</w:t>
      </w:r>
      <w:r w:rsidR="000B2D91" w:rsidRPr="008E7148">
        <w:rPr>
          <w:rFonts w:ascii="Verdana" w:hAnsi="Verdana"/>
          <w:color w:val="000000" w:themeColor="text1"/>
          <w:sz w:val="20"/>
          <w:szCs w:val="20"/>
          <w:lang w:val="el-GR"/>
        </w:rPr>
        <w:t>ο κόστος</w:t>
      </w:r>
      <w:r w:rsidRPr="008E7148">
        <w:rPr>
          <w:rFonts w:ascii="Verdana" w:hAnsi="Verdana"/>
          <w:color w:val="000000" w:themeColor="text1"/>
          <w:sz w:val="20"/>
          <w:szCs w:val="20"/>
          <w:lang w:val="el-GR"/>
        </w:rPr>
        <w:t xml:space="preserve"> των δαπανών</w:t>
      </w:r>
      <w:r w:rsidR="000B2D91" w:rsidRPr="008E7148">
        <w:rPr>
          <w:rFonts w:ascii="Verdana" w:hAnsi="Verdana"/>
          <w:color w:val="000000" w:themeColor="text1"/>
          <w:sz w:val="20"/>
          <w:szCs w:val="20"/>
          <w:lang w:val="el-GR"/>
        </w:rPr>
        <w:t xml:space="preserve"> κατοχύρωση</w:t>
      </w:r>
      <w:r w:rsidRPr="008E7148">
        <w:rPr>
          <w:rFonts w:ascii="Verdana" w:hAnsi="Verdana"/>
          <w:color w:val="000000" w:themeColor="text1"/>
          <w:sz w:val="20"/>
          <w:szCs w:val="20"/>
          <w:lang w:val="el-GR"/>
        </w:rPr>
        <w:t>ς</w:t>
      </w:r>
      <w:r w:rsidR="000B2D91" w:rsidRPr="008E7148">
        <w:rPr>
          <w:rFonts w:ascii="Verdana" w:hAnsi="Verdana"/>
          <w:color w:val="000000" w:themeColor="text1"/>
          <w:sz w:val="20"/>
          <w:szCs w:val="20"/>
          <w:lang w:val="el-GR"/>
        </w:rPr>
        <w:t xml:space="preserve"> διπλώματος ευρεσιτεχνίας και το κόστος συντήρησης </w:t>
      </w:r>
    </w:p>
    <w:p w14:paraId="252AB497" w14:textId="69E814EF" w:rsidR="00E914E4" w:rsidRPr="00810A5F" w:rsidRDefault="00E914E4" w:rsidP="00FB1ECB">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6.2</w:t>
      </w:r>
      <w:r w:rsidRPr="00810A5F">
        <w:rPr>
          <w:rFonts w:ascii="Verdana" w:hAnsi="Verdana"/>
          <w:color w:val="000000" w:themeColor="text1"/>
          <w:sz w:val="20"/>
          <w:szCs w:val="20"/>
          <w:lang w:val="el-GR"/>
        </w:rPr>
        <w:t xml:space="preserve"> </w:t>
      </w:r>
      <w:r w:rsidR="000A3B37" w:rsidRPr="00810A5F">
        <w:rPr>
          <w:rFonts w:ascii="Verdana" w:hAnsi="Verdana"/>
          <w:color w:val="000000" w:themeColor="text1"/>
          <w:sz w:val="20"/>
          <w:szCs w:val="20"/>
          <w:lang w:val="el-GR"/>
        </w:rPr>
        <w:t>Στην περίπτωση συμμετοχής περισσότερων</w:t>
      </w:r>
      <w:r w:rsidR="00CC0DC1" w:rsidRPr="00810A5F">
        <w:rPr>
          <w:rFonts w:ascii="Verdana" w:hAnsi="Verdana"/>
          <w:color w:val="000000" w:themeColor="text1"/>
          <w:sz w:val="20"/>
          <w:szCs w:val="20"/>
          <w:lang w:val="el-GR"/>
        </w:rPr>
        <w:t xml:space="preserve"> του ενός</w:t>
      </w:r>
      <w:r w:rsidR="000A3B37" w:rsidRPr="00810A5F">
        <w:rPr>
          <w:rFonts w:ascii="Verdana" w:hAnsi="Verdana"/>
          <w:color w:val="000000" w:themeColor="text1"/>
          <w:sz w:val="20"/>
          <w:szCs w:val="20"/>
          <w:lang w:val="el-GR"/>
        </w:rPr>
        <w:t xml:space="preserve"> Ιδρυμάτων</w:t>
      </w:r>
      <w:r w:rsidR="0022083D" w:rsidRPr="00810A5F">
        <w:rPr>
          <w:rFonts w:ascii="Verdana" w:hAnsi="Verdana"/>
          <w:color w:val="000000" w:themeColor="text1"/>
          <w:sz w:val="20"/>
          <w:szCs w:val="20"/>
          <w:lang w:val="el-GR"/>
        </w:rPr>
        <w:t xml:space="preserve"> στο δίπλωμα ευρεσιτεχνίας</w:t>
      </w:r>
      <w:r w:rsidR="000A3B37" w:rsidRPr="00810A5F">
        <w:rPr>
          <w:rFonts w:ascii="Verdana" w:hAnsi="Verdana"/>
          <w:color w:val="000000" w:themeColor="text1"/>
          <w:sz w:val="20"/>
          <w:szCs w:val="20"/>
          <w:lang w:val="el-GR"/>
        </w:rPr>
        <w:t xml:space="preserve">, </w:t>
      </w:r>
      <w:r w:rsidR="0022083D" w:rsidRPr="00810A5F">
        <w:rPr>
          <w:rFonts w:ascii="Verdana" w:hAnsi="Verdana"/>
          <w:color w:val="000000" w:themeColor="text1"/>
          <w:sz w:val="20"/>
          <w:szCs w:val="20"/>
          <w:lang w:val="el-GR"/>
        </w:rPr>
        <w:t>τ</w:t>
      </w:r>
      <w:r w:rsidR="000A3B37" w:rsidRPr="00810A5F">
        <w:rPr>
          <w:rFonts w:ascii="Verdana" w:hAnsi="Verdana"/>
          <w:color w:val="000000" w:themeColor="text1"/>
          <w:sz w:val="20"/>
          <w:szCs w:val="20"/>
          <w:lang w:val="el-GR"/>
        </w:rPr>
        <w:t xml:space="preserve">α ποσοστά ιδιοκτησίας που αναφέρονται στο 6.1 υπολογίζονται </w:t>
      </w:r>
      <w:r w:rsidR="0047561D" w:rsidRPr="00810A5F">
        <w:rPr>
          <w:rFonts w:ascii="Verdana" w:hAnsi="Verdana"/>
          <w:color w:val="000000" w:themeColor="text1"/>
          <w:sz w:val="20"/>
          <w:szCs w:val="20"/>
          <w:lang w:val="el-GR"/>
        </w:rPr>
        <w:t xml:space="preserve">ως ποσοστά επί </w:t>
      </w:r>
      <w:r w:rsidR="00920759" w:rsidRPr="00810A5F">
        <w:rPr>
          <w:rFonts w:ascii="Verdana" w:hAnsi="Verdana"/>
          <w:color w:val="000000" w:themeColor="text1"/>
          <w:sz w:val="20"/>
          <w:szCs w:val="20"/>
          <w:lang w:val="el-GR"/>
        </w:rPr>
        <w:t>των συνολικών δικαιωμάτων</w:t>
      </w:r>
      <w:r w:rsidR="0047561D" w:rsidRPr="00810A5F">
        <w:rPr>
          <w:rFonts w:ascii="Verdana" w:hAnsi="Verdana"/>
          <w:color w:val="000000" w:themeColor="text1"/>
          <w:sz w:val="20"/>
          <w:szCs w:val="20"/>
          <w:lang w:val="el-GR"/>
        </w:rPr>
        <w:t xml:space="preserve"> του Πανεπιστημίου Ιωαννίνων.</w:t>
      </w:r>
    </w:p>
    <w:p w14:paraId="190A2EC2" w14:textId="16044FAB" w:rsidR="00FB1ECB" w:rsidRPr="00810A5F" w:rsidRDefault="00FB1ECB" w:rsidP="001D4DDB">
      <w:pPr>
        <w:autoSpaceDE w:val="0"/>
        <w:autoSpaceDN w:val="0"/>
        <w:adjustRightInd w:val="0"/>
        <w:spacing w:line="280" w:lineRule="exact"/>
        <w:jc w:val="both"/>
        <w:rPr>
          <w:color w:val="000000" w:themeColor="text1"/>
          <w:sz w:val="20"/>
          <w:szCs w:val="20"/>
          <w:lang w:val="el-GR"/>
        </w:rPr>
      </w:pPr>
      <w:r w:rsidRPr="00810A5F">
        <w:rPr>
          <w:rFonts w:ascii="Verdana" w:hAnsi="Verdana"/>
          <w:b/>
          <w:bCs/>
          <w:color w:val="000000" w:themeColor="text1"/>
          <w:sz w:val="20"/>
          <w:szCs w:val="20"/>
          <w:lang w:val="el-GR"/>
        </w:rPr>
        <w:t>6.</w:t>
      </w:r>
      <w:r w:rsidR="00C1356D" w:rsidRPr="00810A5F">
        <w:rPr>
          <w:rFonts w:ascii="Verdana" w:hAnsi="Verdana"/>
          <w:b/>
          <w:bCs/>
          <w:color w:val="000000" w:themeColor="text1"/>
          <w:sz w:val="20"/>
          <w:szCs w:val="20"/>
          <w:lang w:val="el-GR"/>
        </w:rPr>
        <w:t>3</w:t>
      </w:r>
      <w:r w:rsidR="00C1356D" w:rsidRPr="00810A5F">
        <w:rPr>
          <w:rFonts w:ascii="Verdana" w:hAnsi="Verdana"/>
          <w:color w:val="000000" w:themeColor="text1"/>
          <w:sz w:val="20"/>
          <w:szCs w:val="20"/>
          <w:lang w:val="el-GR"/>
        </w:rPr>
        <w:t xml:space="preserve"> </w:t>
      </w:r>
      <w:r w:rsidR="0036268A" w:rsidRPr="00810A5F">
        <w:rPr>
          <w:rFonts w:ascii="Verdana" w:hAnsi="Verdana"/>
          <w:color w:val="000000" w:themeColor="text1"/>
          <w:sz w:val="20"/>
          <w:szCs w:val="20"/>
          <w:lang w:val="el-GR"/>
        </w:rPr>
        <w:t xml:space="preserve">Το </w:t>
      </w:r>
      <w:r w:rsidRPr="00810A5F">
        <w:rPr>
          <w:rFonts w:ascii="Verdana" w:hAnsi="Verdana"/>
          <w:color w:val="000000" w:themeColor="text1"/>
          <w:sz w:val="20"/>
          <w:szCs w:val="20"/>
          <w:lang w:val="el-GR"/>
        </w:rPr>
        <w:t>Πανεπιστ</w:t>
      </w:r>
      <w:r w:rsidR="0036268A" w:rsidRPr="00810A5F">
        <w:rPr>
          <w:rFonts w:ascii="Verdana" w:hAnsi="Verdana"/>
          <w:color w:val="000000" w:themeColor="text1"/>
          <w:sz w:val="20"/>
          <w:szCs w:val="20"/>
          <w:lang w:val="el-GR"/>
        </w:rPr>
        <w:t>ήμιο</w:t>
      </w:r>
      <w:r w:rsidRPr="00810A5F">
        <w:rPr>
          <w:rFonts w:ascii="Verdana" w:hAnsi="Verdana"/>
          <w:color w:val="000000" w:themeColor="text1"/>
          <w:sz w:val="20"/>
          <w:szCs w:val="20"/>
          <w:lang w:val="el-GR"/>
        </w:rPr>
        <w:t xml:space="preserve"> Ιωαννίνων</w:t>
      </w:r>
      <w:r w:rsidR="0036268A" w:rsidRPr="00810A5F">
        <w:rPr>
          <w:rFonts w:ascii="Verdana" w:hAnsi="Verdana"/>
          <w:color w:val="000000" w:themeColor="text1"/>
          <w:sz w:val="20"/>
          <w:szCs w:val="20"/>
          <w:lang w:val="el-GR"/>
        </w:rPr>
        <w:t xml:space="preserve">, ως </w:t>
      </w:r>
      <w:proofErr w:type="spellStart"/>
      <w:r w:rsidR="0036268A" w:rsidRPr="00810A5F">
        <w:rPr>
          <w:rFonts w:ascii="Verdana" w:hAnsi="Verdana"/>
          <w:color w:val="000000" w:themeColor="text1"/>
          <w:sz w:val="20"/>
          <w:szCs w:val="20"/>
          <w:lang w:val="el-GR"/>
        </w:rPr>
        <w:t>Συνδι</w:t>
      </w:r>
      <w:r w:rsidR="009C1D2D" w:rsidRPr="00810A5F">
        <w:rPr>
          <w:rFonts w:ascii="Verdana" w:hAnsi="Verdana"/>
          <w:color w:val="000000" w:themeColor="text1"/>
          <w:sz w:val="20"/>
          <w:szCs w:val="20"/>
          <w:lang w:val="el-GR"/>
        </w:rPr>
        <w:t>καιούχος</w:t>
      </w:r>
      <w:proofErr w:type="spellEnd"/>
      <w:r w:rsidR="009C1D2D" w:rsidRPr="00810A5F">
        <w:rPr>
          <w:rFonts w:ascii="Verdana" w:hAnsi="Verdana"/>
          <w:color w:val="000000" w:themeColor="text1"/>
          <w:sz w:val="20"/>
          <w:szCs w:val="20"/>
          <w:lang w:val="el-GR"/>
        </w:rPr>
        <w:t xml:space="preserve">, </w:t>
      </w:r>
      <w:r w:rsidRPr="00810A5F">
        <w:rPr>
          <w:rFonts w:ascii="Verdana" w:hAnsi="Verdana"/>
          <w:color w:val="000000" w:themeColor="text1"/>
          <w:sz w:val="20"/>
          <w:szCs w:val="20"/>
          <w:lang w:val="el-GR"/>
        </w:rPr>
        <w:t xml:space="preserve">διατηρεί το δικαίωμα να παραιτηθεί από τις υποχρεώσεις κάλυψης των δαπανών κατοχύρωσης του διπλώματος ευρεσιτεχνίας και του αντίστοιχου κόστους συντήρησης. Σε αυτή την </w:t>
      </w:r>
      <w:r w:rsidRPr="00810A5F">
        <w:rPr>
          <w:rFonts w:ascii="Verdana" w:hAnsi="Verdana"/>
          <w:color w:val="000000" w:themeColor="text1"/>
          <w:sz w:val="20"/>
          <w:szCs w:val="20"/>
          <w:lang w:val="el-GR"/>
        </w:rPr>
        <w:lastRenderedPageBreak/>
        <w:t>περίπτωση</w:t>
      </w:r>
      <w:r w:rsidR="003C0930" w:rsidRPr="00810A5F">
        <w:rPr>
          <w:rFonts w:ascii="Verdana" w:hAnsi="Verdana"/>
          <w:dstrike/>
          <w:color w:val="000000" w:themeColor="text1"/>
          <w:sz w:val="20"/>
          <w:szCs w:val="20"/>
          <w:lang w:val="el-GR"/>
        </w:rPr>
        <w:t xml:space="preserve"> </w:t>
      </w:r>
      <w:r w:rsidRPr="00810A5F">
        <w:rPr>
          <w:rFonts w:ascii="Verdana" w:hAnsi="Verdana"/>
          <w:color w:val="000000" w:themeColor="text1"/>
          <w:sz w:val="20"/>
          <w:szCs w:val="20"/>
          <w:lang w:val="el-GR"/>
        </w:rPr>
        <w:t xml:space="preserve">το </w:t>
      </w:r>
      <w:proofErr w:type="spellStart"/>
      <w:r w:rsidRPr="00810A5F">
        <w:rPr>
          <w:rFonts w:ascii="Verdana" w:hAnsi="Verdana"/>
          <w:color w:val="000000" w:themeColor="text1"/>
          <w:sz w:val="20"/>
          <w:szCs w:val="20"/>
          <w:lang w:val="el-GR"/>
        </w:rPr>
        <w:t>Πανεπιστημίο</w:t>
      </w:r>
      <w:proofErr w:type="spellEnd"/>
      <w:r w:rsidRPr="00810A5F">
        <w:rPr>
          <w:rFonts w:ascii="Verdana" w:hAnsi="Verdana"/>
          <w:color w:val="000000" w:themeColor="text1"/>
          <w:sz w:val="20"/>
          <w:szCs w:val="20"/>
          <w:lang w:val="el-GR"/>
        </w:rPr>
        <w:t xml:space="preserve"> Ιωαννίνων, </w:t>
      </w:r>
      <w:r w:rsidR="005340A5" w:rsidRPr="00810A5F">
        <w:rPr>
          <w:rFonts w:ascii="Verdana" w:hAnsi="Verdana"/>
          <w:color w:val="000000" w:themeColor="text1"/>
          <w:sz w:val="20"/>
          <w:szCs w:val="20"/>
          <w:lang w:val="el-GR"/>
        </w:rPr>
        <w:t xml:space="preserve">διατηρεί </w:t>
      </w:r>
      <w:r w:rsidRPr="00810A5F">
        <w:rPr>
          <w:rFonts w:ascii="Verdana" w:hAnsi="Verdana"/>
          <w:color w:val="000000" w:themeColor="text1"/>
          <w:sz w:val="20"/>
          <w:szCs w:val="20"/>
          <w:lang w:val="el-GR"/>
        </w:rPr>
        <w:t xml:space="preserve">το δικαίωμα του </w:t>
      </w:r>
      <w:proofErr w:type="spellStart"/>
      <w:r w:rsidRPr="00810A5F">
        <w:rPr>
          <w:rFonts w:ascii="Verdana" w:hAnsi="Verdana"/>
          <w:color w:val="000000" w:themeColor="text1"/>
          <w:sz w:val="20"/>
          <w:szCs w:val="20"/>
          <w:lang w:val="el-GR"/>
        </w:rPr>
        <w:t>συνδικαιούχου</w:t>
      </w:r>
      <w:proofErr w:type="spellEnd"/>
      <w:r w:rsidRPr="00810A5F">
        <w:rPr>
          <w:rFonts w:ascii="Verdana" w:hAnsi="Verdana"/>
          <w:color w:val="000000" w:themeColor="text1"/>
          <w:sz w:val="20"/>
          <w:szCs w:val="20"/>
          <w:lang w:val="el-GR"/>
        </w:rPr>
        <w:t xml:space="preserve"> με ποσοστό 1</w:t>
      </w:r>
      <w:r w:rsidR="00655DA2" w:rsidRPr="00810A5F">
        <w:rPr>
          <w:rFonts w:ascii="Verdana" w:hAnsi="Verdana"/>
          <w:color w:val="000000" w:themeColor="text1"/>
          <w:sz w:val="20"/>
          <w:szCs w:val="20"/>
          <w:lang w:val="el-GR"/>
        </w:rPr>
        <w:t>5</w:t>
      </w:r>
      <w:r w:rsidRPr="00810A5F">
        <w:rPr>
          <w:rFonts w:ascii="Verdana" w:hAnsi="Verdana"/>
          <w:color w:val="000000" w:themeColor="text1"/>
          <w:sz w:val="20"/>
          <w:szCs w:val="20"/>
          <w:lang w:val="el-GR"/>
        </w:rPr>
        <w:t>% επί των εσόδων που θα προκύψουν από τη διάθεση του προϊόντος.</w:t>
      </w:r>
      <w:r w:rsidR="00270E82" w:rsidRPr="00810A5F">
        <w:rPr>
          <w:rFonts w:ascii="Verdana" w:hAnsi="Verdana"/>
          <w:color w:val="000000" w:themeColor="text1"/>
          <w:sz w:val="20"/>
          <w:szCs w:val="20"/>
          <w:lang w:val="el-GR"/>
        </w:rPr>
        <w:t xml:space="preserve"> Τ</w:t>
      </w:r>
      <w:r w:rsidR="008A6E78" w:rsidRPr="00810A5F">
        <w:rPr>
          <w:rFonts w:ascii="Verdana" w:hAnsi="Verdana"/>
          <w:color w:val="000000" w:themeColor="text1"/>
          <w:sz w:val="20"/>
          <w:szCs w:val="20"/>
          <w:lang w:val="el-GR"/>
        </w:rPr>
        <w:t>ο</w:t>
      </w:r>
      <w:r w:rsidR="00270E82" w:rsidRPr="00810A5F">
        <w:rPr>
          <w:rFonts w:ascii="Verdana" w:hAnsi="Verdana"/>
          <w:color w:val="000000" w:themeColor="text1"/>
          <w:sz w:val="20"/>
          <w:szCs w:val="20"/>
          <w:lang w:val="el-GR"/>
        </w:rPr>
        <w:t xml:space="preserve"> υπόλοιπ</w:t>
      </w:r>
      <w:r w:rsidR="008A6E78" w:rsidRPr="00810A5F">
        <w:rPr>
          <w:rFonts w:ascii="Verdana" w:hAnsi="Verdana"/>
          <w:color w:val="000000" w:themeColor="text1"/>
          <w:sz w:val="20"/>
          <w:szCs w:val="20"/>
          <w:lang w:val="el-GR"/>
        </w:rPr>
        <w:t>ο ποσοστό</w:t>
      </w:r>
      <w:r w:rsidR="00BA5CD7" w:rsidRPr="00810A5F">
        <w:rPr>
          <w:rFonts w:ascii="Verdana" w:hAnsi="Verdana"/>
          <w:color w:val="000000" w:themeColor="text1"/>
          <w:sz w:val="20"/>
          <w:szCs w:val="20"/>
          <w:lang w:val="el-GR"/>
        </w:rPr>
        <w:t xml:space="preserve">, </w:t>
      </w:r>
      <w:r w:rsidR="00920759" w:rsidRPr="00810A5F">
        <w:rPr>
          <w:rFonts w:ascii="Verdana" w:hAnsi="Verdana"/>
          <w:color w:val="000000" w:themeColor="text1"/>
          <w:sz w:val="20"/>
          <w:szCs w:val="20"/>
          <w:lang w:val="el-GR"/>
        </w:rPr>
        <w:t>πέραν του 15%,</w:t>
      </w:r>
      <w:r w:rsidR="008A6E78" w:rsidRPr="00810A5F">
        <w:rPr>
          <w:rFonts w:ascii="Verdana" w:hAnsi="Verdana"/>
          <w:color w:val="000000" w:themeColor="text1"/>
          <w:sz w:val="20"/>
          <w:szCs w:val="20"/>
          <w:lang w:val="el-GR"/>
        </w:rPr>
        <w:t xml:space="preserve"> μοιράζεται στους Εφευρέτες </w:t>
      </w:r>
      <w:r w:rsidR="00AA0594" w:rsidRPr="00810A5F">
        <w:rPr>
          <w:rFonts w:ascii="Verdana" w:hAnsi="Verdana"/>
          <w:color w:val="000000" w:themeColor="text1"/>
          <w:sz w:val="20"/>
          <w:szCs w:val="20"/>
          <w:lang w:val="el-GR"/>
        </w:rPr>
        <w:t xml:space="preserve">κατά </w:t>
      </w:r>
      <w:r w:rsidR="001D1CDC" w:rsidRPr="00810A5F">
        <w:rPr>
          <w:rFonts w:ascii="Verdana" w:hAnsi="Verdana"/>
          <w:color w:val="000000" w:themeColor="text1"/>
          <w:sz w:val="20"/>
          <w:szCs w:val="20"/>
          <w:lang w:val="el-GR"/>
        </w:rPr>
        <w:t>αναλογ</w:t>
      </w:r>
      <w:r w:rsidR="00AA0594" w:rsidRPr="00810A5F">
        <w:rPr>
          <w:rFonts w:ascii="Verdana" w:hAnsi="Verdana"/>
          <w:color w:val="000000" w:themeColor="text1"/>
          <w:sz w:val="20"/>
          <w:szCs w:val="20"/>
          <w:lang w:val="el-GR"/>
        </w:rPr>
        <w:t>ία</w:t>
      </w:r>
      <w:r w:rsidR="001D1CDC" w:rsidRPr="00810A5F">
        <w:rPr>
          <w:rFonts w:ascii="Verdana" w:hAnsi="Verdana"/>
          <w:color w:val="000000" w:themeColor="text1"/>
          <w:sz w:val="20"/>
          <w:szCs w:val="20"/>
          <w:lang w:val="el-GR"/>
        </w:rPr>
        <w:t xml:space="preserve"> με τα σχετικά ποσοστά τους που ορίζονται στο 6.1. </w:t>
      </w:r>
      <w:r w:rsidRPr="00810A5F">
        <w:rPr>
          <w:rFonts w:ascii="Verdana" w:hAnsi="Verdana"/>
          <w:color w:val="000000" w:themeColor="text1"/>
          <w:sz w:val="20"/>
          <w:szCs w:val="20"/>
          <w:lang w:val="el-GR"/>
        </w:rPr>
        <w:t xml:space="preserve"> </w:t>
      </w:r>
    </w:p>
    <w:p w14:paraId="2BE93BAC" w14:textId="647FE3AA" w:rsidR="004F594A" w:rsidRPr="00810A5F" w:rsidRDefault="00FB1ECB" w:rsidP="00FB1ECB">
      <w:pPr>
        <w:autoSpaceDE w:val="0"/>
        <w:autoSpaceDN w:val="0"/>
        <w:adjustRightInd w:val="0"/>
        <w:spacing w:line="280" w:lineRule="exact"/>
        <w:jc w:val="both"/>
        <w:rPr>
          <w:rFonts w:ascii="Verdana" w:hAnsi="Verdana"/>
          <w:b/>
          <w:bCs/>
          <w:color w:val="000000" w:themeColor="text1"/>
          <w:sz w:val="20"/>
          <w:szCs w:val="20"/>
          <w:lang w:val="el-GR"/>
        </w:rPr>
      </w:pPr>
      <w:r w:rsidRPr="00810A5F">
        <w:rPr>
          <w:rFonts w:ascii="Verdana" w:hAnsi="Verdana"/>
          <w:b/>
          <w:bCs/>
          <w:color w:val="000000" w:themeColor="text1"/>
          <w:sz w:val="20"/>
          <w:szCs w:val="20"/>
          <w:lang w:val="el-GR"/>
        </w:rPr>
        <w:t>6.</w:t>
      </w:r>
      <w:r w:rsidR="00C1356D" w:rsidRPr="00810A5F">
        <w:rPr>
          <w:rFonts w:ascii="Verdana" w:hAnsi="Verdana"/>
          <w:b/>
          <w:bCs/>
          <w:color w:val="000000" w:themeColor="text1"/>
          <w:sz w:val="20"/>
          <w:szCs w:val="20"/>
          <w:lang w:val="el-GR"/>
        </w:rPr>
        <w:t xml:space="preserve">4 </w:t>
      </w:r>
      <w:r w:rsidR="004F594A" w:rsidRPr="00810A5F">
        <w:rPr>
          <w:rFonts w:ascii="Verdana" w:hAnsi="Verdana"/>
          <w:color w:val="000000" w:themeColor="text1"/>
          <w:sz w:val="20"/>
          <w:szCs w:val="20"/>
          <w:lang w:val="el-GR"/>
        </w:rPr>
        <w:t xml:space="preserve">Τα έσοδα από τα πνευματικά δικαιώματα διανέμονται κατά την αναλογία της συνιδιοκτησίας των συμβαλλόμενων, μετά την αφαίρεση των τυχόν εξόδων (έξοδα κατάθεσης-διατήρησης διπλώματος ευρεσιτεχνίας, αμοιβές συνεργατών </w:t>
      </w:r>
      <w:proofErr w:type="spellStart"/>
      <w:r w:rsidR="004F594A" w:rsidRPr="00810A5F">
        <w:rPr>
          <w:rFonts w:ascii="Verdana" w:hAnsi="Verdana"/>
          <w:color w:val="000000" w:themeColor="text1"/>
          <w:sz w:val="20"/>
          <w:szCs w:val="20"/>
          <w:lang w:val="el-GR"/>
        </w:rPr>
        <w:t>κλπ</w:t>
      </w:r>
      <w:proofErr w:type="spellEnd"/>
      <w:r w:rsidR="004F594A" w:rsidRPr="00810A5F">
        <w:rPr>
          <w:rFonts w:ascii="Verdana" w:hAnsi="Verdana"/>
          <w:color w:val="000000" w:themeColor="text1"/>
          <w:sz w:val="20"/>
          <w:szCs w:val="20"/>
          <w:lang w:val="el-GR"/>
        </w:rPr>
        <w:t>) που έχουν πραγματοποιηθεί.</w:t>
      </w:r>
    </w:p>
    <w:p w14:paraId="620E8627" w14:textId="3E711E20" w:rsidR="000B2D91" w:rsidRPr="00810A5F" w:rsidRDefault="004F594A" w:rsidP="001D4DDB">
      <w:pPr>
        <w:autoSpaceDE w:val="0"/>
        <w:autoSpaceDN w:val="0"/>
        <w:adjustRightInd w:val="0"/>
        <w:spacing w:line="280" w:lineRule="exact"/>
        <w:jc w:val="both"/>
        <w:rPr>
          <w:dstrike/>
          <w:color w:val="000000" w:themeColor="text1"/>
          <w:sz w:val="20"/>
          <w:szCs w:val="20"/>
          <w:lang w:val="el-GR"/>
        </w:rPr>
      </w:pPr>
      <w:r w:rsidRPr="00810A5F">
        <w:rPr>
          <w:rFonts w:ascii="Verdana" w:hAnsi="Verdana"/>
          <w:b/>
          <w:bCs/>
          <w:color w:val="000000" w:themeColor="text1"/>
          <w:sz w:val="20"/>
          <w:szCs w:val="20"/>
          <w:lang w:val="el-GR"/>
        </w:rPr>
        <w:t>6.</w:t>
      </w:r>
      <w:r w:rsidR="00C1356D" w:rsidRPr="00810A5F">
        <w:rPr>
          <w:rFonts w:ascii="Verdana" w:hAnsi="Verdana"/>
          <w:b/>
          <w:bCs/>
          <w:color w:val="000000" w:themeColor="text1"/>
          <w:sz w:val="20"/>
          <w:szCs w:val="20"/>
          <w:lang w:val="el-GR"/>
        </w:rPr>
        <w:t xml:space="preserve">5 </w:t>
      </w:r>
      <w:r w:rsidR="005D64C9" w:rsidRPr="00810A5F">
        <w:rPr>
          <w:rFonts w:ascii="Verdana" w:hAnsi="Verdana"/>
          <w:color w:val="000000" w:themeColor="text1"/>
          <w:sz w:val="20"/>
          <w:szCs w:val="20"/>
          <w:lang w:val="el-GR"/>
        </w:rPr>
        <w:t xml:space="preserve">Το Πανεπιστήμιο Ιωαννίνων </w:t>
      </w:r>
      <w:r w:rsidR="0043348B" w:rsidRPr="00810A5F">
        <w:rPr>
          <w:rFonts w:ascii="Verdana" w:hAnsi="Verdana"/>
          <w:color w:val="000000" w:themeColor="text1"/>
          <w:sz w:val="20"/>
          <w:szCs w:val="20"/>
          <w:lang w:val="el-GR"/>
        </w:rPr>
        <w:t>δ</w:t>
      </w:r>
      <w:r w:rsidR="002258D0" w:rsidRPr="00810A5F">
        <w:rPr>
          <w:rFonts w:ascii="Verdana" w:hAnsi="Verdana"/>
          <w:color w:val="000000" w:themeColor="text1"/>
          <w:sz w:val="20"/>
          <w:szCs w:val="20"/>
          <w:lang w:val="el-GR"/>
        </w:rPr>
        <w:t xml:space="preserve">ύναται να </w:t>
      </w:r>
      <w:r w:rsidR="00324DCE" w:rsidRPr="00810A5F">
        <w:rPr>
          <w:rFonts w:ascii="Verdana" w:hAnsi="Verdana"/>
          <w:color w:val="000000" w:themeColor="text1"/>
          <w:sz w:val="20"/>
          <w:szCs w:val="20"/>
          <w:lang w:val="el-GR"/>
        </w:rPr>
        <w:t>διαθέσει τα πνευματικά δικαι</w:t>
      </w:r>
      <w:r w:rsidR="003B03D1" w:rsidRPr="00810A5F">
        <w:rPr>
          <w:rFonts w:ascii="Verdana" w:hAnsi="Verdana"/>
          <w:color w:val="000000" w:themeColor="text1"/>
          <w:sz w:val="20"/>
          <w:szCs w:val="20"/>
          <w:lang w:val="el-GR"/>
        </w:rPr>
        <w:t>ώματ</w:t>
      </w:r>
      <w:r w:rsidR="00040EA8" w:rsidRPr="00810A5F">
        <w:rPr>
          <w:rFonts w:ascii="Verdana" w:hAnsi="Verdana"/>
          <w:color w:val="000000" w:themeColor="text1"/>
          <w:sz w:val="20"/>
          <w:szCs w:val="20"/>
          <w:lang w:val="el-GR"/>
        </w:rPr>
        <w:t>ά του</w:t>
      </w:r>
      <w:r w:rsidR="00324DCE" w:rsidRPr="00810A5F">
        <w:rPr>
          <w:rFonts w:ascii="Verdana" w:hAnsi="Verdana"/>
          <w:color w:val="000000" w:themeColor="text1"/>
          <w:sz w:val="20"/>
          <w:szCs w:val="20"/>
          <w:lang w:val="el-GR"/>
        </w:rPr>
        <w:t xml:space="preserve"> </w:t>
      </w:r>
      <w:r w:rsidR="002258D0" w:rsidRPr="00810A5F">
        <w:rPr>
          <w:rFonts w:ascii="Verdana" w:hAnsi="Verdana"/>
          <w:color w:val="000000" w:themeColor="text1"/>
          <w:sz w:val="20"/>
          <w:szCs w:val="20"/>
          <w:lang w:val="el-GR"/>
        </w:rPr>
        <w:t xml:space="preserve">ως </w:t>
      </w:r>
      <w:r w:rsidR="000B2D91" w:rsidRPr="00810A5F">
        <w:rPr>
          <w:rFonts w:ascii="Verdana" w:hAnsi="Verdana"/>
          <w:color w:val="000000" w:themeColor="text1"/>
          <w:sz w:val="20"/>
          <w:szCs w:val="20"/>
          <w:lang w:val="el-GR"/>
        </w:rPr>
        <w:t xml:space="preserve">συνεισφορά </w:t>
      </w:r>
      <w:r w:rsidR="002258D0" w:rsidRPr="00810A5F">
        <w:rPr>
          <w:rFonts w:ascii="Verdana" w:hAnsi="Verdana"/>
          <w:color w:val="000000" w:themeColor="text1"/>
          <w:sz w:val="20"/>
          <w:szCs w:val="20"/>
          <w:lang w:val="el-GR"/>
        </w:rPr>
        <w:t xml:space="preserve">στη </w:t>
      </w:r>
      <w:r w:rsidR="000B2D91" w:rsidRPr="00810A5F">
        <w:rPr>
          <w:rFonts w:ascii="Verdana" w:hAnsi="Verdana"/>
          <w:color w:val="000000" w:themeColor="text1"/>
          <w:sz w:val="20"/>
          <w:szCs w:val="20"/>
          <w:lang w:val="el-GR"/>
        </w:rPr>
        <w:t>δημιουργία εταιρεία</w:t>
      </w:r>
      <w:r w:rsidR="002258D0" w:rsidRPr="00810A5F">
        <w:rPr>
          <w:rFonts w:ascii="Verdana" w:hAnsi="Verdana"/>
          <w:color w:val="000000" w:themeColor="text1"/>
          <w:sz w:val="20"/>
          <w:szCs w:val="20"/>
          <w:lang w:val="el-GR"/>
        </w:rPr>
        <w:t>ς</w:t>
      </w:r>
      <w:r w:rsidR="000B2D91" w:rsidRPr="00810A5F">
        <w:rPr>
          <w:rFonts w:ascii="Verdana" w:hAnsi="Verdana"/>
          <w:color w:val="000000" w:themeColor="text1"/>
          <w:sz w:val="20"/>
          <w:szCs w:val="20"/>
          <w:lang w:val="el-GR"/>
        </w:rPr>
        <w:t xml:space="preserve"> </w:t>
      </w:r>
      <w:proofErr w:type="spellStart"/>
      <w:r w:rsidR="000B2D91" w:rsidRPr="00810A5F">
        <w:rPr>
          <w:rFonts w:ascii="Verdana" w:hAnsi="Verdana"/>
          <w:color w:val="000000" w:themeColor="text1"/>
          <w:sz w:val="20"/>
          <w:szCs w:val="20"/>
          <w:lang w:val="el-GR"/>
        </w:rPr>
        <w:t>spin</w:t>
      </w:r>
      <w:proofErr w:type="spellEnd"/>
      <w:r w:rsidR="000B2D91" w:rsidRPr="00810A5F">
        <w:rPr>
          <w:rFonts w:ascii="Verdana" w:hAnsi="Verdana"/>
          <w:color w:val="000000" w:themeColor="text1"/>
          <w:sz w:val="20"/>
          <w:szCs w:val="20"/>
          <w:lang w:val="el-GR"/>
        </w:rPr>
        <w:t xml:space="preserve"> </w:t>
      </w:r>
      <w:proofErr w:type="spellStart"/>
      <w:r w:rsidR="000B2D91" w:rsidRPr="00810A5F">
        <w:rPr>
          <w:rFonts w:ascii="Verdana" w:hAnsi="Verdana"/>
          <w:color w:val="000000" w:themeColor="text1"/>
          <w:sz w:val="20"/>
          <w:szCs w:val="20"/>
          <w:lang w:val="el-GR"/>
        </w:rPr>
        <w:t>off</w:t>
      </w:r>
      <w:proofErr w:type="spellEnd"/>
      <w:r w:rsidR="000B2D91" w:rsidRPr="00810A5F">
        <w:rPr>
          <w:rFonts w:ascii="Verdana" w:hAnsi="Verdana"/>
          <w:color w:val="000000" w:themeColor="text1"/>
          <w:sz w:val="20"/>
          <w:szCs w:val="20"/>
          <w:lang w:val="el-GR"/>
        </w:rPr>
        <w:t>.</w:t>
      </w:r>
      <w:r w:rsidR="003B03D1" w:rsidRPr="00810A5F">
        <w:rPr>
          <w:rFonts w:ascii="Verdana" w:hAnsi="Verdana"/>
          <w:color w:val="000000" w:themeColor="text1"/>
          <w:sz w:val="20"/>
          <w:szCs w:val="20"/>
          <w:lang w:val="el-GR"/>
        </w:rPr>
        <w:t xml:space="preserve"> Το ποσοστό συμμετοχής του Διαχειριστή στην εταιρία </w:t>
      </w:r>
      <w:r w:rsidR="003B03D1" w:rsidRPr="00810A5F">
        <w:rPr>
          <w:rFonts w:ascii="Verdana" w:hAnsi="Verdana"/>
          <w:color w:val="000000" w:themeColor="text1"/>
          <w:sz w:val="20"/>
          <w:szCs w:val="20"/>
          <w:lang w:val="en-US"/>
        </w:rPr>
        <w:t>spin</w:t>
      </w:r>
      <w:r w:rsidR="003B03D1" w:rsidRPr="00810A5F">
        <w:rPr>
          <w:rFonts w:ascii="Verdana" w:hAnsi="Verdana"/>
          <w:color w:val="000000" w:themeColor="text1"/>
          <w:sz w:val="20"/>
          <w:szCs w:val="20"/>
          <w:lang w:val="el-GR"/>
        </w:rPr>
        <w:t xml:space="preserve"> </w:t>
      </w:r>
      <w:r w:rsidR="003B03D1" w:rsidRPr="00810A5F">
        <w:rPr>
          <w:rFonts w:ascii="Verdana" w:hAnsi="Verdana"/>
          <w:color w:val="000000" w:themeColor="text1"/>
          <w:sz w:val="20"/>
          <w:szCs w:val="20"/>
          <w:lang w:val="en-US"/>
        </w:rPr>
        <w:t>off</w:t>
      </w:r>
      <w:r w:rsidR="003B03D1" w:rsidRPr="00810A5F">
        <w:rPr>
          <w:rFonts w:ascii="Verdana" w:hAnsi="Verdana"/>
          <w:color w:val="000000" w:themeColor="text1"/>
          <w:sz w:val="20"/>
          <w:szCs w:val="20"/>
          <w:lang w:val="el-GR"/>
        </w:rPr>
        <w:t xml:space="preserve"> </w:t>
      </w:r>
      <w:r w:rsidR="00E82CE2" w:rsidRPr="00810A5F">
        <w:rPr>
          <w:rFonts w:ascii="Verdana" w:hAnsi="Verdana"/>
          <w:color w:val="000000" w:themeColor="text1"/>
          <w:sz w:val="20"/>
          <w:szCs w:val="20"/>
          <w:lang w:val="el-GR"/>
        </w:rPr>
        <w:t xml:space="preserve">αποτελεί </w:t>
      </w:r>
      <w:r w:rsidR="003B03D1" w:rsidRPr="00810A5F">
        <w:rPr>
          <w:rFonts w:ascii="Verdana" w:hAnsi="Verdana"/>
          <w:color w:val="000000" w:themeColor="text1"/>
          <w:sz w:val="20"/>
          <w:szCs w:val="20"/>
          <w:lang w:val="el-GR"/>
        </w:rPr>
        <w:t xml:space="preserve">αντικείμενο ξεχωριστής διαπραγμάτευσης με τους Εφευρέτες, </w:t>
      </w:r>
      <w:r w:rsidR="00926102" w:rsidRPr="00810A5F">
        <w:rPr>
          <w:rFonts w:ascii="Verdana" w:hAnsi="Verdana"/>
          <w:color w:val="000000" w:themeColor="text1"/>
          <w:sz w:val="20"/>
          <w:szCs w:val="20"/>
          <w:lang w:val="el-GR"/>
        </w:rPr>
        <w:t>αλλά</w:t>
      </w:r>
      <w:r w:rsidR="00F71DC4" w:rsidRPr="00810A5F">
        <w:rPr>
          <w:rFonts w:ascii="Verdana" w:hAnsi="Verdana"/>
          <w:color w:val="000000" w:themeColor="text1"/>
          <w:sz w:val="20"/>
          <w:szCs w:val="20"/>
          <w:lang w:val="el-GR"/>
        </w:rPr>
        <w:t xml:space="preserve"> σε </w:t>
      </w:r>
      <w:r w:rsidR="00242ED2" w:rsidRPr="00810A5F">
        <w:rPr>
          <w:rFonts w:ascii="Verdana" w:hAnsi="Verdana"/>
          <w:color w:val="000000" w:themeColor="text1"/>
          <w:sz w:val="20"/>
          <w:szCs w:val="20"/>
          <w:lang w:val="el-GR"/>
        </w:rPr>
        <w:t>καμία</w:t>
      </w:r>
      <w:r w:rsidR="00F71DC4" w:rsidRPr="00810A5F">
        <w:rPr>
          <w:rFonts w:ascii="Verdana" w:hAnsi="Verdana"/>
          <w:color w:val="000000" w:themeColor="text1"/>
          <w:sz w:val="20"/>
          <w:szCs w:val="20"/>
          <w:lang w:val="el-GR"/>
        </w:rPr>
        <w:t xml:space="preserve"> περίπτωση δεν υπολείπεται </w:t>
      </w:r>
      <w:r w:rsidR="00242ED2" w:rsidRPr="00810A5F">
        <w:rPr>
          <w:rFonts w:ascii="Verdana" w:hAnsi="Verdana"/>
          <w:color w:val="000000" w:themeColor="text1"/>
          <w:sz w:val="20"/>
          <w:szCs w:val="20"/>
          <w:lang w:val="el-GR"/>
        </w:rPr>
        <w:t xml:space="preserve">του 15% </w:t>
      </w:r>
      <w:proofErr w:type="spellStart"/>
      <w:r w:rsidR="00242ED2" w:rsidRPr="00810A5F">
        <w:rPr>
          <w:rFonts w:ascii="Verdana" w:hAnsi="Verdana"/>
          <w:color w:val="000000" w:themeColor="text1"/>
          <w:sz w:val="20"/>
          <w:szCs w:val="20"/>
          <w:lang w:val="el-GR"/>
        </w:rPr>
        <w:t>επι</w:t>
      </w:r>
      <w:proofErr w:type="spellEnd"/>
      <w:r w:rsidR="00242ED2" w:rsidRPr="00810A5F">
        <w:rPr>
          <w:rFonts w:ascii="Verdana" w:hAnsi="Verdana"/>
          <w:color w:val="000000" w:themeColor="text1"/>
          <w:sz w:val="20"/>
          <w:szCs w:val="20"/>
          <w:lang w:val="el-GR"/>
        </w:rPr>
        <w:t xml:space="preserve"> του συν</w:t>
      </w:r>
      <w:r w:rsidR="00926102" w:rsidRPr="00810A5F">
        <w:rPr>
          <w:rFonts w:ascii="Verdana" w:hAnsi="Verdana"/>
          <w:color w:val="000000" w:themeColor="text1"/>
          <w:sz w:val="20"/>
          <w:szCs w:val="20"/>
          <w:lang w:val="el-GR"/>
        </w:rPr>
        <w:t xml:space="preserve">όλου. </w:t>
      </w:r>
    </w:p>
    <w:p w14:paraId="623D6EB1" w14:textId="5620D547" w:rsidR="000B2D91" w:rsidRPr="00810A5F" w:rsidRDefault="002258D0" w:rsidP="002258D0">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6.</w:t>
      </w:r>
      <w:r w:rsidR="00C1356D" w:rsidRPr="00810A5F">
        <w:rPr>
          <w:rFonts w:ascii="Verdana" w:hAnsi="Verdana"/>
          <w:b/>
          <w:bCs/>
          <w:color w:val="000000" w:themeColor="text1"/>
          <w:sz w:val="20"/>
          <w:szCs w:val="20"/>
          <w:lang w:val="el-GR"/>
        </w:rPr>
        <w:t xml:space="preserve">6 </w:t>
      </w:r>
      <w:r w:rsidRPr="00810A5F">
        <w:rPr>
          <w:rFonts w:ascii="Verdana" w:hAnsi="Verdana"/>
          <w:color w:val="000000" w:themeColor="text1"/>
          <w:sz w:val="20"/>
          <w:szCs w:val="20"/>
          <w:lang w:val="el-GR"/>
        </w:rPr>
        <w:t xml:space="preserve">Δύναται να ανατεθεί η </w:t>
      </w:r>
      <w:r w:rsidR="000B2D91" w:rsidRPr="00810A5F">
        <w:rPr>
          <w:rFonts w:ascii="Verdana" w:hAnsi="Verdana"/>
          <w:color w:val="000000" w:themeColor="text1"/>
          <w:sz w:val="20"/>
          <w:szCs w:val="20"/>
          <w:lang w:val="el-GR"/>
        </w:rPr>
        <w:t>εκπροσ</w:t>
      </w:r>
      <w:r w:rsidRPr="00810A5F">
        <w:rPr>
          <w:rFonts w:ascii="Verdana" w:hAnsi="Verdana"/>
          <w:color w:val="000000" w:themeColor="text1"/>
          <w:sz w:val="20"/>
          <w:szCs w:val="20"/>
          <w:lang w:val="el-GR"/>
        </w:rPr>
        <w:t xml:space="preserve">ώπηση </w:t>
      </w:r>
      <w:r w:rsidR="000B2D91" w:rsidRPr="00810A5F">
        <w:rPr>
          <w:rFonts w:ascii="Verdana" w:hAnsi="Verdana"/>
          <w:color w:val="000000" w:themeColor="text1"/>
          <w:sz w:val="20"/>
          <w:szCs w:val="20"/>
          <w:lang w:val="el-GR"/>
        </w:rPr>
        <w:t xml:space="preserve">των </w:t>
      </w:r>
      <w:r w:rsidRPr="00810A5F">
        <w:rPr>
          <w:rFonts w:ascii="Verdana" w:hAnsi="Verdana"/>
          <w:color w:val="000000" w:themeColor="text1"/>
          <w:sz w:val="20"/>
          <w:szCs w:val="20"/>
          <w:lang w:val="el-GR"/>
        </w:rPr>
        <w:t xml:space="preserve">δικαιωμάτων </w:t>
      </w:r>
      <w:r w:rsidR="000B2D91" w:rsidRPr="00810A5F">
        <w:rPr>
          <w:rFonts w:ascii="Verdana" w:hAnsi="Verdana"/>
          <w:color w:val="000000" w:themeColor="text1"/>
          <w:sz w:val="20"/>
          <w:szCs w:val="20"/>
          <w:lang w:val="el-GR"/>
        </w:rPr>
        <w:t>της εφε</w:t>
      </w:r>
      <w:r w:rsidRPr="00810A5F">
        <w:rPr>
          <w:rFonts w:ascii="Verdana" w:hAnsi="Verdana"/>
          <w:color w:val="000000" w:themeColor="text1"/>
          <w:sz w:val="20"/>
          <w:szCs w:val="20"/>
          <w:lang w:val="el-GR"/>
        </w:rPr>
        <w:t xml:space="preserve">ύρεσης </w:t>
      </w:r>
      <w:r w:rsidR="000B2D91" w:rsidRPr="00810A5F">
        <w:rPr>
          <w:rFonts w:ascii="Verdana" w:hAnsi="Verdana"/>
          <w:color w:val="000000" w:themeColor="text1"/>
          <w:sz w:val="20"/>
          <w:szCs w:val="20"/>
          <w:lang w:val="el-GR"/>
        </w:rPr>
        <w:t xml:space="preserve">για τη διάθεσή </w:t>
      </w:r>
      <w:r w:rsidRPr="00810A5F">
        <w:rPr>
          <w:rFonts w:ascii="Verdana" w:hAnsi="Verdana"/>
          <w:color w:val="000000" w:themeColor="text1"/>
          <w:sz w:val="20"/>
          <w:szCs w:val="20"/>
          <w:lang w:val="el-GR"/>
        </w:rPr>
        <w:t xml:space="preserve">τους </w:t>
      </w:r>
      <w:r w:rsidR="000B2D91" w:rsidRPr="00810A5F">
        <w:rPr>
          <w:rFonts w:ascii="Verdana" w:hAnsi="Verdana"/>
          <w:color w:val="000000" w:themeColor="text1"/>
          <w:sz w:val="20"/>
          <w:szCs w:val="20"/>
          <w:lang w:val="el-GR"/>
        </w:rPr>
        <w:t>στην Ελλάδα, στην Ευρωπαϊκή ένωση</w:t>
      </w:r>
      <w:r w:rsidRPr="00810A5F">
        <w:rPr>
          <w:rFonts w:ascii="Verdana" w:hAnsi="Verdana"/>
          <w:color w:val="000000" w:themeColor="text1"/>
          <w:sz w:val="20"/>
          <w:szCs w:val="20"/>
          <w:lang w:val="el-GR"/>
        </w:rPr>
        <w:t xml:space="preserve"> και </w:t>
      </w:r>
      <w:r w:rsidR="000B2D91" w:rsidRPr="00810A5F">
        <w:rPr>
          <w:rFonts w:ascii="Verdana" w:hAnsi="Verdana"/>
          <w:color w:val="000000" w:themeColor="text1"/>
          <w:sz w:val="20"/>
          <w:szCs w:val="20"/>
          <w:lang w:val="el-GR"/>
        </w:rPr>
        <w:t xml:space="preserve">σε </w:t>
      </w:r>
      <w:r w:rsidRPr="00810A5F">
        <w:rPr>
          <w:rFonts w:ascii="Verdana" w:hAnsi="Verdana"/>
          <w:color w:val="000000" w:themeColor="text1"/>
          <w:sz w:val="20"/>
          <w:szCs w:val="20"/>
          <w:lang w:val="el-GR"/>
        </w:rPr>
        <w:t>τρίτες</w:t>
      </w:r>
      <w:r w:rsidR="000B2D91" w:rsidRPr="00810A5F">
        <w:rPr>
          <w:rFonts w:ascii="Verdana" w:hAnsi="Verdana"/>
          <w:color w:val="000000" w:themeColor="text1"/>
          <w:sz w:val="20"/>
          <w:szCs w:val="20"/>
          <w:lang w:val="el-GR"/>
        </w:rPr>
        <w:t xml:space="preserve"> χώρες</w:t>
      </w:r>
      <w:r w:rsidRPr="00810A5F">
        <w:rPr>
          <w:rFonts w:ascii="Verdana" w:hAnsi="Verdana"/>
          <w:color w:val="000000" w:themeColor="text1"/>
          <w:sz w:val="20"/>
          <w:szCs w:val="20"/>
          <w:lang w:val="el-GR"/>
        </w:rPr>
        <w:t xml:space="preserve">, κατόπιν </w:t>
      </w:r>
      <w:r w:rsidR="00CA010E">
        <w:rPr>
          <w:rFonts w:ascii="Verdana" w:hAnsi="Verdana"/>
          <w:color w:val="000000" w:themeColor="text1"/>
          <w:sz w:val="20"/>
          <w:szCs w:val="20"/>
          <w:lang w:val="el-GR"/>
        </w:rPr>
        <w:t>πλειοψηφικής</w:t>
      </w:r>
      <w:r w:rsidRPr="00810A5F">
        <w:rPr>
          <w:rFonts w:ascii="Verdana" w:hAnsi="Verdana"/>
          <w:color w:val="000000" w:themeColor="text1"/>
          <w:sz w:val="20"/>
          <w:szCs w:val="20"/>
          <w:lang w:val="el-GR"/>
        </w:rPr>
        <w:t xml:space="preserve"> συμφωνίας </w:t>
      </w:r>
      <w:r w:rsidR="00874984" w:rsidRPr="00810A5F">
        <w:rPr>
          <w:rFonts w:ascii="Verdana" w:hAnsi="Verdana"/>
          <w:color w:val="000000" w:themeColor="text1"/>
          <w:sz w:val="20"/>
          <w:szCs w:val="20"/>
          <w:lang w:val="el-GR"/>
        </w:rPr>
        <w:t xml:space="preserve">των </w:t>
      </w:r>
      <w:proofErr w:type="spellStart"/>
      <w:r w:rsidR="00874984" w:rsidRPr="00810A5F">
        <w:rPr>
          <w:rFonts w:ascii="Verdana" w:hAnsi="Verdana"/>
          <w:color w:val="000000" w:themeColor="text1"/>
          <w:sz w:val="20"/>
          <w:szCs w:val="20"/>
          <w:lang w:val="el-GR"/>
        </w:rPr>
        <w:t>Συνδικαιούχων</w:t>
      </w:r>
      <w:proofErr w:type="spellEnd"/>
      <w:r w:rsidR="000B2D91" w:rsidRPr="00810A5F">
        <w:rPr>
          <w:rFonts w:ascii="Verdana" w:hAnsi="Verdana"/>
          <w:color w:val="000000" w:themeColor="text1"/>
          <w:sz w:val="20"/>
          <w:szCs w:val="20"/>
          <w:lang w:val="el-GR"/>
        </w:rPr>
        <w:t xml:space="preserve">. </w:t>
      </w:r>
    </w:p>
    <w:p w14:paraId="69CC650C" w14:textId="77777777" w:rsidR="000B2D91" w:rsidRPr="00810A5F" w:rsidRDefault="000B2D91" w:rsidP="00FA09B5">
      <w:pPr>
        <w:autoSpaceDE w:val="0"/>
        <w:autoSpaceDN w:val="0"/>
        <w:adjustRightInd w:val="0"/>
        <w:spacing w:line="280" w:lineRule="exact"/>
        <w:jc w:val="both"/>
        <w:rPr>
          <w:rFonts w:ascii="Verdana" w:hAnsi="Verdana"/>
          <w:color w:val="000000" w:themeColor="text1"/>
          <w:sz w:val="20"/>
          <w:szCs w:val="20"/>
          <w:lang w:val="el-GR"/>
        </w:rPr>
      </w:pPr>
    </w:p>
    <w:p w14:paraId="614D7B03" w14:textId="77777777" w:rsidR="00FA09B5" w:rsidRPr="00810A5F" w:rsidRDefault="00FA09B5" w:rsidP="00FA09B5">
      <w:pPr>
        <w:autoSpaceDE w:val="0"/>
        <w:autoSpaceDN w:val="0"/>
        <w:adjustRightInd w:val="0"/>
        <w:spacing w:line="280" w:lineRule="exact"/>
        <w:jc w:val="both"/>
        <w:rPr>
          <w:rFonts w:ascii="Verdana" w:hAnsi="Verdana"/>
          <w:b/>
          <w:color w:val="000000" w:themeColor="text1"/>
          <w:sz w:val="20"/>
          <w:szCs w:val="20"/>
          <w:lang w:val="el-GR"/>
        </w:rPr>
      </w:pPr>
      <w:r w:rsidRPr="00810A5F">
        <w:rPr>
          <w:rFonts w:ascii="Verdana" w:hAnsi="Verdana"/>
          <w:b/>
          <w:color w:val="000000" w:themeColor="text1"/>
          <w:sz w:val="20"/>
          <w:szCs w:val="20"/>
          <w:lang w:val="el-GR"/>
        </w:rPr>
        <w:t xml:space="preserve">Άρθρο </w:t>
      </w:r>
      <w:r w:rsidR="000B2D91" w:rsidRPr="00810A5F">
        <w:rPr>
          <w:rFonts w:ascii="Verdana" w:hAnsi="Verdana"/>
          <w:b/>
          <w:color w:val="000000" w:themeColor="text1"/>
          <w:sz w:val="20"/>
          <w:szCs w:val="20"/>
          <w:lang w:val="el-GR"/>
        </w:rPr>
        <w:t>7</w:t>
      </w:r>
      <w:r w:rsidRPr="00810A5F">
        <w:rPr>
          <w:rFonts w:ascii="Verdana" w:hAnsi="Verdana"/>
          <w:b/>
          <w:color w:val="000000" w:themeColor="text1"/>
          <w:sz w:val="20"/>
          <w:szCs w:val="20"/>
          <w:lang w:val="el-GR"/>
        </w:rPr>
        <w:t xml:space="preserve">. </w:t>
      </w:r>
      <w:r w:rsidR="00BE3222" w:rsidRPr="00810A5F">
        <w:rPr>
          <w:rFonts w:ascii="Verdana" w:hAnsi="Verdana"/>
          <w:b/>
          <w:color w:val="000000" w:themeColor="text1"/>
          <w:sz w:val="20"/>
          <w:szCs w:val="20"/>
          <w:lang w:val="el-GR"/>
        </w:rPr>
        <w:t>Κατανομή Ποσοστών Δικαιωμάτων Διανοητικής Ιδιοκτησίας</w:t>
      </w:r>
    </w:p>
    <w:p w14:paraId="74751361" w14:textId="77777777" w:rsidR="00FA09B5" w:rsidRPr="00B70DAA" w:rsidRDefault="00FE242E" w:rsidP="00FA09B5">
      <w:pPr>
        <w:tabs>
          <w:tab w:val="num" w:pos="0"/>
        </w:tabs>
        <w:jc w:val="both"/>
        <w:rPr>
          <w:rFonts w:ascii="Verdana" w:hAnsi="Verdana"/>
          <w:color w:val="000000" w:themeColor="text1"/>
          <w:sz w:val="20"/>
          <w:szCs w:val="20"/>
          <w:lang w:val="el-GR"/>
        </w:rPr>
      </w:pPr>
      <w:r w:rsidRPr="00B70DAA">
        <w:rPr>
          <w:rFonts w:ascii="Verdana" w:hAnsi="Verdana"/>
          <w:b/>
          <w:color w:val="000000" w:themeColor="text1"/>
          <w:sz w:val="20"/>
          <w:szCs w:val="20"/>
          <w:lang w:val="el-GR"/>
        </w:rPr>
        <w:t>7.</w:t>
      </w:r>
      <w:r w:rsidR="00BE3222" w:rsidRPr="00B70DAA">
        <w:rPr>
          <w:rFonts w:ascii="Verdana" w:hAnsi="Verdana"/>
          <w:b/>
          <w:color w:val="000000" w:themeColor="text1"/>
          <w:sz w:val="20"/>
          <w:szCs w:val="20"/>
          <w:lang w:val="el-GR"/>
        </w:rPr>
        <w:t>1</w:t>
      </w:r>
      <w:r w:rsidR="00FA09B5" w:rsidRPr="00B70DAA">
        <w:rPr>
          <w:rFonts w:ascii="Verdana" w:hAnsi="Verdana"/>
          <w:color w:val="000000" w:themeColor="text1"/>
          <w:sz w:val="20"/>
          <w:szCs w:val="20"/>
          <w:lang w:val="el-GR"/>
        </w:rPr>
        <w:t xml:space="preserve"> Τα ποσοστά εκάστου μέρους επί των δικαιωμάτων διανοητικής ιδιοκτησίας</w:t>
      </w:r>
      <w:r w:rsidR="00304460" w:rsidRPr="00B70DAA">
        <w:rPr>
          <w:rFonts w:ascii="Verdana" w:hAnsi="Verdana"/>
          <w:color w:val="000000" w:themeColor="text1"/>
          <w:sz w:val="20"/>
          <w:szCs w:val="20"/>
          <w:lang w:val="el-GR"/>
        </w:rPr>
        <w:t xml:space="preserve">, έχοντας υπόψη </w:t>
      </w:r>
      <w:r w:rsidR="000732E6" w:rsidRPr="00B70DAA">
        <w:rPr>
          <w:rFonts w:ascii="Verdana" w:hAnsi="Verdana"/>
          <w:color w:val="000000" w:themeColor="text1"/>
          <w:sz w:val="20"/>
          <w:szCs w:val="20"/>
          <w:lang w:val="el-GR"/>
        </w:rPr>
        <w:t xml:space="preserve">τον Κανονισμό Διάδοσης και </w:t>
      </w:r>
      <w:r w:rsidR="00DB77AE" w:rsidRPr="00B70DAA">
        <w:rPr>
          <w:rFonts w:ascii="Verdana" w:hAnsi="Verdana"/>
          <w:color w:val="000000" w:themeColor="text1"/>
          <w:sz w:val="20"/>
          <w:szCs w:val="20"/>
          <w:lang w:val="el-GR"/>
        </w:rPr>
        <w:t xml:space="preserve">Αξιοποίησης της Έρευνας </w:t>
      </w:r>
      <w:r w:rsidR="00304460" w:rsidRPr="00B70DAA">
        <w:rPr>
          <w:rFonts w:ascii="Verdana" w:hAnsi="Verdana"/>
          <w:color w:val="000000" w:themeColor="text1"/>
          <w:sz w:val="20"/>
          <w:szCs w:val="20"/>
          <w:lang w:val="el-GR"/>
        </w:rPr>
        <w:t>του ΕΛΚΕ του Πανεπιστημίου Ιωαννίνων,</w:t>
      </w:r>
      <w:r w:rsidR="00FA09B5" w:rsidRPr="00B70DAA">
        <w:rPr>
          <w:rFonts w:ascii="Verdana" w:hAnsi="Verdana"/>
          <w:color w:val="000000" w:themeColor="text1"/>
          <w:sz w:val="20"/>
          <w:szCs w:val="20"/>
          <w:lang w:val="el-GR"/>
        </w:rPr>
        <w:t xml:space="preserve"> είναι τα ακόλουθα:</w:t>
      </w:r>
    </w:p>
    <w:p w14:paraId="4A7562A7" w14:textId="77777777" w:rsidR="00067290" w:rsidRPr="00B70DAA" w:rsidRDefault="002716BF" w:rsidP="00FA09B5">
      <w:pPr>
        <w:numPr>
          <w:ilvl w:val="1"/>
          <w:numId w:val="14"/>
        </w:numPr>
        <w:jc w:val="both"/>
        <w:rPr>
          <w:rFonts w:ascii="Verdana" w:hAnsi="Verdana"/>
          <w:color w:val="000000" w:themeColor="text1"/>
          <w:sz w:val="20"/>
          <w:szCs w:val="20"/>
          <w:lang w:val="el-GR"/>
        </w:rPr>
      </w:pPr>
      <w:r w:rsidRPr="00B70DAA">
        <w:rPr>
          <w:rFonts w:ascii="Verdana" w:hAnsi="Verdana"/>
          <w:color w:val="000000" w:themeColor="text1"/>
          <w:sz w:val="20"/>
          <w:szCs w:val="20"/>
          <w:lang w:val="el-GR"/>
        </w:rPr>
        <w:t xml:space="preserve">Πανεπιστήμιο Ιωαννίνων - Ειδικός Λογαριασμός Κονδυλίων Έρευνας </w:t>
      </w:r>
    </w:p>
    <w:p w14:paraId="14568899" w14:textId="149D84A6" w:rsidR="00FA09B5" w:rsidRPr="00B70DAA" w:rsidRDefault="00181F17" w:rsidP="00067290">
      <w:pPr>
        <w:ind w:left="1440"/>
        <w:jc w:val="both"/>
        <w:rPr>
          <w:rFonts w:ascii="Verdana" w:hAnsi="Verdana"/>
          <w:color w:val="000000" w:themeColor="text1"/>
          <w:sz w:val="20"/>
          <w:szCs w:val="20"/>
          <w:lang w:val="el-GR"/>
        </w:rPr>
      </w:pPr>
      <w:r w:rsidRPr="00B70DAA">
        <w:rPr>
          <w:rFonts w:ascii="Verdana" w:hAnsi="Verdana"/>
          <w:color w:val="000000" w:themeColor="text1"/>
          <w:sz w:val="20"/>
          <w:szCs w:val="20"/>
          <w:lang w:val="el-GR"/>
        </w:rPr>
        <w:t>Α=</w:t>
      </w:r>
      <w:r w:rsidR="002716BF" w:rsidRPr="00B70DAA">
        <w:rPr>
          <w:rFonts w:ascii="Verdana" w:hAnsi="Verdana"/>
          <w:color w:val="000000" w:themeColor="text1"/>
          <w:sz w:val="20"/>
          <w:szCs w:val="20"/>
          <w:lang w:val="el-GR"/>
        </w:rPr>
        <w:t>40%</w:t>
      </w:r>
      <w:r w:rsidR="00067290" w:rsidRPr="00B70DAA">
        <w:rPr>
          <w:rFonts w:ascii="Verdana" w:hAnsi="Verdana"/>
          <w:color w:val="000000" w:themeColor="text1"/>
          <w:sz w:val="20"/>
          <w:szCs w:val="20"/>
          <w:lang w:val="el-GR"/>
        </w:rPr>
        <w:t xml:space="preserve"> </w:t>
      </w:r>
    </w:p>
    <w:p w14:paraId="12E07A64" w14:textId="0EDB56CF" w:rsidR="00FA09B5" w:rsidRPr="00B70DAA" w:rsidRDefault="00304460" w:rsidP="00FA09B5">
      <w:pPr>
        <w:numPr>
          <w:ilvl w:val="1"/>
          <w:numId w:val="14"/>
        </w:numPr>
        <w:jc w:val="both"/>
        <w:rPr>
          <w:rFonts w:ascii="Verdana" w:hAnsi="Verdana"/>
          <w:color w:val="000000" w:themeColor="text1"/>
          <w:sz w:val="20"/>
          <w:szCs w:val="20"/>
          <w:lang w:val="el-GR"/>
        </w:rPr>
      </w:pPr>
      <w:r w:rsidRPr="00B70DAA">
        <w:rPr>
          <w:rFonts w:ascii="Verdana" w:hAnsi="Verdana"/>
          <w:color w:val="000000" w:themeColor="text1"/>
          <w:sz w:val="20"/>
          <w:szCs w:val="20"/>
          <w:lang w:val="el-GR"/>
        </w:rPr>
        <w:t xml:space="preserve">Παράθεση Λοιπών </w:t>
      </w:r>
      <w:proofErr w:type="spellStart"/>
      <w:r w:rsidRPr="00B70DAA">
        <w:rPr>
          <w:rFonts w:ascii="Verdana" w:hAnsi="Verdana"/>
          <w:color w:val="000000" w:themeColor="text1"/>
          <w:sz w:val="20"/>
          <w:szCs w:val="20"/>
          <w:lang w:val="el-GR"/>
        </w:rPr>
        <w:t>συνδικαιούχων</w:t>
      </w:r>
      <w:proofErr w:type="spellEnd"/>
      <w:r w:rsidRPr="00B70DAA">
        <w:rPr>
          <w:rFonts w:ascii="Verdana" w:hAnsi="Verdana"/>
          <w:color w:val="000000" w:themeColor="text1"/>
          <w:sz w:val="20"/>
          <w:szCs w:val="20"/>
          <w:lang w:val="el-GR"/>
        </w:rPr>
        <w:t xml:space="preserve"> δικαιωμάτων διανοητικής ιδιοκτησίας</w:t>
      </w:r>
      <w:r w:rsidR="00E92841">
        <w:rPr>
          <w:rFonts w:ascii="Verdana" w:hAnsi="Verdana"/>
          <w:color w:val="000000" w:themeColor="text1"/>
          <w:sz w:val="20"/>
          <w:szCs w:val="20"/>
          <w:lang w:val="el-GR"/>
        </w:rPr>
        <w:t xml:space="preserve"> </w:t>
      </w:r>
      <w:r w:rsidRPr="00B70DAA">
        <w:rPr>
          <w:rFonts w:ascii="Verdana" w:hAnsi="Verdana"/>
          <w:color w:val="000000" w:themeColor="text1"/>
          <w:sz w:val="20"/>
          <w:szCs w:val="20"/>
          <w:lang w:val="el-GR"/>
        </w:rPr>
        <w:t>που αθροίζουν ως ποσοστό στο 60%</w:t>
      </w:r>
      <w:r w:rsidR="00067290" w:rsidRPr="00B70DAA">
        <w:rPr>
          <w:rFonts w:ascii="Verdana" w:hAnsi="Verdana"/>
          <w:color w:val="000000" w:themeColor="text1"/>
          <w:sz w:val="20"/>
          <w:szCs w:val="20"/>
          <w:lang w:val="el-GR"/>
        </w:rPr>
        <w:t xml:space="preserve"> </w:t>
      </w:r>
      <w:r w:rsidR="00E92841">
        <w:rPr>
          <w:rFonts w:ascii="Verdana" w:hAnsi="Verdana"/>
          <w:color w:val="000000" w:themeColor="text1"/>
          <w:sz w:val="20"/>
          <w:szCs w:val="20"/>
          <w:lang w:val="el-GR"/>
        </w:rPr>
        <w:t>, Β=60%</w:t>
      </w:r>
    </w:p>
    <w:p w14:paraId="2596CA34" w14:textId="77777777" w:rsidR="00A167F6" w:rsidRPr="00810A5F" w:rsidRDefault="00A167F6" w:rsidP="00FA09B5">
      <w:pPr>
        <w:autoSpaceDE w:val="0"/>
        <w:autoSpaceDN w:val="0"/>
        <w:adjustRightInd w:val="0"/>
        <w:spacing w:line="280" w:lineRule="exact"/>
        <w:jc w:val="both"/>
        <w:rPr>
          <w:rFonts w:ascii="Verdana" w:hAnsi="Verdana"/>
          <w:color w:val="000000" w:themeColor="text1"/>
          <w:sz w:val="20"/>
          <w:szCs w:val="20"/>
          <w:lang w:val="el-GR"/>
        </w:rPr>
      </w:pPr>
    </w:p>
    <w:p w14:paraId="0C95BBFB" w14:textId="4CCDC36C" w:rsidR="008A0FFD" w:rsidRPr="00810A5F" w:rsidRDefault="00502B95" w:rsidP="00502B95">
      <w:pPr>
        <w:tabs>
          <w:tab w:val="num" w:pos="0"/>
        </w:tabs>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 xml:space="preserve">7.2 </w:t>
      </w:r>
      <w:r w:rsidRPr="00810A5F">
        <w:rPr>
          <w:rFonts w:ascii="Verdana" w:hAnsi="Verdana"/>
          <w:color w:val="000000" w:themeColor="text1"/>
          <w:sz w:val="20"/>
          <w:szCs w:val="20"/>
          <w:lang w:val="el-GR"/>
        </w:rPr>
        <w:t xml:space="preserve">Τα παραπάνω ποσοστά συγκυριότητας ταυτίζονται με τα ποσοστά συμμετοχής των </w:t>
      </w:r>
      <w:proofErr w:type="spellStart"/>
      <w:r w:rsidRPr="00810A5F">
        <w:rPr>
          <w:rFonts w:ascii="Verdana" w:hAnsi="Verdana"/>
          <w:color w:val="000000" w:themeColor="text1"/>
          <w:sz w:val="20"/>
          <w:szCs w:val="20"/>
          <w:lang w:val="el-GR"/>
        </w:rPr>
        <w:t>συνδικαιούχων</w:t>
      </w:r>
      <w:proofErr w:type="spellEnd"/>
      <w:r w:rsidRPr="00810A5F">
        <w:rPr>
          <w:rFonts w:ascii="Verdana" w:hAnsi="Verdana"/>
          <w:color w:val="000000" w:themeColor="text1"/>
          <w:sz w:val="20"/>
          <w:szCs w:val="20"/>
          <w:lang w:val="el-GR"/>
        </w:rPr>
        <w:t xml:space="preserve"> στα έσοδα από κάθε αξιοποίηση που αφορούν στην εφεύρεση, κατόπιν της αφαίρεσης των εξόδων της παρ. 6.3.</w:t>
      </w:r>
    </w:p>
    <w:p w14:paraId="6936422C" w14:textId="62CD3602" w:rsidR="008A0FFD" w:rsidRPr="00810A5F" w:rsidRDefault="008A0FFD" w:rsidP="00502B95">
      <w:pPr>
        <w:tabs>
          <w:tab w:val="num" w:pos="0"/>
        </w:tabs>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7.3</w:t>
      </w:r>
      <w:r w:rsidRPr="00810A5F">
        <w:rPr>
          <w:rFonts w:ascii="Verdana" w:hAnsi="Verdana"/>
          <w:color w:val="000000" w:themeColor="text1"/>
          <w:sz w:val="20"/>
          <w:szCs w:val="20"/>
          <w:lang w:val="el-GR"/>
        </w:rPr>
        <w:t xml:space="preserve"> Το δικαίωμα κάθε εφευρέτη είναι προσωποπαγές και διαιρετό και μπορεί να μεταβιβαστεί, να εκχωρηθεί, καθώς και να εκποιηθεί προς τρίτους, με τη δέσμευση ότι υπερισχύει </w:t>
      </w:r>
      <w:r w:rsidR="007B0F10" w:rsidRPr="00810A5F">
        <w:rPr>
          <w:rFonts w:ascii="Verdana" w:hAnsi="Verdana"/>
          <w:color w:val="000000" w:themeColor="text1"/>
          <w:sz w:val="20"/>
          <w:szCs w:val="20"/>
          <w:lang w:val="el-GR"/>
        </w:rPr>
        <w:t xml:space="preserve">η </w:t>
      </w:r>
      <w:r w:rsidRPr="00810A5F">
        <w:rPr>
          <w:rFonts w:ascii="Verdana" w:hAnsi="Verdana"/>
          <w:color w:val="000000" w:themeColor="text1"/>
          <w:sz w:val="20"/>
          <w:szCs w:val="20"/>
          <w:lang w:val="el-GR"/>
        </w:rPr>
        <w:t>παρούσ</w:t>
      </w:r>
      <w:r w:rsidR="007B0F10" w:rsidRPr="00810A5F">
        <w:rPr>
          <w:rFonts w:ascii="Verdana" w:hAnsi="Verdana"/>
          <w:color w:val="000000" w:themeColor="text1"/>
          <w:sz w:val="20"/>
          <w:szCs w:val="20"/>
          <w:lang w:val="el-GR"/>
        </w:rPr>
        <w:t xml:space="preserve">α σύμβαση </w:t>
      </w:r>
      <w:r w:rsidRPr="00810A5F">
        <w:rPr>
          <w:rFonts w:ascii="Verdana" w:hAnsi="Verdana"/>
          <w:color w:val="000000" w:themeColor="text1"/>
          <w:sz w:val="20"/>
          <w:szCs w:val="20"/>
          <w:lang w:val="el-GR"/>
        </w:rPr>
        <w:t xml:space="preserve">και δεσμεύει </w:t>
      </w:r>
      <w:r w:rsidR="007B0F10" w:rsidRPr="00810A5F">
        <w:rPr>
          <w:rFonts w:ascii="Verdana" w:hAnsi="Verdana"/>
          <w:color w:val="000000" w:themeColor="text1"/>
          <w:sz w:val="20"/>
          <w:szCs w:val="20"/>
          <w:lang w:val="el-GR"/>
        </w:rPr>
        <w:t xml:space="preserve">πλήρως και </w:t>
      </w:r>
      <w:r w:rsidRPr="00810A5F">
        <w:rPr>
          <w:rFonts w:ascii="Verdana" w:hAnsi="Verdana"/>
          <w:color w:val="000000" w:themeColor="text1"/>
          <w:sz w:val="20"/>
          <w:szCs w:val="20"/>
          <w:lang w:val="el-GR"/>
        </w:rPr>
        <w:t xml:space="preserve">τον νέο κτήτορα/διάδοχο. </w:t>
      </w:r>
    </w:p>
    <w:p w14:paraId="3F4A4D50" w14:textId="74AB709E" w:rsidR="00BF0D80" w:rsidRPr="00810A5F" w:rsidRDefault="00BF0D80" w:rsidP="00D2268A">
      <w:pPr>
        <w:tabs>
          <w:tab w:val="num" w:pos="0"/>
        </w:tabs>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 xml:space="preserve">7.4 </w:t>
      </w:r>
      <w:r w:rsidRPr="00810A5F">
        <w:rPr>
          <w:rFonts w:ascii="Verdana" w:hAnsi="Verdana"/>
          <w:color w:val="000000" w:themeColor="text1"/>
          <w:sz w:val="20"/>
          <w:szCs w:val="20"/>
          <w:lang w:val="el-GR"/>
        </w:rPr>
        <w:t>Σε περίπτωση που κάποιος</w:t>
      </w:r>
      <w:r w:rsidR="00E0604B" w:rsidRPr="00810A5F">
        <w:rPr>
          <w:rFonts w:ascii="Verdana" w:hAnsi="Verdana"/>
          <w:color w:val="000000" w:themeColor="text1"/>
          <w:sz w:val="20"/>
          <w:szCs w:val="20"/>
          <w:lang w:val="el-GR"/>
        </w:rPr>
        <w:t xml:space="preserve"> </w:t>
      </w:r>
      <w:proofErr w:type="spellStart"/>
      <w:r w:rsidR="00E54F30" w:rsidRPr="00810A5F">
        <w:rPr>
          <w:rFonts w:ascii="Verdana" w:hAnsi="Verdana"/>
          <w:color w:val="000000" w:themeColor="text1"/>
          <w:sz w:val="20"/>
          <w:szCs w:val="20"/>
          <w:lang w:val="el-GR"/>
        </w:rPr>
        <w:t>συνδικαιούχος</w:t>
      </w:r>
      <w:proofErr w:type="spellEnd"/>
      <w:r w:rsidR="00E54F30" w:rsidRPr="00810A5F">
        <w:rPr>
          <w:rFonts w:ascii="Verdana" w:hAnsi="Verdana"/>
          <w:color w:val="000000" w:themeColor="text1"/>
          <w:sz w:val="20"/>
          <w:szCs w:val="20"/>
          <w:lang w:val="el-GR"/>
        </w:rPr>
        <w:t xml:space="preserve"> </w:t>
      </w:r>
      <w:r w:rsidRPr="00810A5F">
        <w:rPr>
          <w:rFonts w:ascii="Verdana" w:hAnsi="Verdana"/>
          <w:color w:val="000000" w:themeColor="text1"/>
          <w:sz w:val="20"/>
          <w:szCs w:val="20"/>
          <w:lang w:val="el-GR"/>
        </w:rPr>
        <w:t>επιθυμεί να μεταβιβάσει το δικαίωμά του</w:t>
      </w:r>
      <w:r w:rsidR="00D2268A" w:rsidRPr="00810A5F">
        <w:rPr>
          <w:rFonts w:ascii="Verdana" w:hAnsi="Verdana"/>
          <w:color w:val="000000" w:themeColor="text1"/>
          <w:sz w:val="20"/>
          <w:szCs w:val="20"/>
          <w:lang w:val="el-GR"/>
        </w:rPr>
        <w:t xml:space="preserve"> σε συγκεκριμένο τίμημα</w:t>
      </w:r>
      <w:r w:rsidRPr="00810A5F">
        <w:rPr>
          <w:rFonts w:ascii="Verdana" w:hAnsi="Verdana"/>
          <w:color w:val="000000" w:themeColor="text1"/>
          <w:sz w:val="20"/>
          <w:szCs w:val="20"/>
          <w:lang w:val="el-GR"/>
        </w:rPr>
        <w:t xml:space="preserve">, οφείλει να γνωστοποιήσει εγγράφως την πρόθεσή του </w:t>
      </w:r>
      <w:r w:rsidR="00DA3848" w:rsidRPr="00810A5F">
        <w:rPr>
          <w:rFonts w:ascii="Verdana" w:hAnsi="Verdana"/>
          <w:color w:val="000000" w:themeColor="text1"/>
          <w:sz w:val="20"/>
          <w:szCs w:val="20"/>
          <w:lang w:val="el-GR"/>
        </w:rPr>
        <w:t xml:space="preserve">στους υπόλοιπους </w:t>
      </w:r>
      <w:proofErr w:type="spellStart"/>
      <w:r w:rsidR="00DA3848" w:rsidRPr="00810A5F">
        <w:rPr>
          <w:rFonts w:ascii="Verdana" w:hAnsi="Verdana"/>
          <w:color w:val="000000" w:themeColor="text1"/>
          <w:sz w:val="20"/>
          <w:szCs w:val="20"/>
          <w:lang w:val="el-GR"/>
        </w:rPr>
        <w:t>Συνδικαιούχους</w:t>
      </w:r>
      <w:proofErr w:type="spellEnd"/>
      <w:r w:rsidRPr="00810A5F">
        <w:rPr>
          <w:rFonts w:ascii="Verdana" w:hAnsi="Verdana"/>
          <w:color w:val="000000" w:themeColor="text1"/>
          <w:sz w:val="20"/>
          <w:szCs w:val="20"/>
          <w:lang w:val="el-GR"/>
        </w:rPr>
        <w:t xml:space="preserve">, </w:t>
      </w:r>
      <w:r w:rsidR="001F41CC" w:rsidRPr="00810A5F">
        <w:rPr>
          <w:rFonts w:ascii="Verdana" w:hAnsi="Verdana"/>
          <w:color w:val="000000" w:themeColor="text1"/>
          <w:sz w:val="20"/>
          <w:szCs w:val="20"/>
          <w:lang w:val="el-GR"/>
        </w:rPr>
        <w:t xml:space="preserve">οι οποίοι έχουν δικαίωμα στην </w:t>
      </w:r>
      <w:proofErr w:type="spellStart"/>
      <w:r w:rsidR="001F41CC" w:rsidRPr="00810A5F">
        <w:rPr>
          <w:rFonts w:ascii="Verdana" w:hAnsi="Verdana"/>
          <w:color w:val="000000" w:themeColor="text1"/>
          <w:sz w:val="20"/>
          <w:szCs w:val="20"/>
          <w:lang w:val="el-GR"/>
        </w:rPr>
        <w:t>εξαγορά.</w:t>
      </w:r>
      <w:r w:rsidR="00234AAD" w:rsidRPr="00810A5F">
        <w:rPr>
          <w:rFonts w:ascii="Verdana" w:hAnsi="Verdana"/>
          <w:color w:val="000000" w:themeColor="text1"/>
          <w:sz w:val="20"/>
          <w:szCs w:val="20"/>
          <w:lang w:val="el-GR"/>
        </w:rPr>
        <w:t>κατά</w:t>
      </w:r>
      <w:proofErr w:type="spellEnd"/>
      <w:r w:rsidR="00234AAD" w:rsidRPr="00810A5F">
        <w:rPr>
          <w:rFonts w:ascii="Verdana" w:hAnsi="Verdana"/>
          <w:color w:val="000000" w:themeColor="text1"/>
          <w:sz w:val="20"/>
          <w:szCs w:val="20"/>
          <w:lang w:val="el-GR"/>
        </w:rPr>
        <w:t xml:space="preserve"> αναλογία των ποσοστών που ορίζονται στο 6.1</w:t>
      </w:r>
      <w:r w:rsidRPr="00810A5F">
        <w:rPr>
          <w:rFonts w:ascii="Verdana" w:hAnsi="Verdana"/>
          <w:color w:val="000000" w:themeColor="text1"/>
          <w:sz w:val="20"/>
          <w:szCs w:val="20"/>
          <w:lang w:val="el-GR"/>
        </w:rPr>
        <w:t xml:space="preserve">. </w:t>
      </w:r>
      <w:r w:rsidR="005055E0" w:rsidRPr="00810A5F">
        <w:rPr>
          <w:rFonts w:ascii="Verdana" w:hAnsi="Verdana"/>
          <w:color w:val="000000" w:themeColor="text1"/>
          <w:sz w:val="20"/>
          <w:szCs w:val="20"/>
          <w:lang w:val="el-GR"/>
        </w:rPr>
        <w:t xml:space="preserve">Εάν κάποιοι από τους </w:t>
      </w:r>
      <w:proofErr w:type="spellStart"/>
      <w:r w:rsidR="005055E0" w:rsidRPr="00810A5F">
        <w:rPr>
          <w:rFonts w:ascii="Verdana" w:hAnsi="Verdana"/>
          <w:color w:val="000000" w:themeColor="text1"/>
          <w:sz w:val="20"/>
          <w:szCs w:val="20"/>
          <w:lang w:val="el-GR"/>
        </w:rPr>
        <w:t>Συνδικαιούχους</w:t>
      </w:r>
      <w:proofErr w:type="spellEnd"/>
      <w:r w:rsidR="005055E0" w:rsidRPr="00810A5F">
        <w:rPr>
          <w:rFonts w:ascii="Verdana" w:hAnsi="Verdana"/>
          <w:color w:val="000000" w:themeColor="text1"/>
          <w:sz w:val="20"/>
          <w:szCs w:val="20"/>
          <w:lang w:val="el-GR"/>
        </w:rPr>
        <w:t xml:space="preserve"> </w:t>
      </w:r>
      <w:r w:rsidR="00CB4435" w:rsidRPr="00810A5F">
        <w:rPr>
          <w:rFonts w:ascii="Verdana" w:hAnsi="Verdana"/>
          <w:color w:val="000000" w:themeColor="text1"/>
          <w:sz w:val="20"/>
          <w:szCs w:val="20"/>
          <w:lang w:val="el-GR"/>
        </w:rPr>
        <w:t xml:space="preserve">δεν επιθυμούν να συμμετέχουν στην εξαγορά, </w:t>
      </w:r>
      <w:r w:rsidR="00021826" w:rsidRPr="00810A5F">
        <w:rPr>
          <w:rFonts w:ascii="Verdana" w:hAnsi="Verdana"/>
          <w:color w:val="000000" w:themeColor="text1"/>
          <w:sz w:val="20"/>
          <w:szCs w:val="20"/>
          <w:lang w:val="el-GR"/>
        </w:rPr>
        <w:t xml:space="preserve">το ποσοστό </w:t>
      </w:r>
      <w:r w:rsidR="00B8468B" w:rsidRPr="00810A5F">
        <w:rPr>
          <w:rFonts w:ascii="Verdana" w:hAnsi="Verdana"/>
          <w:color w:val="000000" w:themeColor="text1"/>
          <w:sz w:val="20"/>
          <w:szCs w:val="20"/>
          <w:lang w:val="el-GR"/>
        </w:rPr>
        <w:t>κατανέμεται</w:t>
      </w:r>
      <w:r w:rsidR="00021826" w:rsidRPr="00810A5F">
        <w:rPr>
          <w:rFonts w:ascii="Verdana" w:hAnsi="Verdana"/>
          <w:color w:val="000000" w:themeColor="text1"/>
          <w:sz w:val="20"/>
          <w:szCs w:val="20"/>
          <w:lang w:val="el-GR"/>
        </w:rPr>
        <w:t xml:space="preserve"> αναλογικά στους υπόλοιπους</w:t>
      </w:r>
      <w:r w:rsidR="006F271D" w:rsidRPr="00810A5F">
        <w:rPr>
          <w:rFonts w:ascii="Verdana" w:hAnsi="Verdana"/>
          <w:color w:val="000000" w:themeColor="text1"/>
          <w:sz w:val="20"/>
          <w:szCs w:val="20"/>
          <w:lang w:val="el-GR"/>
        </w:rPr>
        <w:t xml:space="preserve"> που το επιθυμούν</w:t>
      </w:r>
      <w:r w:rsidR="00021826" w:rsidRPr="00810A5F">
        <w:rPr>
          <w:rFonts w:ascii="Verdana" w:hAnsi="Verdana"/>
          <w:color w:val="000000" w:themeColor="text1"/>
          <w:sz w:val="20"/>
          <w:szCs w:val="20"/>
          <w:lang w:val="el-GR"/>
        </w:rPr>
        <w:t xml:space="preserve">. Εάν κανείς από τους </w:t>
      </w:r>
      <w:proofErr w:type="spellStart"/>
      <w:r w:rsidR="001D5C49" w:rsidRPr="00810A5F">
        <w:rPr>
          <w:rFonts w:ascii="Verdana" w:hAnsi="Verdana"/>
          <w:color w:val="000000" w:themeColor="text1"/>
          <w:sz w:val="20"/>
          <w:szCs w:val="20"/>
          <w:lang w:val="el-GR"/>
        </w:rPr>
        <w:t>Σ</w:t>
      </w:r>
      <w:r w:rsidR="00021826" w:rsidRPr="00810A5F">
        <w:rPr>
          <w:rFonts w:ascii="Verdana" w:hAnsi="Verdana"/>
          <w:color w:val="000000" w:themeColor="text1"/>
          <w:sz w:val="20"/>
          <w:szCs w:val="20"/>
          <w:lang w:val="el-GR"/>
        </w:rPr>
        <w:t>υνδικα</w:t>
      </w:r>
      <w:r w:rsidR="001D5C49" w:rsidRPr="00810A5F">
        <w:rPr>
          <w:rFonts w:ascii="Verdana" w:hAnsi="Verdana"/>
          <w:color w:val="000000" w:themeColor="text1"/>
          <w:sz w:val="20"/>
          <w:szCs w:val="20"/>
          <w:lang w:val="el-GR"/>
        </w:rPr>
        <w:t>ιούχους</w:t>
      </w:r>
      <w:proofErr w:type="spellEnd"/>
      <w:r w:rsidR="001D5C49" w:rsidRPr="00810A5F">
        <w:rPr>
          <w:rFonts w:ascii="Verdana" w:hAnsi="Verdana"/>
          <w:color w:val="000000" w:themeColor="text1"/>
          <w:sz w:val="20"/>
          <w:szCs w:val="20"/>
          <w:lang w:val="el-GR"/>
        </w:rPr>
        <w:t xml:space="preserve"> δεν επιθυμεί την εξαγορά του δικαιώματος, </w:t>
      </w:r>
      <w:r w:rsidRPr="00810A5F">
        <w:rPr>
          <w:rFonts w:ascii="Verdana" w:hAnsi="Verdana"/>
          <w:color w:val="000000" w:themeColor="text1"/>
          <w:sz w:val="20"/>
          <w:szCs w:val="20"/>
          <w:lang w:val="el-GR"/>
        </w:rPr>
        <w:t xml:space="preserve">τότε ο εφευρέτης μπορεί να μεταβιβάσει το δικαίωμά του σε οποιοδήποτε άλλο φυσικό ή νομικό πρόσωπο, εφόσον αυτό υποβάλει </w:t>
      </w:r>
      <w:r w:rsidR="007D738A" w:rsidRPr="00810A5F">
        <w:rPr>
          <w:rFonts w:ascii="Verdana" w:hAnsi="Verdana"/>
          <w:color w:val="000000" w:themeColor="text1"/>
          <w:sz w:val="20"/>
          <w:szCs w:val="20"/>
          <w:lang w:val="el-GR"/>
        </w:rPr>
        <w:t xml:space="preserve">ισότιμη ή </w:t>
      </w:r>
      <w:r w:rsidRPr="00810A5F">
        <w:rPr>
          <w:rFonts w:ascii="Verdana" w:hAnsi="Verdana"/>
          <w:color w:val="000000" w:themeColor="text1"/>
          <w:sz w:val="20"/>
          <w:szCs w:val="20"/>
          <w:lang w:val="el-GR"/>
        </w:rPr>
        <w:t xml:space="preserve">ευμενέστερη προσφορά </w:t>
      </w:r>
      <w:r w:rsidR="00D2268A" w:rsidRPr="00810A5F">
        <w:rPr>
          <w:rFonts w:ascii="Verdana" w:hAnsi="Verdana"/>
          <w:color w:val="000000" w:themeColor="text1"/>
          <w:sz w:val="20"/>
          <w:szCs w:val="20"/>
          <w:lang w:val="el-GR"/>
        </w:rPr>
        <w:t xml:space="preserve">από το παραπάνω </w:t>
      </w:r>
      <w:r w:rsidR="00D2268A" w:rsidRPr="00810A5F">
        <w:rPr>
          <w:rFonts w:ascii="Verdana" w:hAnsi="Verdana"/>
          <w:color w:val="000000" w:themeColor="text1"/>
          <w:sz w:val="20"/>
          <w:szCs w:val="20"/>
          <w:lang w:val="el-GR"/>
        </w:rPr>
        <w:lastRenderedPageBreak/>
        <w:t>αναφερόμενα τίμημα</w:t>
      </w:r>
      <w:r w:rsidRPr="00810A5F">
        <w:rPr>
          <w:rFonts w:ascii="Verdana" w:hAnsi="Verdana"/>
          <w:color w:val="000000" w:themeColor="text1"/>
          <w:sz w:val="20"/>
          <w:szCs w:val="20"/>
          <w:lang w:val="el-GR"/>
        </w:rPr>
        <w:t xml:space="preserve">. Αντίγραφο </w:t>
      </w:r>
      <w:r w:rsidR="0009718D" w:rsidRPr="00810A5F">
        <w:rPr>
          <w:rFonts w:ascii="Verdana" w:hAnsi="Verdana"/>
          <w:color w:val="000000" w:themeColor="text1"/>
          <w:sz w:val="20"/>
          <w:szCs w:val="20"/>
          <w:lang w:val="el-GR"/>
        </w:rPr>
        <w:t>της</w:t>
      </w:r>
      <w:r w:rsidRPr="00810A5F">
        <w:rPr>
          <w:rFonts w:ascii="Verdana" w:hAnsi="Verdana"/>
          <w:color w:val="000000" w:themeColor="text1"/>
          <w:sz w:val="20"/>
          <w:szCs w:val="20"/>
          <w:lang w:val="el-GR"/>
        </w:rPr>
        <w:t xml:space="preserve"> σχετικής δικαιοπραξίας υποβάλλεται εντός </w:t>
      </w:r>
      <w:r w:rsidR="008C2C97" w:rsidRPr="00810A5F">
        <w:rPr>
          <w:rFonts w:ascii="Verdana" w:hAnsi="Verdana"/>
          <w:color w:val="000000" w:themeColor="text1"/>
          <w:sz w:val="20"/>
          <w:szCs w:val="20"/>
          <w:lang w:val="el-GR"/>
        </w:rPr>
        <w:t xml:space="preserve">30 </w:t>
      </w:r>
      <w:r w:rsidRPr="00810A5F">
        <w:rPr>
          <w:rFonts w:ascii="Verdana" w:hAnsi="Verdana"/>
          <w:color w:val="000000" w:themeColor="text1"/>
          <w:sz w:val="20"/>
          <w:szCs w:val="20"/>
          <w:lang w:val="el-GR"/>
        </w:rPr>
        <w:t xml:space="preserve">ημερών στον </w:t>
      </w:r>
      <w:r w:rsidR="009E2B1C" w:rsidRPr="00810A5F">
        <w:rPr>
          <w:rFonts w:ascii="Verdana" w:hAnsi="Verdana"/>
          <w:color w:val="000000" w:themeColor="text1"/>
          <w:sz w:val="20"/>
          <w:szCs w:val="20"/>
          <w:lang w:val="el-GR"/>
        </w:rPr>
        <w:t xml:space="preserve">ΕΛΚΕ του Πανεπιστημίου Ιωαννίνων. </w:t>
      </w:r>
    </w:p>
    <w:p w14:paraId="2084C5CA" w14:textId="57710C27" w:rsidR="00BF0D80" w:rsidRPr="00810A5F" w:rsidRDefault="00D2268A" w:rsidP="00D2268A">
      <w:pPr>
        <w:tabs>
          <w:tab w:val="num" w:pos="0"/>
        </w:tabs>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7.</w:t>
      </w:r>
      <w:r w:rsidR="00945EB0" w:rsidRPr="00810A5F">
        <w:rPr>
          <w:rFonts w:ascii="Verdana" w:hAnsi="Verdana"/>
          <w:b/>
          <w:bCs/>
          <w:color w:val="000000" w:themeColor="text1"/>
          <w:sz w:val="20"/>
          <w:szCs w:val="20"/>
          <w:lang w:val="el-GR"/>
        </w:rPr>
        <w:t>5</w:t>
      </w:r>
      <w:r w:rsidRPr="00810A5F">
        <w:rPr>
          <w:rFonts w:ascii="Verdana" w:hAnsi="Verdana"/>
          <w:b/>
          <w:bCs/>
          <w:color w:val="000000" w:themeColor="text1"/>
          <w:sz w:val="20"/>
          <w:szCs w:val="20"/>
          <w:lang w:val="el-GR"/>
        </w:rPr>
        <w:t xml:space="preserve"> </w:t>
      </w:r>
      <w:r w:rsidR="00BF0D80" w:rsidRPr="00810A5F">
        <w:rPr>
          <w:rFonts w:ascii="Verdana" w:hAnsi="Verdana"/>
          <w:color w:val="000000" w:themeColor="text1"/>
          <w:sz w:val="20"/>
          <w:szCs w:val="20"/>
          <w:lang w:val="el-GR"/>
        </w:rPr>
        <w:t xml:space="preserve">Το δικαίωμα επί της εφεύρεσης </w:t>
      </w:r>
      <w:r w:rsidRPr="00810A5F">
        <w:rPr>
          <w:rFonts w:ascii="Verdana" w:hAnsi="Verdana"/>
          <w:color w:val="000000" w:themeColor="text1"/>
          <w:sz w:val="20"/>
          <w:szCs w:val="20"/>
          <w:lang w:val="el-GR"/>
        </w:rPr>
        <w:t>κάθε</w:t>
      </w:r>
      <w:r w:rsidR="00BF0D80" w:rsidRPr="00810A5F">
        <w:rPr>
          <w:rFonts w:ascii="Verdana" w:hAnsi="Verdana"/>
          <w:color w:val="000000" w:themeColor="text1"/>
          <w:sz w:val="20"/>
          <w:szCs w:val="20"/>
          <w:lang w:val="el-GR"/>
        </w:rPr>
        <w:t xml:space="preserve"> εφευρέτη είναι κληρονομητό. </w:t>
      </w:r>
    </w:p>
    <w:p w14:paraId="20A4940D" w14:textId="77777777" w:rsidR="00BF0D80" w:rsidRPr="00810A5F" w:rsidRDefault="00BF0D80" w:rsidP="00BF0D80">
      <w:pPr>
        <w:pStyle w:val="11"/>
        <w:shd w:val="clear" w:color="auto" w:fill="auto"/>
        <w:tabs>
          <w:tab w:val="left" w:pos="462"/>
        </w:tabs>
        <w:spacing w:after="0" w:line="240" w:lineRule="auto"/>
        <w:ind w:right="288"/>
        <w:jc w:val="both"/>
        <w:outlineLvl w:val="0"/>
        <w:rPr>
          <w:rFonts w:ascii="Times New Roman" w:hAnsi="Times New Roman"/>
          <w:color w:val="000000" w:themeColor="text1"/>
          <w:sz w:val="20"/>
        </w:rPr>
      </w:pPr>
    </w:p>
    <w:p w14:paraId="2D5877BD" w14:textId="77777777" w:rsidR="00F36D83" w:rsidRPr="00810A5F" w:rsidRDefault="00FE242E" w:rsidP="001A3D20">
      <w:pPr>
        <w:autoSpaceDE w:val="0"/>
        <w:autoSpaceDN w:val="0"/>
        <w:adjustRightInd w:val="0"/>
        <w:spacing w:line="280" w:lineRule="exact"/>
        <w:jc w:val="both"/>
        <w:rPr>
          <w:rFonts w:ascii="Times New Roman" w:hAnsi="Times New Roman"/>
          <w:i/>
          <w:color w:val="000000" w:themeColor="text1"/>
          <w:sz w:val="20"/>
          <w:szCs w:val="20"/>
          <w:lang w:val="el-GR"/>
        </w:rPr>
      </w:pPr>
      <w:bookmarkStart w:id="12" w:name="_Toc57538657"/>
      <w:bookmarkStart w:id="13" w:name="_Toc77661094"/>
      <w:bookmarkStart w:id="14" w:name="_Toc77661320"/>
      <w:bookmarkStart w:id="15" w:name="_Toc236196723"/>
      <w:r w:rsidRPr="00810A5F">
        <w:rPr>
          <w:rFonts w:ascii="Verdana" w:hAnsi="Verdana"/>
          <w:b/>
          <w:color w:val="000000" w:themeColor="text1"/>
          <w:sz w:val="20"/>
          <w:szCs w:val="20"/>
          <w:lang w:val="el-GR"/>
        </w:rPr>
        <w:t xml:space="preserve">Άρθρο </w:t>
      </w:r>
      <w:r w:rsidR="00F36D83" w:rsidRPr="00810A5F">
        <w:rPr>
          <w:rFonts w:ascii="Verdana" w:hAnsi="Verdana"/>
          <w:b/>
          <w:color w:val="000000" w:themeColor="text1"/>
          <w:sz w:val="20"/>
          <w:szCs w:val="20"/>
          <w:lang w:val="el-GR"/>
        </w:rPr>
        <w:t>8</w:t>
      </w:r>
      <w:r w:rsidR="001A3D20" w:rsidRPr="00810A5F">
        <w:rPr>
          <w:rFonts w:ascii="Verdana" w:hAnsi="Verdana"/>
          <w:b/>
          <w:color w:val="000000" w:themeColor="text1"/>
          <w:sz w:val="20"/>
          <w:szCs w:val="20"/>
          <w:lang w:val="el-GR"/>
        </w:rPr>
        <w:t>.</w:t>
      </w:r>
      <w:r w:rsidR="00F36D83" w:rsidRPr="00810A5F">
        <w:rPr>
          <w:rFonts w:ascii="Verdana" w:hAnsi="Verdana"/>
          <w:b/>
          <w:color w:val="000000" w:themeColor="text1"/>
          <w:sz w:val="20"/>
          <w:szCs w:val="20"/>
          <w:lang w:val="el-GR"/>
        </w:rPr>
        <w:t xml:space="preserve"> Απόσυρση </w:t>
      </w:r>
      <w:bookmarkEnd w:id="12"/>
      <w:bookmarkEnd w:id="13"/>
      <w:bookmarkEnd w:id="14"/>
      <w:bookmarkEnd w:id="15"/>
      <w:proofErr w:type="spellStart"/>
      <w:r w:rsidRPr="00810A5F">
        <w:rPr>
          <w:rFonts w:ascii="Verdana" w:hAnsi="Verdana"/>
          <w:b/>
          <w:color w:val="000000" w:themeColor="text1"/>
          <w:sz w:val="20"/>
          <w:szCs w:val="20"/>
          <w:lang w:val="el-GR"/>
        </w:rPr>
        <w:t>Συνδικαιούχου</w:t>
      </w:r>
      <w:proofErr w:type="spellEnd"/>
      <w:r w:rsidR="005B0E9A" w:rsidRPr="00810A5F">
        <w:rPr>
          <w:rFonts w:ascii="Verdana" w:hAnsi="Verdana"/>
          <w:b/>
          <w:color w:val="000000" w:themeColor="text1"/>
          <w:sz w:val="20"/>
          <w:szCs w:val="20"/>
          <w:lang w:val="el-GR"/>
        </w:rPr>
        <w:t xml:space="preserve"> ή συμμετοχή νέου </w:t>
      </w:r>
      <w:proofErr w:type="spellStart"/>
      <w:r w:rsidR="005B0E9A" w:rsidRPr="00810A5F">
        <w:rPr>
          <w:rFonts w:ascii="Verdana" w:hAnsi="Verdana"/>
          <w:b/>
          <w:color w:val="000000" w:themeColor="text1"/>
          <w:sz w:val="20"/>
          <w:szCs w:val="20"/>
          <w:lang w:val="el-GR"/>
        </w:rPr>
        <w:t>Συνδικαιούχου</w:t>
      </w:r>
      <w:proofErr w:type="spellEnd"/>
    </w:p>
    <w:p w14:paraId="35F66879" w14:textId="186A2967" w:rsidR="00F36D83" w:rsidRPr="00810A5F" w:rsidRDefault="001A3D20" w:rsidP="001A3D20">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8.1</w:t>
      </w:r>
      <w:r w:rsidRPr="00810A5F">
        <w:rPr>
          <w:rFonts w:ascii="Verdana" w:hAnsi="Verdana"/>
          <w:color w:val="000000" w:themeColor="text1"/>
          <w:sz w:val="20"/>
          <w:szCs w:val="20"/>
          <w:lang w:val="el-GR"/>
        </w:rPr>
        <w:t xml:space="preserve"> </w:t>
      </w:r>
      <w:r w:rsidR="00F36D83" w:rsidRPr="00810A5F">
        <w:rPr>
          <w:rFonts w:ascii="Verdana" w:hAnsi="Verdana"/>
          <w:color w:val="000000" w:themeColor="text1"/>
          <w:sz w:val="20"/>
          <w:szCs w:val="20"/>
          <w:lang w:val="el-GR"/>
        </w:rPr>
        <w:t xml:space="preserve">Οποιοσδήποτε από τους </w:t>
      </w:r>
      <w:proofErr w:type="spellStart"/>
      <w:r w:rsidR="0022120C" w:rsidRPr="00810A5F">
        <w:rPr>
          <w:rFonts w:ascii="Verdana" w:hAnsi="Verdana"/>
          <w:color w:val="000000" w:themeColor="text1"/>
          <w:sz w:val="20"/>
          <w:szCs w:val="20"/>
          <w:lang w:val="el-GR"/>
        </w:rPr>
        <w:t>Συνδικαιούχους</w:t>
      </w:r>
      <w:proofErr w:type="spellEnd"/>
      <w:r w:rsidR="00F36D83" w:rsidRPr="00810A5F">
        <w:rPr>
          <w:rFonts w:ascii="Verdana" w:hAnsi="Verdana"/>
          <w:color w:val="000000" w:themeColor="text1"/>
          <w:sz w:val="20"/>
          <w:szCs w:val="20"/>
          <w:lang w:val="el-GR"/>
        </w:rPr>
        <w:t xml:space="preserve"> μπορεί να </w:t>
      </w:r>
      <w:r w:rsidR="00A8625D" w:rsidRPr="00810A5F">
        <w:rPr>
          <w:rFonts w:ascii="Verdana" w:hAnsi="Verdana"/>
          <w:color w:val="000000" w:themeColor="text1"/>
          <w:sz w:val="20"/>
          <w:szCs w:val="20"/>
          <w:lang w:val="el-GR"/>
        </w:rPr>
        <w:t>αποσύρει</w:t>
      </w:r>
      <w:r w:rsidR="00F36D83" w:rsidRPr="00810A5F">
        <w:rPr>
          <w:rFonts w:ascii="Verdana" w:hAnsi="Verdana"/>
          <w:color w:val="000000" w:themeColor="text1"/>
          <w:sz w:val="20"/>
          <w:szCs w:val="20"/>
          <w:lang w:val="el-GR"/>
        </w:rPr>
        <w:t xml:space="preserve"> </w:t>
      </w:r>
      <w:r w:rsidR="00A8625D" w:rsidRPr="00810A5F">
        <w:rPr>
          <w:rFonts w:ascii="Verdana" w:hAnsi="Verdana"/>
          <w:color w:val="000000" w:themeColor="text1"/>
          <w:sz w:val="20"/>
          <w:szCs w:val="20"/>
          <w:lang w:val="el-GR"/>
        </w:rPr>
        <w:t xml:space="preserve">τη </w:t>
      </w:r>
      <w:r w:rsidR="00F36D83" w:rsidRPr="00810A5F">
        <w:rPr>
          <w:rFonts w:ascii="Verdana" w:hAnsi="Verdana"/>
          <w:color w:val="000000" w:themeColor="text1"/>
          <w:sz w:val="20"/>
          <w:szCs w:val="20"/>
          <w:lang w:val="el-GR"/>
        </w:rPr>
        <w:t xml:space="preserve">συμμετοχή του </w:t>
      </w:r>
      <w:r w:rsidR="00A8625D" w:rsidRPr="00810A5F">
        <w:rPr>
          <w:rFonts w:ascii="Verdana" w:hAnsi="Verdana"/>
          <w:color w:val="000000" w:themeColor="text1"/>
          <w:sz w:val="20"/>
          <w:szCs w:val="20"/>
          <w:lang w:val="el-GR"/>
        </w:rPr>
        <w:t xml:space="preserve">από </w:t>
      </w:r>
      <w:r w:rsidR="00E25E52" w:rsidRPr="00810A5F">
        <w:rPr>
          <w:rFonts w:ascii="Verdana" w:hAnsi="Verdana"/>
          <w:color w:val="000000" w:themeColor="text1"/>
          <w:sz w:val="20"/>
          <w:szCs w:val="20"/>
          <w:lang w:val="el-GR"/>
        </w:rPr>
        <w:t>την παρούσα Σύμβαση</w:t>
      </w:r>
      <w:r w:rsidR="00F36D83" w:rsidRPr="00810A5F">
        <w:rPr>
          <w:rFonts w:ascii="Verdana" w:hAnsi="Verdana"/>
          <w:color w:val="000000" w:themeColor="text1"/>
          <w:sz w:val="20"/>
          <w:szCs w:val="20"/>
          <w:lang w:val="el-GR"/>
        </w:rPr>
        <w:t xml:space="preserve">, μετά από γραπτή ειδοποίηση, η οποία θα αναφέρει τους </w:t>
      </w:r>
      <w:r w:rsidR="00A8625D" w:rsidRPr="00810A5F">
        <w:rPr>
          <w:rFonts w:ascii="Verdana" w:hAnsi="Verdana"/>
          <w:color w:val="000000" w:themeColor="text1"/>
          <w:sz w:val="20"/>
          <w:szCs w:val="20"/>
          <w:lang w:val="el-GR"/>
        </w:rPr>
        <w:t xml:space="preserve">σχετικούς </w:t>
      </w:r>
      <w:r w:rsidR="00F36D83" w:rsidRPr="00810A5F">
        <w:rPr>
          <w:rFonts w:ascii="Verdana" w:hAnsi="Verdana"/>
          <w:color w:val="000000" w:themeColor="text1"/>
          <w:sz w:val="20"/>
          <w:szCs w:val="20"/>
          <w:lang w:val="el-GR"/>
        </w:rPr>
        <w:t xml:space="preserve">λόγους </w:t>
      </w:r>
      <w:r w:rsidR="00A8625D" w:rsidRPr="00810A5F">
        <w:rPr>
          <w:rFonts w:ascii="Verdana" w:hAnsi="Verdana"/>
          <w:color w:val="000000" w:themeColor="text1"/>
          <w:sz w:val="20"/>
          <w:szCs w:val="20"/>
          <w:lang w:val="el-GR"/>
        </w:rPr>
        <w:t>της απόσυρσης</w:t>
      </w:r>
      <w:r w:rsidR="00F36D83" w:rsidRPr="00810A5F">
        <w:rPr>
          <w:rFonts w:ascii="Verdana" w:hAnsi="Verdana"/>
          <w:color w:val="000000" w:themeColor="text1"/>
          <w:sz w:val="20"/>
          <w:szCs w:val="20"/>
          <w:lang w:val="el-GR"/>
        </w:rPr>
        <w:t>.</w:t>
      </w:r>
    </w:p>
    <w:p w14:paraId="4912C97E" w14:textId="3F9F495A" w:rsidR="0022120C" w:rsidRPr="00810A5F" w:rsidRDefault="0022120C" w:rsidP="0022120C">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 xml:space="preserve">8.2 </w:t>
      </w:r>
      <w:r w:rsidR="00BF3805" w:rsidRPr="00810A5F">
        <w:rPr>
          <w:rFonts w:ascii="Verdana" w:hAnsi="Verdana"/>
          <w:color w:val="000000" w:themeColor="text1"/>
          <w:sz w:val="20"/>
          <w:szCs w:val="20"/>
          <w:lang w:val="el-GR"/>
        </w:rPr>
        <w:t xml:space="preserve">Ο αποσυρόμενος </w:t>
      </w:r>
      <w:proofErr w:type="spellStart"/>
      <w:r w:rsidRPr="00810A5F">
        <w:rPr>
          <w:rFonts w:ascii="Verdana" w:hAnsi="Verdana"/>
          <w:color w:val="000000" w:themeColor="text1"/>
          <w:sz w:val="20"/>
          <w:szCs w:val="20"/>
          <w:lang w:val="el-GR"/>
        </w:rPr>
        <w:t>Συνδικαιούχος</w:t>
      </w:r>
      <w:proofErr w:type="spellEnd"/>
      <w:r w:rsidRPr="00810A5F">
        <w:rPr>
          <w:rFonts w:ascii="Verdana" w:hAnsi="Verdana"/>
          <w:color w:val="000000" w:themeColor="text1"/>
          <w:sz w:val="20"/>
          <w:szCs w:val="20"/>
          <w:lang w:val="el-GR"/>
        </w:rPr>
        <w:t xml:space="preserve">, παραχωρεί υποχρεωτικά το </w:t>
      </w:r>
      <w:r w:rsidR="00BF3805" w:rsidRPr="00810A5F">
        <w:rPr>
          <w:rFonts w:ascii="Verdana" w:hAnsi="Verdana"/>
          <w:color w:val="000000" w:themeColor="text1"/>
          <w:sz w:val="20"/>
          <w:szCs w:val="20"/>
          <w:lang w:val="el-GR"/>
        </w:rPr>
        <w:t xml:space="preserve">αναλογούν σε αυτόν δικαίωμά του </w:t>
      </w:r>
      <w:r w:rsidRPr="00810A5F">
        <w:rPr>
          <w:rFonts w:ascii="Verdana" w:hAnsi="Verdana"/>
          <w:color w:val="000000" w:themeColor="text1"/>
          <w:sz w:val="20"/>
          <w:szCs w:val="20"/>
          <w:lang w:val="el-GR"/>
        </w:rPr>
        <w:t xml:space="preserve">στα υπόλοιπα μέρη </w:t>
      </w:r>
      <w:r w:rsidR="00755689" w:rsidRPr="00810A5F">
        <w:rPr>
          <w:rFonts w:ascii="Verdana" w:hAnsi="Verdana"/>
          <w:color w:val="000000" w:themeColor="text1"/>
          <w:sz w:val="20"/>
          <w:szCs w:val="20"/>
          <w:lang w:val="el-GR"/>
        </w:rPr>
        <w:t xml:space="preserve">(κατά αναλογία των ποσοστών που ορίζονται στο 6.1) </w:t>
      </w:r>
      <w:r w:rsidRPr="00810A5F">
        <w:rPr>
          <w:rFonts w:ascii="Verdana" w:hAnsi="Verdana"/>
          <w:color w:val="000000" w:themeColor="text1"/>
          <w:sz w:val="20"/>
          <w:szCs w:val="20"/>
          <w:lang w:val="el-GR"/>
        </w:rPr>
        <w:t>χωρίς κόστος και σε καμία περίπτωση δεν δικαιούται να ενεργήσει με τρόπο που να δημιουργεί εμπόδια στην ισχύ του δικαιώματος ή να θέτει σε κίνδυνο το δικαίωμα.</w:t>
      </w:r>
    </w:p>
    <w:p w14:paraId="70C8B0F3" w14:textId="4517DA23" w:rsidR="00F36D83" w:rsidRPr="00810A5F" w:rsidRDefault="005B0E9A" w:rsidP="001A3D20">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8</w:t>
      </w:r>
      <w:r w:rsidR="001A3D20" w:rsidRPr="00810A5F">
        <w:rPr>
          <w:rFonts w:ascii="Verdana" w:hAnsi="Verdana"/>
          <w:b/>
          <w:color w:val="000000" w:themeColor="text1"/>
          <w:sz w:val="20"/>
          <w:szCs w:val="20"/>
          <w:lang w:val="el-GR"/>
        </w:rPr>
        <w:t>.</w:t>
      </w:r>
      <w:r w:rsidRPr="00810A5F">
        <w:rPr>
          <w:rFonts w:ascii="Verdana" w:hAnsi="Verdana"/>
          <w:b/>
          <w:color w:val="000000" w:themeColor="text1"/>
          <w:sz w:val="20"/>
          <w:szCs w:val="20"/>
          <w:lang w:val="el-GR"/>
        </w:rPr>
        <w:t>3</w:t>
      </w:r>
      <w:r w:rsidR="001A3D20" w:rsidRPr="00810A5F">
        <w:rPr>
          <w:rFonts w:ascii="Verdana" w:hAnsi="Verdana"/>
          <w:color w:val="000000" w:themeColor="text1"/>
          <w:sz w:val="20"/>
          <w:szCs w:val="20"/>
          <w:lang w:val="el-GR"/>
        </w:rPr>
        <w:t xml:space="preserve"> </w:t>
      </w:r>
      <w:r w:rsidR="00F36D83" w:rsidRPr="00810A5F">
        <w:rPr>
          <w:rFonts w:ascii="Verdana" w:hAnsi="Verdana"/>
          <w:color w:val="000000" w:themeColor="text1"/>
          <w:sz w:val="20"/>
          <w:szCs w:val="20"/>
          <w:lang w:val="el-GR"/>
        </w:rPr>
        <w:t xml:space="preserve">Η συμμετοχή ενός νέου </w:t>
      </w:r>
      <w:proofErr w:type="spellStart"/>
      <w:r w:rsidR="001A3D20" w:rsidRPr="00810A5F">
        <w:rPr>
          <w:rFonts w:ascii="Verdana" w:hAnsi="Verdana"/>
          <w:color w:val="000000" w:themeColor="text1"/>
          <w:sz w:val="20"/>
          <w:szCs w:val="20"/>
          <w:lang w:val="el-GR"/>
        </w:rPr>
        <w:t>συνδικαιούχου</w:t>
      </w:r>
      <w:proofErr w:type="spellEnd"/>
      <w:r w:rsidR="00F36D83" w:rsidRPr="00810A5F">
        <w:rPr>
          <w:rFonts w:ascii="Verdana" w:hAnsi="Verdana"/>
          <w:color w:val="000000" w:themeColor="text1"/>
          <w:sz w:val="20"/>
          <w:szCs w:val="20"/>
          <w:lang w:val="el-GR"/>
        </w:rPr>
        <w:t xml:space="preserve"> μπορεί να αποφασιστεί μετά από ομόφωνη απόφαση</w:t>
      </w:r>
      <w:r w:rsidR="001A3D20" w:rsidRPr="00810A5F">
        <w:rPr>
          <w:rFonts w:ascii="Verdana" w:hAnsi="Verdana"/>
          <w:color w:val="000000" w:themeColor="text1"/>
          <w:sz w:val="20"/>
          <w:szCs w:val="20"/>
          <w:lang w:val="el-GR"/>
        </w:rPr>
        <w:t xml:space="preserve"> όλων των </w:t>
      </w:r>
      <w:proofErr w:type="spellStart"/>
      <w:r w:rsidR="001A3D20" w:rsidRPr="00810A5F">
        <w:rPr>
          <w:rFonts w:ascii="Verdana" w:hAnsi="Verdana"/>
          <w:color w:val="000000" w:themeColor="text1"/>
          <w:sz w:val="20"/>
          <w:szCs w:val="20"/>
          <w:lang w:val="el-GR"/>
        </w:rPr>
        <w:t>συνδικαιο</w:t>
      </w:r>
      <w:r w:rsidR="00922E95" w:rsidRPr="00810A5F">
        <w:rPr>
          <w:rFonts w:ascii="Verdana" w:hAnsi="Verdana"/>
          <w:color w:val="000000" w:themeColor="text1"/>
          <w:sz w:val="20"/>
          <w:szCs w:val="20"/>
          <w:lang w:val="el-GR"/>
        </w:rPr>
        <w:t>ύ</w:t>
      </w:r>
      <w:r w:rsidR="001A3D20" w:rsidRPr="00810A5F">
        <w:rPr>
          <w:rFonts w:ascii="Verdana" w:hAnsi="Verdana"/>
          <w:color w:val="000000" w:themeColor="text1"/>
          <w:sz w:val="20"/>
          <w:szCs w:val="20"/>
          <w:lang w:val="el-GR"/>
        </w:rPr>
        <w:t>χων</w:t>
      </w:r>
      <w:proofErr w:type="spellEnd"/>
      <w:r w:rsidR="00F423A8" w:rsidRPr="00810A5F">
        <w:rPr>
          <w:rFonts w:ascii="Verdana" w:hAnsi="Verdana"/>
          <w:color w:val="000000" w:themeColor="text1"/>
          <w:sz w:val="20"/>
          <w:szCs w:val="20"/>
          <w:lang w:val="el-GR"/>
        </w:rPr>
        <w:t>, στην οποία καθορίζεται τ</w:t>
      </w:r>
      <w:r w:rsidR="00655DC3" w:rsidRPr="00810A5F">
        <w:rPr>
          <w:rFonts w:ascii="Verdana" w:hAnsi="Verdana"/>
          <w:color w:val="000000" w:themeColor="text1"/>
          <w:sz w:val="20"/>
          <w:szCs w:val="20"/>
          <w:lang w:val="el-GR"/>
        </w:rPr>
        <w:t xml:space="preserve">ο ποσοστό συμμετοχής του νέου </w:t>
      </w:r>
      <w:proofErr w:type="spellStart"/>
      <w:r w:rsidR="00655DC3" w:rsidRPr="00810A5F">
        <w:rPr>
          <w:rFonts w:ascii="Verdana" w:hAnsi="Verdana"/>
          <w:color w:val="000000" w:themeColor="text1"/>
          <w:sz w:val="20"/>
          <w:szCs w:val="20"/>
          <w:lang w:val="el-GR"/>
        </w:rPr>
        <w:t>συνδικαιούχου</w:t>
      </w:r>
      <w:proofErr w:type="spellEnd"/>
      <w:r w:rsidR="00F423A8" w:rsidRPr="00810A5F">
        <w:rPr>
          <w:rFonts w:ascii="Verdana" w:hAnsi="Verdana"/>
          <w:color w:val="000000" w:themeColor="text1"/>
          <w:sz w:val="20"/>
          <w:szCs w:val="20"/>
          <w:lang w:val="el-GR"/>
        </w:rPr>
        <w:t xml:space="preserve">, καθώς </w:t>
      </w:r>
      <w:r w:rsidR="00E757CA" w:rsidRPr="00810A5F">
        <w:rPr>
          <w:rFonts w:ascii="Verdana" w:hAnsi="Verdana"/>
          <w:color w:val="000000" w:themeColor="text1"/>
          <w:sz w:val="20"/>
          <w:szCs w:val="20"/>
          <w:lang w:val="el-GR"/>
        </w:rPr>
        <w:t>και η προσαρμογή των ποσοστών</w:t>
      </w:r>
      <w:r w:rsidR="00067826" w:rsidRPr="00810A5F">
        <w:rPr>
          <w:rFonts w:ascii="Verdana" w:hAnsi="Verdana"/>
          <w:color w:val="000000" w:themeColor="text1"/>
          <w:sz w:val="20"/>
          <w:szCs w:val="20"/>
          <w:lang w:val="el-GR"/>
        </w:rPr>
        <w:t xml:space="preserve"> των λοιπών</w:t>
      </w:r>
      <w:r w:rsidR="00647A51" w:rsidRPr="00810A5F">
        <w:rPr>
          <w:rFonts w:ascii="Verdana" w:hAnsi="Verdana"/>
          <w:color w:val="000000" w:themeColor="text1"/>
          <w:sz w:val="20"/>
          <w:szCs w:val="20"/>
          <w:lang w:val="el-GR"/>
        </w:rPr>
        <w:t xml:space="preserve"> </w:t>
      </w:r>
      <w:proofErr w:type="spellStart"/>
      <w:r w:rsidR="00647A51" w:rsidRPr="00810A5F">
        <w:rPr>
          <w:rFonts w:ascii="Verdana" w:hAnsi="Verdana"/>
          <w:color w:val="000000" w:themeColor="text1"/>
          <w:sz w:val="20"/>
          <w:szCs w:val="20"/>
          <w:lang w:val="el-GR"/>
        </w:rPr>
        <w:t>συνδικαιούχων</w:t>
      </w:r>
      <w:proofErr w:type="spellEnd"/>
      <w:r w:rsidR="00647A51" w:rsidRPr="00810A5F">
        <w:rPr>
          <w:rFonts w:ascii="Verdana" w:hAnsi="Verdana"/>
          <w:color w:val="000000" w:themeColor="text1"/>
          <w:sz w:val="20"/>
          <w:szCs w:val="20"/>
          <w:lang w:val="el-GR"/>
        </w:rPr>
        <w:t>.</w:t>
      </w:r>
      <w:r w:rsidR="00E757CA" w:rsidRPr="00810A5F">
        <w:rPr>
          <w:rFonts w:ascii="Verdana" w:hAnsi="Verdana"/>
          <w:color w:val="000000" w:themeColor="text1"/>
          <w:sz w:val="20"/>
          <w:szCs w:val="20"/>
          <w:lang w:val="el-GR"/>
        </w:rPr>
        <w:t xml:space="preserve"> </w:t>
      </w:r>
    </w:p>
    <w:p w14:paraId="5E3953BC" w14:textId="7CEF44EA" w:rsidR="00EC3A9B" w:rsidRPr="00810A5F" w:rsidRDefault="005B0E9A" w:rsidP="00EC3A9B">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8.4</w:t>
      </w:r>
      <w:r w:rsidR="00EC3A9B" w:rsidRPr="00810A5F">
        <w:rPr>
          <w:rFonts w:ascii="Verdana" w:hAnsi="Verdana"/>
          <w:color w:val="000000" w:themeColor="text1"/>
          <w:sz w:val="20"/>
          <w:szCs w:val="20"/>
          <w:lang w:val="el-GR"/>
        </w:rPr>
        <w:t xml:space="preserve"> Σε περίπτωση προσχώρησης νέου μέρους ως </w:t>
      </w:r>
      <w:proofErr w:type="spellStart"/>
      <w:r w:rsidR="00EC3A9B" w:rsidRPr="00810A5F">
        <w:rPr>
          <w:rFonts w:ascii="Verdana" w:hAnsi="Verdana"/>
          <w:color w:val="000000" w:themeColor="text1"/>
          <w:sz w:val="20"/>
          <w:szCs w:val="20"/>
          <w:lang w:val="el-GR"/>
        </w:rPr>
        <w:t>Συνδικαιούχου</w:t>
      </w:r>
      <w:proofErr w:type="spellEnd"/>
      <w:r w:rsidR="00EC3A9B" w:rsidRPr="00810A5F">
        <w:rPr>
          <w:rFonts w:ascii="Verdana" w:hAnsi="Verdana"/>
          <w:color w:val="000000" w:themeColor="text1"/>
          <w:sz w:val="20"/>
          <w:szCs w:val="20"/>
          <w:lang w:val="el-GR"/>
        </w:rPr>
        <w:t xml:space="preserve">, τα υπόλοιπα μέρη έχουν το δικαίωμα να απαιτήσουν </w:t>
      </w:r>
      <w:r w:rsidR="00DD000D" w:rsidRPr="00810A5F">
        <w:rPr>
          <w:rFonts w:ascii="Verdana" w:hAnsi="Verdana"/>
          <w:color w:val="000000" w:themeColor="text1"/>
          <w:sz w:val="20"/>
          <w:szCs w:val="20"/>
          <w:lang w:val="el-GR"/>
        </w:rPr>
        <w:t xml:space="preserve">από το νέο </w:t>
      </w:r>
      <w:proofErr w:type="spellStart"/>
      <w:r w:rsidR="00DD000D" w:rsidRPr="00810A5F">
        <w:rPr>
          <w:rFonts w:ascii="Verdana" w:hAnsi="Verdana"/>
          <w:color w:val="000000" w:themeColor="text1"/>
          <w:sz w:val="20"/>
          <w:szCs w:val="20"/>
          <w:lang w:val="el-GR"/>
        </w:rPr>
        <w:t>Συνδικαιούχο</w:t>
      </w:r>
      <w:proofErr w:type="spellEnd"/>
      <w:r w:rsidR="00DD000D" w:rsidRPr="00810A5F">
        <w:rPr>
          <w:rFonts w:ascii="Verdana" w:hAnsi="Verdana"/>
          <w:color w:val="000000" w:themeColor="text1"/>
          <w:sz w:val="20"/>
          <w:szCs w:val="20"/>
          <w:lang w:val="el-GR"/>
        </w:rPr>
        <w:t xml:space="preserve"> </w:t>
      </w:r>
      <w:r w:rsidR="00EC3A9B" w:rsidRPr="00810A5F">
        <w:rPr>
          <w:rFonts w:ascii="Verdana" w:hAnsi="Verdana"/>
          <w:color w:val="000000" w:themeColor="text1"/>
          <w:sz w:val="20"/>
          <w:szCs w:val="20"/>
          <w:lang w:val="el-GR"/>
        </w:rPr>
        <w:t xml:space="preserve">μέρος των εξόδων που έχουν </w:t>
      </w:r>
      <w:r w:rsidR="00067826" w:rsidRPr="00810A5F">
        <w:rPr>
          <w:rFonts w:ascii="Verdana" w:hAnsi="Verdana"/>
          <w:color w:val="000000" w:themeColor="text1"/>
          <w:sz w:val="20"/>
          <w:szCs w:val="20"/>
          <w:lang w:val="el-GR"/>
        </w:rPr>
        <w:t xml:space="preserve">ήδη </w:t>
      </w:r>
      <w:r w:rsidR="00EC3A9B" w:rsidRPr="00810A5F">
        <w:rPr>
          <w:rFonts w:ascii="Verdana" w:hAnsi="Verdana"/>
          <w:color w:val="000000" w:themeColor="text1"/>
          <w:sz w:val="20"/>
          <w:szCs w:val="20"/>
          <w:lang w:val="el-GR"/>
        </w:rPr>
        <w:t xml:space="preserve">καταβάλλει για την προστασία και διατήρηση του δικαιώματος. </w:t>
      </w:r>
    </w:p>
    <w:p w14:paraId="4E6B7590" w14:textId="77777777" w:rsidR="001A7538" w:rsidRDefault="001A7538" w:rsidP="005B0E9A">
      <w:pPr>
        <w:autoSpaceDE w:val="0"/>
        <w:autoSpaceDN w:val="0"/>
        <w:adjustRightInd w:val="0"/>
        <w:spacing w:line="280" w:lineRule="exact"/>
        <w:jc w:val="both"/>
        <w:rPr>
          <w:rFonts w:ascii="Verdana" w:hAnsi="Verdana"/>
          <w:b/>
          <w:color w:val="000000" w:themeColor="text1"/>
          <w:sz w:val="20"/>
          <w:szCs w:val="20"/>
          <w:lang w:val="el-GR"/>
        </w:rPr>
      </w:pPr>
    </w:p>
    <w:p w14:paraId="4CB00C29" w14:textId="5711515E" w:rsidR="005B0E9A" w:rsidRPr="00810A5F" w:rsidRDefault="005B0E9A" w:rsidP="005B0E9A">
      <w:pPr>
        <w:autoSpaceDE w:val="0"/>
        <w:autoSpaceDN w:val="0"/>
        <w:adjustRightInd w:val="0"/>
        <w:spacing w:line="280" w:lineRule="exact"/>
        <w:jc w:val="both"/>
        <w:rPr>
          <w:rFonts w:ascii="Times New Roman" w:hAnsi="Times New Roman"/>
          <w:i/>
          <w:color w:val="000000" w:themeColor="text1"/>
          <w:sz w:val="20"/>
          <w:szCs w:val="20"/>
          <w:lang w:val="el-GR"/>
        </w:rPr>
      </w:pPr>
      <w:r w:rsidRPr="00810A5F">
        <w:rPr>
          <w:rFonts w:ascii="Verdana" w:hAnsi="Verdana"/>
          <w:b/>
          <w:color w:val="000000" w:themeColor="text1"/>
          <w:sz w:val="20"/>
          <w:szCs w:val="20"/>
          <w:lang w:val="el-GR"/>
        </w:rPr>
        <w:t>Άρθρο 9. Γενικοί Όροι</w:t>
      </w:r>
    </w:p>
    <w:p w14:paraId="18CF4FA6" w14:textId="77777777" w:rsidR="00F4521D" w:rsidRPr="00810A5F" w:rsidRDefault="00F4521D" w:rsidP="00F4521D">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 xml:space="preserve">9.1 </w:t>
      </w:r>
      <w:r w:rsidRPr="00810A5F">
        <w:rPr>
          <w:rFonts w:ascii="Verdana" w:hAnsi="Verdana"/>
          <w:color w:val="000000" w:themeColor="text1"/>
          <w:sz w:val="20"/>
          <w:szCs w:val="20"/>
          <w:lang w:val="el-GR"/>
        </w:rPr>
        <w:t xml:space="preserve">H παρούσα σύμβαση ισχύει απαρέγκλιτα και σε όλους τους όρους της, ακόμη και στην περίπτωση κατά την οποία, είτε κατά την σύναψη της σύμβασης, είτε κατά τη διάρκεια της εφαρμογής της, λήξει η σχέση απασχόλησης ενός εφευρέτη με το Πανεπιστήμιο Ιωαννίνων. </w:t>
      </w:r>
    </w:p>
    <w:p w14:paraId="642F431B" w14:textId="77777777" w:rsidR="00F4521D" w:rsidRPr="00810A5F" w:rsidRDefault="00F4521D" w:rsidP="00F4521D">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 xml:space="preserve">9.2 </w:t>
      </w:r>
      <w:r w:rsidRPr="00810A5F">
        <w:rPr>
          <w:rFonts w:ascii="Verdana" w:hAnsi="Verdana"/>
          <w:color w:val="000000" w:themeColor="text1"/>
          <w:sz w:val="20"/>
          <w:szCs w:val="20"/>
          <w:lang w:val="el-GR"/>
        </w:rPr>
        <w:t>H παρούσα σύμβαση δεσμεύει τους καθολικούς ή ειδικούς διαδόχους των εφευρετών, εκτός αν η δέσμευση αυτή αντίκειται σε διατάξεις δημόσιας τάξεως.</w:t>
      </w:r>
    </w:p>
    <w:p w14:paraId="01F28344" w14:textId="77777777" w:rsidR="005B0E9A" w:rsidRPr="00810A5F" w:rsidRDefault="005B0E9A" w:rsidP="00F36D83">
      <w:pPr>
        <w:spacing w:line="280" w:lineRule="exact"/>
        <w:jc w:val="both"/>
        <w:rPr>
          <w:rFonts w:ascii="Times New Roman" w:hAnsi="Times New Roman"/>
          <w:color w:val="000000" w:themeColor="text1"/>
          <w:sz w:val="20"/>
          <w:szCs w:val="20"/>
          <w:lang w:val="el-GR"/>
        </w:rPr>
      </w:pPr>
    </w:p>
    <w:p w14:paraId="4FA28392" w14:textId="77777777" w:rsidR="00F36D83" w:rsidRPr="00810A5F" w:rsidRDefault="00902F27" w:rsidP="00902F27">
      <w:pPr>
        <w:autoSpaceDE w:val="0"/>
        <w:autoSpaceDN w:val="0"/>
        <w:adjustRightInd w:val="0"/>
        <w:spacing w:line="280" w:lineRule="exact"/>
        <w:jc w:val="both"/>
        <w:rPr>
          <w:rFonts w:ascii="Times New Roman" w:hAnsi="Times New Roman"/>
          <w:color w:val="000000" w:themeColor="text1"/>
          <w:spacing w:val="-4"/>
          <w:sz w:val="20"/>
          <w:szCs w:val="20"/>
          <w:lang w:val="el-GR"/>
        </w:rPr>
      </w:pPr>
      <w:bookmarkStart w:id="16" w:name="_Toc57538663"/>
      <w:bookmarkStart w:id="17" w:name="_Toc77661099"/>
      <w:bookmarkStart w:id="18" w:name="_Toc77661325"/>
      <w:bookmarkStart w:id="19" w:name="_Toc236196726"/>
      <w:r w:rsidRPr="00810A5F">
        <w:rPr>
          <w:rFonts w:ascii="Verdana" w:hAnsi="Verdana"/>
          <w:b/>
          <w:color w:val="000000" w:themeColor="text1"/>
          <w:sz w:val="20"/>
          <w:szCs w:val="20"/>
          <w:lang w:val="el-GR"/>
        </w:rPr>
        <w:t>Άρθρο 10</w:t>
      </w:r>
      <w:bookmarkEnd w:id="16"/>
      <w:bookmarkEnd w:id="17"/>
      <w:bookmarkEnd w:id="18"/>
      <w:r w:rsidRPr="00810A5F">
        <w:rPr>
          <w:rFonts w:ascii="Verdana" w:hAnsi="Verdana"/>
          <w:b/>
          <w:color w:val="000000" w:themeColor="text1"/>
          <w:sz w:val="20"/>
          <w:szCs w:val="20"/>
          <w:lang w:val="el-GR"/>
        </w:rPr>
        <w:t>. Διάρκεια Ισχύος</w:t>
      </w:r>
      <w:bookmarkEnd w:id="19"/>
    </w:p>
    <w:p w14:paraId="289E56E7" w14:textId="79F79C1A" w:rsidR="00F36D83" w:rsidRPr="001A7538" w:rsidRDefault="00902F27" w:rsidP="00902F27">
      <w:pPr>
        <w:tabs>
          <w:tab w:val="num" w:pos="0"/>
        </w:tabs>
        <w:jc w:val="both"/>
        <w:rPr>
          <w:rFonts w:ascii="Verdana" w:hAnsi="Verdana"/>
          <w:color w:val="000000" w:themeColor="text1"/>
          <w:sz w:val="20"/>
          <w:szCs w:val="20"/>
          <w:lang w:val="el-GR"/>
        </w:rPr>
      </w:pPr>
      <w:r w:rsidRPr="001A7538">
        <w:rPr>
          <w:rFonts w:ascii="Verdana" w:hAnsi="Verdana"/>
          <w:b/>
          <w:color w:val="000000" w:themeColor="text1"/>
          <w:sz w:val="20"/>
          <w:szCs w:val="20"/>
          <w:lang w:val="el-GR"/>
        </w:rPr>
        <w:t>10.1</w:t>
      </w:r>
      <w:r w:rsidRPr="001A7538">
        <w:rPr>
          <w:rFonts w:ascii="Verdana" w:hAnsi="Verdana"/>
          <w:color w:val="000000" w:themeColor="text1"/>
          <w:sz w:val="20"/>
          <w:szCs w:val="20"/>
          <w:lang w:val="el-GR"/>
        </w:rPr>
        <w:t xml:space="preserve"> </w:t>
      </w:r>
      <w:r w:rsidR="00E25E52" w:rsidRPr="001A7538">
        <w:rPr>
          <w:rFonts w:ascii="Verdana" w:hAnsi="Verdana"/>
          <w:color w:val="000000" w:themeColor="text1"/>
          <w:sz w:val="20"/>
          <w:szCs w:val="20"/>
          <w:lang w:val="el-GR"/>
        </w:rPr>
        <w:t>Η παρούσα σύμβαση</w:t>
      </w:r>
      <w:r w:rsidR="00F36D83" w:rsidRPr="001A7538">
        <w:rPr>
          <w:rFonts w:ascii="Verdana" w:hAnsi="Verdana"/>
          <w:color w:val="000000" w:themeColor="text1"/>
          <w:sz w:val="20"/>
          <w:szCs w:val="20"/>
          <w:lang w:val="el-GR"/>
        </w:rPr>
        <w:t xml:space="preserve"> </w:t>
      </w:r>
      <w:r w:rsidR="00361F5F" w:rsidRPr="001A7538">
        <w:rPr>
          <w:rFonts w:ascii="Verdana" w:hAnsi="Verdana"/>
          <w:color w:val="000000" w:themeColor="text1"/>
          <w:sz w:val="20"/>
          <w:szCs w:val="20"/>
          <w:lang w:val="el-GR"/>
        </w:rPr>
        <w:t xml:space="preserve">τίθεται σε ισχύ την </w:t>
      </w:r>
      <w:r w:rsidR="00F36D83" w:rsidRPr="001A7538">
        <w:rPr>
          <w:rFonts w:ascii="Verdana" w:hAnsi="Verdana"/>
          <w:color w:val="000000" w:themeColor="text1"/>
          <w:sz w:val="20"/>
          <w:szCs w:val="20"/>
          <w:lang w:val="el-GR"/>
        </w:rPr>
        <w:t>............../................/</w:t>
      </w:r>
      <w:r w:rsidRPr="001A7538">
        <w:rPr>
          <w:rFonts w:ascii="Verdana" w:hAnsi="Verdana"/>
          <w:color w:val="000000" w:themeColor="text1"/>
          <w:sz w:val="20"/>
          <w:szCs w:val="20"/>
          <w:lang w:val="el-GR"/>
        </w:rPr>
        <w:t xml:space="preserve">…. </w:t>
      </w:r>
      <w:r w:rsidR="00F36D83" w:rsidRPr="001A7538">
        <w:rPr>
          <w:rFonts w:ascii="Verdana" w:hAnsi="Verdana"/>
          <w:color w:val="000000" w:themeColor="text1"/>
          <w:sz w:val="20"/>
          <w:szCs w:val="20"/>
          <w:lang w:val="el-GR"/>
        </w:rPr>
        <w:t xml:space="preserve">και </w:t>
      </w:r>
      <w:r w:rsidR="00232F43" w:rsidRPr="001A7538">
        <w:rPr>
          <w:rFonts w:ascii="Verdana" w:hAnsi="Verdana"/>
          <w:color w:val="000000" w:themeColor="text1"/>
          <w:sz w:val="20"/>
          <w:szCs w:val="20"/>
          <w:lang w:val="el-GR"/>
        </w:rPr>
        <w:t>έχει αόριστη διάρκεια</w:t>
      </w:r>
      <w:r w:rsidR="00BF3AE1" w:rsidRPr="001A7538">
        <w:rPr>
          <w:rFonts w:ascii="Verdana" w:hAnsi="Verdana"/>
          <w:color w:val="000000" w:themeColor="text1"/>
          <w:sz w:val="20"/>
          <w:szCs w:val="20"/>
          <w:lang w:val="el-GR"/>
        </w:rPr>
        <w:t xml:space="preserve">, η οποία μπορεί να διακοπεί </w:t>
      </w:r>
      <w:r w:rsidR="00846958" w:rsidRPr="001A7538">
        <w:rPr>
          <w:rFonts w:ascii="Verdana" w:hAnsi="Verdana"/>
          <w:color w:val="000000" w:themeColor="text1"/>
          <w:sz w:val="20"/>
          <w:szCs w:val="20"/>
          <w:lang w:val="el-GR"/>
        </w:rPr>
        <w:t xml:space="preserve">κατόπιν έγγραφης συμφωνίας των </w:t>
      </w:r>
      <w:proofErr w:type="spellStart"/>
      <w:r w:rsidR="00846958" w:rsidRPr="001A7538">
        <w:rPr>
          <w:rFonts w:ascii="Verdana" w:hAnsi="Verdana"/>
          <w:color w:val="000000" w:themeColor="text1"/>
          <w:sz w:val="20"/>
          <w:szCs w:val="20"/>
          <w:lang w:val="el-GR"/>
        </w:rPr>
        <w:t>Σ</w:t>
      </w:r>
      <w:r w:rsidR="00BF3AE1" w:rsidRPr="001A7538">
        <w:rPr>
          <w:rFonts w:ascii="Verdana" w:hAnsi="Verdana"/>
          <w:color w:val="000000" w:themeColor="text1"/>
          <w:sz w:val="20"/>
          <w:szCs w:val="20"/>
          <w:lang w:val="el-GR"/>
        </w:rPr>
        <w:t>υνδικαιούχων</w:t>
      </w:r>
      <w:proofErr w:type="spellEnd"/>
      <w:r w:rsidR="00F36D83" w:rsidRPr="001A7538">
        <w:rPr>
          <w:rFonts w:ascii="Verdana" w:hAnsi="Verdana"/>
          <w:color w:val="000000" w:themeColor="text1"/>
          <w:sz w:val="20"/>
          <w:szCs w:val="20"/>
          <w:lang w:val="el-GR"/>
        </w:rPr>
        <w:t>.</w:t>
      </w:r>
    </w:p>
    <w:p w14:paraId="5D78A4BF" w14:textId="77777777" w:rsidR="00F36D83" w:rsidRPr="00810A5F" w:rsidRDefault="00F36D83" w:rsidP="00F36D83">
      <w:pPr>
        <w:autoSpaceDE w:val="0"/>
        <w:autoSpaceDN w:val="0"/>
        <w:adjustRightInd w:val="0"/>
        <w:spacing w:line="280" w:lineRule="exact"/>
        <w:ind w:left="360"/>
        <w:jc w:val="both"/>
        <w:rPr>
          <w:rFonts w:ascii="Times New Roman" w:hAnsi="Times New Roman"/>
          <w:color w:val="000000" w:themeColor="text1"/>
          <w:sz w:val="20"/>
          <w:szCs w:val="20"/>
          <w:highlight w:val="yellow"/>
          <w:lang w:val="el-GR"/>
        </w:rPr>
      </w:pPr>
    </w:p>
    <w:p w14:paraId="78552281" w14:textId="26EC0E89" w:rsidR="00F36D83" w:rsidRPr="00810A5F" w:rsidRDefault="00BE3222" w:rsidP="001154C6">
      <w:pPr>
        <w:autoSpaceDE w:val="0"/>
        <w:autoSpaceDN w:val="0"/>
        <w:adjustRightInd w:val="0"/>
        <w:spacing w:line="280" w:lineRule="exact"/>
        <w:jc w:val="both"/>
        <w:rPr>
          <w:rFonts w:ascii="Verdana" w:hAnsi="Verdana"/>
          <w:b/>
          <w:color w:val="000000" w:themeColor="text1"/>
          <w:sz w:val="20"/>
          <w:szCs w:val="20"/>
          <w:lang w:val="el-GR"/>
        </w:rPr>
      </w:pPr>
      <w:bookmarkStart w:id="20" w:name="_Toc57538671"/>
      <w:bookmarkStart w:id="21" w:name="_Toc77661107"/>
      <w:bookmarkStart w:id="22" w:name="_Toc77661333"/>
      <w:bookmarkStart w:id="23" w:name="_Toc236196731"/>
      <w:r w:rsidRPr="00810A5F">
        <w:rPr>
          <w:rFonts w:ascii="Verdana" w:hAnsi="Verdana"/>
          <w:b/>
          <w:color w:val="000000" w:themeColor="text1"/>
          <w:sz w:val="20"/>
          <w:szCs w:val="20"/>
          <w:lang w:val="el-GR"/>
        </w:rPr>
        <w:t xml:space="preserve">Άρθρο </w:t>
      </w:r>
      <w:r w:rsidR="00F36D83" w:rsidRPr="00810A5F">
        <w:rPr>
          <w:rFonts w:ascii="Verdana" w:hAnsi="Verdana"/>
          <w:b/>
          <w:color w:val="000000" w:themeColor="text1"/>
          <w:sz w:val="20"/>
          <w:szCs w:val="20"/>
          <w:lang w:val="el-GR"/>
        </w:rPr>
        <w:t>1</w:t>
      </w:r>
      <w:r w:rsidR="008470D7" w:rsidRPr="00810A5F">
        <w:rPr>
          <w:rFonts w:ascii="Verdana" w:hAnsi="Verdana"/>
          <w:b/>
          <w:color w:val="000000" w:themeColor="text1"/>
          <w:sz w:val="20"/>
          <w:szCs w:val="20"/>
          <w:lang w:val="el-GR"/>
        </w:rPr>
        <w:t>1</w:t>
      </w:r>
      <w:r w:rsidR="00F36D83" w:rsidRPr="00810A5F">
        <w:rPr>
          <w:rFonts w:ascii="Verdana" w:hAnsi="Verdana"/>
          <w:b/>
          <w:color w:val="000000" w:themeColor="text1"/>
          <w:sz w:val="20"/>
          <w:szCs w:val="20"/>
          <w:lang w:val="el-GR"/>
        </w:rPr>
        <w:t xml:space="preserve"> </w:t>
      </w:r>
      <w:r w:rsidR="001154C6" w:rsidRPr="00810A5F">
        <w:rPr>
          <w:rFonts w:ascii="Verdana" w:hAnsi="Verdana"/>
          <w:b/>
          <w:color w:val="000000" w:themeColor="text1"/>
          <w:sz w:val="20"/>
          <w:szCs w:val="20"/>
          <w:lang w:val="el-GR"/>
        </w:rPr>
        <w:t>–</w:t>
      </w:r>
      <w:r w:rsidR="00F36D83" w:rsidRPr="00810A5F">
        <w:rPr>
          <w:rFonts w:ascii="Verdana" w:hAnsi="Verdana"/>
          <w:b/>
          <w:color w:val="000000" w:themeColor="text1"/>
          <w:sz w:val="20"/>
          <w:szCs w:val="20"/>
          <w:lang w:val="el-GR"/>
        </w:rPr>
        <w:t xml:space="preserve"> </w:t>
      </w:r>
      <w:r w:rsidR="001154C6" w:rsidRPr="00810A5F">
        <w:rPr>
          <w:rFonts w:ascii="Verdana" w:hAnsi="Verdana"/>
          <w:b/>
          <w:color w:val="000000" w:themeColor="text1"/>
          <w:sz w:val="20"/>
          <w:szCs w:val="20"/>
          <w:lang w:val="el-GR"/>
        </w:rPr>
        <w:t>Γλώσσα</w:t>
      </w:r>
      <w:bookmarkEnd w:id="20"/>
      <w:bookmarkEnd w:id="21"/>
      <w:bookmarkEnd w:id="22"/>
      <w:bookmarkEnd w:id="23"/>
      <w:r w:rsidR="001154C6" w:rsidRPr="00810A5F">
        <w:rPr>
          <w:rFonts w:ascii="Verdana" w:hAnsi="Verdana"/>
          <w:b/>
          <w:color w:val="000000" w:themeColor="text1"/>
          <w:sz w:val="20"/>
          <w:szCs w:val="20"/>
          <w:lang w:val="el-GR"/>
        </w:rPr>
        <w:t xml:space="preserve"> </w:t>
      </w:r>
      <w:r w:rsidR="00E25E52" w:rsidRPr="00810A5F">
        <w:rPr>
          <w:rFonts w:ascii="Verdana" w:hAnsi="Verdana"/>
          <w:b/>
          <w:color w:val="000000" w:themeColor="text1"/>
          <w:sz w:val="20"/>
          <w:szCs w:val="20"/>
          <w:lang w:val="el-GR"/>
        </w:rPr>
        <w:t>Σύμβασης</w:t>
      </w:r>
    </w:p>
    <w:p w14:paraId="75199703" w14:textId="1A381590" w:rsidR="00F36D83" w:rsidRPr="00810A5F" w:rsidRDefault="001154C6" w:rsidP="001154C6">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1</w:t>
      </w:r>
      <w:r w:rsidR="001A7538">
        <w:rPr>
          <w:rFonts w:ascii="Verdana" w:hAnsi="Verdana"/>
          <w:b/>
          <w:color w:val="000000" w:themeColor="text1"/>
          <w:sz w:val="20"/>
          <w:szCs w:val="20"/>
          <w:lang w:val="el-GR"/>
        </w:rPr>
        <w:t>1</w:t>
      </w:r>
      <w:r w:rsidRPr="00810A5F">
        <w:rPr>
          <w:rFonts w:ascii="Verdana" w:hAnsi="Verdana"/>
          <w:b/>
          <w:color w:val="000000" w:themeColor="text1"/>
          <w:sz w:val="20"/>
          <w:szCs w:val="20"/>
          <w:lang w:val="el-GR"/>
        </w:rPr>
        <w:t xml:space="preserve">.1 </w:t>
      </w:r>
      <w:r w:rsidR="00E25E52" w:rsidRPr="00810A5F">
        <w:rPr>
          <w:rFonts w:ascii="Verdana" w:hAnsi="Verdana"/>
          <w:color w:val="000000" w:themeColor="text1"/>
          <w:sz w:val="20"/>
          <w:szCs w:val="20"/>
          <w:lang w:val="el-GR"/>
        </w:rPr>
        <w:t>Η παρούσα σύμβαση</w:t>
      </w:r>
      <w:r w:rsidR="00F36D83" w:rsidRPr="00810A5F">
        <w:rPr>
          <w:rFonts w:ascii="Verdana" w:hAnsi="Verdana"/>
          <w:color w:val="000000" w:themeColor="text1"/>
          <w:sz w:val="20"/>
          <w:szCs w:val="20"/>
          <w:lang w:val="el-GR"/>
        </w:rPr>
        <w:t xml:space="preserve"> συντάσσεται στην Ελληνική γλώσσα, η οποία θα διέπει, κατά κανόνα, όλα τα έγγραφα, τις ειδοποιήσεις και τις συναντήσεις που σχετίζονται με </w:t>
      </w:r>
      <w:r w:rsidR="009540BD" w:rsidRPr="00810A5F">
        <w:rPr>
          <w:rFonts w:ascii="Verdana" w:hAnsi="Verdana"/>
          <w:color w:val="000000" w:themeColor="text1"/>
          <w:sz w:val="20"/>
          <w:szCs w:val="20"/>
          <w:lang w:val="el-GR"/>
        </w:rPr>
        <w:t>την Εφεύρεση</w:t>
      </w:r>
      <w:r w:rsidR="00F36D83" w:rsidRPr="00810A5F">
        <w:rPr>
          <w:rFonts w:ascii="Verdana" w:hAnsi="Verdana"/>
          <w:color w:val="000000" w:themeColor="text1"/>
          <w:sz w:val="20"/>
          <w:szCs w:val="20"/>
          <w:lang w:val="el-GR"/>
        </w:rPr>
        <w:t xml:space="preserve">. </w:t>
      </w:r>
    </w:p>
    <w:p w14:paraId="71C33A82" w14:textId="393056D6" w:rsidR="00F36D83" w:rsidRPr="00810A5F" w:rsidRDefault="001154C6" w:rsidP="001154C6">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1</w:t>
      </w:r>
      <w:r w:rsidR="001A7538">
        <w:rPr>
          <w:rFonts w:ascii="Verdana" w:hAnsi="Verdana"/>
          <w:b/>
          <w:color w:val="000000" w:themeColor="text1"/>
          <w:sz w:val="20"/>
          <w:szCs w:val="20"/>
          <w:lang w:val="el-GR"/>
        </w:rPr>
        <w:t>1</w:t>
      </w:r>
      <w:r w:rsidRPr="00810A5F">
        <w:rPr>
          <w:rFonts w:ascii="Verdana" w:hAnsi="Verdana"/>
          <w:b/>
          <w:color w:val="000000" w:themeColor="text1"/>
          <w:sz w:val="20"/>
          <w:szCs w:val="20"/>
          <w:lang w:val="el-GR"/>
        </w:rPr>
        <w:t xml:space="preserve">.2 </w:t>
      </w:r>
      <w:r w:rsidR="00F36D83" w:rsidRPr="00810A5F">
        <w:rPr>
          <w:rFonts w:ascii="Verdana" w:hAnsi="Verdana"/>
          <w:color w:val="000000" w:themeColor="text1"/>
          <w:sz w:val="20"/>
          <w:szCs w:val="20"/>
          <w:lang w:val="el-GR"/>
        </w:rPr>
        <w:t>Στις περιπτώσεις κατά τις οποίες συμπεριλαμβάνε</w:t>
      </w:r>
      <w:r w:rsidRPr="00810A5F">
        <w:rPr>
          <w:rFonts w:ascii="Verdana" w:hAnsi="Verdana"/>
          <w:color w:val="000000" w:themeColor="text1"/>
          <w:sz w:val="20"/>
          <w:szCs w:val="20"/>
          <w:lang w:val="el-GR"/>
        </w:rPr>
        <w:t>ται</w:t>
      </w:r>
      <w:r w:rsidR="00F36D83" w:rsidRPr="00810A5F">
        <w:rPr>
          <w:rFonts w:ascii="Verdana" w:hAnsi="Verdana"/>
          <w:color w:val="000000" w:themeColor="text1"/>
          <w:sz w:val="20"/>
          <w:szCs w:val="20"/>
          <w:lang w:val="el-GR"/>
        </w:rPr>
        <w:t xml:space="preserve"> φορέα</w:t>
      </w:r>
      <w:r w:rsidRPr="00810A5F">
        <w:rPr>
          <w:rFonts w:ascii="Verdana" w:hAnsi="Verdana"/>
          <w:color w:val="000000" w:themeColor="text1"/>
          <w:sz w:val="20"/>
          <w:szCs w:val="20"/>
          <w:lang w:val="el-GR"/>
        </w:rPr>
        <w:t>ς ή φυσικό πρόσωπο</w:t>
      </w:r>
      <w:r w:rsidR="00F36D83" w:rsidRPr="00810A5F">
        <w:rPr>
          <w:rFonts w:ascii="Verdana" w:hAnsi="Verdana"/>
          <w:color w:val="000000" w:themeColor="text1"/>
          <w:sz w:val="20"/>
          <w:szCs w:val="20"/>
          <w:lang w:val="el-GR"/>
        </w:rPr>
        <w:t xml:space="preserve"> από μη ελληνόφωνη χώρα, είναι δυνατή η χρήση της Αγγλικής στα έγγραφα τα οποία αφορούν τον εν λόγω Φορέα</w:t>
      </w:r>
      <w:r w:rsidRPr="00810A5F">
        <w:rPr>
          <w:rFonts w:ascii="Verdana" w:hAnsi="Verdana"/>
          <w:color w:val="000000" w:themeColor="text1"/>
          <w:sz w:val="20"/>
          <w:szCs w:val="20"/>
          <w:lang w:val="el-GR"/>
        </w:rPr>
        <w:t xml:space="preserve"> ή πρόσωπο</w:t>
      </w:r>
      <w:r w:rsidR="00F36D83" w:rsidRPr="00810A5F">
        <w:rPr>
          <w:rFonts w:ascii="Verdana" w:hAnsi="Verdana"/>
          <w:color w:val="000000" w:themeColor="text1"/>
          <w:sz w:val="20"/>
          <w:szCs w:val="20"/>
          <w:lang w:val="el-GR"/>
        </w:rPr>
        <w:t xml:space="preserve">. </w:t>
      </w:r>
    </w:p>
    <w:p w14:paraId="01551193" w14:textId="440DBA6B" w:rsidR="00F36D83" w:rsidRPr="00810A5F" w:rsidRDefault="00BE3222" w:rsidP="001154C6">
      <w:pPr>
        <w:autoSpaceDE w:val="0"/>
        <w:autoSpaceDN w:val="0"/>
        <w:adjustRightInd w:val="0"/>
        <w:spacing w:line="280" w:lineRule="exact"/>
        <w:jc w:val="both"/>
        <w:rPr>
          <w:rFonts w:ascii="Verdana" w:hAnsi="Verdana"/>
          <w:b/>
          <w:color w:val="000000" w:themeColor="text1"/>
          <w:sz w:val="20"/>
          <w:szCs w:val="20"/>
          <w:lang w:val="el-GR"/>
        </w:rPr>
      </w:pPr>
      <w:bookmarkStart w:id="24" w:name="_Toc57538673"/>
      <w:bookmarkStart w:id="25" w:name="_Toc77661109"/>
      <w:bookmarkStart w:id="26" w:name="_Toc77661335"/>
      <w:bookmarkStart w:id="27" w:name="_Toc236196733"/>
      <w:r w:rsidRPr="00810A5F">
        <w:rPr>
          <w:rFonts w:ascii="Verdana" w:hAnsi="Verdana"/>
          <w:b/>
          <w:color w:val="000000" w:themeColor="text1"/>
          <w:sz w:val="20"/>
          <w:szCs w:val="20"/>
          <w:lang w:val="el-GR"/>
        </w:rPr>
        <w:lastRenderedPageBreak/>
        <w:t xml:space="preserve">Άρθρο </w:t>
      </w:r>
      <w:r w:rsidR="00F36D83" w:rsidRPr="00810A5F">
        <w:rPr>
          <w:rFonts w:ascii="Verdana" w:hAnsi="Verdana"/>
          <w:b/>
          <w:color w:val="000000" w:themeColor="text1"/>
          <w:sz w:val="20"/>
          <w:szCs w:val="20"/>
          <w:lang w:val="el-GR"/>
        </w:rPr>
        <w:t>1</w:t>
      </w:r>
      <w:r w:rsidR="0004187F" w:rsidRPr="00810A5F">
        <w:rPr>
          <w:rFonts w:ascii="Verdana" w:hAnsi="Verdana"/>
          <w:b/>
          <w:color w:val="000000" w:themeColor="text1"/>
          <w:sz w:val="20"/>
          <w:szCs w:val="20"/>
          <w:lang w:val="el-GR"/>
        </w:rPr>
        <w:t>2</w:t>
      </w:r>
      <w:r w:rsidR="00F36D83" w:rsidRPr="00810A5F">
        <w:rPr>
          <w:rFonts w:ascii="Verdana" w:hAnsi="Verdana"/>
          <w:b/>
          <w:color w:val="000000" w:themeColor="text1"/>
          <w:sz w:val="20"/>
          <w:szCs w:val="20"/>
          <w:lang w:val="el-GR"/>
        </w:rPr>
        <w:t xml:space="preserve"> –</w:t>
      </w:r>
      <w:bookmarkEnd w:id="24"/>
      <w:bookmarkEnd w:id="25"/>
      <w:bookmarkEnd w:id="26"/>
      <w:bookmarkEnd w:id="27"/>
      <w:r w:rsidR="001154C6" w:rsidRPr="00810A5F">
        <w:rPr>
          <w:rFonts w:ascii="Verdana" w:hAnsi="Verdana"/>
          <w:b/>
          <w:color w:val="000000" w:themeColor="text1"/>
          <w:sz w:val="20"/>
          <w:szCs w:val="20"/>
          <w:lang w:val="el-GR"/>
        </w:rPr>
        <w:t>Τροποποιήσεις</w:t>
      </w:r>
    </w:p>
    <w:p w14:paraId="378FEF4C" w14:textId="6360E67A" w:rsidR="00F36D83" w:rsidRPr="00810A5F" w:rsidRDefault="001154C6" w:rsidP="009540BD">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1</w:t>
      </w:r>
      <w:r w:rsidR="001A7538">
        <w:rPr>
          <w:rFonts w:ascii="Verdana" w:hAnsi="Verdana"/>
          <w:b/>
          <w:color w:val="000000" w:themeColor="text1"/>
          <w:sz w:val="20"/>
          <w:szCs w:val="20"/>
          <w:lang w:val="el-GR"/>
        </w:rPr>
        <w:t>2</w:t>
      </w:r>
      <w:r w:rsidR="00F36D83" w:rsidRPr="00810A5F">
        <w:rPr>
          <w:rFonts w:ascii="Verdana" w:hAnsi="Verdana"/>
          <w:b/>
          <w:color w:val="000000" w:themeColor="text1"/>
          <w:sz w:val="20"/>
          <w:szCs w:val="20"/>
          <w:lang w:val="el-GR"/>
        </w:rPr>
        <w:t>.1</w:t>
      </w:r>
      <w:r w:rsidR="00F36D83" w:rsidRPr="00810A5F">
        <w:rPr>
          <w:rFonts w:ascii="Verdana" w:hAnsi="Verdana"/>
          <w:color w:val="000000" w:themeColor="text1"/>
          <w:sz w:val="20"/>
          <w:szCs w:val="20"/>
          <w:lang w:val="el-GR"/>
        </w:rPr>
        <w:t xml:space="preserve"> Όλες οι τροποποιήσεις και μετατροπές </w:t>
      </w:r>
      <w:r w:rsidR="00E25E52" w:rsidRPr="00810A5F">
        <w:rPr>
          <w:rFonts w:ascii="Verdana" w:hAnsi="Verdana"/>
          <w:color w:val="000000" w:themeColor="text1"/>
          <w:sz w:val="20"/>
          <w:szCs w:val="20"/>
          <w:lang w:val="el-GR"/>
        </w:rPr>
        <w:t>στην παρούσα σύμβαση</w:t>
      </w:r>
      <w:r w:rsidR="00F36D83" w:rsidRPr="00810A5F">
        <w:rPr>
          <w:rFonts w:ascii="Verdana" w:hAnsi="Verdana"/>
          <w:color w:val="000000" w:themeColor="text1"/>
          <w:sz w:val="20"/>
          <w:szCs w:val="20"/>
          <w:lang w:val="el-GR"/>
        </w:rPr>
        <w:t xml:space="preserve"> γίνονται με επίσημα έγγραφα τα οποία υπογράφονται από όλ</w:t>
      </w:r>
      <w:r w:rsidR="00232F43" w:rsidRPr="00810A5F">
        <w:rPr>
          <w:rFonts w:ascii="Verdana" w:hAnsi="Verdana"/>
          <w:color w:val="000000" w:themeColor="text1"/>
          <w:sz w:val="20"/>
          <w:szCs w:val="20"/>
          <w:lang w:val="el-GR"/>
        </w:rPr>
        <w:t>α τα μέρη</w:t>
      </w:r>
      <w:r w:rsidR="00F36D83" w:rsidRPr="00810A5F">
        <w:rPr>
          <w:rFonts w:ascii="Verdana" w:hAnsi="Verdana"/>
          <w:color w:val="000000" w:themeColor="text1"/>
          <w:sz w:val="20"/>
          <w:szCs w:val="20"/>
          <w:lang w:val="el-GR"/>
        </w:rPr>
        <w:t>.</w:t>
      </w:r>
    </w:p>
    <w:p w14:paraId="27DC079C" w14:textId="77777777" w:rsidR="001154C6" w:rsidRPr="00810A5F" w:rsidRDefault="001154C6" w:rsidP="001154C6">
      <w:pPr>
        <w:tabs>
          <w:tab w:val="num" w:pos="0"/>
        </w:tabs>
        <w:jc w:val="both"/>
        <w:rPr>
          <w:rFonts w:ascii="Verdana" w:hAnsi="Verdana"/>
          <w:color w:val="000000" w:themeColor="text1"/>
          <w:sz w:val="20"/>
          <w:szCs w:val="20"/>
          <w:lang w:val="el-GR"/>
        </w:rPr>
      </w:pPr>
    </w:p>
    <w:p w14:paraId="3F1CB82D" w14:textId="04AA8815" w:rsidR="00F36D83" w:rsidRPr="00810A5F" w:rsidRDefault="001154C6" w:rsidP="001154C6">
      <w:pPr>
        <w:autoSpaceDE w:val="0"/>
        <w:autoSpaceDN w:val="0"/>
        <w:adjustRightInd w:val="0"/>
        <w:spacing w:line="280" w:lineRule="exact"/>
        <w:jc w:val="both"/>
        <w:rPr>
          <w:rFonts w:ascii="Verdana" w:hAnsi="Verdana"/>
          <w:b/>
          <w:color w:val="000000" w:themeColor="text1"/>
          <w:sz w:val="20"/>
          <w:szCs w:val="20"/>
          <w:lang w:val="el-GR"/>
        </w:rPr>
      </w:pPr>
      <w:bookmarkStart w:id="28" w:name="_Toc57538676"/>
      <w:bookmarkStart w:id="29" w:name="_Toc77661112"/>
      <w:bookmarkStart w:id="30" w:name="_Toc77661338"/>
      <w:bookmarkStart w:id="31" w:name="_Toc236196734"/>
      <w:r w:rsidRPr="00810A5F">
        <w:rPr>
          <w:rFonts w:ascii="Verdana" w:hAnsi="Verdana"/>
          <w:b/>
          <w:color w:val="000000" w:themeColor="text1"/>
          <w:sz w:val="20"/>
          <w:szCs w:val="20"/>
          <w:lang w:val="el-GR"/>
        </w:rPr>
        <w:t xml:space="preserve">Άρθρο </w:t>
      </w:r>
      <w:r w:rsidR="00F36D83" w:rsidRPr="00810A5F">
        <w:rPr>
          <w:rFonts w:ascii="Verdana" w:hAnsi="Verdana"/>
          <w:b/>
          <w:color w:val="000000" w:themeColor="text1"/>
          <w:sz w:val="20"/>
          <w:szCs w:val="20"/>
          <w:lang w:val="el-GR"/>
        </w:rPr>
        <w:t>1</w:t>
      </w:r>
      <w:r w:rsidR="0004187F" w:rsidRPr="00810A5F">
        <w:rPr>
          <w:rFonts w:ascii="Verdana" w:hAnsi="Verdana"/>
          <w:b/>
          <w:color w:val="000000" w:themeColor="text1"/>
          <w:sz w:val="20"/>
          <w:szCs w:val="20"/>
          <w:lang w:val="el-GR"/>
        </w:rPr>
        <w:t>3</w:t>
      </w:r>
      <w:r w:rsidR="00F36D83" w:rsidRPr="00810A5F">
        <w:rPr>
          <w:rFonts w:ascii="Verdana" w:hAnsi="Verdana"/>
          <w:b/>
          <w:color w:val="000000" w:themeColor="text1"/>
          <w:sz w:val="20"/>
          <w:szCs w:val="20"/>
          <w:lang w:val="el-GR"/>
        </w:rPr>
        <w:t xml:space="preserve"> –</w:t>
      </w:r>
      <w:bookmarkEnd w:id="28"/>
      <w:bookmarkEnd w:id="29"/>
      <w:bookmarkEnd w:id="30"/>
      <w:r w:rsidRPr="00810A5F">
        <w:rPr>
          <w:rFonts w:ascii="Verdana" w:hAnsi="Verdana"/>
          <w:b/>
          <w:color w:val="000000" w:themeColor="text1"/>
          <w:sz w:val="20"/>
          <w:szCs w:val="20"/>
          <w:lang w:val="el-GR"/>
        </w:rPr>
        <w:t xml:space="preserve">Δίκαιο </w:t>
      </w:r>
      <w:bookmarkEnd w:id="31"/>
    </w:p>
    <w:p w14:paraId="4BD25B48" w14:textId="3F2E681E" w:rsidR="00F36D83" w:rsidRPr="00810A5F" w:rsidRDefault="001154C6" w:rsidP="001154C6">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1</w:t>
      </w:r>
      <w:r w:rsidR="001A7538">
        <w:rPr>
          <w:rFonts w:ascii="Verdana" w:hAnsi="Verdana"/>
          <w:b/>
          <w:color w:val="000000" w:themeColor="text1"/>
          <w:sz w:val="20"/>
          <w:szCs w:val="20"/>
          <w:lang w:val="el-GR"/>
        </w:rPr>
        <w:t>3</w:t>
      </w:r>
      <w:r w:rsidRPr="00810A5F">
        <w:rPr>
          <w:rFonts w:ascii="Verdana" w:hAnsi="Verdana"/>
          <w:b/>
          <w:color w:val="000000" w:themeColor="text1"/>
          <w:sz w:val="20"/>
          <w:szCs w:val="20"/>
          <w:lang w:val="el-GR"/>
        </w:rPr>
        <w:t xml:space="preserve">.1 </w:t>
      </w:r>
      <w:r w:rsidR="00E25E52" w:rsidRPr="00810A5F">
        <w:rPr>
          <w:rFonts w:ascii="Verdana" w:hAnsi="Verdana"/>
          <w:color w:val="000000" w:themeColor="text1"/>
          <w:sz w:val="20"/>
          <w:szCs w:val="20"/>
          <w:lang w:val="el-GR"/>
        </w:rPr>
        <w:t>Η παρούσα Σύμβαση</w:t>
      </w:r>
      <w:r w:rsidR="00F36D83" w:rsidRPr="00810A5F">
        <w:rPr>
          <w:rFonts w:ascii="Verdana" w:hAnsi="Verdana"/>
          <w:color w:val="000000" w:themeColor="text1"/>
          <w:sz w:val="20"/>
          <w:szCs w:val="20"/>
          <w:lang w:val="el-GR"/>
        </w:rPr>
        <w:t xml:space="preserve"> </w:t>
      </w:r>
      <w:proofErr w:type="spellStart"/>
      <w:r w:rsidR="00F36D83" w:rsidRPr="00810A5F">
        <w:rPr>
          <w:rFonts w:ascii="Verdana" w:hAnsi="Verdana"/>
          <w:color w:val="000000" w:themeColor="text1"/>
          <w:sz w:val="20"/>
          <w:szCs w:val="20"/>
          <w:lang w:val="el-GR"/>
        </w:rPr>
        <w:t>διέπεται</w:t>
      </w:r>
      <w:proofErr w:type="spellEnd"/>
      <w:r w:rsidR="00F36D83" w:rsidRPr="00810A5F">
        <w:rPr>
          <w:rFonts w:ascii="Verdana" w:hAnsi="Verdana"/>
          <w:color w:val="000000" w:themeColor="text1"/>
          <w:sz w:val="20"/>
          <w:szCs w:val="20"/>
          <w:lang w:val="el-GR"/>
        </w:rPr>
        <w:t xml:space="preserve"> από το ελληνικό δίκαιο.</w:t>
      </w:r>
    </w:p>
    <w:p w14:paraId="6004B731" w14:textId="77777777" w:rsidR="001154C6" w:rsidRPr="00810A5F" w:rsidRDefault="001154C6" w:rsidP="001154C6">
      <w:pPr>
        <w:tabs>
          <w:tab w:val="num" w:pos="0"/>
        </w:tabs>
        <w:jc w:val="both"/>
        <w:rPr>
          <w:rFonts w:ascii="Verdana" w:hAnsi="Verdana"/>
          <w:color w:val="000000" w:themeColor="text1"/>
          <w:sz w:val="20"/>
          <w:szCs w:val="20"/>
          <w:lang w:val="el-GR"/>
        </w:rPr>
      </w:pPr>
    </w:p>
    <w:p w14:paraId="2FF4AB11" w14:textId="1C9F886F" w:rsidR="00F36D83" w:rsidRPr="00810A5F" w:rsidRDefault="001154C6" w:rsidP="001154C6">
      <w:pPr>
        <w:autoSpaceDE w:val="0"/>
        <w:autoSpaceDN w:val="0"/>
        <w:adjustRightInd w:val="0"/>
        <w:spacing w:line="280" w:lineRule="exact"/>
        <w:jc w:val="both"/>
        <w:rPr>
          <w:rFonts w:ascii="Verdana" w:hAnsi="Verdana"/>
          <w:b/>
          <w:color w:val="000000" w:themeColor="text1"/>
          <w:sz w:val="20"/>
          <w:szCs w:val="20"/>
          <w:lang w:val="el-GR"/>
        </w:rPr>
      </w:pPr>
      <w:bookmarkStart w:id="32" w:name="_Toc57538677"/>
      <w:bookmarkStart w:id="33" w:name="_Toc77661113"/>
      <w:bookmarkStart w:id="34" w:name="_Toc77661339"/>
      <w:bookmarkStart w:id="35" w:name="_Toc236196735"/>
      <w:r w:rsidRPr="00810A5F">
        <w:rPr>
          <w:rFonts w:ascii="Verdana" w:hAnsi="Verdana"/>
          <w:b/>
          <w:color w:val="000000" w:themeColor="text1"/>
          <w:sz w:val="20"/>
          <w:szCs w:val="20"/>
          <w:lang w:val="el-GR"/>
        </w:rPr>
        <w:t xml:space="preserve">Άρθρο </w:t>
      </w:r>
      <w:r w:rsidR="00F36D83" w:rsidRPr="00810A5F">
        <w:rPr>
          <w:rFonts w:ascii="Verdana" w:hAnsi="Verdana"/>
          <w:b/>
          <w:color w:val="000000" w:themeColor="text1"/>
          <w:sz w:val="20"/>
          <w:szCs w:val="20"/>
          <w:lang w:val="el-GR"/>
        </w:rPr>
        <w:t>1</w:t>
      </w:r>
      <w:r w:rsidR="0004187F" w:rsidRPr="00810A5F">
        <w:rPr>
          <w:rFonts w:ascii="Verdana" w:hAnsi="Verdana"/>
          <w:b/>
          <w:color w:val="000000" w:themeColor="text1"/>
          <w:sz w:val="20"/>
          <w:szCs w:val="20"/>
          <w:lang w:val="el-GR"/>
        </w:rPr>
        <w:t>4</w:t>
      </w:r>
      <w:r w:rsidR="00F36D83" w:rsidRPr="00810A5F">
        <w:rPr>
          <w:rFonts w:ascii="Verdana" w:hAnsi="Verdana"/>
          <w:b/>
          <w:color w:val="000000" w:themeColor="text1"/>
          <w:sz w:val="20"/>
          <w:szCs w:val="20"/>
          <w:lang w:val="el-GR"/>
        </w:rPr>
        <w:t xml:space="preserve"> </w:t>
      </w:r>
      <w:r w:rsidRPr="00810A5F">
        <w:rPr>
          <w:rFonts w:ascii="Verdana" w:hAnsi="Verdana"/>
          <w:b/>
          <w:color w:val="000000" w:themeColor="text1"/>
          <w:sz w:val="20"/>
          <w:szCs w:val="20"/>
          <w:lang w:val="el-GR"/>
        </w:rPr>
        <w:t>–</w:t>
      </w:r>
      <w:r w:rsidR="00F36D83" w:rsidRPr="00810A5F">
        <w:rPr>
          <w:rFonts w:ascii="Verdana" w:hAnsi="Verdana"/>
          <w:b/>
          <w:color w:val="000000" w:themeColor="text1"/>
          <w:sz w:val="20"/>
          <w:szCs w:val="20"/>
          <w:lang w:val="el-GR"/>
        </w:rPr>
        <w:t xml:space="preserve"> </w:t>
      </w:r>
      <w:bookmarkEnd w:id="32"/>
      <w:bookmarkEnd w:id="33"/>
      <w:bookmarkEnd w:id="34"/>
      <w:bookmarkEnd w:id="35"/>
      <w:r w:rsidRPr="00810A5F">
        <w:rPr>
          <w:rFonts w:ascii="Verdana" w:hAnsi="Verdana"/>
          <w:b/>
          <w:color w:val="000000" w:themeColor="text1"/>
          <w:sz w:val="20"/>
          <w:szCs w:val="20"/>
          <w:lang w:val="el-GR"/>
        </w:rPr>
        <w:t>Επίλυση Διαφορών</w:t>
      </w:r>
    </w:p>
    <w:p w14:paraId="585383F7" w14:textId="7B55F1F7" w:rsidR="00F36D83" w:rsidRPr="00810A5F" w:rsidRDefault="00693541" w:rsidP="001154C6">
      <w:pPr>
        <w:tabs>
          <w:tab w:val="num" w:pos="0"/>
        </w:tabs>
        <w:jc w:val="both"/>
        <w:rPr>
          <w:rFonts w:ascii="Verdana" w:hAnsi="Verdana"/>
          <w:color w:val="000000" w:themeColor="text1"/>
          <w:sz w:val="20"/>
          <w:szCs w:val="20"/>
          <w:lang w:val="el-GR"/>
        </w:rPr>
      </w:pPr>
      <w:r w:rsidRPr="00810A5F">
        <w:rPr>
          <w:rFonts w:ascii="Verdana" w:hAnsi="Verdana"/>
          <w:b/>
          <w:color w:val="000000" w:themeColor="text1"/>
          <w:sz w:val="20"/>
          <w:szCs w:val="20"/>
          <w:lang w:val="el-GR"/>
        </w:rPr>
        <w:t>1</w:t>
      </w:r>
      <w:r w:rsidR="001A7538">
        <w:rPr>
          <w:rFonts w:ascii="Verdana" w:hAnsi="Verdana"/>
          <w:b/>
          <w:color w:val="000000" w:themeColor="text1"/>
          <w:sz w:val="20"/>
          <w:szCs w:val="20"/>
          <w:lang w:val="el-GR"/>
        </w:rPr>
        <w:t>4</w:t>
      </w:r>
      <w:r w:rsidR="001154C6" w:rsidRPr="00810A5F">
        <w:rPr>
          <w:rFonts w:ascii="Verdana" w:hAnsi="Verdana"/>
          <w:b/>
          <w:color w:val="000000" w:themeColor="text1"/>
          <w:sz w:val="20"/>
          <w:szCs w:val="20"/>
          <w:lang w:val="el-GR"/>
        </w:rPr>
        <w:t>.1</w:t>
      </w:r>
      <w:r w:rsidR="001154C6" w:rsidRPr="00810A5F">
        <w:rPr>
          <w:rFonts w:ascii="Verdana" w:hAnsi="Verdana"/>
          <w:color w:val="000000" w:themeColor="text1"/>
          <w:sz w:val="20"/>
          <w:szCs w:val="20"/>
          <w:lang w:val="el-GR"/>
        </w:rPr>
        <w:t xml:space="preserve"> </w:t>
      </w:r>
      <w:r w:rsidR="00F36D83" w:rsidRPr="00810A5F">
        <w:rPr>
          <w:rFonts w:ascii="Verdana" w:hAnsi="Verdana"/>
          <w:color w:val="000000" w:themeColor="text1"/>
          <w:sz w:val="20"/>
          <w:szCs w:val="20"/>
          <w:lang w:val="el-GR"/>
        </w:rPr>
        <w:t xml:space="preserve">Οι </w:t>
      </w:r>
      <w:proofErr w:type="spellStart"/>
      <w:r w:rsidR="00232F43" w:rsidRPr="00810A5F">
        <w:rPr>
          <w:rFonts w:ascii="Verdana" w:hAnsi="Verdana"/>
          <w:color w:val="000000" w:themeColor="text1"/>
          <w:sz w:val="20"/>
          <w:szCs w:val="20"/>
          <w:lang w:val="el-GR"/>
        </w:rPr>
        <w:t>Συνδικαιούχοι</w:t>
      </w:r>
      <w:proofErr w:type="spellEnd"/>
      <w:r w:rsidR="00F36D83" w:rsidRPr="00810A5F">
        <w:rPr>
          <w:rFonts w:ascii="Verdana" w:hAnsi="Verdana"/>
          <w:color w:val="000000" w:themeColor="text1"/>
          <w:sz w:val="20"/>
          <w:szCs w:val="20"/>
          <w:lang w:val="el-GR"/>
        </w:rPr>
        <w:t xml:space="preserve"> συμφωνούν να καταβάλλουν προσπάθειες για τη φιλική διευθέτηση οποιασδήποτε διαφωνίας προκύπτει μεταξύ τους σε σχέση με </w:t>
      </w:r>
      <w:r w:rsidR="00E25E52" w:rsidRPr="00810A5F">
        <w:rPr>
          <w:rFonts w:ascii="Verdana" w:hAnsi="Verdana"/>
          <w:color w:val="000000" w:themeColor="text1"/>
          <w:sz w:val="20"/>
          <w:szCs w:val="20"/>
          <w:lang w:val="el-GR"/>
        </w:rPr>
        <w:t>την παρούσα σύμβαση</w:t>
      </w:r>
      <w:r w:rsidR="001154C6" w:rsidRPr="00810A5F">
        <w:rPr>
          <w:rFonts w:ascii="Verdana" w:hAnsi="Verdana"/>
          <w:color w:val="000000" w:themeColor="text1"/>
          <w:sz w:val="20"/>
          <w:szCs w:val="20"/>
          <w:lang w:val="el-GR"/>
        </w:rPr>
        <w:t>.</w:t>
      </w:r>
    </w:p>
    <w:p w14:paraId="73D991D6" w14:textId="761396BB" w:rsidR="00F4521D" w:rsidRPr="00810A5F" w:rsidRDefault="00693541" w:rsidP="00F4521D">
      <w:pPr>
        <w:autoSpaceDE w:val="0"/>
        <w:autoSpaceDN w:val="0"/>
        <w:adjustRightInd w:val="0"/>
        <w:spacing w:line="280" w:lineRule="exact"/>
        <w:jc w:val="both"/>
        <w:rPr>
          <w:rFonts w:ascii="Verdana" w:hAnsi="Verdana"/>
          <w:color w:val="000000" w:themeColor="text1"/>
          <w:sz w:val="20"/>
          <w:szCs w:val="20"/>
          <w:lang w:val="el-GR"/>
        </w:rPr>
      </w:pPr>
      <w:r w:rsidRPr="00810A5F">
        <w:rPr>
          <w:rFonts w:ascii="Verdana" w:hAnsi="Verdana"/>
          <w:b/>
          <w:bCs/>
          <w:color w:val="000000" w:themeColor="text1"/>
          <w:sz w:val="20"/>
          <w:szCs w:val="20"/>
          <w:lang w:val="el-GR"/>
        </w:rPr>
        <w:t>1</w:t>
      </w:r>
      <w:r w:rsidR="001A7538">
        <w:rPr>
          <w:rFonts w:ascii="Verdana" w:hAnsi="Verdana"/>
          <w:b/>
          <w:bCs/>
          <w:color w:val="000000" w:themeColor="text1"/>
          <w:sz w:val="20"/>
          <w:szCs w:val="20"/>
          <w:lang w:val="el-GR"/>
        </w:rPr>
        <w:t>4</w:t>
      </w:r>
      <w:r w:rsidR="00F4521D" w:rsidRPr="00810A5F">
        <w:rPr>
          <w:rFonts w:ascii="Verdana" w:hAnsi="Verdana"/>
          <w:b/>
          <w:bCs/>
          <w:color w:val="000000" w:themeColor="text1"/>
          <w:sz w:val="20"/>
          <w:szCs w:val="20"/>
          <w:lang w:val="el-GR"/>
        </w:rPr>
        <w:t>.</w:t>
      </w:r>
      <w:r w:rsidR="001A7538">
        <w:rPr>
          <w:rFonts w:ascii="Verdana" w:hAnsi="Verdana"/>
          <w:b/>
          <w:bCs/>
          <w:color w:val="000000" w:themeColor="text1"/>
          <w:sz w:val="20"/>
          <w:szCs w:val="20"/>
          <w:lang w:val="el-GR"/>
        </w:rPr>
        <w:t>2</w:t>
      </w:r>
      <w:r w:rsidR="001749CA" w:rsidRPr="00810A5F">
        <w:rPr>
          <w:rFonts w:ascii="Verdana" w:hAnsi="Verdana"/>
          <w:b/>
          <w:bCs/>
          <w:color w:val="000000" w:themeColor="text1"/>
          <w:sz w:val="20"/>
          <w:szCs w:val="20"/>
          <w:lang w:val="el-GR"/>
        </w:rPr>
        <w:t xml:space="preserve"> </w:t>
      </w:r>
      <w:r w:rsidR="00F4521D" w:rsidRPr="00810A5F">
        <w:rPr>
          <w:rFonts w:ascii="Verdana" w:hAnsi="Verdana"/>
          <w:color w:val="000000" w:themeColor="text1"/>
          <w:sz w:val="20"/>
          <w:szCs w:val="20"/>
          <w:lang w:val="el-GR"/>
        </w:rPr>
        <w:t xml:space="preserve">Σε περίπτωση </w:t>
      </w:r>
      <w:r w:rsidR="001749CA" w:rsidRPr="00810A5F">
        <w:rPr>
          <w:rFonts w:ascii="Verdana" w:hAnsi="Verdana"/>
          <w:color w:val="000000" w:themeColor="text1"/>
          <w:sz w:val="20"/>
          <w:szCs w:val="20"/>
          <w:lang w:val="el-GR"/>
        </w:rPr>
        <w:t>κατά την οποία η διευθέτηση οποιασδήποτε διαφοράς</w:t>
      </w:r>
      <w:r w:rsidR="00366B67" w:rsidRPr="00810A5F">
        <w:rPr>
          <w:rFonts w:ascii="Verdana" w:hAnsi="Verdana"/>
          <w:color w:val="000000" w:themeColor="text1"/>
          <w:sz w:val="20"/>
          <w:szCs w:val="20"/>
          <w:lang w:val="el-GR"/>
        </w:rPr>
        <w:t xml:space="preserve"> σύμφωνα με τα οριζόμενα στο 15.2</w:t>
      </w:r>
      <w:r w:rsidR="001749CA" w:rsidRPr="00810A5F">
        <w:rPr>
          <w:rFonts w:ascii="Verdana" w:hAnsi="Verdana"/>
          <w:color w:val="000000" w:themeColor="text1"/>
          <w:sz w:val="20"/>
          <w:szCs w:val="20"/>
          <w:lang w:val="el-GR"/>
        </w:rPr>
        <w:t xml:space="preserve"> δεν καταστεί εφικτή, αρμόδια ορίζονται τα δικαστήρια </w:t>
      </w:r>
      <w:r w:rsidR="00F4521D" w:rsidRPr="00810A5F">
        <w:rPr>
          <w:rFonts w:ascii="Verdana" w:hAnsi="Verdana"/>
          <w:color w:val="000000" w:themeColor="text1"/>
          <w:sz w:val="20"/>
          <w:szCs w:val="20"/>
          <w:lang w:val="el-GR"/>
        </w:rPr>
        <w:t>των Ιωαννίνων.</w:t>
      </w:r>
    </w:p>
    <w:p w14:paraId="7CBCBBCB" w14:textId="77777777" w:rsidR="001154C6" w:rsidRPr="00810A5F" w:rsidRDefault="001154C6" w:rsidP="001154C6">
      <w:pPr>
        <w:tabs>
          <w:tab w:val="num" w:pos="0"/>
        </w:tabs>
        <w:jc w:val="both"/>
        <w:rPr>
          <w:rFonts w:ascii="Verdana" w:hAnsi="Verdana"/>
          <w:color w:val="000000" w:themeColor="text1"/>
          <w:sz w:val="20"/>
          <w:szCs w:val="20"/>
          <w:lang w:val="el-GR"/>
        </w:rPr>
      </w:pPr>
    </w:p>
    <w:p w14:paraId="6F7D6117" w14:textId="26AA0D42" w:rsidR="00CC543C" w:rsidRPr="001A7538" w:rsidRDefault="00997615" w:rsidP="00AC4866">
      <w:pPr>
        <w:autoSpaceDE w:val="0"/>
        <w:autoSpaceDN w:val="0"/>
        <w:adjustRightInd w:val="0"/>
        <w:spacing w:line="280" w:lineRule="exact"/>
        <w:jc w:val="both"/>
        <w:rPr>
          <w:rFonts w:ascii="Verdana" w:hAnsi="Verdana"/>
          <w:color w:val="000000" w:themeColor="text1"/>
          <w:sz w:val="20"/>
          <w:szCs w:val="20"/>
          <w:lang w:val="el-GR"/>
        </w:rPr>
      </w:pPr>
      <w:r w:rsidRPr="001A7538">
        <w:rPr>
          <w:rFonts w:ascii="Verdana" w:hAnsi="Verdana"/>
          <w:color w:val="000000" w:themeColor="text1"/>
          <w:sz w:val="20"/>
          <w:szCs w:val="20"/>
          <w:lang w:val="el-GR"/>
        </w:rPr>
        <w:t>Το παρόν συντάχθηκε σε  () πρωτότυπα από τα οποία και έλαβε ένα κάθε συμβαλλόμενο μέρος.</w:t>
      </w:r>
    </w:p>
    <w:p w14:paraId="3802A36C" w14:textId="77777777" w:rsidR="003E10F4" w:rsidRPr="001A7538" w:rsidRDefault="003E10F4" w:rsidP="00AC4866">
      <w:pPr>
        <w:autoSpaceDE w:val="0"/>
        <w:autoSpaceDN w:val="0"/>
        <w:adjustRightInd w:val="0"/>
        <w:spacing w:line="280" w:lineRule="exact"/>
        <w:jc w:val="both"/>
        <w:rPr>
          <w:rFonts w:ascii="Verdana" w:hAnsi="Verdana"/>
          <w:color w:val="000000" w:themeColor="text1"/>
          <w:sz w:val="20"/>
          <w:szCs w:val="20"/>
          <w:lang w:val="el-GR"/>
        </w:rPr>
      </w:pPr>
    </w:p>
    <w:p w14:paraId="49B1D4BC" w14:textId="77777777" w:rsidR="003E10F4" w:rsidRPr="001A7538" w:rsidRDefault="003E10F4" w:rsidP="003E10F4">
      <w:pPr>
        <w:autoSpaceDE w:val="0"/>
        <w:autoSpaceDN w:val="0"/>
        <w:adjustRightInd w:val="0"/>
        <w:spacing w:line="280" w:lineRule="exact"/>
        <w:jc w:val="center"/>
        <w:rPr>
          <w:rFonts w:ascii="Verdana" w:hAnsi="Verdana"/>
          <w:b/>
          <w:color w:val="000000" w:themeColor="text1"/>
          <w:sz w:val="20"/>
          <w:szCs w:val="20"/>
          <w:lang w:val="en-US"/>
        </w:rPr>
      </w:pPr>
      <w:r w:rsidRPr="001A7538">
        <w:rPr>
          <w:rFonts w:ascii="Verdana" w:hAnsi="Verdana"/>
          <w:b/>
          <w:color w:val="000000" w:themeColor="text1"/>
          <w:sz w:val="20"/>
          <w:szCs w:val="20"/>
          <w:lang w:val="el-GR"/>
        </w:rPr>
        <w:t>Τα μέρη</w:t>
      </w:r>
    </w:p>
    <w:p w14:paraId="463B0A70" w14:textId="77777777" w:rsidR="003E10F4" w:rsidRPr="001A7538" w:rsidRDefault="003E10F4" w:rsidP="003E10F4">
      <w:pPr>
        <w:autoSpaceDE w:val="0"/>
        <w:autoSpaceDN w:val="0"/>
        <w:adjustRightInd w:val="0"/>
        <w:spacing w:line="280" w:lineRule="exact"/>
        <w:jc w:val="center"/>
        <w:rPr>
          <w:rFonts w:ascii="Verdana" w:hAnsi="Verdana"/>
          <w:color w:val="000000" w:themeColor="text1"/>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2613"/>
        <w:gridCol w:w="2921"/>
      </w:tblGrid>
      <w:tr w:rsidR="00810A5F" w:rsidRPr="001A7538" w14:paraId="25D91709" w14:textId="77777777" w:rsidTr="00F0004A">
        <w:tc>
          <w:tcPr>
            <w:tcW w:w="2808" w:type="dxa"/>
            <w:vAlign w:val="center"/>
          </w:tcPr>
          <w:p w14:paraId="08E200EC" w14:textId="0AFF2256" w:rsidR="00B40F98" w:rsidRPr="001A7538" w:rsidRDefault="00837DAB" w:rsidP="00B40F98">
            <w:pPr>
              <w:spacing w:before="60" w:line="288" w:lineRule="auto"/>
              <w:jc w:val="center"/>
              <w:outlineLvl w:val="0"/>
              <w:rPr>
                <w:rFonts w:ascii="Verdana" w:hAnsi="Verdana" w:cs="Tahoma"/>
                <w:color w:val="000000" w:themeColor="text1"/>
                <w:sz w:val="20"/>
                <w:szCs w:val="20"/>
                <w:lang w:val="el-GR"/>
              </w:rPr>
            </w:pPr>
            <w:r w:rsidRPr="001A7538">
              <w:rPr>
                <w:rFonts w:ascii="Verdana" w:hAnsi="Verdana" w:cs="Tahoma"/>
                <w:color w:val="000000" w:themeColor="text1"/>
                <w:sz w:val="20"/>
                <w:szCs w:val="20"/>
                <w:lang w:val="el-GR"/>
              </w:rPr>
              <w:t xml:space="preserve"> Για το </w:t>
            </w:r>
            <w:r w:rsidR="00F0004A" w:rsidRPr="001A7538">
              <w:rPr>
                <w:rFonts w:ascii="Verdana" w:hAnsi="Verdana" w:cs="Tahoma"/>
                <w:color w:val="000000" w:themeColor="text1"/>
                <w:sz w:val="20"/>
                <w:szCs w:val="20"/>
                <w:lang w:val="el-GR"/>
              </w:rPr>
              <w:t>Πανεπιστημίο</w:t>
            </w:r>
            <w:r w:rsidR="00F0004A" w:rsidRPr="001A7538">
              <w:rPr>
                <w:rFonts w:ascii="Verdana" w:hAnsi="Verdana" w:cs="Tahoma"/>
                <w:dstrike/>
                <w:color w:val="000000" w:themeColor="text1"/>
                <w:sz w:val="20"/>
                <w:szCs w:val="20"/>
                <w:lang w:val="el-GR"/>
              </w:rPr>
              <w:t>υ</w:t>
            </w:r>
            <w:r w:rsidR="00F0004A" w:rsidRPr="001A7538">
              <w:rPr>
                <w:rFonts w:ascii="Verdana" w:hAnsi="Verdana" w:cs="Tahoma"/>
                <w:color w:val="000000" w:themeColor="text1"/>
                <w:sz w:val="20"/>
                <w:szCs w:val="20"/>
                <w:lang w:val="el-GR"/>
              </w:rPr>
              <w:t xml:space="preserve"> Ιωαννίνων</w:t>
            </w:r>
          </w:p>
        </w:tc>
        <w:tc>
          <w:tcPr>
            <w:tcW w:w="2700" w:type="dxa"/>
            <w:vAlign w:val="center"/>
          </w:tcPr>
          <w:p w14:paraId="614A0718" w14:textId="77777777" w:rsidR="00F1165A" w:rsidRPr="001A7538" w:rsidRDefault="00F1165A" w:rsidP="00FC65FC">
            <w:pPr>
              <w:spacing w:before="60" w:line="288" w:lineRule="auto"/>
              <w:jc w:val="center"/>
              <w:outlineLvl w:val="0"/>
              <w:rPr>
                <w:rFonts w:ascii="Verdana" w:hAnsi="Verdana" w:cs="Tahoma"/>
                <w:color w:val="000000" w:themeColor="text1"/>
                <w:sz w:val="20"/>
                <w:szCs w:val="20"/>
                <w:lang w:val="el-GR"/>
              </w:rPr>
            </w:pPr>
          </w:p>
        </w:tc>
        <w:tc>
          <w:tcPr>
            <w:tcW w:w="3020" w:type="dxa"/>
            <w:vAlign w:val="center"/>
          </w:tcPr>
          <w:p w14:paraId="6FFF07BF" w14:textId="77777777" w:rsidR="00F1165A" w:rsidRPr="001A7538" w:rsidRDefault="00F1165A" w:rsidP="00FC65FC">
            <w:pPr>
              <w:spacing w:before="60" w:line="288" w:lineRule="auto"/>
              <w:jc w:val="center"/>
              <w:outlineLvl w:val="0"/>
              <w:rPr>
                <w:rFonts w:ascii="Verdana" w:hAnsi="Verdana" w:cs="Tahoma"/>
                <w:color w:val="000000" w:themeColor="text1"/>
                <w:sz w:val="20"/>
                <w:szCs w:val="20"/>
                <w:lang w:val="el-GR"/>
              </w:rPr>
            </w:pPr>
          </w:p>
        </w:tc>
      </w:tr>
      <w:tr w:rsidR="00810A5F" w:rsidRPr="001A7538" w14:paraId="17C9C97D" w14:textId="77777777" w:rsidTr="00F0004A">
        <w:tc>
          <w:tcPr>
            <w:tcW w:w="2808" w:type="dxa"/>
          </w:tcPr>
          <w:p w14:paraId="1455766F" w14:textId="77777777" w:rsidR="00FC65FC" w:rsidRPr="001A7538" w:rsidRDefault="00FC65FC" w:rsidP="008D5CD6">
            <w:pPr>
              <w:spacing w:before="60" w:line="288" w:lineRule="auto"/>
              <w:jc w:val="center"/>
              <w:outlineLvl w:val="0"/>
              <w:rPr>
                <w:rFonts w:ascii="Verdana" w:hAnsi="Verdana" w:cs="Tahoma"/>
                <w:color w:val="000000" w:themeColor="text1"/>
                <w:sz w:val="20"/>
                <w:szCs w:val="20"/>
                <w:lang w:val="el-GR"/>
              </w:rPr>
            </w:pPr>
          </w:p>
          <w:p w14:paraId="2DAD42B6" w14:textId="77777777" w:rsidR="00FC65FC" w:rsidRPr="001A7538" w:rsidRDefault="00FC65FC" w:rsidP="008D5CD6">
            <w:pPr>
              <w:spacing w:before="60" w:line="288" w:lineRule="auto"/>
              <w:jc w:val="center"/>
              <w:outlineLvl w:val="0"/>
              <w:rPr>
                <w:rFonts w:ascii="Verdana" w:hAnsi="Verdana" w:cs="Tahoma"/>
                <w:color w:val="000000" w:themeColor="text1"/>
                <w:sz w:val="20"/>
                <w:szCs w:val="20"/>
                <w:lang w:val="el-GR"/>
              </w:rPr>
            </w:pPr>
          </w:p>
          <w:p w14:paraId="6AE51768" w14:textId="77777777" w:rsidR="00FC65FC" w:rsidRPr="001A7538" w:rsidRDefault="00F0004A" w:rsidP="008D5CD6">
            <w:pPr>
              <w:spacing w:before="60" w:line="288" w:lineRule="auto"/>
              <w:jc w:val="center"/>
              <w:outlineLvl w:val="0"/>
              <w:rPr>
                <w:rFonts w:ascii="Verdana" w:hAnsi="Verdana" w:cs="Tahoma"/>
                <w:color w:val="000000" w:themeColor="text1"/>
                <w:sz w:val="20"/>
                <w:szCs w:val="20"/>
                <w:lang w:val="el-GR"/>
              </w:rPr>
            </w:pPr>
            <w:r w:rsidRPr="001A7538">
              <w:rPr>
                <w:rFonts w:ascii="Verdana" w:hAnsi="Verdana" w:cs="Tahoma"/>
                <w:color w:val="000000" w:themeColor="text1"/>
                <w:sz w:val="20"/>
                <w:szCs w:val="20"/>
                <w:lang w:val="el-GR"/>
              </w:rPr>
              <w:t>…</w:t>
            </w:r>
            <w:r w:rsidR="009E4B74" w:rsidRPr="001A7538">
              <w:rPr>
                <w:rFonts w:ascii="Verdana" w:hAnsi="Verdana" w:cs="Tahoma"/>
                <w:color w:val="000000" w:themeColor="text1"/>
                <w:sz w:val="20"/>
                <w:szCs w:val="20"/>
                <w:lang w:val="el-GR"/>
              </w:rPr>
              <w:t xml:space="preserve"> </w:t>
            </w:r>
            <w:r w:rsidRPr="001A7538">
              <w:rPr>
                <w:rFonts w:ascii="Verdana" w:hAnsi="Verdana" w:cs="Tahoma"/>
                <w:color w:val="000000" w:themeColor="text1"/>
                <w:sz w:val="20"/>
                <w:szCs w:val="20"/>
                <w:lang w:val="el-GR"/>
              </w:rPr>
              <w:t>…</w:t>
            </w:r>
          </w:p>
        </w:tc>
        <w:tc>
          <w:tcPr>
            <w:tcW w:w="2700" w:type="dxa"/>
          </w:tcPr>
          <w:p w14:paraId="59BA7E91" w14:textId="6AE00262" w:rsidR="00FC65FC" w:rsidRPr="001A7538" w:rsidRDefault="00FC65FC" w:rsidP="008D5CD6">
            <w:pPr>
              <w:spacing w:before="60" w:line="288" w:lineRule="auto"/>
              <w:jc w:val="center"/>
              <w:outlineLvl w:val="0"/>
              <w:rPr>
                <w:rFonts w:ascii="Verdana" w:hAnsi="Verdana" w:cs="Tahoma"/>
                <w:color w:val="000000" w:themeColor="text1"/>
                <w:sz w:val="20"/>
                <w:szCs w:val="20"/>
                <w:lang w:val="el-GR"/>
              </w:rPr>
            </w:pPr>
          </w:p>
        </w:tc>
        <w:tc>
          <w:tcPr>
            <w:tcW w:w="3020" w:type="dxa"/>
          </w:tcPr>
          <w:p w14:paraId="241D6C20" w14:textId="1E580B1D" w:rsidR="00FC65FC" w:rsidRPr="001A7538" w:rsidRDefault="00FC65FC" w:rsidP="00E73AEE">
            <w:pPr>
              <w:spacing w:before="60" w:line="288" w:lineRule="auto"/>
              <w:jc w:val="center"/>
              <w:outlineLvl w:val="0"/>
              <w:rPr>
                <w:rFonts w:ascii="Verdana" w:hAnsi="Verdana" w:cs="Tahoma"/>
                <w:color w:val="000000" w:themeColor="text1"/>
                <w:sz w:val="20"/>
                <w:szCs w:val="20"/>
                <w:lang w:val="el-GR"/>
              </w:rPr>
            </w:pPr>
          </w:p>
        </w:tc>
      </w:tr>
      <w:tr w:rsidR="00810A5F" w:rsidRPr="004F5E9F" w14:paraId="0F2F0BC6" w14:textId="77777777" w:rsidTr="00F0004A">
        <w:tc>
          <w:tcPr>
            <w:tcW w:w="2808" w:type="dxa"/>
          </w:tcPr>
          <w:p w14:paraId="7E2F4792" w14:textId="2927F9EA" w:rsidR="00312090" w:rsidRPr="001A7538" w:rsidRDefault="00837DAB" w:rsidP="008D5CD6">
            <w:pPr>
              <w:spacing w:before="60" w:line="288" w:lineRule="auto"/>
              <w:jc w:val="center"/>
              <w:outlineLvl w:val="0"/>
              <w:rPr>
                <w:rFonts w:ascii="Verdana" w:hAnsi="Verdana"/>
                <w:color w:val="000000" w:themeColor="text1"/>
                <w:sz w:val="20"/>
                <w:szCs w:val="20"/>
                <w:lang w:val="el-GR"/>
              </w:rPr>
            </w:pPr>
            <w:r w:rsidRPr="001A7538">
              <w:rPr>
                <w:rFonts w:ascii="Verdana" w:hAnsi="Verdana"/>
                <w:color w:val="000000" w:themeColor="text1"/>
                <w:sz w:val="20"/>
                <w:szCs w:val="20"/>
                <w:lang w:val="el-GR"/>
              </w:rPr>
              <w:t xml:space="preserve">Αντιπρύτανης Έρευνας και Δια Βίου Μάθησης, </w:t>
            </w:r>
          </w:p>
          <w:p w14:paraId="33438D4A" w14:textId="44A2C8DE" w:rsidR="004D0F46" w:rsidRPr="001A7538" w:rsidRDefault="00837DAB" w:rsidP="008D5CD6">
            <w:pPr>
              <w:spacing w:before="60" w:line="288" w:lineRule="auto"/>
              <w:jc w:val="center"/>
              <w:outlineLvl w:val="0"/>
              <w:rPr>
                <w:rFonts w:ascii="Verdana" w:hAnsi="Verdana" w:cs="Tahoma"/>
                <w:color w:val="000000" w:themeColor="text1"/>
                <w:sz w:val="20"/>
                <w:szCs w:val="20"/>
                <w:lang w:val="el-GR"/>
              </w:rPr>
            </w:pPr>
            <w:r w:rsidRPr="001A7538">
              <w:rPr>
                <w:rFonts w:ascii="Verdana" w:hAnsi="Verdana"/>
                <w:color w:val="000000" w:themeColor="text1"/>
                <w:sz w:val="20"/>
                <w:szCs w:val="20"/>
                <w:lang w:val="el-GR"/>
              </w:rPr>
              <w:t>Πρόεδρο</w:t>
            </w:r>
            <w:r w:rsidR="00312090" w:rsidRPr="001A7538">
              <w:rPr>
                <w:rFonts w:ascii="Verdana" w:hAnsi="Verdana"/>
                <w:color w:val="000000" w:themeColor="text1"/>
                <w:sz w:val="20"/>
                <w:szCs w:val="20"/>
                <w:lang w:val="el-GR"/>
              </w:rPr>
              <w:t>ς</w:t>
            </w:r>
            <w:r w:rsidRPr="001A7538">
              <w:rPr>
                <w:rFonts w:ascii="Verdana" w:hAnsi="Verdana"/>
                <w:color w:val="000000" w:themeColor="text1"/>
                <w:sz w:val="20"/>
                <w:szCs w:val="20"/>
                <w:lang w:val="el-GR"/>
              </w:rPr>
              <w:t xml:space="preserve"> της Επιτροπής Ερευνών και Διαχείρισης του ΕΛΚΕ</w:t>
            </w:r>
            <w:r w:rsidRPr="001A7538">
              <w:rPr>
                <w:rFonts w:ascii="Verdana" w:hAnsi="Verdana" w:cs="Tahoma"/>
                <w:color w:val="000000" w:themeColor="text1"/>
                <w:sz w:val="20"/>
                <w:szCs w:val="20"/>
                <w:lang w:val="el-GR"/>
              </w:rPr>
              <w:t xml:space="preserve"> </w:t>
            </w:r>
          </w:p>
        </w:tc>
        <w:tc>
          <w:tcPr>
            <w:tcW w:w="2700" w:type="dxa"/>
          </w:tcPr>
          <w:p w14:paraId="4190114C" w14:textId="57A44B9F" w:rsidR="00FC65FC" w:rsidRPr="001A7538" w:rsidRDefault="00FC65FC" w:rsidP="008D5CD6">
            <w:pPr>
              <w:spacing w:before="60" w:line="288" w:lineRule="auto"/>
              <w:jc w:val="center"/>
              <w:outlineLvl w:val="0"/>
              <w:rPr>
                <w:rFonts w:ascii="Verdana" w:hAnsi="Verdana" w:cs="Tahoma"/>
                <w:color w:val="000000" w:themeColor="text1"/>
                <w:sz w:val="20"/>
                <w:szCs w:val="20"/>
                <w:lang w:val="el-GR"/>
              </w:rPr>
            </w:pPr>
          </w:p>
        </w:tc>
        <w:tc>
          <w:tcPr>
            <w:tcW w:w="3020" w:type="dxa"/>
          </w:tcPr>
          <w:p w14:paraId="4EF45A0A" w14:textId="2EC85CFE" w:rsidR="00FC65FC" w:rsidRPr="001A7538" w:rsidRDefault="00FC65FC" w:rsidP="00E73AEE">
            <w:pPr>
              <w:spacing w:before="60" w:line="288" w:lineRule="auto"/>
              <w:jc w:val="center"/>
              <w:outlineLvl w:val="0"/>
              <w:rPr>
                <w:rFonts w:ascii="Verdana" w:hAnsi="Verdana" w:cs="Tahoma"/>
                <w:color w:val="000000" w:themeColor="text1"/>
                <w:sz w:val="20"/>
                <w:szCs w:val="20"/>
                <w:lang w:val="el-GR"/>
              </w:rPr>
            </w:pPr>
          </w:p>
        </w:tc>
      </w:tr>
      <w:tr w:rsidR="00810A5F" w:rsidRPr="004F5E9F" w14:paraId="1F2D7BA7" w14:textId="77777777" w:rsidTr="00F0004A">
        <w:tc>
          <w:tcPr>
            <w:tcW w:w="2808" w:type="dxa"/>
          </w:tcPr>
          <w:p w14:paraId="1AE3721D" w14:textId="77777777" w:rsidR="00FC65FC" w:rsidRPr="001A7538" w:rsidRDefault="00FC65FC" w:rsidP="00E73AEE">
            <w:pPr>
              <w:spacing w:before="60" w:line="288" w:lineRule="auto"/>
              <w:jc w:val="center"/>
              <w:outlineLvl w:val="0"/>
              <w:rPr>
                <w:rFonts w:ascii="Verdana" w:hAnsi="Verdana" w:cs="Tahoma"/>
                <w:color w:val="000000" w:themeColor="text1"/>
                <w:sz w:val="20"/>
                <w:szCs w:val="20"/>
                <w:lang w:val="el-GR"/>
              </w:rPr>
            </w:pPr>
          </w:p>
        </w:tc>
        <w:tc>
          <w:tcPr>
            <w:tcW w:w="2700" w:type="dxa"/>
          </w:tcPr>
          <w:p w14:paraId="229D8B71" w14:textId="77777777" w:rsidR="00FC65FC" w:rsidRPr="001A7538" w:rsidRDefault="00FC65FC" w:rsidP="00E73AEE">
            <w:pPr>
              <w:spacing w:before="60" w:line="288" w:lineRule="auto"/>
              <w:jc w:val="center"/>
              <w:outlineLvl w:val="0"/>
              <w:rPr>
                <w:rFonts w:ascii="Verdana" w:hAnsi="Verdana" w:cs="Tahoma"/>
                <w:color w:val="000000" w:themeColor="text1"/>
                <w:sz w:val="20"/>
                <w:szCs w:val="20"/>
                <w:lang w:val="el-GR"/>
              </w:rPr>
            </w:pPr>
          </w:p>
        </w:tc>
        <w:tc>
          <w:tcPr>
            <w:tcW w:w="3020" w:type="dxa"/>
          </w:tcPr>
          <w:p w14:paraId="10FB3DC7" w14:textId="77777777" w:rsidR="00FC65FC" w:rsidRPr="001A7538" w:rsidRDefault="00FC65FC" w:rsidP="00E73AEE">
            <w:pPr>
              <w:spacing w:before="60" w:line="288" w:lineRule="auto"/>
              <w:jc w:val="center"/>
              <w:outlineLvl w:val="0"/>
              <w:rPr>
                <w:rFonts w:ascii="Verdana" w:hAnsi="Verdana" w:cs="Tahoma"/>
                <w:color w:val="000000" w:themeColor="text1"/>
                <w:sz w:val="20"/>
                <w:szCs w:val="20"/>
                <w:lang w:val="el-GR"/>
              </w:rPr>
            </w:pPr>
          </w:p>
          <w:p w14:paraId="117DB8F6" w14:textId="77777777" w:rsidR="00907D3E" w:rsidRPr="001A7538" w:rsidRDefault="00907D3E" w:rsidP="00E73AEE">
            <w:pPr>
              <w:spacing w:before="60" w:line="288" w:lineRule="auto"/>
              <w:jc w:val="center"/>
              <w:outlineLvl w:val="0"/>
              <w:rPr>
                <w:rFonts w:ascii="Verdana" w:hAnsi="Verdana" w:cs="Tahoma"/>
                <w:color w:val="000000" w:themeColor="text1"/>
                <w:sz w:val="20"/>
                <w:szCs w:val="20"/>
                <w:lang w:val="el-GR"/>
              </w:rPr>
            </w:pPr>
          </w:p>
        </w:tc>
      </w:tr>
      <w:tr w:rsidR="00810A5F" w:rsidRPr="004F5E9F" w14:paraId="634C255A" w14:textId="77777777" w:rsidTr="00F0004A">
        <w:tc>
          <w:tcPr>
            <w:tcW w:w="2808" w:type="dxa"/>
          </w:tcPr>
          <w:p w14:paraId="2048F8A9" w14:textId="05C1616E" w:rsidR="00FC65FC" w:rsidRPr="001A7538" w:rsidRDefault="00FC65FC" w:rsidP="00E73AEE">
            <w:pPr>
              <w:spacing w:before="60" w:line="288" w:lineRule="auto"/>
              <w:jc w:val="center"/>
              <w:outlineLvl w:val="0"/>
              <w:rPr>
                <w:rFonts w:ascii="Verdana" w:hAnsi="Verdana" w:cs="Tahoma"/>
                <w:color w:val="000000" w:themeColor="text1"/>
                <w:sz w:val="20"/>
                <w:szCs w:val="20"/>
                <w:lang w:val="el-GR"/>
              </w:rPr>
            </w:pPr>
          </w:p>
        </w:tc>
        <w:tc>
          <w:tcPr>
            <w:tcW w:w="2700" w:type="dxa"/>
          </w:tcPr>
          <w:p w14:paraId="583D4386" w14:textId="624EB3A0" w:rsidR="00FC65FC" w:rsidRPr="001A7538" w:rsidRDefault="00FC65FC" w:rsidP="00E73AEE">
            <w:pPr>
              <w:spacing w:before="60" w:line="288" w:lineRule="auto"/>
              <w:jc w:val="center"/>
              <w:outlineLvl w:val="0"/>
              <w:rPr>
                <w:rFonts w:ascii="Verdana" w:hAnsi="Verdana" w:cs="Tahoma"/>
                <w:color w:val="000000" w:themeColor="text1"/>
                <w:sz w:val="20"/>
                <w:szCs w:val="20"/>
                <w:lang w:val="el-GR"/>
              </w:rPr>
            </w:pPr>
          </w:p>
        </w:tc>
        <w:tc>
          <w:tcPr>
            <w:tcW w:w="3020" w:type="dxa"/>
          </w:tcPr>
          <w:p w14:paraId="49A89440" w14:textId="56320997" w:rsidR="00FC65FC" w:rsidRPr="001A7538" w:rsidRDefault="00FC65FC" w:rsidP="00E73AEE">
            <w:pPr>
              <w:spacing w:before="60" w:line="288" w:lineRule="auto"/>
              <w:jc w:val="center"/>
              <w:outlineLvl w:val="0"/>
              <w:rPr>
                <w:rFonts w:ascii="Verdana" w:hAnsi="Verdana" w:cs="Tahoma"/>
                <w:color w:val="000000" w:themeColor="text1"/>
                <w:sz w:val="20"/>
                <w:szCs w:val="20"/>
                <w:lang w:val="el-GR"/>
              </w:rPr>
            </w:pPr>
          </w:p>
        </w:tc>
      </w:tr>
      <w:tr w:rsidR="00810A5F" w:rsidRPr="004F5E9F" w14:paraId="415A1BDB" w14:textId="77777777" w:rsidTr="00F0004A">
        <w:tc>
          <w:tcPr>
            <w:tcW w:w="2808" w:type="dxa"/>
          </w:tcPr>
          <w:p w14:paraId="7B41E02F" w14:textId="212827D3" w:rsidR="00FC65FC" w:rsidRPr="001A7538" w:rsidRDefault="00FC65FC" w:rsidP="00E73AEE">
            <w:pPr>
              <w:spacing w:before="60" w:line="288" w:lineRule="auto"/>
              <w:jc w:val="center"/>
              <w:outlineLvl w:val="0"/>
              <w:rPr>
                <w:rFonts w:ascii="Verdana" w:hAnsi="Verdana" w:cs="Tahoma"/>
                <w:color w:val="000000" w:themeColor="text1"/>
                <w:sz w:val="20"/>
                <w:szCs w:val="20"/>
                <w:lang w:val="el-GR"/>
              </w:rPr>
            </w:pPr>
          </w:p>
        </w:tc>
        <w:tc>
          <w:tcPr>
            <w:tcW w:w="2700" w:type="dxa"/>
          </w:tcPr>
          <w:p w14:paraId="294259E5" w14:textId="70CDC5BF" w:rsidR="00FC65FC" w:rsidRPr="001A7538" w:rsidRDefault="00FC65FC" w:rsidP="00E73AEE">
            <w:pPr>
              <w:spacing w:before="60" w:line="288" w:lineRule="auto"/>
              <w:jc w:val="center"/>
              <w:outlineLvl w:val="0"/>
              <w:rPr>
                <w:rFonts w:ascii="Verdana" w:hAnsi="Verdana" w:cs="Tahoma"/>
                <w:color w:val="000000" w:themeColor="text1"/>
                <w:sz w:val="20"/>
                <w:szCs w:val="20"/>
                <w:lang w:val="el-GR"/>
              </w:rPr>
            </w:pPr>
          </w:p>
        </w:tc>
        <w:tc>
          <w:tcPr>
            <w:tcW w:w="3020" w:type="dxa"/>
          </w:tcPr>
          <w:p w14:paraId="717F728A" w14:textId="66C36385" w:rsidR="00FC65FC" w:rsidRPr="001A7538" w:rsidRDefault="00FC65FC" w:rsidP="00E73AEE">
            <w:pPr>
              <w:spacing w:before="60" w:line="288" w:lineRule="auto"/>
              <w:jc w:val="center"/>
              <w:outlineLvl w:val="0"/>
              <w:rPr>
                <w:rFonts w:ascii="Verdana" w:hAnsi="Verdana" w:cs="Tahoma"/>
                <w:color w:val="000000" w:themeColor="text1"/>
                <w:sz w:val="20"/>
                <w:szCs w:val="20"/>
                <w:lang w:val="el-GR"/>
              </w:rPr>
            </w:pPr>
          </w:p>
        </w:tc>
      </w:tr>
    </w:tbl>
    <w:p w14:paraId="0E647298" w14:textId="77777777" w:rsidR="0090742A" w:rsidRPr="00810A5F" w:rsidRDefault="0090742A" w:rsidP="0090742A">
      <w:pPr>
        <w:autoSpaceDE w:val="0"/>
        <w:autoSpaceDN w:val="0"/>
        <w:adjustRightInd w:val="0"/>
        <w:spacing w:before="0" w:after="0" w:line="240" w:lineRule="auto"/>
        <w:jc w:val="center"/>
        <w:rPr>
          <w:rFonts w:ascii="Verdana" w:hAnsi="Verdana"/>
          <w:color w:val="000000" w:themeColor="text1"/>
          <w:sz w:val="20"/>
          <w:szCs w:val="20"/>
          <w:lang w:val="el-GR"/>
        </w:rPr>
      </w:pPr>
    </w:p>
    <w:sectPr w:rsidR="0090742A" w:rsidRPr="00810A5F" w:rsidSect="00A87D65">
      <w:footerReference w:type="even" r:id="rId10"/>
      <w:footerReference w:type="default" r:id="rId11"/>
      <w:pgSz w:w="11906" w:h="16838"/>
      <w:pgMar w:top="1440" w:right="1797"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D54C" w14:textId="77777777" w:rsidR="00885B75" w:rsidRDefault="00885B75">
      <w:r>
        <w:separator/>
      </w:r>
    </w:p>
  </w:endnote>
  <w:endnote w:type="continuationSeparator" w:id="0">
    <w:p w14:paraId="2CDE10FE" w14:textId="77777777" w:rsidR="00885B75" w:rsidRDefault="0088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E0B" w14:textId="77777777" w:rsidR="00846958" w:rsidRDefault="00846958" w:rsidP="000B5F3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D860B46" w14:textId="77777777" w:rsidR="00846958" w:rsidRDefault="008469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DDFF" w14:textId="77777777" w:rsidR="00846958" w:rsidRDefault="00846958" w:rsidP="000B5F3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E0228">
      <w:rPr>
        <w:rStyle w:val="a6"/>
        <w:noProof/>
      </w:rPr>
      <w:t>7</w:t>
    </w:r>
    <w:r>
      <w:rPr>
        <w:rStyle w:val="a6"/>
      </w:rPr>
      <w:fldChar w:fldCharType="end"/>
    </w:r>
  </w:p>
  <w:p w14:paraId="49EB859C" w14:textId="77777777" w:rsidR="00846958" w:rsidRPr="00A87D65" w:rsidRDefault="00846958" w:rsidP="0002143F">
    <w:pPr>
      <w:pStyle w:val="a5"/>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8DB3" w14:textId="77777777" w:rsidR="00885B75" w:rsidRDefault="00885B75">
      <w:r>
        <w:separator/>
      </w:r>
    </w:p>
  </w:footnote>
  <w:footnote w:type="continuationSeparator" w:id="0">
    <w:p w14:paraId="0608F16A" w14:textId="77777777" w:rsidR="00885B75" w:rsidRDefault="00885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A0E350A"/>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15841D3"/>
    <w:multiLevelType w:val="hybridMultilevel"/>
    <w:tmpl w:val="F7DC5566"/>
    <w:lvl w:ilvl="0" w:tplc="B7A86018">
      <w:start w:val="1"/>
      <w:numFmt w:val="lowerRoman"/>
      <w:lvlText w:val="%1."/>
      <w:lvlJc w:val="left"/>
      <w:pPr>
        <w:tabs>
          <w:tab w:val="num" w:pos="1080"/>
        </w:tabs>
        <w:ind w:left="1080" w:hanging="720"/>
      </w:pPr>
      <w:rPr>
        <w:rFonts w:hint="default"/>
        <w:b/>
      </w:rPr>
    </w:lvl>
    <w:lvl w:ilvl="1" w:tplc="9470FAA0">
      <w:numFmt w:val="bullet"/>
      <w:lvlText w:val="▪"/>
      <w:lvlJc w:val="left"/>
      <w:pPr>
        <w:tabs>
          <w:tab w:val="num" w:pos="1440"/>
        </w:tabs>
        <w:ind w:left="1364" w:hanging="284"/>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FA7F58"/>
    <w:multiLevelType w:val="hybridMultilevel"/>
    <w:tmpl w:val="4E60461E"/>
    <w:lvl w:ilvl="0" w:tplc="3D42A0C0">
      <w:start w:val="1"/>
      <w:numFmt w:val="bullet"/>
      <w:lvlText w:val="-"/>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A1579"/>
    <w:multiLevelType w:val="hybridMultilevel"/>
    <w:tmpl w:val="F580EED4"/>
    <w:lvl w:ilvl="0" w:tplc="9470FAA0">
      <w:numFmt w:val="bullet"/>
      <w:lvlText w:val="▪"/>
      <w:lvlJc w:val="left"/>
      <w:pPr>
        <w:tabs>
          <w:tab w:val="num" w:pos="716"/>
        </w:tabs>
        <w:ind w:left="640" w:hanging="284"/>
      </w:pPr>
      <w:rPr>
        <w:rFonts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28405AD"/>
    <w:multiLevelType w:val="hybridMultilevel"/>
    <w:tmpl w:val="4A8C648A"/>
    <w:lvl w:ilvl="0" w:tplc="60FAB884">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112B2"/>
    <w:multiLevelType w:val="hybridMultilevel"/>
    <w:tmpl w:val="E38C1208"/>
    <w:lvl w:ilvl="0" w:tplc="0408000F">
      <w:start w:val="1"/>
      <w:numFmt w:val="decimal"/>
      <w:lvlText w:val="%1."/>
      <w:lvlJc w:val="left"/>
      <w:pPr>
        <w:tabs>
          <w:tab w:val="num" w:pos="810"/>
        </w:tabs>
        <w:ind w:left="810" w:hanging="360"/>
      </w:p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6" w15:restartNumberingAfterBreak="0">
    <w:nsid w:val="136A0A96"/>
    <w:multiLevelType w:val="hybridMultilevel"/>
    <w:tmpl w:val="B0367DA6"/>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DD81385"/>
    <w:multiLevelType w:val="hybridMultilevel"/>
    <w:tmpl w:val="2E8407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F6B731B"/>
    <w:multiLevelType w:val="hybridMultilevel"/>
    <w:tmpl w:val="53D0EAFE"/>
    <w:lvl w:ilvl="0" w:tplc="0408000B">
      <w:start w:val="1"/>
      <w:numFmt w:val="bullet"/>
      <w:lvlText w:val=""/>
      <w:lvlJc w:val="left"/>
      <w:pPr>
        <w:tabs>
          <w:tab w:val="num" w:pos="810"/>
        </w:tabs>
        <w:ind w:left="810" w:hanging="360"/>
      </w:pPr>
      <w:rPr>
        <w:rFonts w:ascii="Wingdings" w:hAnsi="Wingdings" w:hint="default"/>
      </w:r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9" w15:restartNumberingAfterBreak="0">
    <w:nsid w:val="2036665C"/>
    <w:multiLevelType w:val="hybridMultilevel"/>
    <w:tmpl w:val="586EF9DE"/>
    <w:lvl w:ilvl="0" w:tplc="4634C55C">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4198A"/>
    <w:multiLevelType w:val="hybridMultilevel"/>
    <w:tmpl w:val="9D7E9A6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C65480B"/>
    <w:multiLevelType w:val="hybridMultilevel"/>
    <w:tmpl w:val="FE0CC584"/>
    <w:lvl w:ilvl="0" w:tplc="9470FAA0">
      <w:numFmt w:val="bullet"/>
      <w:lvlText w:val="▪"/>
      <w:lvlJc w:val="left"/>
      <w:pPr>
        <w:tabs>
          <w:tab w:val="num" w:pos="716"/>
        </w:tabs>
        <w:ind w:left="640" w:hanging="284"/>
      </w:pPr>
      <w:rPr>
        <w:rFonts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3F449C8"/>
    <w:multiLevelType w:val="hybridMultilevel"/>
    <w:tmpl w:val="81A61F7C"/>
    <w:lvl w:ilvl="0" w:tplc="9470FAA0">
      <w:numFmt w:val="bullet"/>
      <w:lvlText w:val="▪"/>
      <w:lvlJc w:val="left"/>
      <w:pPr>
        <w:tabs>
          <w:tab w:val="num" w:pos="716"/>
        </w:tabs>
        <w:ind w:left="640" w:hanging="284"/>
      </w:pPr>
      <w:rPr>
        <w:rFonts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2DC4748"/>
    <w:multiLevelType w:val="hybridMultilevel"/>
    <w:tmpl w:val="BCC6A902"/>
    <w:lvl w:ilvl="0" w:tplc="B7A86018">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A61D90"/>
    <w:multiLevelType w:val="hybridMultilevel"/>
    <w:tmpl w:val="08DE6F6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DD05998"/>
    <w:multiLevelType w:val="hybridMultilevel"/>
    <w:tmpl w:val="9530D79C"/>
    <w:lvl w:ilvl="0" w:tplc="CC8CC6F0">
      <w:start w:val="1"/>
      <w:numFmt w:val="decimal"/>
      <w:lvlText w:val="%1."/>
      <w:lvlJc w:val="left"/>
      <w:pPr>
        <w:ind w:left="390" w:hanging="39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BEA5041"/>
    <w:multiLevelType w:val="hybridMultilevel"/>
    <w:tmpl w:val="35CC4844"/>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6D367CB1"/>
    <w:multiLevelType w:val="hybridMultilevel"/>
    <w:tmpl w:val="F0A0AC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3655A"/>
    <w:multiLevelType w:val="hybridMultilevel"/>
    <w:tmpl w:val="B7F6D566"/>
    <w:lvl w:ilvl="0" w:tplc="FFFFFFFF">
      <w:start w:val="8"/>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6DD425ED"/>
    <w:multiLevelType w:val="hybridMultilevel"/>
    <w:tmpl w:val="070A78CE"/>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7B4E4356"/>
    <w:multiLevelType w:val="hybridMultilevel"/>
    <w:tmpl w:val="E51ABC82"/>
    <w:lvl w:ilvl="0" w:tplc="9470FAA0">
      <w:numFmt w:val="bullet"/>
      <w:lvlText w:val="▪"/>
      <w:lvlJc w:val="left"/>
      <w:pPr>
        <w:tabs>
          <w:tab w:val="num" w:pos="670"/>
        </w:tabs>
        <w:ind w:left="594" w:hanging="284"/>
      </w:pPr>
      <w:rPr>
        <w:rFonts w:hint="default"/>
        <w:color w:val="auto"/>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num w:numId="1" w16cid:durableId="795294733">
    <w:abstractNumId w:val="3"/>
  </w:num>
  <w:num w:numId="2" w16cid:durableId="1200513160">
    <w:abstractNumId w:val="11"/>
  </w:num>
  <w:num w:numId="3" w16cid:durableId="1652832316">
    <w:abstractNumId w:val="14"/>
  </w:num>
  <w:num w:numId="4" w16cid:durableId="1270118879">
    <w:abstractNumId w:val="20"/>
  </w:num>
  <w:num w:numId="5" w16cid:durableId="357197662">
    <w:abstractNumId w:val="18"/>
  </w:num>
  <w:num w:numId="6" w16cid:durableId="192498973">
    <w:abstractNumId w:val="12"/>
  </w:num>
  <w:num w:numId="7" w16cid:durableId="695158391">
    <w:abstractNumId w:val="4"/>
  </w:num>
  <w:num w:numId="8" w16cid:durableId="58868548">
    <w:abstractNumId w:val="9"/>
  </w:num>
  <w:num w:numId="9" w16cid:durableId="1530608651">
    <w:abstractNumId w:val="1"/>
  </w:num>
  <w:num w:numId="10" w16cid:durableId="979529629">
    <w:abstractNumId w:val="13"/>
  </w:num>
  <w:num w:numId="11" w16cid:durableId="1765833538">
    <w:abstractNumId w:val="5"/>
  </w:num>
  <w:num w:numId="12" w16cid:durableId="2094735041">
    <w:abstractNumId w:val="10"/>
  </w:num>
  <w:num w:numId="13" w16cid:durableId="1901595898">
    <w:abstractNumId w:val="2"/>
  </w:num>
  <w:num w:numId="14" w16cid:durableId="1711027793">
    <w:abstractNumId w:val="19"/>
  </w:num>
  <w:num w:numId="15" w16cid:durableId="79566005">
    <w:abstractNumId w:val="8"/>
  </w:num>
  <w:num w:numId="16" w16cid:durableId="1323775804">
    <w:abstractNumId w:val="0"/>
  </w:num>
  <w:num w:numId="17" w16cid:durableId="1920745340">
    <w:abstractNumId w:val="17"/>
  </w:num>
  <w:num w:numId="18" w16cid:durableId="527186666">
    <w:abstractNumId w:val="6"/>
  </w:num>
  <w:num w:numId="19" w16cid:durableId="1880436748">
    <w:abstractNumId w:val="16"/>
  </w:num>
  <w:num w:numId="20" w16cid:durableId="1118333090">
    <w:abstractNumId w:val="7"/>
  </w:num>
  <w:num w:numId="21" w16cid:durableId="9478592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F9"/>
    <w:rsid w:val="00000C72"/>
    <w:rsid w:val="00011204"/>
    <w:rsid w:val="00015C25"/>
    <w:rsid w:val="00020C60"/>
    <w:rsid w:val="0002143F"/>
    <w:rsid w:val="00021826"/>
    <w:rsid w:val="000220D3"/>
    <w:rsid w:val="000268C1"/>
    <w:rsid w:val="00031CA9"/>
    <w:rsid w:val="00035F2B"/>
    <w:rsid w:val="00035FFD"/>
    <w:rsid w:val="00040190"/>
    <w:rsid w:val="000405C9"/>
    <w:rsid w:val="00040CB7"/>
    <w:rsid w:val="00040EA8"/>
    <w:rsid w:val="000416C6"/>
    <w:rsid w:val="0004187F"/>
    <w:rsid w:val="000501FD"/>
    <w:rsid w:val="00051674"/>
    <w:rsid w:val="00052A17"/>
    <w:rsid w:val="00055926"/>
    <w:rsid w:val="00067290"/>
    <w:rsid w:val="00067826"/>
    <w:rsid w:val="00071A56"/>
    <w:rsid w:val="000729B5"/>
    <w:rsid w:val="00072B01"/>
    <w:rsid w:val="000732E6"/>
    <w:rsid w:val="000734FD"/>
    <w:rsid w:val="00073FD4"/>
    <w:rsid w:val="00074C3E"/>
    <w:rsid w:val="0007556B"/>
    <w:rsid w:val="0009718D"/>
    <w:rsid w:val="000A3B37"/>
    <w:rsid w:val="000A7564"/>
    <w:rsid w:val="000B13E0"/>
    <w:rsid w:val="000B2D91"/>
    <w:rsid w:val="000B5F39"/>
    <w:rsid w:val="000C3F0B"/>
    <w:rsid w:val="000D5525"/>
    <w:rsid w:val="000D7A6B"/>
    <w:rsid w:val="000E0228"/>
    <w:rsid w:val="000F1D9F"/>
    <w:rsid w:val="000F32EA"/>
    <w:rsid w:val="001154C6"/>
    <w:rsid w:val="00117277"/>
    <w:rsid w:val="00117E0C"/>
    <w:rsid w:val="001207AA"/>
    <w:rsid w:val="00121122"/>
    <w:rsid w:val="001255F3"/>
    <w:rsid w:val="00130284"/>
    <w:rsid w:val="0013037C"/>
    <w:rsid w:val="00130E77"/>
    <w:rsid w:val="00136219"/>
    <w:rsid w:val="001449E9"/>
    <w:rsid w:val="001471F1"/>
    <w:rsid w:val="00147D3B"/>
    <w:rsid w:val="001516C9"/>
    <w:rsid w:val="0015482A"/>
    <w:rsid w:val="00155674"/>
    <w:rsid w:val="00155EC1"/>
    <w:rsid w:val="001672F2"/>
    <w:rsid w:val="00170C7E"/>
    <w:rsid w:val="001749CA"/>
    <w:rsid w:val="00176BE6"/>
    <w:rsid w:val="00177988"/>
    <w:rsid w:val="001807F9"/>
    <w:rsid w:val="00180979"/>
    <w:rsid w:val="00181F17"/>
    <w:rsid w:val="0019229F"/>
    <w:rsid w:val="001968D0"/>
    <w:rsid w:val="001A0C83"/>
    <w:rsid w:val="001A25D4"/>
    <w:rsid w:val="001A3D20"/>
    <w:rsid w:val="001A6BD1"/>
    <w:rsid w:val="001A7538"/>
    <w:rsid w:val="001B3875"/>
    <w:rsid w:val="001B5746"/>
    <w:rsid w:val="001B5AC5"/>
    <w:rsid w:val="001C2957"/>
    <w:rsid w:val="001C5FA8"/>
    <w:rsid w:val="001C61E5"/>
    <w:rsid w:val="001D10A1"/>
    <w:rsid w:val="001D1CDC"/>
    <w:rsid w:val="001D20BA"/>
    <w:rsid w:val="001D3C0A"/>
    <w:rsid w:val="001D4DDB"/>
    <w:rsid w:val="001D51DB"/>
    <w:rsid w:val="001D5224"/>
    <w:rsid w:val="001D548B"/>
    <w:rsid w:val="001D5C49"/>
    <w:rsid w:val="001E3992"/>
    <w:rsid w:val="001E3B8C"/>
    <w:rsid w:val="001E753C"/>
    <w:rsid w:val="001F06AF"/>
    <w:rsid w:val="001F1729"/>
    <w:rsid w:val="001F41CC"/>
    <w:rsid w:val="001F6010"/>
    <w:rsid w:val="001F79E1"/>
    <w:rsid w:val="00200012"/>
    <w:rsid w:val="002011F1"/>
    <w:rsid w:val="0020560E"/>
    <w:rsid w:val="00207139"/>
    <w:rsid w:val="0021010C"/>
    <w:rsid w:val="0021318C"/>
    <w:rsid w:val="00216516"/>
    <w:rsid w:val="0022083D"/>
    <w:rsid w:val="0022120C"/>
    <w:rsid w:val="002216B1"/>
    <w:rsid w:val="00221FDA"/>
    <w:rsid w:val="00224F4C"/>
    <w:rsid w:val="002251B6"/>
    <w:rsid w:val="002258D0"/>
    <w:rsid w:val="0022605B"/>
    <w:rsid w:val="00232F43"/>
    <w:rsid w:val="00232F6B"/>
    <w:rsid w:val="00234AAD"/>
    <w:rsid w:val="00235A2D"/>
    <w:rsid w:val="00237835"/>
    <w:rsid w:val="00241EC5"/>
    <w:rsid w:val="00242ED2"/>
    <w:rsid w:val="00247629"/>
    <w:rsid w:val="002503DD"/>
    <w:rsid w:val="00251974"/>
    <w:rsid w:val="0025321B"/>
    <w:rsid w:val="0026182B"/>
    <w:rsid w:val="00270740"/>
    <w:rsid w:val="00270E82"/>
    <w:rsid w:val="002716BF"/>
    <w:rsid w:val="00274B6E"/>
    <w:rsid w:val="002776F5"/>
    <w:rsid w:val="002841C1"/>
    <w:rsid w:val="00290A9F"/>
    <w:rsid w:val="00290C4A"/>
    <w:rsid w:val="002911A0"/>
    <w:rsid w:val="00291728"/>
    <w:rsid w:val="00291FC6"/>
    <w:rsid w:val="00294685"/>
    <w:rsid w:val="002A165C"/>
    <w:rsid w:val="002A42F4"/>
    <w:rsid w:val="002A546F"/>
    <w:rsid w:val="002B05B6"/>
    <w:rsid w:val="002B2096"/>
    <w:rsid w:val="002B6B8B"/>
    <w:rsid w:val="002C0A4A"/>
    <w:rsid w:val="002C58EB"/>
    <w:rsid w:val="002C7320"/>
    <w:rsid w:val="002D0101"/>
    <w:rsid w:val="002D2684"/>
    <w:rsid w:val="002D43BE"/>
    <w:rsid w:val="002D4DD0"/>
    <w:rsid w:val="002E4858"/>
    <w:rsid w:val="002F11A7"/>
    <w:rsid w:val="002F3BB7"/>
    <w:rsid w:val="0030146B"/>
    <w:rsid w:val="00304460"/>
    <w:rsid w:val="003117FD"/>
    <w:rsid w:val="00312090"/>
    <w:rsid w:val="00322D1A"/>
    <w:rsid w:val="00324792"/>
    <w:rsid w:val="00324DCE"/>
    <w:rsid w:val="003263FE"/>
    <w:rsid w:val="00331019"/>
    <w:rsid w:val="0033352D"/>
    <w:rsid w:val="00340F74"/>
    <w:rsid w:val="00341C29"/>
    <w:rsid w:val="00343C62"/>
    <w:rsid w:val="00347977"/>
    <w:rsid w:val="00351E00"/>
    <w:rsid w:val="003553FC"/>
    <w:rsid w:val="003608A3"/>
    <w:rsid w:val="00361F5F"/>
    <w:rsid w:val="0036268A"/>
    <w:rsid w:val="003649A4"/>
    <w:rsid w:val="00366B67"/>
    <w:rsid w:val="00370F32"/>
    <w:rsid w:val="00374516"/>
    <w:rsid w:val="00374967"/>
    <w:rsid w:val="00375096"/>
    <w:rsid w:val="00375DC7"/>
    <w:rsid w:val="00380931"/>
    <w:rsid w:val="00383B95"/>
    <w:rsid w:val="00385055"/>
    <w:rsid w:val="00386750"/>
    <w:rsid w:val="00390EFB"/>
    <w:rsid w:val="00393F83"/>
    <w:rsid w:val="0039660F"/>
    <w:rsid w:val="003A1E6C"/>
    <w:rsid w:val="003A4503"/>
    <w:rsid w:val="003A50B2"/>
    <w:rsid w:val="003B03D1"/>
    <w:rsid w:val="003B2726"/>
    <w:rsid w:val="003B6FA4"/>
    <w:rsid w:val="003C07D0"/>
    <w:rsid w:val="003C0930"/>
    <w:rsid w:val="003C13C6"/>
    <w:rsid w:val="003C722E"/>
    <w:rsid w:val="003D0626"/>
    <w:rsid w:val="003D2893"/>
    <w:rsid w:val="003D335D"/>
    <w:rsid w:val="003D7360"/>
    <w:rsid w:val="003E10F4"/>
    <w:rsid w:val="003E2401"/>
    <w:rsid w:val="003E39E4"/>
    <w:rsid w:val="003F2228"/>
    <w:rsid w:val="003F3245"/>
    <w:rsid w:val="003F6BB0"/>
    <w:rsid w:val="003F7CBE"/>
    <w:rsid w:val="00404D8C"/>
    <w:rsid w:val="00406B4A"/>
    <w:rsid w:val="00413977"/>
    <w:rsid w:val="0042131D"/>
    <w:rsid w:val="0042261B"/>
    <w:rsid w:val="00423A88"/>
    <w:rsid w:val="004251B0"/>
    <w:rsid w:val="00426C11"/>
    <w:rsid w:val="0042764A"/>
    <w:rsid w:val="004279DC"/>
    <w:rsid w:val="0043348B"/>
    <w:rsid w:val="00433988"/>
    <w:rsid w:val="004346F7"/>
    <w:rsid w:val="00443EE1"/>
    <w:rsid w:val="004503F1"/>
    <w:rsid w:val="004521F8"/>
    <w:rsid w:val="00452D9A"/>
    <w:rsid w:val="0047561D"/>
    <w:rsid w:val="00477222"/>
    <w:rsid w:val="00480AA7"/>
    <w:rsid w:val="004838F8"/>
    <w:rsid w:val="004843EE"/>
    <w:rsid w:val="004849C2"/>
    <w:rsid w:val="00486A6C"/>
    <w:rsid w:val="00487B65"/>
    <w:rsid w:val="00491764"/>
    <w:rsid w:val="004951F1"/>
    <w:rsid w:val="004A02CF"/>
    <w:rsid w:val="004A08EA"/>
    <w:rsid w:val="004A0D3C"/>
    <w:rsid w:val="004B2409"/>
    <w:rsid w:val="004B2ECE"/>
    <w:rsid w:val="004B4F7D"/>
    <w:rsid w:val="004C2121"/>
    <w:rsid w:val="004C436B"/>
    <w:rsid w:val="004D0F46"/>
    <w:rsid w:val="004E1D11"/>
    <w:rsid w:val="004E2EA2"/>
    <w:rsid w:val="004E37E1"/>
    <w:rsid w:val="004F594A"/>
    <w:rsid w:val="004F5E9F"/>
    <w:rsid w:val="004F64AC"/>
    <w:rsid w:val="004F795C"/>
    <w:rsid w:val="00500D06"/>
    <w:rsid w:val="00501EBB"/>
    <w:rsid w:val="00502B95"/>
    <w:rsid w:val="005055E0"/>
    <w:rsid w:val="00505CF1"/>
    <w:rsid w:val="0050766E"/>
    <w:rsid w:val="00511EB7"/>
    <w:rsid w:val="00521017"/>
    <w:rsid w:val="0052186E"/>
    <w:rsid w:val="00525013"/>
    <w:rsid w:val="00527878"/>
    <w:rsid w:val="0053079B"/>
    <w:rsid w:val="005309DF"/>
    <w:rsid w:val="00530F21"/>
    <w:rsid w:val="00533F05"/>
    <w:rsid w:val="005340A5"/>
    <w:rsid w:val="00534E52"/>
    <w:rsid w:val="005357A5"/>
    <w:rsid w:val="00535CC9"/>
    <w:rsid w:val="00537712"/>
    <w:rsid w:val="00540BD0"/>
    <w:rsid w:val="00544DD0"/>
    <w:rsid w:val="00544E47"/>
    <w:rsid w:val="00553CA8"/>
    <w:rsid w:val="00555CE4"/>
    <w:rsid w:val="00560010"/>
    <w:rsid w:val="005609ED"/>
    <w:rsid w:val="005612CC"/>
    <w:rsid w:val="005618C8"/>
    <w:rsid w:val="005629C8"/>
    <w:rsid w:val="00565CB4"/>
    <w:rsid w:val="005712A2"/>
    <w:rsid w:val="005712B0"/>
    <w:rsid w:val="00577463"/>
    <w:rsid w:val="005825C9"/>
    <w:rsid w:val="0058260E"/>
    <w:rsid w:val="005829F1"/>
    <w:rsid w:val="00590EB6"/>
    <w:rsid w:val="00591F81"/>
    <w:rsid w:val="005958C0"/>
    <w:rsid w:val="00595B89"/>
    <w:rsid w:val="00596554"/>
    <w:rsid w:val="00596BE3"/>
    <w:rsid w:val="005A0D30"/>
    <w:rsid w:val="005A16B9"/>
    <w:rsid w:val="005A3C08"/>
    <w:rsid w:val="005A5A71"/>
    <w:rsid w:val="005B0D9C"/>
    <w:rsid w:val="005B0E9A"/>
    <w:rsid w:val="005B20D3"/>
    <w:rsid w:val="005B4C79"/>
    <w:rsid w:val="005B5537"/>
    <w:rsid w:val="005B60C2"/>
    <w:rsid w:val="005C0726"/>
    <w:rsid w:val="005C0CD6"/>
    <w:rsid w:val="005C7461"/>
    <w:rsid w:val="005D4456"/>
    <w:rsid w:val="005D4725"/>
    <w:rsid w:val="005D64C9"/>
    <w:rsid w:val="005E2165"/>
    <w:rsid w:val="005E2D61"/>
    <w:rsid w:val="005E398C"/>
    <w:rsid w:val="005E4DBB"/>
    <w:rsid w:val="005E6D75"/>
    <w:rsid w:val="00605476"/>
    <w:rsid w:val="00605C37"/>
    <w:rsid w:val="00605F13"/>
    <w:rsid w:val="0061715A"/>
    <w:rsid w:val="00617755"/>
    <w:rsid w:val="00623416"/>
    <w:rsid w:val="00636C77"/>
    <w:rsid w:val="0064071D"/>
    <w:rsid w:val="00641FC8"/>
    <w:rsid w:val="00643BFE"/>
    <w:rsid w:val="00645CDC"/>
    <w:rsid w:val="00646476"/>
    <w:rsid w:val="00647A51"/>
    <w:rsid w:val="0065387C"/>
    <w:rsid w:val="00655DA2"/>
    <w:rsid w:val="00655DC3"/>
    <w:rsid w:val="0066072E"/>
    <w:rsid w:val="00662B71"/>
    <w:rsid w:val="006638D4"/>
    <w:rsid w:val="00664064"/>
    <w:rsid w:val="0066605A"/>
    <w:rsid w:val="00671C7C"/>
    <w:rsid w:val="00672C43"/>
    <w:rsid w:val="00677FB6"/>
    <w:rsid w:val="0068231A"/>
    <w:rsid w:val="00686399"/>
    <w:rsid w:val="00687331"/>
    <w:rsid w:val="00693541"/>
    <w:rsid w:val="0069568A"/>
    <w:rsid w:val="00696565"/>
    <w:rsid w:val="006977F3"/>
    <w:rsid w:val="006A08B3"/>
    <w:rsid w:val="006A1ED0"/>
    <w:rsid w:val="006A3695"/>
    <w:rsid w:val="006A4E44"/>
    <w:rsid w:val="006B7A9F"/>
    <w:rsid w:val="006C138E"/>
    <w:rsid w:val="006C1FD2"/>
    <w:rsid w:val="006C47E0"/>
    <w:rsid w:val="006C57D3"/>
    <w:rsid w:val="006D1140"/>
    <w:rsid w:val="006D6A00"/>
    <w:rsid w:val="006D6F6F"/>
    <w:rsid w:val="006E16AF"/>
    <w:rsid w:val="006E1B4A"/>
    <w:rsid w:val="006E4BB3"/>
    <w:rsid w:val="006E5D65"/>
    <w:rsid w:val="006F00BF"/>
    <w:rsid w:val="006F271D"/>
    <w:rsid w:val="006F5A6A"/>
    <w:rsid w:val="006F668A"/>
    <w:rsid w:val="006F67EB"/>
    <w:rsid w:val="006F700F"/>
    <w:rsid w:val="00702A0D"/>
    <w:rsid w:val="007067DD"/>
    <w:rsid w:val="00706847"/>
    <w:rsid w:val="00707C8D"/>
    <w:rsid w:val="00712ED4"/>
    <w:rsid w:val="00723796"/>
    <w:rsid w:val="00723ED4"/>
    <w:rsid w:val="007244AA"/>
    <w:rsid w:val="007254BC"/>
    <w:rsid w:val="0072560E"/>
    <w:rsid w:val="00730CD6"/>
    <w:rsid w:val="00734B56"/>
    <w:rsid w:val="00740C5F"/>
    <w:rsid w:val="00740F96"/>
    <w:rsid w:val="0074380E"/>
    <w:rsid w:val="0074502B"/>
    <w:rsid w:val="00746C72"/>
    <w:rsid w:val="00754176"/>
    <w:rsid w:val="00755689"/>
    <w:rsid w:val="007556AC"/>
    <w:rsid w:val="00756649"/>
    <w:rsid w:val="007566A3"/>
    <w:rsid w:val="0076052C"/>
    <w:rsid w:val="00761F86"/>
    <w:rsid w:val="007639CA"/>
    <w:rsid w:val="00771AFD"/>
    <w:rsid w:val="007731F9"/>
    <w:rsid w:val="007746C4"/>
    <w:rsid w:val="00775FAD"/>
    <w:rsid w:val="00781FF2"/>
    <w:rsid w:val="00782960"/>
    <w:rsid w:val="00784172"/>
    <w:rsid w:val="00785A61"/>
    <w:rsid w:val="00790535"/>
    <w:rsid w:val="007943B8"/>
    <w:rsid w:val="00795A8A"/>
    <w:rsid w:val="00796C88"/>
    <w:rsid w:val="007A5861"/>
    <w:rsid w:val="007A617B"/>
    <w:rsid w:val="007B0F10"/>
    <w:rsid w:val="007B1E18"/>
    <w:rsid w:val="007B6BCF"/>
    <w:rsid w:val="007C70C6"/>
    <w:rsid w:val="007D082D"/>
    <w:rsid w:val="007D10E6"/>
    <w:rsid w:val="007D1504"/>
    <w:rsid w:val="007D1F71"/>
    <w:rsid w:val="007D738A"/>
    <w:rsid w:val="007D793F"/>
    <w:rsid w:val="007E0C07"/>
    <w:rsid w:val="007E66B8"/>
    <w:rsid w:val="007E7699"/>
    <w:rsid w:val="007F6B3C"/>
    <w:rsid w:val="007F7953"/>
    <w:rsid w:val="0080171D"/>
    <w:rsid w:val="00806AC3"/>
    <w:rsid w:val="00806DF4"/>
    <w:rsid w:val="00806E89"/>
    <w:rsid w:val="00810A5F"/>
    <w:rsid w:val="0081281E"/>
    <w:rsid w:val="0081282E"/>
    <w:rsid w:val="00813B92"/>
    <w:rsid w:val="00820035"/>
    <w:rsid w:val="00821BB2"/>
    <w:rsid w:val="00824693"/>
    <w:rsid w:val="008247DF"/>
    <w:rsid w:val="00825376"/>
    <w:rsid w:val="00827776"/>
    <w:rsid w:val="00830DA8"/>
    <w:rsid w:val="00833024"/>
    <w:rsid w:val="00833CA3"/>
    <w:rsid w:val="0083650F"/>
    <w:rsid w:val="008367B8"/>
    <w:rsid w:val="00837DAB"/>
    <w:rsid w:val="00842EC3"/>
    <w:rsid w:val="00845689"/>
    <w:rsid w:val="00846958"/>
    <w:rsid w:val="00846CDF"/>
    <w:rsid w:val="008470D7"/>
    <w:rsid w:val="00852177"/>
    <w:rsid w:val="00855EB9"/>
    <w:rsid w:val="00856837"/>
    <w:rsid w:val="00861B33"/>
    <w:rsid w:val="0086514B"/>
    <w:rsid w:val="00866488"/>
    <w:rsid w:val="00867454"/>
    <w:rsid w:val="00870F66"/>
    <w:rsid w:val="00871DD9"/>
    <w:rsid w:val="00873A81"/>
    <w:rsid w:val="00874984"/>
    <w:rsid w:val="00884694"/>
    <w:rsid w:val="00885B75"/>
    <w:rsid w:val="00891650"/>
    <w:rsid w:val="00894189"/>
    <w:rsid w:val="008956D0"/>
    <w:rsid w:val="00896074"/>
    <w:rsid w:val="008A0FFD"/>
    <w:rsid w:val="008A2BCC"/>
    <w:rsid w:val="008A68CC"/>
    <w:rsid w:val="008A6E78"/>
    <w:rsid w:val="008A7F49"/>
    <w:rsid w:val="008B2ABC"/>
    <w:rsid w:val="008C1D18"/>
    <w:rsid w:val="008C2913"/>
    <w:rsid w:val="008C2C97"/>
    <w:rsid w:val="008C4731"/>
    <w:rsid w:val="008D5CD6"/>
    <w:rsid w:val="008D72A9"/>
    <w:rsid w:val="008D77D8"/>
    <w:rsid w:val="008E7148"/>
    <w:rsid w:val="008E76F7"/>
    <w:rsid w:val="008E7B3C"/>
    <w:rsid w:val="008F6DD9"/>
    <w:rsid w:val="008F6E25"/>
    <w:rsid w:val="008F747C"/>
    <w:rsid w:val="009012A8"/>
    <w:rsid w:val="00902F27"/>
    <w:rsid w:val="00903194"/>
    <w:rsid w:val="0090604E"/>
    <w:rsid w:val="0090742A"/>
    <w:rsid w:val="00907642"/>
    <w:rsid w:val="00907D3E"/>
    <w:rsid w:val="009100F9"/>
    <w:rsid w:val="009129EB"/>
    <w:rsid w:val="00920759"/>
    <w:rsid w:val="00922E95"/>
    <w:rsid w:val="009234A2"/>
    <w:rsid w:val="00926102"/>
    <w:rsid w:val="009269A2"/>
    <w:rsid w:val="00930AD3"/>
    <w:rsid w:val="009321B5"/>
    <w:rsid w:val="0093313F"/>
    <w:rsid w:val="009339D1"/>
    <w:rsid w:val="00935B52"/>
    <w:rsid w:val="00936112"/>
    <w:rsid w:val="00936880"/>
    <w:rsid w:val="00936F67"/>
    <w:rsid w:val="00937DB5"/>
    <w:rsid w:val="00940E61"/>
    <w:rsid w:val="00945BF6"/>
    <w:rsid w:val="00945EB0"/>
    <w:rsid w:val="009540BD"/>
    <w:rsid w:val="00955750"/>
    <w:rsid w:val="00962649"/>
    <w:rsid w:val="009630B8"/>
    <w:rsid w:val="00972242"/>
    <w:rsid w:val="009776A7"/>
    <w:rsid w:val="00982D19"/>
    <w:rsid w:val="00984773"/>
    <w:rsid w:val="00990EFE"/>
    <w:rsid w:val="00993BD4"/>
    <w:rsid w:val="00994995"/>
    <w:rsid w:val="00996B73"/>
    <w:rsid w:val="009970FD"/>
    <w:rsid w:val="00997615"/>
    <w:rsid w:val="009A113E"/>
    <w:rsid w:val="009A183A"/>
    <w:rsid w:val="009B1654"/>
    <w:rsid w:val="009B7F4C"/>
    <w:rsid w:val="009B7FE8"/>
    <w:rsid w:val="009C0416"/>
    <w:rsid w:val="009C1D2D"/>
    <w:rsid w:val="009C5D8B"/>
    <w:rsid w:val="009C6439"/>
    <w:rsid w:val="009D06E0"/>
    <w:rsid w:val="009D19FA"/>
    <w:rsid w:val="009D2215"/>
    <w:rsid w:val="009D73DC"/>
    <w:rsid w:val="009E2B1C"/>
    <w:rsid w:val="009E4B74"/>
    <w:rsid w:val="009E54C1"/>
    <w:rsid w:val="009E61BF"/>
    <w:rsid w:val="009F222B"/>
    <w:rsid w:val="009F241D"/>
    <w:rsid w:val="009F6ACC"/>
    <w:rsid w:val="009F7349"/>
    <w:rsid w:val="00A0345F"/>
    <w:rsid w:val="00A055A1"/>
    <w:rsid w:val="00A072D1"/>
    <w:rsid w:val="00A1255F"/>
    <w:rsid w:val="00A132B5"/>
    <w:rsid w:val="00A14CC0"/>
    <w:rsid w:val="00A160E2"/>
    <w:rsid w:val="00A167F6"/>
    <w:rsid w:val="00A16FF3"/>
    <w:rsid w:val="00A201D6"/>
    <w:rsid w:val="00A2193A"/>
    <w:rsid w:val="00A27C15"/>
    <w:rsid w:val="00A309E2"/>
    <w:rsid w:val="00A315C5"/>
    <w:rsid w:val="00A32689"/>
    <w:rsid w:val="00A3279D"/>
    <w:rsid w:val="00A35E7B"/>
    <w:rsid w:val="00A435E6"/>
    <w:rsid w:val="00A43922"/>
    <w:rsid w:val="00A448D4"/>
    <w:rsid w:val="00A50CD7"/>
    <w:rsid w:val="00A52526"/>
    <w:rsid w:val="00A550A8"/>
    <w:rsid w:val="00A562B8"/>
    <w:rsid w:val="00A56F5C"/>
    <w:rsid w:val="00A6214B"/>
    <w:rsid w:val="00A62407"/>
    <w:rsid w:val="00A6730B"/>
    <w:rsid w:val="00A73997"/>
    <w:rsid w:val="00A73E67"/>
    <w:rsid w:val="00A76BFA"/>
    <w:rsid w:val="00A77114"/>
    <w:rsid w:val="00A776FA"/>
    <w:rsid w:val="00A8250E"/>
    <w:rsid w:val="00A832EA"/>
    <w:rsid w:val="00A86006"/>
    <w:rsid w:val="00A8625D"/>
    <w:rsid w:val="00A87D65"/>
    <w:rsid w:val="00A92956"/>
    <w:rsid w:val="00A930D0"/>
    <w:rsid w:val="00A933F7"/>
    <w:rsid w:val="00A9643A"/>
    <w:rsid w:val="00AA0594"/>
    <w:rsid w:val="00AA1CD5"/>
    <w:rsid w:val="00AA5D4C"/>
    <w:rsid w:val="00AA6575"/>
    <w:rsid w:val="00AB2343"/>
    <w:rsid w:val="00AB5173"/>
    <w:rsid w:val="00AC14FD"/>
    <w:rsid w:val="00AC1BC6"/>
    <w:rsid w:val="00AC4866"/>
    <w:rsid w:val="00AC709F"/>
    <w:rsid w:val="00AD00EA"/>
    <w:rsid w:val="00AD196E"/>
    <w:rsid w:val="00AD60FC"/>
    <w:rsid w:val="00AD6F6A"/>
    <w:rsid w:val="00AD7A99"/>
    <w:rsid w:val="00AE3BE4"/>
    <w:rsid w:val="00AE4E0E"/>
    <w:rsid w:val="00AE5697"/>
    <w:rsid w:val="00AE5C98"/>
    <w:rsid w:val="00AE6598"/>
    <w:rsid w:val="00AF2620"/>
    <w:rsid w:val="00AF2A94"/>
    <w:rsid w:val="00B02396"/>
    <w:rsid w:val="00B02468"/>
    <w:rsid w:val="00B05D02"/>
    <w:rsid w:val="00B07752"/>
    <w:rsid w:val="00B10E02"/>
    <w:rsid w:val="00B119D0"/>
    <w:rsid w:val="00B21E07"/>
    <w:rsid w:val="00B23743"/>
    <w:rsid w:val="00B25AE9"/>
    <w:rsid w:val="00B26520"/>
    <w:rsid w:val="00B31B23"/>
    <w:rsid w:val="00B33810"/>
    <w:rsid w:val="00B37953"/>
    <w:rsid w:val="00B40F98"/>
    <w:rsid w:val="00B41C60"/>
    <w:rsid w:val="00B45AFC"/>
    <w:rsid w:val="00B504BF"/>
    <w:rsid w:val="00B5158B"/>
    <w:rsid w:val="00B524D3"/>
    <w:rsid w:val="00B5287F"/>
    <w:rsid w:val="00B62714"/>
    <w:rsid w:val="00B6284F"/>
    <w:rsid w:val="00B65576"/>
    <w:rsid w:val="00B66CB7"/>
    <w:rsid w:val="00B70DAA"/>
    <w:rsid w:val="00B736F1"/>
    <w:rsid w:val="00B7722A"/>
    <w:rsid w:val="00B82B53"/>
    <w:rsid w:val="00B837EA"/>
    <w:rsid w:val="00B8468B"/>
    <w:rsid w:val="00B8501F"/>
    <w:rsid w:val="00B87FEA"/>
    <w:rsid w:val="00B91E64"/>
    <w:rsid w:val="00BA0E47"/>
    <w:rsid w:val="00BA1423"/>
    <w:rsid w:val="00BA1982"/>
    <w:rsid w:val="00BA5CD7"/>
    <w:rsid w:val="00BA6B33"/>
    <w:rsid w:val="00BB00DF"/>
    <w:rsid w:val="00BB1208"/>
    <w:rsid w:val="00BB723B"/>
    <w:rsid w:val="00BC18AA"/>
    <w:rsid w:val="00BC74BE"/>
    <w:rsid w:val="00BD0062"/>
    <w:rsid w:val="00BD2494"/>
    <w:rsid w:val="00BD3F73"/>
    <w:rsid w:val="00BD51A6"/>
    <w:rsid w:val="00BD6D96"/>
    <w:rsid w:val="00BD71BF"/>
    <w:rsid w:val="00BD71F2"/>
    <w:rsid w:val="00BE118B"/>
    <w:rsid w:val="00BE3222"/>
    <w:rsid w:val="00BF0D80"/>
    <w:rsid w:val="00BF0FFA"/>
    <w:rsid w:val="00BF1D4B"/>
    <w:rsid w:val="00BF3683"/>
    <w:rsid w:val="00BF3805"/>
    <w:rsid w:val="00BF3AE1"/>
    <w:rsid w:val="00BF4C9C"/>
    <w:rsid w:val="00BF51BD"/>
    <w:rsid w:val="00C01429"/>
    <w:rsid w:val="00C13214"/>
    <w:rsid w:val="00C1356D"/>
    <w:rsid w:val="00C1414F"/>
    <w:rsid w:val="00C145BD"/>
    <w:rsid w:val="00C1562F"/>
    <w:rsid w:val="00C20043"/>
    <w:rsid w:val="00C22B7A"/>
    <w:rsid w:val="00C30304"/>
    <w:rsid w:val="00C36921"/>
    <w:rsid w:val="00C370D2"/>
    <w:rsid w:val="00C41E12"/>
    <w:rsid w:val="00C420F8"/>
    <w:rsid w:val="00C42426"/>
    <w:rsid w:val="00C4728D"/>
    <w:rsid w:val="00C52F2C"/>
    <w:rsid w:val="00C548CE"/>
    <w:rsid w:val="00C6065E"/>
    <w:rsid w:val="00C619D2"/>
    <w:rsid w:val="00C61ADF"/>
    <w:rsid w:val="00C63D3A"/>
    <w:rsid w:val="00C73F74"/>
    <w:rsid w:val="00C76393"/>
    <w:rsid w:val="00C76CBC"/>
    <w:rsid w:val="00C80DEF"/>
    <w:rsid w:val="00C84CD6"/>
    <w:rsid w:val="00C866E9"/>
    <w:rsid w:val="00CA010E"/>
    <w:rsid w:val="00CA76B2"/>
    <w:rsid w:val="00CB3A04"/>
    <w:rsid w:val="00CB4435"/>
    <w:rsid w:val="00CB5192"/>
    <w:rsid w:val="00CB53D2"/>
    <w:rsid w:val="00CC0DC1"/>
    <w:rsid w:val="00CC19C5"/>
    <w:rsid w:val="00CC543C"/>
    <w:rsid w:val="00CC5ABD"/>
    <w:rsid w:val="00CC7052"/>
    <w:rsid w:val="00CC7E53"/>
    <w:rsid w:val="00CD12D3"/>
    <w:rsid w:val="00CD52A1"/>
    <w:rsid w:val="00CE23EC"/>
    <w:rsid w:val="00CE2B8F"/>
    <w:rsid w:val="00CE759C"/>
    <w:rsid w:val="00CF007D"/>
    <w:rsid w:val="00CF0B22"/>
    <w:rsid w:val="00CF5CBB"/>
    <w:rsid w:val="00D001E7"/>
    <w:rsid w:val="00D0480C"/>
    <w:rsid w:val="00D06A97"/>
    <w:rsid w:val="00D16567"/>
    <w:rsid w:val="00D16C24"/>
    <w:rsid w:val="00D222BC"/>
    <w:rsid w:val="00D2268A"/>
    <w:rsid w:val="00D2396F"/>
    <w:rsid w:val="00D314A1"/>
    <w:rsid w:val="00D32481"/>
    <w:rsid w:val="00D46D7B"/>
    <w:rsid w:val="00D51EA3"/>
    <w:rsid w:val="00D52073"/>
    <w:rsid w:val="00D54DE3"/>
    <w:rsid w:val="00D57AD1"/>
    <w:rsid w:val="00D57F53"/>
    <w:rsid w:val="00D61D5D"/>
    <w:rsid w:val="00D66553"/>
    <w:rsid w:val="00D67ED7"/>
    <w:rsid w:val="00D722F8"/>
    <w:rsid w:val="00D81382"/>
    <w:rsid w:val="00D82321"/>
    <w:rsid w:val="00D82DED"/>
    <w:rsid w:val="00D83697"/>
    <w:rsid w:val="00D836EC"/>
    <w:rsid w:val="00D84C5F"/>
    <w:rsid w:val="00D875C5"/>
    <w:rsid w:val="00D96B9A"/>
    <w:rsid w:val="00DA2C12"/>
    <w:rsid w:val="00DA3848"/>
    <w:rsid w:val="00DA71B8"/>
    <w:rsid w:val="00DA7A90"/>
    <w:rsid w:val="00DB0950"/>
    <w:rsid w:val="00DB3913"/>
    <w:rsid w:val="00DB4A2A"/>
    <w:rsid w:val="00DB4F07"/>
    <w:rsid w:val="00DB77AE"/>
    <w:rsid w:val="00DB7F2B"/>
    <w:rsid w:val="00DC1813"/>
    <w:rsid w:val="00DD000D"/>
    <w:rsid w:val="00DD2AFC"/>
    <w:rsid w:val="00DD3DF9"/>
    <w:rsid w:val="00DD7590"/>
    <w:rsid w:val="00DE36CA"/>
    <w:rsid w:val="00DE4463"/>
    <w:rsid w:val="00DE6CE4"/>
    <w:rsid w:val="00DF233F"/>
    <w:rsid w:val="00DF34E4"/>
    <w:rsid w:val="00DF49AA"/>
    <w:rsid w:val="00E0331E"/>
    <w:rsid w:val="00E0604B"/>
    <w:rsid w:val="00E06286"/>
    <w:rsid w:val="00E16354"/>
    <w:rsid w:val="00E23097"/>
    <w:rsid w:val="00E23AF6"/>
    <w:rsid w:val="00E25E52"/>
    <w:rsid w:val="00E27DD2"/>
    <w:rsid w:val="00E314AA"/>
    <w:rsid w:val="00E3636F"/>
    <w:rsid w:val="00E368E0"/>
    <w:rsid w:val="00E36B40"/>
    <w:rsid w:val="00E36E45"/>
    <w:rsid w:val="00E3705F"/>
    <w:rsid w:val="00E438C7"/>
    <w:rsid w:val="00E4485F"/>
    <w:rsid w:val="00E44DBA"/>
    <w:rsid w:val="00E507AC"/>
    <w:rsid w:val="00E54F30"/>
    <w:rsid w:val="00E57D38"/>
    <w:rsid w:val="00E620C6"/>
    <w:rsid w:val="00E6255F"/>
    <w:rsid w:val="00E676CA"/>
    <w:rsid w:val="00E67B5E"/>
    <w:rsid w:val="00E70C9E"/>
    <w:rsid w:val="00E7114B"/>
    <w:rsid w:val="00E7119A"/>
    <w:rsid w:val="00E71D01"/>
    <w:rsid w:val="00E73AEE"/>
    <w:rsid w:val="00E73FD2"/>
    <w:rsid w:val="00E757CA"/>
    <w:rsid w:val="00E82CE2"/>
    <w:rsid w:val="00E876F0"/>
    <w:rsid w:val="00E87718"/>
    <w:rsid w:val="00E914E4"/>
    <w:rsid w:val="00E92841"/>
    <w:rsid w:val="00E92AB0"/>
    <w:rsid w:val="00EA1B35"/>
    <w:rsid w:val="00EA2AB7"/>
    <w:rsid w:val="00EA4BE9"/>
    <w:rsid w:val="00EA6CE6"/>
    <w:rsid w:val="00EB0E8E"/>
    <w:rsid w:val="00EB1196"/>
    <w:rsid w:val="00EC3A9B"/>
    <w:rsid w:val="00ED174B"/>
    <w:rsid w:val="00ED3745"/>
    <w:rsid w:val="00ED4ED2"/>
    <w:rsid w:val="00EE536E"/>
    <w:rsid w:val="00EE54DF"/>
    <w:rsid w:val="00EE7DE1"/>
    <w:rsid w:val="00EF3062"/>
    <w:rsid w:val="00EF3174"/>
    <w:rsid w:val="00EF5A7B"/>
    <w:rsid w:val="00EF6484"/>
    <w:rsid w:val="00EF77A8"/>
    <w:rsid w:val="00F0004A"/>
    <w:rsid w:val="00F031F0"/>
    <w:rsid w:val="00F04830"/>
    <w:rsid w:val="00F048D2"/>
    <w:rsid w:val="00F05105"/>
    <w:rsid w:val="00F103C7"/>
    <w:rsid w:val="00F1165A"/>
    <w:rsid w:val="00F142DD"/>
    <w:rsid w:val="00F15DB2"/>
    <w:rsid w:val="00F17AED"/>
    <w:rsid w:val="00F21B1D"/>
    <w:rsid w:val="00F2292D"/>
    <w:rsid w:val="00F22966"/>
    <w:rsid w:val="00F23547"/>
    <w:rsid w:val="00F23580"/>
    <w:rsid w:val="00F25121"/>
    <w:rsid w:val="00F34BA6"/>
    <w:rsid w:val="00F36D83"/>
    <w:rsid w:val="00F37A54"/>
    <w:rsid w:val="00F41662"/>
    <w:rsid w:val="00F41D47"/>
    <w:rsid w:val="00F423A8"/>
    <w:rsid w:val="00F43ED7"/>
    <w:rsid w:val="00F4521D"/>
    <w:rsid w:val="00F460B6"/>
    <w:rsid w:val="00F52402"/>
    <w:rsid w:val="00F530B1"/>
    <w:rsid w:val="00F53D48"/>
    <w:rsid w:val="00F53D8B"/>
    <w:rsid w:val="00F54001"/>
    <w:rsid w:val="00F56F48"/>
    <w:rsid w:val="00F71D8B"/>
    <w:rsid w:val="00F71DC4"/>
    <w:rsid w:val="00F74A69"/>
    <w:rsid w:val="00F757AC"/>
    <w:rsid w:val="00F80F25"/>
    <w:rsid w:val="00F86243"/>
    <w:rsid w:val="00F91B67"/>
    <w:rsid w:val="00F92A31"/>
    <w:rsid w:val="00F9330C"/>
    <w:rsid w:val="00F93952"/>
    <w:rsid w:val="00F93B5B"/>
    <w:rsid w:val="00F95801"/>
    <w:rsid w:val="00FA09B5"/>
    <w:rsid w:val="00FA37FB"/>
    <w:rsid w:val="00FA63CA"/>
    <w:rsid w:val="00FB1ECB"/>
    <w:rsid w:val="00FB5A8A"/>
    <w:rsid w:val="00FC0044"/>
    <w:rsid w:val="00FC14E4"/>
    <w:rsid w:val="00FC65FC"/>
    <w:rsid w:val="00FD2337"/>
    <w:rsid w:val="00FD42C1"/>
    <w:rsid w:val="00FD74B5"/>
    <w:rsid w:val="00FE1FEC"/>
    <w:rsid w:val="00FE242E"/>
    <w:rsid w:val="00FE397F"/>
    <w:rsid w:val="00FE4E1B"/>
    <w:rsid w:val="00FF39F7"/>
    <w:rsid w:val="00FF4FBC"/>
    <w:rsid w:val="00FF6E0B"/>
    <w:rsid w:val="00FF6F4B"/>
    <w:rsid w:val="00FF73A2"/>
    <w:rsid w:val="00FF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DB574"/>
  <w15:chartTrackingRefBased/>
  <w15:docId w15:val="{E4C83EAA-1361-40D9-ABA0-995A9E925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1EBB"/>
    <w:pPr>
      <w:spacing w:before="120" w:after="60" w:line="300" w:lineRule="exact"/>
    </w:pPr>
    <w:rPr>
      <w:rFonts w:ascii="Arial" w:hAnsi="Arial"/>
      <w:sz w:val="23"/>
      <w:szCs w:val="24"/>
      <w:lang w:val="en-GB"/>
    </w:rPr>
  </w:style>
  <w:style w:type="paragraph" w:styleId="1">
    <w:name w:val="heading 1"/>
    <w:basedOn w:val="a"/>
    <w:next w:val="a"/>
    <w:qFormat/>
    <w:rsid w:val="00871DD9"/>
    <w:pPr>
      <w:keepNext/>
      <w:spacing w:before="360" w:after="120"/>
      <w:outlineLvl w:val="0"/>
    </w:pPr>
    <w:rPr>
      <w:b/>
      <w:bCs/>
      <w:color w:val="000080"/>
      <w:sz w:val="28"/>
      <w:lang w:val="el-GR"/>
    </w:rPr>
  </w:style>
  <w:style w:type="paragraph" w:styleId="2">
    <w:name w:val="heading 2"/>
    <w:basedOn w:val="a"/>
    <w:next w:val="a"/>
    <w:qFormat/>
    <w:rsid w:val="006A3695"/>
    <w:pPr>
      <w:keepNext/>
      <w:spacing w:before="240"/>
      <w:outlineLvl w:val="1"/>
    </w:pPr>
    <w:rPr>
      <w:rFonts w:cs="Arial"/>
      <w:b/>
      <w:bCs/>
      <w:i/>
      <w:iCs/>
      <w:sz w:val="28"/>
      <w:szCs w:val="28"/>
    </w:rPr>
  </w:style>
  <w:style w:type="paragraph" w:styleId="3">
    <w:name w:val="heading 3"/>
    <w:basedOn w:val="a"/>
    <w:next w:val="a"/>
    <w:qFormat/>
    <w:rsid w:val="00AC4866"/>
    <w:pPr>
      <w:keepNext/>
      <w:spacing w:before="240"/>
      <w:outlineLvl w:val="2"/>
    </w:pPr>
    <w:rPr>
      <w:rFonts w:cs="Arial"/>
      <w:b/>
      <w:bCs/>
      <w:sz w:val="26"/>
      <w:szCs w:val="26"/>
    </w:rPr>
  </w:style>
  <w:style w:type="paragraph" w:styleId="4">
    <w:name w:val="heading 4"/>
    <w:basedOn w:val="a"/>
    <w:next w:val="a"/>
    <w:qFormat/>
    <w:rsid w:val="00AC4866"/>
    <w:pPr>
      <w:keepNext/>
      <w:spacing w:before="24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01EBB"/>
    <w:pPr>
      <w:tabs>
        <w:tab w:val="center" w:pos="4153"/>
        <w:tab w:val="right" w:pos="8306"/>
      </w:tabs>
    </w:pPr>
  </w:style>
  <w:style w:type="paragraph" w:styleId="20">
    <w:name w:val="Body Text 2"/>
    <w:basedOn w:val="a"/>
    <w:rsid w:val="00501EBB"/>
    <w:pPr>
      <w:jc w:val="center"/>
    </w:pPr>
    <w:rPr>
      <w:b/>
      <w:bCs/>
      <w:lang w:val="el-GR"/>
    </w:rPr>
  </w:style>
  <w:style w:type="paragraph" w:styleId="a4">
    <w:name w:val="Body Text"/>
    <w:basedOn w:val="a"/>
    <w:rsid w:val="0013037C"/>
    <w:pPr>
      <w:spacing w:after="120"/>
    </w:pPr>
  </w:style>
  <w:style w:type="character" w:styleId="-">
    <w:name w:val="Hyperlink"/>
    <w:rsid w:val="00871DD9"/>
    <w:rPr>
      <w:color w:val="0000FF"/>
      <w:u w:val="single"/>
    </w:rPr>
  </w:style>
  <w:style w:type="paragraph" w:styleId="10">
    <w:name w:val="toc 1"/>
    <w:basedOn w:val="a"/>
    <w:next w:val="a"/>
    <w:autoRedefine/>
    <w:semiHidden/>
    <w:rsid w:val="00871DD9"/>
    <w:pPr>
      <w:spacing w:before="360" w:after="0"/>
    </w:pPr>
    <w:rPr>
      <w:b/>
      <w:bCs/>
      <w:caps/>
      <w:szCs w:val="28"/>
    </w:rPr>
  </w:style>
  <w:style w:type="paragraph" w:styleId="21">
    <w:name w:val="toc 2"/>
    <w:basedOn w:val="a"/>
    <w:next w:val="a"/>
    <w:autoRedefine/>
    <w:semiHidden/>
    <w:rsid w:val="00871DD9"/>
    <w:pPr>
      <w:tabs>
        <w:tab w:val="right" w:leader="dot" w:pos="9402"/>
      </w:tabs>
      <w:spacing w:before="240" w:after="0"/>
    </w:pPr>
    <w:rPr>
      <w:rFonts w:cs="Arial"/>
      <w:noProof/>
      <w:szCs w:val="26"/>
    </w:rPr>
  </w:style>
  <w:style w:type="paragraph" w:styleId="a5">
    <w:name w:val="footer"/>
    <w:basedOn w:val="a"/>
    <w:rsid w:val="00871DD9"/>
    <w:pPr>
      <w:tabs>
        <w:tab w:val="center" w:pos="4153"/>
        <w:tab w:val="right" w:pos="8306"/>
      </w:tabs>
    </w:pPr>
  </w:style>
  <w:style w:type="character" w:styleId="a6">
    <w:name w:val="page number"/>
    <w:basedOn w:val="a0"/>
    <w:rsid w:val="00871DD9"/>
  </w:style>
  <w:style w:type="paragraph" w:styleId="a7">
    <w:name w:val="footnote text"/>
    <w:basedOn w:val="a"/>
    <w:semiHidden/>
    <w:rsid w:val="00B87FEA"/>
    <w:rPr>
      <w:sz w:val="20"/>
      <w:szCs w:val="20"/>
    </w:rPr>
  </w:style>
  <w:style w:type="character" w:styleId="a8">
    <w:name w:val="footnote reference"/>
    <w:semiHidden/>
    <w:rsid w:val="00B87FEA"/>
    <w:rPr>
      <w:vertAlign w:val="superscript"/>
    </w:rPr>
  </w:style>
  <w:style w:type="paragraph" w:customStyle="1" w:styleId="CharCharCharCharCharCharCharCharCharCharCharCharCharCharChar1CharCharCharCharCharCharCharCharCharCharChar">
    <w:name w:val="Char Char Char Char Char Char Char Char Char Char Char Char Char Char Char1 Char Char Char Char Char Char Char Char Char Char Char"/>
    <w:basedOn w:val="a"/>
    <w:rsid w:val="00903194"/>
    <w:pPr>
      <w:autoSpaceDE w:val="0"/>
      <w:autoSpaceDN w:val="0"/>
      <w:adjustRightInd w:val="0"/>
      <w:spacing w:before="0" w:after="160" w:line="240" w:lineRule="exact"/>
    </w:pPr>
    <w:rPr>
      <w:rFonts w:ascii="Verdana" w:hAnsi="Verdana"/>
      <w:sz w:val="20"/>
      <w:szCs w:val="20"/>
      <w:lang w:val="en-US"/>
    </w:rPr>
  </w:style>
  <w:style w:type="paragraph" w:styleId="a9">
    <w:name w:val="Balloon Text"/>
    <w:basedOn w:val="a"/>
    <w:semiHidden/>
    <w:rsid w:val="007D1F71"/>
    <w:rPr>
      <w:rFonts w:ascii="Tahoma" w:hAnsi="Tahoma" w:cs="Tahoma"/>
      <w:sz w:val="16"/>
      <w:szCs w:val="16"/>
    </w:rPr>
  </w:style>
  <w:style w:type="paragraph" w:customStyle="1" w:styleId="Body">
    <w:name w:val="Body"/>
    <w:rsid w:val="00291FC6"/>
    <w:rPr>
      <w:rFonts w:ascii="Helvetica" w:eastAsia="ヒラギノ角ゴ Pro W3" w:hAnsi="Helvetica"/>
      <w:color w:val="000000"/>
      <w:sz w:val="24"/>
    </w:rPr>
  </w:style>
  <w:style w:type="character" w:customStyle="1" w:styleId="aa">
    <w:name w:val="Σώμα κειμένου_"/>
    <w:link w:val="11"/>
    <w:locked/>
    <w:rsid w:val="00291FC6"/>
    <w:rPr>
      <w:rFonts w:ascii="Times New Roman Bold" w:eastAsia="ヒラギノ角ゴ Pro W3" w:hAnsi="Times New Roman Bold" w:cs="Times New Roman Bold"/>
      <w:color w:val="000000"/>
      <w:spacing w:val="2"/>
      <w:sz w:val="23"/>
      <w:shd w:val="clear" w:color="auto" w:fill="FFFFFF"/>
    </w:rPr>
  </w:style>
  <w:style w:type="paragraph" w:customStyle="1" w:styleId="11">
    <w:name w:val="Σώμα κειμένου1"/>
    <w:link w:val="aa"/>
    <w:rsid w:val="00291FC6"/>
    <w:pPr>
      <w:widowControl w:val="0"/>
      <w:shd w:val="clear" w:color="auto" w:fill="FFFFFF"/>
      <w:spacing w:after="120" w:line="20" w:lineRule="atLeast"/>
    </w:pPr>
    <w:rPr>
      <w:rFonts w:ascii="Times New Roman Bold" w:eastAsia="ヒラギノ角ゴ Pro W3" w:hAnsi="Times New Roman Bold" w:cs="Times New Roman Bold"/>
      <w:color w:val="000000"/>
      <w:spacing w:val="2"/>
      <w:sz w:val="23"/>
      <w:lang w:val="el-GR" w:eastAsia="el-GR"/>
    </w:rPr>
  </w:style>
  <w:style w:type="character" w:customStyle="1" w:styleId="ab">
    <w:name w:val="Σώμα κειμένου + Χωρίς έντονη γραφή"/>
    <w:rsid w:val="000B2D91"/>
    <w:rPr>
      <w:rFonts w:ascii="Times New Roman Bold" w:eastAsia="ヒラギノ角ゴ Pro W3" w:hAnsi="Times New Roman Bold" w:cs="Times New Roman Bold" w:hint="default"/>
      <w:b w:val="0"/>
      <w:bCs w:val="0"/>
      <w:i w:val="0"/>
      <w:iCs w:val="0"/>
      <w:caps w:val="0"/>
      <w:smallCaps w:val="0"/>
      <w:strike w:val="0"/>
      <w:dstrike w:val="0"/>
      <w:color w:val="000000"/>
      <w:spacing w:val="5"/>
      <w:position w:val="0"/>
      <w:sz w:val="23"/>
      <w:u w:val="none"/>
      <w:effect w:val="none"/>
    </w:rPr>
  </w:style>
  <w:style w:type="character" w:customStyle="1" w:styleId="7">
    <w:name w:val="Σώμα κειμένου + 7"/>
    <w:aliases w:val="5 στ.,Χωρίς έντονη γραφή,Διάστιχο 0 στ."/>
    <w:rsid w:val="004279DC"/>
    <w:rPr>
      <w:rFonts w:ascii="Times New Roman Bold" w:eastAsia="ヒラギノ角ゴ Pro W3" w:hAnsi="Times New Roman Bold" w:cs="Times New Roman Bold" w:hint="default"/>
      <w:b w:val="0"/>
      <w:bCs w:val="0"/>
      <w:i w:val="0"/>
      <w:iCs w:val="0"/>
      <w:caps w:val="0"/>
      <w:smallCaps w:val="0"/>
      <w:strike w:val="0"/>
      <w:dstrike w:val="0"/>
      <w:color w:val="000000"/>
      <w:spacing w:val="0"/>
      <w:position w:val="0"/>
      <w:sz w:val="15"/>
      <w:u w:val="none"/>
      <w:effect w:val="none"/>
    </w:rPr>
  </w:style>
  <w:style w:type="paragraph" w:styleId="ac">
    <w:name w:val="Revision"/>
    <w:hidden/>
    <w:uiPriority w:val="99"/>
    <w:semiHidden/>
    <w:rsid w:val="00C20043"/>
    <w:rPr>
      <w:rFonts w:ascii="Arial" w:hAnsi="Arial"/>
      <w:sz w:val="23"/>
      <w:szCs w:val="24"/>
      <w:lang w:val="en-GB"/>
    </w:rPr>
  </w:style>
  <w:style w:type="character" w:styleId="ad">
    <w:name w:val="annotation reference"/>
    <w:basedOn w:val="a0"/>
    <w:rsid w:val="003E2401"/>
    <w:rPr>
      <w:sz w:val="16"/>
      <w:szCs w:val="16"/>
    </w:rPr>
  </w:style>
  <w:style w:type="paragraph" w:styleId="ae">
    <w:name w:val="annotation text"/>
    <w:basedOn w:val="a"/>
    <w:link w:val="Char"/>
    <w:rsid w:val="003E2401"/>
    <w:rPr>
      <w:sz w:val="20"/>
      <w:szCs w:val="20"/>
    </w:rPr>
  </w:style>
  <w:style w:type="character" w:customStyle="1" w:styleId="Char">
    <w:name w:val="Κείμενο σχολίου Char"/>
    <w:basedOn w:val="a0"/>
    <w:link w:val="ae"/>
    <w:rsid w:val="003E2401"/>
    <w:rPr>
      <w:rFonts w:ascii="Arial" w:hAnsi="Arial"/>
      <w:lang w:val="en-GB"/>
    </w:rPr>
  </w:style>
  <w:style w:type="paragraph" w:styleId="af">
    <w:name w:val="annotation subject"/>
    <w:basedOn w:val="ae"/>
    <w:next w:val="ae"/>
    <w:link w:val="Char0"/>
    <w:rsid w:val="003E2401"/>
    <w:rPr>
      <w:b/>
      <w:bCs/>
    </w:rPr>
  </w:style>
  <w:style w:type="character" w:customStyle="1" w:styleId="Char0">
    <w:name w:val="Θέμα σχολίου Char"/>
    <w:basedOn w:val="Char"/>
    <w:link w:val="af"/>
    <w:rsid w:val="003E2401"/>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8983">
      <w:bodyDiv w:val="1"/>
      <w:marLeft w:val="0"/>
      <w:marRight w:val="0"/>
      <w:marTop w:val="0"/>
      <w:marBottom w:val="0"/>
      <w:divBdr>
        <w:top w:val="none" w:sz="0" w:space="0" w:color="auto"/>
        <w:left w:val="none" w:sz="0" w:space="0" w:color="auto"/>
        <w:bottom w:val="none" w:sz="0" w:space="0" w:color="auto"/>
        <w:right w:val="none" w:sz="0" w:space="0" w:color="auto"/>
      </w:divBdr>
    </w:div>
    <w:div w:id="322709605">
      <w:bodyDiv w:val="1"/>
      <w:marLeft w:val="0"/>
      <w:marRight w:val="0"/>
      <w:marTop w:val="0"/>
      <w:marBottom w:val="0"/>
      <w:divBdr>
        <w:top w:val="none" w:sz="0" w:space="0" w:color="auto"/>
        <w:left w:val="none" w:sz="0" w:space="0" w:color="auto"/>
        <w:bottom w:val="none" w:sz="0" w:space="0" w:color="auto"/>
        <w:right w:val="none" w:sz="0" w:space="0" w:color="auto"/>
      </w:divBdr>
    </w:div>
    <w:div w:id="347760198">
      <w:bodyDiv w:val="1"/>
      <w:marLeft w:val="0"/>
      <w:marRight w:val="0"/>
      <w:marTop w:val="0"/>
      <w:marBottom w:val="0"/>
      <w:divBdr>
        <w:top w:val="none" w:sz="0" w:space="0" w:color="auto"/>
        <w:left w:val="none" w:sz="0" w:space="0" w:color="auto"/>
        <w:bottom w:val="none" w:sz="0" w:space="0" w:color="auto"/>
        <w:right w:val="none" w:sz="0" w:space="0" w:color="auto"/>
      </w:divBdr>
    </w:div>
    <w:div w:id="419453508">
      <w:bodyDiv w:val="1"/>
      <w:marLeft w:val="0"/>
      <w:marRight w:val="0"/>
      <w:marTop w:val="0"/>
      <w:marBottom w:val="0"/>
      <w:divBdr>
        <w:top w:val="none" w:sz="0" w:space="0" w:color="auto"/>
        <w:left w:val="none" w:sz="0" w:space="0" w:color="auto"/>
        <w:bottom w:val="none" w:sz="0" w:space="0" w:color="auto"/>
        <w:right w:val="none" w:sz="0" w:space="0" w:color="auto"/>
      </w:divBdr>
    </w:div>
    <w:div w:id="597493141">
      <w:bodyDiv w:val="1"/>
      <w:marLeft w:val="0"/>
      <w:marRight w:val="0"/>
      <w:marTop w:val="0"/>
      <w:marBottom w:val="0"/>
      <w:divBdr>
        <w:top w:val="none" w:sz="0" w:space="0" w:color="auto"/>
        <w:left w:val="none" w:sz="0" w:space="0" w:color="auto"/>
        <w:bottom w:val="none" w:sz="0" w:space="0" w:color="auto"/>
        <w:right w:val="none" w:sz="0" w:space="0" w:color="auto"/>
      </w:divBdr>
    </w:div>
    <w:div w:id="847519731">
      <w:bodyDiv w:val="1"/>
      <w:marLeft w:val="0"/>
      <w:marRight w:val="0"/>
      <w:marTop w:val="0"/>
      <w:marBottom w:val="0"/>
      <w:divBdr>
        <w:top w:val="none" w:sz="0" w:space="0" w:color="auto"/>
        <w:left w:val="none" w:sz="0" w:space="0" w:color="auto"/>
        <w:bottom w:val="none" w:sz="0" w:space="0" w:color="auto"/>
        <w:right w:val="none" w:sz="0" w:space="0" w:color="auto"/>
      </w:divBdr>
    </w:div>
    <w:div w:id="1406339771">
      <w:bodyDiv w:val="1"/>
      <w:marLeft w:val="0"/>
      <w:marRight w:val="0"/>
      <w:marTop w:val="0"/>
      <w:marBottom w:val="0"/>
      <w:divBdr>
        <w:top w:val="none" w:sz="0" w:space="0" w:color="auto"/>
        <w:left w:val="none" w:sz="0" w:space="0" w:color="auto"/>
        <w:bottom w:val="none" w:sz="0" w:space="0" w:color="auto"/>
        <w:right w:val="none" w:sz="0" w:space="0" w:color="auto"/>
      </w:divBdr>
    </w:div>
    <w:div w:id="1617903810">
      <w:bodyDiv w:val="1"/>
      <w:marLeft w:val="0"/>
      <w:marRight w:val="0"/>
      <w:marTop w:val="0"/>
      <w:marBottom w:val="0"/>
      <w:divBdr>
        <w:top w:val="none" w:sz="0" w:space="0" w:color="auto"/>
        <w:left w:val="none" w:sz="0" w:space="0" w:color="auto"/>
        <w:bottom w:val="none" w:sz="0" w:space="0" w:color="auto"/>
        <w:right w:val="none" w:sz="0" w:space="0" w:color="auto"/>
      </w:divBdr>
    </w:div>
    <w:div w:id="1963724871">
      <w:bodyDiv w:val="1"/>
      <w:marLeft w:val="0"/>
      <w:marRight w:val="0"/>
      <w:marTop w:val="0"/>
      <w:marBottom w:val="0"/>
      <w:divBdr>
        <w:top w:val="none" w:sz="0" w:space="0" w:color="auto"/>
        <w:left w:val="none" w:sz="0" w:space="0" w:color="auto"/>
        <w:bottom w:val="none" w:sz="0" w:space="0" w:color="auto"/>
        <w:right w:val="none" w:sz="0" w:space="0" w:color="auto"/>
      </w:divBdr>
    </w:div>
    <w:div w:id="19670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ADC3C-5A51-40E4-A0C2-69E0A59F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2207</Words>
  <Characters>13677</Characters>
  <Application>Microsoft Office Word</Application>
  <DocSecurity>0</DocSecurity>
  <Lines>113</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εε</vt:lpstr>
      <vt:lpstr>εε</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εε</dc:title>
  <dc:subject/>
  <dc:creator>alkis</dc:creator>
  <cp:keywords/>
  <dc:description/>
  <cp:lastModifiedBy>ΧΡΙΣΤΙΝΑ ΣΚΟΛΑΡΙΚΗ</cp:lastModifiedBy>
  <cp:revision>2</cp:revision>
  <cp:lastPrinted>2022-01-27T10:05:00Z</cp:lastPrinted>
  <dcterms:created xsi:type="dcterms:W3CDTF">2022-12-16T06:20:00Z</dcterms:created>
  <dcterms:modified xsi:type="dcterms:W3CDTF">2022-12-16T06:20:00Z</dcterms:modified>
</cp:coreProperties>
</file>