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89" w:rsidRPr="001F7163" w:rsidRDefault="003F3C89" w:rsidP="004548FC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p w:rsidR="003F3C89" w:rsidRPr="001F7163" w:rsidRDefault="003F3C89" w:rsidP="004548FC">
      <w:pPr>
        <w:spacing w:before="60"/>
        <w:ind w:left="6481" w:firstLine="720"/>
        <w:jc w:val="both"/>
        <w:rPr>
          <w:rFonts w:ascii="Verdana" w:hAnsi="Verdana"/>
          <w:sz w:val="18"/>
          <w:szCs w:val="18"/>
        </w:rPr>
      </w:pPr>
    </w:p>
    <w:p w:rsidR="00C04C64" w:rsidRPr="001F7163" w:rsidRDefault="00C04C64" w:rsidP="002E5F84">
      <w:pPr>
        <w:spacing w:line="240" w:lineRule="atLeast"/>
        <w:ind w:right="-57"/>
        <w:jc w:val="right"/>
        <w:rPr>
          <w:rFonts w:ascii="Verdana" w:hAnsi="Verdana" w:cs="Arial"/>
          <w:b/>
          <w:bCs/>
          <w:i/>
          <w:sz w:val="18"/>
          <w:szCs w:val="18"/>
        </w:rPr>
      </w:pPr>
      <w:bookmarkStart w:id="0" w:name="_Toc290281011"/>
      <w:bookmarkStart w:id="1" w:name="_Toc338681103"/>
      <w:bookmarkStart w:id="2" w:name="_Toc338763636"/>
      <w:r w:rsidRPr="001F7163">
        <w:rPr>
          <w:rFonts w:ascii="Verdana" w:hAnsi="Verdana" w:cs="Arial"/>
          <w:b/>
          <w:bCs/>
          <w:i/>
          <w:sz w:val="18"/>
          <w:szCs w:val="18"/>
        </w:rPr>
        <w:t xml:space="preserve">ΑΝΑΡΤΗΤΕΑ ΣΤΟ </w:t>
      </w:r>
      <w:r w:rsidR="001F7163" w:rsidRPr="001F7163">
        <w:rPr>
          <w:rFonts w:ascii="Verdana" w:hAnsi="Verdana" w:cs="Arial"/>
          <w:b/>
          <w:bCs/>
          <w:i/>
          <w:sz w:val="18"/>
          <w:szCs w:val="18"/>
        </w:rPr>
        <w:t>ΚΗΜΔΗΣ</w:t>
      </w:r>
    </w:p>
    <w:p w:rsidR="001F7163" w:rsidRPr="001F7163" w:rsidRDefault="001F7163" w:rsidP="002E5F84">
      <w:pPr>
        <w:spacing w:line="240" w:lineRule="atLeast"/>
        <w:ind w:right="-57"/>
        <w:jc w:val="right"/>
        <w:rPr>
          <w:rFonts w:ascii="Verdana" w:hAnsi="Verdana" w:cs="Arial"/>
          <w:b/>
          <w:bCs/>
          <w:i/>
          <w:sz w:val="18"/>
          <w:szCs w:val="18"/>
        </w:rPr>
      </w:pPr>
      <w:r w:rsidRPr="001F7163">
        <w:rPr>
          <w:rFonts w:ascii="Verdana" w:hAnsi="Verdana" w:cs="Arial"/>
          <w:b/>
          <w:bCs/>
          <w:i/>
          <w:sz w:val="18"/>
          <w:szCs w:val="18"/>
        </w:rPr>
        <w:t>ΑΝΑΡΤΗΤΕΑ ΣΤΗ ΔΙΑΥΓΕΙΑ</w:t>
      </w:r>
    </w:p>
    <w:p w:rsidR="001F7163" w:rsidRPr="001F7163" w:rsidRDefault="001F7163" w:rsidP="004548FC">
      <w:pPr>
        <w:spacing w:line="240" w:lineRule="atLeast"/>
        <w:ind w:right="-57"/>
        <w:jc w:val="both"/>
        <w:rPr>
          <w:rFonts w:ascii="Verdana" w:hAnsi="Verdana" w:cs="Arial"/>
          <w:bCs/>
          <w:sz w:val="18"/>
          <w:szCs w:val="18"/>
        </w:rPr>
      </w:pPr>
    </w:p>
    <w:p w:rsidR="001F7163" w:rsidRPr="001F7163" w:rsidRDefault="001F7163" w:rsidP="004548FC">
      <w:pPr>
        <w:jc w:val="both"/>
        <w:outlineLvl w:val="0"/>
        <w:rPr>
          <w:rFonts w:ascii="Verdana" w:hAnsi="Verdana" w:cs="Arial"/>
          <w:bCs/>
          <w:sz w:val="18"/>
          <w:szCs w:val="18"/>
        </w:rPr>
      </w:pPr>
    </w:p>
    <w:p w:rsidR="00240383" w:rsidRPr="001F7163" w:rsidRDefault="00240383" w:rsidP="007C1883">
      <w:pPr>
        <w:jc w:val="center"/>
        <w:outlineLvl w:val="0"/>
        <w:rPr>
          <w:rFonts w:ascii="Verdana" w:hAnsi="Verdana"/>
          <w:b/>
          <w:sz w:val="18"/>
          <w:szCs w:val="18"/>
          <w:u w:val="single"/>
        </w:rPr>
      </w:pPr>
      <w:r w:rsidRPr="001F7163">
        <w:rPr>
          <w:rFonts w:ascii="Verdana" w:hAnsi="Verdana"/>
          <w:b/>
          <w:sz w:val="18"/>
          <w:szCs w:val="18"/>
          <w:u w:val="single"/>
        </w:rPr>
        <w:t>ΣΥΜΒΑΣΗ ΠΡΟΜΗΘΕΙΑΣ</w:t>
      </w:r>
      <w:bookmarkEnd w:id="0"/>
      <w:bookmarkEnd w:id="1"/>
      <w:bookmarkEnd w:id="2"/>
      <w:r w:rsidR="00F7646D">
        <w:rPr>
          <w:rFonts w:ascii="Verdana" w:hAnsi="Verdana"/>
          <w:b/>
          <w:sz w:val="18"/>
          <w:szCs w:val="18"/>
          <w:u w:val="single"/>
        </w:rPr>
        <w:t xml:space="preserve"> ΜΕ ΑΠΕΥΘΕΙΑΣ ΑΝΑΘΕΣΗ</w:t>
      </w:r>
    </w:p>
    <w:p w:rsidR="00240383" w:rsidRPr="001F7163" w:rsidRDefault="00240383" w:rsidP="004548FC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240383" w:rsidRPr="001F7163" w:rsidRDefault="001F7163" w:rsidP="004548FC">
      <w:pPr>
        <w:spacing w:line="360" w:lineRule="auto"/>
        <w:jc w:val="both"/>
        <w:outlineLvl w:val="0"/>
        <w:rPr>
          <w:rFonts w:ascii="Verdana" w:hAnsi="Verdana"/>
          <w:sz w:val="18"/>
          <w:szCs w:val="18"/>
        </w:rPr>
      </w:pPr>
      <w:bookmarkStart w:id="3" w:name="_Toc290281012"/>
      <w:bookmarkStart w:id="4" w:name="_Toc338681104"/>
      <w:bookmarkStart w:id="5" w:name="_Toc338763637"/>
      <w:r w:rsidRPr="001F7163">
        <w:rPr>
          <w:rFonts w:ascii="Verdana" w:hAnsi="Verdana"/>
          <w:sz w:val="18"/>
          <w:szCs w:val="18"/>
        </w:rPr>
        <w:t xml:space="preserve">Στα Ιωάννινα </w:t>
      </w:r>
      <w:r w:rsidR="00240383" w:rsidRPr="001F7163">
        <w:rPr>
          <w:rFonts w:ascii="Verdana" w:hAnsi="Verdana"/>
          <w:sz w:val="18"/>
          <w:szCs w:val="18"/>
        </w:rPr>
        <w:t>σήμερα</w:t>
      </w:r>
      <w:r w:rsidR="001022DC" w:rsidRPr="001022DC">
        <w:rPr>
          <w:rFonts w:ascii="Verdana" w:hAnsi="Verdana"/>
          <w:sz w:val="18"/>
          <w:szCs w:val="18"/>
        </w:rPr>
        <w:t xml:space="preserve">, </w:t>
      </w:r>
      <w:r w:rsidR="001022DC">
        <w:rPr>
          <w:rFonts w:ascii="Verdana" w:hAnsi="Verdana"/>
          <w:sz w:val="18"/>
          <w:szCs w:val="18"/>
        </w:rPr>
        <w:t xml:space="preserve">την </w:t>
      </w:r>
      <w:r w:rsidR="003662B1" w:rsidRPr="00C23AC4">
        <w:rPr>
          <w:rFonts w:ascii="Verdana" w:hAnsi="Verdana"/>
          <w:sz w:val="18"/>
          <w:szCs w:val="18"/>
          <w:highlight w:val="yellow"/>
        </w:rPr>
        <w:t>[</w:t>
      </w:r>
      <w:r w:rsidR="00C23AC4" w:rsidRPr="00C23AC4">
        <w:rPr>
          <w:rFonts w:ascii="Verdana" w:hAnsi="Verdana"/>
          <w:sz w:val="18"/>
          <w:szCs w:val="18"/>
          <w:highlight w:val="yellow"/>
        </w:rPr>
        <w:t>Συμβάσεις Προμηθειών</w:t>
      </w:r>
      <w:r w:rsidR="00C23AC4" w:rsidRPr="00C23AC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3662B1" w:rsidRPr="00C23AC4">
        <w:rPr>
          <w:rFonts w:ascii="Verdana" w:hAnsi="Verdana"/>
          <w:sz w:val="18"/>
          <w:szCs w:val="18"/>
          <w:highlight w:val="yellow"/>
        </w:rPr>
        <w:t>Ημερομηνία Υπογραφής]</w:t>
      </w:r>
      <w:r w:rsidRPr="001F7163">
        <w:rPr>
          <w:rFonts w:ascii="Verdana" w:hAnsi="Verdana"/>
          <w:sz w:val="18"/>
          <w:szCs w:val="18"/>
        </w:rPr>
        <w:t>,</w:t>
      </w:r>
      <w:r w:rsidR="00240383" w:rsidRPr="001F7163">
        <w:rPr>
          <w:rFonts w:ascii="Verdana" w:hAnsi="Verdana"/>
          <w:sz w:val="18"/>
          <w:szCs w:val="18"/>
        </w:rPr>
        <w:t xml:space="preserve"> </w:t>
      </w:r>
      <w:r w:rsidR="00D51B15" w:rsidRPr="001F7163">
        <w:rPr>
          <w:rFonts w:ascii="Verdana" w:hAnsi="Verdana"/>
          <w:sz w:val="18"/>
          <w:szCs w:val="18"/>
        </w:rPr>
        <w:t xml:space="preserve">οι </w:t>
      </w:r>
      <w:r w:rsidRPr="001F7163">
        <w:rPr>
          <w:rFonts w:ascii="Verdana" w:hAnsi="Verdana"/>
          <w:sz w:val="18"/>
          <w:szCs w:val="18"/>
        </w:rPr>
        <w:t xml:space="preserve">παρακάτω </w:t>
      </w:r>
      <w:r w:rsidR="00082FC0" w:rsidRPr="001F7163">
        <w:rPr>
          <w:rFonts w:ascii="Verdana" w:hAnsi="Verdana"/>
          <w:b/>
          <w:sz w:val="18"/>
          <w:szCs w:val="18"/>
        </w:rPr>
        <w:t>συμβαλλ</w:t>
      </w:r>
      <w:r w:rsidR="00D51B15" w:rsidRPr="001F7163">
        <w:rPr>
          <w:rFonts w:ascii="Verdana" w:hAnsi="Verdana"/>
          <w:b/>
          <w:sz w:val="18"/>
          <w:szCs w:val="18"/>
        </w:rPr>
        <w:t>όμενοι</w:t>
      </w:r>
      <w:r w:rsidR="00082FC0" w:rsidRPr="001F7163">
        <w:rPr>
          <w:rFonts w:ascii="Verdana" w:hAnsi="Verdana"/>
          <w:sz w:val="18"/>
          <w:szCs w:val="18"/>
        </w:rPr>
        <w:t>:</w:t>
      </w:r>
      <w:bookmarkEnd w:id="3"/>
      <w:bookmarkEnd w:id="4"/>
      <w:bookmarkEnd w:id="5"/>
      <w:r w:rsidR="00240383" w:rsidRPr="001F7163">
        <w:rPr>
          <w:rFonts w:ascii="Verdana" w:hAnsi="Verdana"/>
          <w:sz w:val="18"/>
          <w:szCs w:val="18"/>
        </w:rPr>
        <w:t xml:space="preserve"> </w:t>
      </w:r>
    </w:p>
    <w:p w:rsidR="00C61398" w:rsidRPr="001F7163" w:rsidRDefault="00C61398" w:rsidP="004548FC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1F7163">
        <w:rPr>
          <w:rFonts w:ascii="Verdana" w:hAnsi="Verdana"/>
          <w:sz w:val="18"/>
          <w:szCs w:val="18"/>
        </w:rPr>
        <w:t xml:space="preserve">Ο </w:t>
      </w:r>
      <w:r w:rsidRPr="001F7163">
        <w:rPr>
          <w:rFonts w:ascii="Verdana" w:hAnsi="Verdana"/>
          <w:b/>
          <w:sz w:val="18"/>
          <w:szCs w:val="18"/>
        </w:rPr>
        <w:t xml:space="preserve">Ειδικός Λογαριασμός </w:t>
      </w:r>
      <w:r w:rsidR="00136ECC" w:rsidRPr="001F7163">
        <w:rPr>
          <w:rFonts w:ascii="Verdana" w:hAnsi="Verdana"/>
          <w:b/>
          <w:sz w:val="18"/>
          <w:szCs w:val="18"/>
        </w:rPr>
        <w:t xml:space="preserve">Κονδυλίων Έρευνας </w:t>
      </w:r>
      <w:r w:rsidR="001F7163">
        <w:rPr>
          <w:rFonts w:ascii="Verdana" w:hAnsi="Verdana"/>
          <w:b/>
          <w:sz w:val="18"/>
          <w:szCs w:val="18"/>
        </w:rPr>
        <w:t>του Πανεπιστημίου Ιωαννίνων (εφεξής ΕΛΚΕ ΠΙ)</w:t>
      </w:r>
      <w:r w:rsidRPr="001F7163">
        <w:rPr>
          <w:rFonts w:ascii="Verdana" w:hAnsi="Verdana"/>
          <w:sz w:val="18"/>
          <w:szCs w:val="18"/>
        </w:rPr>
        <w:t xml:space="preserve">, με ΑΦΜ </w:t>
      </w:r>
      <w:r w:rsidR="001F7163">
        <w:rPr>
          <w:rFonts w:ascii="Verdana" w:hAnsi="Verdana"/>
          <w:sz w:val="18"/>
          <w:szCs w:val="18"/>
        </w:rPr>
        <w:t>090163356 (Δ.Ο.Υ. Ιωαννίνων)</w:t>
      </w:r>
      <w:r w:rsidRPr="001F7163">
        <w:rPr>
          <w:rFonts w:ascii="Verdana" w:hAnsi="Verdana"/>
          <w:sz w:val="18"/>
          <w:szCs w:val="18"/>
        </w:rPr>
        <w:t xml:space="preserve">, </w:t>
      </w:r>
      <w:r w:rsidR="001F7163">
        <w:rPr>
          <w:rFonts w:ascii="Verdana" w:hAnsi="Verdana"/>
          <w:sz w:val="18"/>
          <w:szCs w:val="18"/>
        </w:rPr>
        <w:t xml:space="preserve">που εκπροσωπείται </w:t>
      </w:r>
      <w:r w:rsidRPr="001F7163">
        <w:rPr>
          <w:rFonts w:ascii="Verdana" w:hAnsi="Verdana"/>
          <w:sz w:val="18"/>
          <w:szCs w:val="18"/>
        </w:rPr>
        <w:t>ν</w:t>
      </w:r>
      <w:r w:rsidR="001F7163">
        <w:rPr>
          <w:rFonts w:ascii="Verdana" w:hAnsi="Verdana"/>
          <w:sz w:val="18"/>
          <w:szCs w:val="18"/>
        </w:rPr>
        <w:t xml:space="preserve">όμιμα </w:t>
      </w:r>
      <w:r w:rsidRPr="001F7163">
        <w:rPr>
          <w:rFonts w:ascii="Verdana" w:hAnsi="Verdana"/>
          <w:sz w:val="18"/>
          <w:szCs w:val="18"/>
        </w:rPr>
        <w:t xml:space="preserve">από τον Πρόεδρο της Επιτροπής Ερευνών του </w:t>
      </w:r>
      <w:r w:rsidR="001F7163">
        <w:rPr>
          <w:rFonts w:ascii="Verdana" w:hAnsi="Verdana"/>
          <w:sz w:val="18"/>
          <w:szCs w:val="18"/>
        </w:rPr>
        <w:t xml:space="preserve">ΕΛΚΕ ΠΙ, </w:t>
      </w:r>
      <w:r w:rsidRPr="001F7163">
        <w:rPr>
          <w:rFonts w:ascii="Verdana" w:hAnsi="Verdana"/>
          <w:sz w:val="18"/>
          <w:szCs w:val="18"/>
        </w:rPr>
        <w:t xml:space="preserve">Καθηγητή κ. </w:t>
      </w:r>
      <w:r w:rsidR="001F7163" w:rsidRPr="001F7163">
        <w:rPr>
          <w:rFonts w:ascii="Verdana" w:hAnsi="Verdana"/>
          <w:sz w:val="18"/>
          <w:szCs w:val="18"/>
        </w:rPr>
        <w:t>Τριαντάφυλλο Αλμπάνη,</w:t>
      </w:r>
      <w:r w:rsidR="001F7163">
        <w:rPr>
          <w:rFonts w:ascii="Verdana" w:hAnsi="Verdana"/>
          <w:sz w:val="18"/>
          <w:szCs w:val="18"/>
        </w:rPr>
        <w:t xml:space="preserve"> Αναπληρωτή Πρύτανη του Πανεπιστημίου Ιωαννίνων</w:t>
      </w:r>
      <w:r w:rsidRPr="001F7163">
        <w:rPr>
          <w:rFonts w:ascii="Verdana" w:hAnsi="Verdana"/>
          <w:sz w:val="18"/>
          <w:szCs w:val="18"/>
        </w:rPr>
        <w:t>, σύμφωνα με</w:t>
      </w:r>
      <w:r w:rsidR="001F7163">
        <w:rPr>
          <w:rFonts w:ascii="Verdana" w:hAnsi="Verdana"/>
          <w:sz w:val="18"/>
          <w:szCs w:val="18"/>
        </w:rPr>
        <w:t xml:space="preserve"> τα οριζόμενα</w:t>
      </w:r>
      <w:r w:rsidR="00312013">
        <w:rPr>
          <w:rFonts w:ascii="Verdana" w:hAnsi="Verdana"/>
          <w:sz w:val="18"/>
          <w:szCs w:val="18"/>
        </w:rPr>
        <w:t>: α)</w:t>
      </w:r>
      <w:r w:rsidR="001F7163">
        <w:rPr>
          <w:rFonts w:ascii="Verdana" w:hAnsi="Verdana"/>
          <w:sz w:val="18"/>
          <w:szCs w:val="18"/>
        </w:rPr>
        <w:t xml:space="preserve"> </w:t>
      </w:r>
      <w:r w:rsidR="00C23AC4">
        <w:rPr>
          <w:rFonts w:ascii="Verdana" w:hAnsi="Verdana"/>
          <w:sz w:val="18"/>
          <w:szCs w:val="18"/>
        </w:rPr>
        <w:t>στο Ν.4485/2017</w:t>
      </w:r>
      <w:r w:rsidR="001F7163">
        <w:rPr>
          <w:rFonts w:ascii="Verdana" w:hAnsi="Verdana"/>
          <w:sz w:val="18"/>
          <w:szCs w:val="18"/>
        </w:rPr>
        <w:t xml:space="preserve">, </w:t>
      </w:r>
      <w:r w:rsidR="00312013">
        <w:rPr>
          <w:rFonts w:ascii="Verdana" w:hAnsi="Verdana"/>
          <w:sz w:val="18"/>
          <w:szCs w:val="18"/>
        </w:rPr>
        <w:t>β) σ</w:t>
      </w:r>
      <w:r w:rsidRPr="001F7163">
        <w:rPr>
          <w:rFonts w:ascii="Verdana" w:hAnsi="Verdana"/>
          <w:sz w:val="18"/>
          <w:szCs w:val="18"/>
        </w:rPr>
        <w:t xml:space="preserve">την </w:t>
      </w:r>
      <w:r w:rsidR="001F7163">
        <w:rPr>
          <w:rFonts w:ascii="Verdana" w:hAnsi="Verdana"/>
          <w:sz w:val="18"/>
          <w:szCs w:val="18"/>
        </w:rPr>
        <w:t>Α</w:t>
      </w:r>
      <w:r w:rsidRPr="001F7163">
        <w:rPr>
          <w:rFonts w:ascii="Verdana" w:hAnsi="Verdana"/>
          <w:sz w:val="18"/>
          <w:szCs w:val="18"/>
        </w:rPr>
        <w:t xml:space="preserve">πόφαση </w:t>
      </w:r>
      <w:r w:rsidR="001F7163">
        <w:rPr>
          <w:rFonts w:ascii="Verdana" w:hAnsi="Verdana"/>
          <w:sz w:val="18"/>
          <w:szCs w:val="18"/>
        </w:rPr>
        <w:t xml:space="preserve">υπ. αριθμ. 133 </w:t>
      </w:r>
      <w:r w:rsidRPr="001F7163">
        <w:rPr>
          <w:rFonts w:ascii="Verdana" w:hAnsi="Verdana"/>
          <w:sz w:val="18"/>
          <w:szCs w:val="18"/>
        </w:rPr>
        <w:t xml:space="preserve">του Συμβουλίου του </w:t>
      </w:r>
      <w:r w:rsidR="001F7163" w:rsidRPr="001F7163">
        <w:rPr>
          <w:rFonts w:ascii="Verdana" w:hAnsi="Verdana"/>
          <w:sz w:val="18"/>
          <w:szCs w:val="18"/>
        </w:rPr>
        <w:t>Πανεπιστημίου Ιωαννίνων</w:t>
      </w:r>
      <w:r w:rsidR="001F7163">
        <w:rPr>
          <w:rFonts w:ascii="Verdana" w:hAnsi="Verdana"/>
          <w:sz w:val="18"/>
          <w:szCs w:val="18"/>
        </w:rPr>
        <w:t xml:space="preserve"> για τον ορισμό Αναπληρωτών Πρύτανη και ανάθεση αρμοδιοτήτων</w:t>
      </w:r>
      <w:r w:rsidRPr="001F7163">
        <w:rPr>
          <w:rFonts w:ascii="Verdana" w:hAnsi="Verdana"/>
          <w:sz w:val="18"/>
          <w:szCs w:val="18"/>
        </w:rPr>
        <w:t xml:space="preserve">» (ΦΕΚ Β’ </w:t>
      </w:r>
      <w:r w:rsidR="00312013">
        <w:rPr>
          <w:rFonts w:ascii="Verdana" w:hAnsi="Verdana"/>
          <w:sz w:val="18"/>
          <w:szCs w:val="18"/>
        </w:rPr>
        <w:t>2616</w:t>
      </w:r>
      <w:r w:rsidRPr="001F7163">
        <w:rPr>
          <w:rFonts w:ascii="Verdana" w:hAnsi="Verdana"/>
          <w:sz w:val="18"/>
          <w:szCs w:val="18"/>
        </w:rPr>
        <w:t>/</w:t>
      </w:r>
      <w:r w:rsidR="00312013">
        <w:rPr>
          <w:rFonts w:ascii="Verdana" w:hAnsi="Verdana"/>
          <w:sz w:val="18"/>
          <w:szCs w:val="18"/>
        </w:rPr>
        <w:t>1-10-2014</w:t>
      </w:r>
      <w:r w:rsidRPr="001F7163">
        <w:rPr>
          <w:rFonts w:ascii="Verdana" w:hAnsi="Verdana"/>
          <w:sz w:val="18"/>
          <w:szCs w:val="18"/>
        </w:rPr>
        <w:t>)</w:t>
      </w:r>
      <w:r w:rsidR="00312013">
        <w:rPr>
          <w:rFonts w:ascii="Verdana" w:hAnsi="Verdana"/>
          <w:sz w:val="18"/>
          <w:szCs w:val="18"/>
        </w:rPr>
        <w:t>, και γ) στη Διαπιστωτική Πράξη-Απόφαση του Πρύτανη</w:t>
      </w:r>
      <w:r w:rsidR="00E1531B">
        <w:rPr>
          <w:rFonts w:ascii="Verdana" w:hAnsi="Verdana"/>
          <w:sz w:val="18"/>
          <w:szCs w:val="18"/>
        </w:rPr>
        <w:t xml:space="preserve"> του Πανεπιστημίου Ιωαννίνων υπ’</w:t>
      </w:r>
      <w:r w:rsidR="00312013">
        <w:rPr>
          <w:rFonts w:ascii="Verdana" w:hAnsi="Verdana"/>
          <w:sz w:val="18"/>
          <w:szCs w:val="18"/>
        </w:rPr>
        <w:t xml:space="preserve"> αριθμ. 3364/27-10-2014 για τη συγκρότηση της Επιτροπής Διαχείρισης (Επιτροπής Ερευνών) του ΕΛΚΕ ΠΙ.</w:t>
      </w:r>
    </w:p>
    <w:p w:rsidR="007617C8" w:rsidRDefault="00A526E1" w:rsidP="004548FC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Ο</w:t>
      </w:r>
      <w:r w:rsidR="00D51B15" w:rsidRPr="001F71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οικονομικός φορέας </w:t>
      </w:r>
      <w:r w:rsidR="00312013" w:rsidRPr="001022DC">
        <w:rPr>
          <w:rFonts w:ascii="Verdana" w:hAnsi="Verdana"/>
          <w:b/>
          <w:sz w:val="18"/>
          <w:szCs w:val="18"/>
        </w:rPr>
        <w:t>(</w:t>
      </w:r>
      <w:r w:rsidR="00312013">
        <w:rPr>
          <w:rFonts w:ascii="Verdana" w:hAnsi="Verdana"/>
          <w:b/>
          <w:sz w:val="18"/>
          <w:szCs w:val="18"/>
        </w:rPr>
        <w:t>εφεξής Ανάδοχος)</w:t>
      </w:r>
      <w:r w:rsidR="00473A5E">
        <w:rPr>
          <w:rFonts w:ascii="Verdana" w:hAnsi="Verdana"/>
          <w:sz w:val="18"/>
          <w:szCs w:val="18"/>
        </w:rPr>
        <w:t xml:space="preserve"> με Επωνυμία </w:t>
      </w:r>
      <w:r w:rsidR="00715DDA" w:rsidRPr="00C23AC4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715DDA" w:rsidRPr="00C23AC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715DDA">
        <w:rPr>
          <w:rFonts w:ascii="Verdana" w:hAnsi="Verdana"/>
          <w:sz w:val="18"/>
          <w:szCs w:val="18"/>
          <w:highlight w:val="yellow"/>
        </w:rPr>
        <w:t>Προμηθευτής</w:t>
      </w:r>
      <w:r w:rsidR="00715DDA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715DDA">
        <w:rPr>
          <w:rFonts w:ascii="Verdana" w:hAnsi="Verdana"/>
          <w:sz w:val="18"/>
          <w:szCs w:val="18"/>
          <w:highlight w:val="yellow"/>
        </w:rPr>
        <w:t>Επωνυμία</w:t>
      </w:r>
      <w:r w:rsidR="00715DDA" w:rsidRPr="00C23AC4">
        <w:rPr>
          <w:rFonts w:ascii="Verdana" w:hAnsi="Verdana"/>
          <w:sz w:val="18"/>
          <w:szCs w:val="18"/>
          <w:highlight w:val="yellow"/>
        </w:rPr>
        <w:t>]</w:t>
      </w:r>
      <w:r w:rsidR="00473A5E">
        <w:rPr>
          <w:rFonts w:ascii="Verdana" w:hAnsi="Verdana"/>
          <w:sz w:val="18"/>
          <w:szCs w:val="18"/>
        </w:rPr>
        <w:t xml:space="preserve">, ΑΦΜ </w:t>
      </w:r>
      <w:r w:rsidR="00715DDA" w:rsidRPr="00C23AC4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715DDA" w:rsidRPr="00C23AC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715DDA">
        <w:rPr>
          <w:rFonts w:ascii="Verdana" w:hAnsi="Verdana"/>
          <w:sz w:val="18"/>
          <w:szCs w:val="18"/>
          <w:highlight w:val="yellow"/>
        </w:rPr>
        <w:t>Προμηθευτής</w:t>
      </w:r>
      <w:r w:rsidR="00715DDA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715DDA">
        <w:rPr>
          <w:rFonts w:ascii="Verdana" w:hAnsi="Verdana"/>
          <w:sz w:val="18"/>
          <w:szCs w:val="18"/>
          <w:highlight w:val="yellow"/>
        </w:rPr>
        <w:t>Α.Φ.Μ.</w:t>
      </w:r>
      <w:r w:rsidR="00715DDA" w:rsidRPr="00C23AC4">
        <w:rPr>
          <w:rFonts w:ascii="Verdana" w:hAnsi="Verdana"/>
          <w:sz w:val="18"/>
          <w:szCs w:val="18"/>
          <w:highlight w:val="yellow"/>
        </w:rPr>
        <w:t>]</w:t>
      </w:r>
      <w:r w:rsidR="007C7023">
        <w:rPr>
          <w:rFonts w:ascii="Verdana" w:hAnsi="Verdana"/>
          <w:sz w:val="18"/>
          <w:szCs w:val="18"/>
        </w:rPr>
        <w:t xml:space="preserve">, </w:t>
      </w:r>
      <w:r w:rsidR="00473A5E">
        <w:rPr>
          <w:rFonts w:ascii="Verdana" w:hAnsi="Verdana"/>
          <w:sz w:val="18"/>
          <w:szCs w:val="18"/>
        </w:rPr>
        <w:t xml:space="preserve">Δ.Ο.Υ. </w:t>
      </w:r>
      <w:r w:rsidR="00715DDA" w:rsidRPr="00C23AC4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715DDA" w:rsidRPr="00C23AC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715DDA">
        <w:rPr>
          <w:rFonts w:ascii="Verdana" w:hAnsi="Verdana"/>
          <w:sz w:val="18"/>
          <w:szCs w:val="18"/>
          <w:highlight w:val="yellow"/>
        </w:rPr>
        <w:t>Προμηθευτής</w:t>
      </w:r>
      <w:r w:rsidR="00715DDA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715DDA">
        <w:rPr>
          <w:rFonts w:ascii="Verdana" w:hAnsi="Verdana"/>
          <w:sz w:val="18"/>
          <w:szCs w:val="18"/>
          <w:highlight w:val="yellow"/>
        </w:rPr>
        <w:t>Δ.Ο.Υ.</w:t>
      </w:r>
      <w:r w:rsidR="00715DDA" w:rsidRPr="00C23AC4">
        <w:rPr>
          <w:rFonts w:ascii="Verdana" w:hAnsi="Verdana"/>
          <w:sz w:val="18"/>
          <w:szCs w:val="18"/>
          <w:highlight w:val="yellow"/>
        </w:rPr>
        <w:t>]</w:t>
      </w:r>
      <w:r w:rsidR="007C7023">
        <w:rPr>
          <w:rFonts w:ascii="Verdana" w:hAnsi="Verdana"/>
          <w:sz w:val="18"/>
          <w:szCs w:val="18"/>
        </w:rPr>
        <w:t xml:space="preserve">, </w:t>
      </w:r>
      <w:r w:rsidR="00473A5E">
        <w:rPr>
          <w:rFonts w:ascii="Verdana" w:hAnsi="Verdana"/>
          <w:sz w:val="18"/>
          <w:szCs w:val="18"/>
        </w:rPr>
        <w:t xml:space="preserve">που εδρεύει στη διεύθυνση </w:t>
      </w:r>
      <w:r w:rsidR="00715DDA" w:rsidRPr="00C23AC4">
        <w:rPr>
          <w:rFonts w:ascii="Verdana" w:hAnsi="Verdana"/>
          <w:sz w:val="18"/>
          <w:szCs w:val="18"/>
          <w:highlight w:val="yellow"/>
        </w:rPr>
        <w:t xml:space="preserve">[Συμβάσεις </w:t>
      </w:r>
      <w:r w:rsidR="00715DDA" w:rsidRPr="00715DDA">
        <w:rPr>
          <w:rFonts w:ascii="Verdana" w:hAnsi="Verdana"/>
          <w:sz w:val="18"/>
          <w:szCs w:val="18"/>
          <w:highlight w:val="yellow"/>
        </w:rPr>
        <w:t>Προμηθειών</w:t>
      </w:r>
      <w:r w:rsidR="00715DDA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715DDA" w:rsidRPr="00715DDA">
        <w:rPr>
          <w:rFonts w:ascii="Verdana" w:hAnsi="Verdana"/>
          <w:sz w:val="18"/>
          <w:szCs w:val="18"/>
          <w:highlight w:val="yellow"/>
        </w:rPr>
        <w:t>Προμηθευτής</w:t>
      </w:r>
      <w:r w:rsidR="00715DDA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3662B1" w:rsidRPr="00715DDA">
        <w:rPr>
          <w:rFonts w:ascii="Verdana" w:hAnsi="Verdana"/>
          <w:sz w:val="18"/>
          <w:szCs w:val="18"/>
          <w:highlight w:val="yellow"/>
        </w:rPr>
        <w:t>Διεύθυνση], [</w:t>
      </w:r>
      <w:r w:rsidR="00715DDA" w:rsidRPr="00715DDA">
        <w:rPr>
          <w:rFonts w:ascii="Verdana" w:hAnsi="Verdana"/>
          <w:sz w:val="18"/>
          <w:szCs w:val="18"/>
          <w:highlight w:val="yellow"/>
        </w:rPr>
        <w:t>Συμβάσεις Προμηθειών</w:t>
      </w:r>
      <w:r w:rsidR="00715DDA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715DDA" w:rsidRPr="00715DDA">
        <w:rPr>
          <w:rFonts w:ascii="Verdana" w:hAnsi="Verdana"/>
          <w:sz w:val="18"/>
          <w:szCs w:val="18"/>
          <w:highlight w:val="yellow"/>
        </w:rPr>
        <w:t>Προμηθευτής</w:t>
      </w:r>
      <w:r w:rsidR="00715DDA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3662B1" w:rsidRPr="00715DDA">
        <w:rPr>
          <w:rFonts w:ascii="Verdana" w:hAnsi="Verdana"/>
          <w:sz w:val="18"/>
          <w:szCs w:val="18"/>
          <w:highlight w:val="yellow"/>
        </w:rPr>
        <w:t>ΤΚ], [</w:t>
      </w:r>
      <w:r w:rsidR="00715DDA" w:rsidRPr="00715DDA">
        <w:rPr>
          <w:rFonts w:ascii="Verdana" w:hAnsi="Verdana"/>
          <w:sz w:val="18"/>
          <w:szCs w:val="18"/>
          <w:highlight w:val="yellow"/>
        </w:rPr>
        <w:t>Συμβάσεις Προμηθειών</w:t>
      </w:r>
      <w:r w:rsidR="00715DDA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715DDA" w:rsidRPr="00715DDA">
        <w:rPr>
          <w:rFonts w:ascii="Verdana" w:hAnsi="Verdana"/>
          <w:sz w:val="18"/>
          <w:szCs w:val="18"/>
          <w:highlight w:val="yellow"/>
        </w:rPr>
        <w:t>Προμηθευτής</w:t>
      </w:r>
      <w:r w:rsidR="00715DDA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3662B1" w:rsidRPr="00715DDA">
        <w:rPr>
          <w:rFonts w:ascii="Verdana" w:hAnsi="Verdana"/>
          <w:sz w:val="18"/>
          <w:szCs w:val="18"/>
          <w:highlight w:val="yellow"/>
        </w:rPr>
        <w:t>Πόλη/Χώρα]</w:t>
      </w:r>
      <w:r w:rsidR="007C7023">
        <w:rPr>
          <w:rFonts w:ascii="Verdana" w:hAnsi="Verdana"/>
          <w:sz w:val="18"/>
          <w:szCs w:val="18"/>
        </w:rPr>
        <w:t xml:space="preserve">, </w:t>
      </w:r>
      <w:r w:rsidR="009C6991" w:rsidRPr="00AC4700">
        <w:rPr>
          <w:rFonts w:ascii="Verdana" w:hAnsi="Verdana" w:cs="Tahoma"/>
          <w:sz w:val="18"/>
          <w:szCs w:val="18"/>
        </w:rPr>
        <w:t xml:space="preserve">Τηλέφωνο Επικοινωνίας </w:t>
      </w:r>
      <w:r w:rsidR="009C6991" w:rsidRPr="00715DDA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9C6991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9C6991" w:rsidRPr="00715DDA">
        <w:rPr>
          <w:rFonts w:ascii="Verdana" w:hAnsi="Verdana"/>
          <w:sz w:val="18"/>
          <w:szCs w:val="18"/>
          <w:highlight w:val="yellow"/>
        </w:rPr>
        <w:t>Προμηθευτής</w:t>
      </w:r>
      <w:r w:rsidR="009C6991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9C6991">
        <w:rPr>
          <w:rFonts w:ascii="Verdana" w:hAnsi="Verdana"/>
          <w:sz w:val="18"/>
          <w:szCs w:val="18"/>
          <w:highlight w:val="yellow"/>
        </w:rPr>
        <w:t>Τηλέφωνο</w:t>
      </w:r>
      <w:r w:rsidR="009C6991" w:rsidRPr="00715DDA">
        <w:rPr>
          <w:rFonts w:ascii="Verdana" w:hAnsi="Verdana"/>
          <w:sz w:val="18"/>
          <w:szCs w:val="18"/>
          <w:highlight w:val="yellow"/>
        </w:rPr>
        <w:t>]</w:t>
      </w:r>
      <w:r w:rsidR="009C6991" w:rsidRPr="00FE44B6">
        <w:rPr>
          <w:rFonts w:ascii="Verdana" w:hAnsi="Verdana" w:cs="Tahoma"/>
          <w:sz w:val="18"/>
          <w:szCs w:val="18"/>
        </w:rPr>
        <w:t>,</w:t>
      </w:r>
      <w:r w:rsidR="009C6991">
        <w:rPr>
          <w:rFonts w:ascii="Verdana" w:hAnsi="Verdana" w:cs="Tahoma"/>
          <w:sz w:val="18"/>
          <w:szCs w:val="18"/>
        </w:rPr>
        <w:t xml:space="preserve"> </w:t>
      </w:r>
      <w:r w:rsidR="00473A5E">
        <w:rPr>
          <w:rFonts w:ascii="Verdana" w:hAnsi="Verdana"/>
          <w:sz w:val="18"/>
          <w:szCs w:val="18"/>
        </w:rPr>
        <w:t xml:space="preserve">και η οποία εκπροσωπείται νόμιμα από τον/την </w:t>
      </w:r>
      <w:r w:rsidR="00470257" w:rsidRPr="00715DDA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470257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D24CA4">
        <w:rPr>
          <w:rFonts w:ascii="Verdana" w:hAnsi="Verdana"/>
          <w:sz w:val="18"/>
          <w:szCs w:val="18"/>
          <w:highlight w:val="yellow"/>
        </w:rPr>
        <w:t>Νόμιμος Εκπρόσωπος Προμηθευτή-ΝΕΟ ΠΕΔΙΟ</w:t>
      </w:r>
      <w:r w:rsidR="00D24CA4" w:rsidRPr="00D24CA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D24CA4">
        <w:rPr>
          <w:rFonts w:ascii="Verdana" w:hAnsi="Verdana"/>
          <w:sz w:val="18"/>
          <w:szCs w:val="18"/>
          <w:highlight w:val="yellow"/>
        </w:rPr>
        <w:t>Αποδέκτες</w:t>
      </w:r>
      <w:r w:rsidR="00D24CA4" w:rsidRPr="00D24CA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D24CA4">
        <w:rPr>
          <w:rFonts w:ascii="Verdana" w:hAnsi="Verdana"/>
          <w:sz w:val="18"/>
          <w:szCs w:val="18"/>
          <w:highlight w:val="yellow"/>
        </w:rPr>
        <w:t>Ονοματεπώνυμο</w:t>
      </w:r>
      <w:r w:rsidR="00470257" w:rsidRPr="00715DDA">
        <w:rPr>
          <w:rFonts w:ascii="Verdana" w:hAnsi="Verdana"/>
          <w:sz w:val="18"/>
          <w:szCs w:val="18"/>
          <w:highlight w:val="yellow"/>
        </w:rPr>
        <w:t>]</w:t>
      </w:r>
      <w:r w:rsidR="007C7023">
        <w:rPr>
          <w:rFonts w:ascii="Verdana" w:hAnsi="Verdana"/>
          <w:sz w:val="18"/>
          <w:szCs w:val="18"/>
        </w:rPr>
        <w:t xml:space="preserve">, </w:t>
      </w:r>
      <w:r w:rsidR="00473A5E">
        <w:rPr>
          <w:rFonts w:ascii="Verdana" w:hAnsi="Verdana"/>
          <w:sz w:val="18"/>
          <w:szCs w:val="18"/>
        </w:rPr>
        <w:t>[</w:t>
      </w:r>
      <w:r w:rsidR="00D24CA4" w:rsidRPr="00715DDA">
        <w:rPr>
          <w:rFonts w:ascii="Verdana" w:hAnsi="Verdana"/>
          <w:sz w:val="18"/>
          <w:szCs w:val="18"/>
          <w:highlight w:val="yellow"/>
        </w:rPr>
        <w:t>Συμβάσεις Προμηθειών</w:t>
      </w:r>
      <w:r w:rsidR="00D24CA4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D24CA4" w:rsidRPr="00D24CA4">
        <w:rPr>
          <w:rFonts w:ascii="Verdana" w:hAnsi="Verdana"/>
          <w:sz w:val="18"/>
          <w:szCs w:val="18"/>
          <w:highlight w:val="yellow"/>
        </w:rPr>
        <w:t xml:space="preserve">Ιδιότητα </w:t>
      </w:r>
      <w:r w:rsidR="00D24CA4">
        <w:rPr>
          <w:rFonts w:ascii="Verdana" w:hAnsi="Verdana"/>
          <w:sz w:val="18"/>
          <w:szCs w:val="18"/>
          <w:highlight w:val="yellow"/>
        </w:rPr>
        <w:t>Νόμιμου Εκπροσώπου Προμηθευτή-ΝΕΟ ΠΕΔΙΟ</w:t>
      </w:r>
      <w:r w:rsidR="00D24CA4" w:rsidRPr="00D24CA4">
        <w:rPr>
          <w:rFonts w:ascii="Verdana" w:hAnsi="Verdana"/>
          <w:sz w:val="18"/>
          <w:szCs w:val="18"/>
          <w:highlight w:val="yellow"/>
        </w:rPr>
        <w:t>-Πρόεδρος-Διευθύνων Σύμβουλος-Εκπρόσωπος Διοίκησης,</w:t>
      </w:r>
      <w:r w:rsidR="00D24CA4">
        <w:rPr>
          <w:rFonts w:ascii="Verdana" w:hAnsi="Verdana"/>
          <w:sz w:val="18"/>
          <w:szCs w:val="18"/>
          <w:highlight w:val="yellow"/>
        </w:rPr>
        <w:t xml:space="preserve"> </w:t>
      </w:r>
      <w:r w:rsidR="00D24CA4" w:rsidRPr="00D24CA4">
        <w:rPr>
          <w:rFonts w:ascii="Verdana" w:hAnsi="Verdana"/>
          <w:sz w:val="18"/>
          <w:szCs w:val="18"/>
          <w:highlight w:val="yellow"/>
        </w:rPr>
        <w:t>κλπ</w:t>
      </w:r>
      <w:r w:rsidR="00473A5E">
        <w:rPr>
          <w:rFonts w:ascii="Verdana" w:hAnsi="Verdana"/>
          <w:sz w:val="18"/>
          <w:szCs w:val="18"/>
        </w:rPr>
        <w:t>], με Αρ</w:t>
      </w:r>
      <w:r w:rsidR="002C2B0F">
        <w:rPr>
          <w:rFonts w:ascii="Verdana" w:hAnsi="Verdana"/>
          <w:sz w:val="18"/>
          <w:szCs w:val="18"/>
        </w:rPr>
        <w:t>ιθμό</w:t>
      </w:r>
      <w:r w:rsidR="00473A5E">
        <w:rPr>
          <w:rFonts w:ascii="Verdana" w:hAnsi="Verdana"/>
          <w:sz w:val="18"/>
          <w:szCs w:val="18"/>
        </w:rPr>
        <w:t xml:space="preserve"> Δελτ</w:t>
      </w:r>
      <w:r w:rsidR="002C2B0F">
        <w:rPr>
          <w:rFonts w:ascii="Verdana" w:hAnsi="Verdana"/>
          <w:sz w:val="18"/>
          <w:szCs w:val="18"/>
        </w:rPr>
        <w:t>ίου</w:t>
      </w:r>
      <w:r w:rsidR="00473A5E">
        <w:rPr>
          <w:rFonts w:ascii="Verdana" w:hAnsi="Verdana"/>
          <w:sz w:val="18"/>
          <w:szCs w:val="18"/>
        </w:rPr>
        <w:t xml:space="preserve"> Ταυτότητας </w:t>
      </w:r>
      <w:r w:rsidR="00D24CA4" w:rsidRPr="00715DDA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D24CA4" w:rsidRPr="00715DD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D24CA4">
        <w:rPr>
          <w:rFonts w:ascii="Verdana" w:hAnsi="Verdana"/>
          <w:sz w:val="18"/>
          <w:szCs w:val="18"/>
          <w:highlight w:val="yellow"/>
        </w:rPr>
        <w:t>Νόμιμος Εκπρόσωπος Προμηθευτή</w:t>
      </w:r>
      <w:r w:rsidR="00D24CA4" w:rsidRPr="00D24CA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D24CA4">
        <w:rPr>
          <w:rFonts w:ascii="Verdana" w:hAnsi="Verdana"/>
          <w:sz w:val="18"/>
          <w:szCs w:val="18"/>
          <w:highlight w:val="yellow"/>
        </w:rPr>
        <w:t>Αποδέκτες</w:t>
      </w:r>
      <w:r w:rsidR="00D24CA4" w:rsidRPr="00D24CA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D24CA4">
        <w:rPr>
          <w:rFonts w:ascii="Verdana" w:hAnsi="Verdana"/>
          <w:sz w:val="18"/>
          <w:szCs w:val="18"/>
          <w:highlight w:val="yellow"/>
        </w:rPr>
        <w:t>ΑΔΤ</w:t>
      </w:r>
      <w:r w:rsidR="00D24CA4" w:rsidRPr="00715DDA">
        <w:rPr>
          <w:rFonts w:ascii="Verdana" w:hAnsi="Verdana"/>
          <w:sz w:val="18"/>
          <w:szCs w:val="18"/>
          <w:highlight w:val="yellow"/>
        </w:rPr>
        <w:t>]</w:t>
      </w:r>
      <w:r w:rsidR="007C7023">
        <w:rPr>
          <w:rFonts w:ascii="Verdana" w:hAnsi="Verdana"/>
          <w:sz w:val="18"/>
          <w:szCs w:val="18"/>
        </w:rPr>
        <w:t>,</w:t>
      </w:r>
    </w:p>
    <w:p w:rsidR="00C422F6" w:rsidRPr="001F7163" w:rsidRDefault="00D51B15" w:rsidP="004548FC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1F7163">
        <w:rPr>
          <w:rFonts w:ascii="Verdana" w:hAnsi="Verdana"/>
          <w:sz w:val="18"/>
          <w:szCs w:val="18"/>
        </w:rPr>
        <w:t xml:space="preserve">Ο </w:t>
      </w:r>
      <w:r w:rsidR="00B73E9C" w:rsidRPr="00470257">
        <w:rPr>
          <w:rFonts w:ascii="Verdana" w:hAnsi="Verdana"/>
          <w:sz w:val="18"/>
          <w:szCs w:val="18"/>
          <w:highlight w:val="yellow"/>
        </w:rPr>
        <w:t>[</w:t>
      </w:r>
      <w:r w:rsidR="00B53AEB">
        <w:rPr>
          <w:rFonts w:ascii="Verdana" w:hAnsi="Verdana"/>
          <w:sz w:val="18"/>
          <w:szCs w:val="18"/>
          <w:highlight w:val="yellow"/>
        </w:rPr>
        <w:t>ΕΥ</w:t>
      </w:r>
      <w:r w:rsidR="00B53AEB" w:rsidRPr="00B53AEB">
        <w:rPr>
          <w:rFonts w:ascii="Verdana" w:hAnsi="Verdana"/>
          <w:sz w:val="18"/>
          <w:szCs w:val="18"/>
          <w:highlight w:val="yellow"/>
        </w:rPr>
        <w:sym w:font="Wingdings" w:char="F0E0"/>
      </w:r>
      <w:r w:rsidR="00B53AEB">
        <w:rPr>
          <w:rFonts w:ascii="Verdana" w:hAnsi="Verdana"/>
          <w:sz w:val="18"/>
          <w:szCs w:val="18"/>
          <w:highlight w:val="yellow"/>
        </w:rPr>
        <w:t>Αποδέκτες-Πρόσωπα</w:t>
      </w:r>
      <w:r w:rsidR="00B53AEB" w:rsidRPr="00B53AEB">
        <w:rPr>
          <w:rFonts w:ascii="Verdana" w:hAnsi="Verdana"/>
          <w:sz w:val="18"/>
          <w:szCs w:val="18"/>
          <w:highlight w:val="yellow"/>
        </w:rPr>
        <w:sym w:font="Wingdings" w:char="F0E0"/>
      </w:r>
      <w:r w:rsidR="00B73E9C" w:rsidRPr="00470257">
        <w:rPr>
          <w:rFonts w:ascii="Verdana" w:hAnsi="Verdana"/>
          <w:sz w:val="18"/>
          <w:szCs w:val="18"/>
          <w:highlight w:val="yellow"/>
        </w:rPr>
        <w:t>ΟΝΟΜΑΤΕΠΩΝΥΜΟ</w:t>
      </w:r>
      <w:r w:rsidR="00475016">
        <w:rPr>
          <w:rFonts w:ascii="Verdana" w:hAnsi="Verdana"/>
          <w:sz w:val="18"/>
          <w:szCs w:val="18"/>
          <w:highlight w:val="yellow"/>
        </w:rPr>
        <w:t xml:space="preserve"> Επιστ. Υπευθύνου Έργου</w:t>
      </w:r>
      <w:r w:rsidR="00B73E9C" w:rsidRPr="00470257">
        <w:rPr>
          <w:rFonts w:ascii="Verdana" w:hAnsi="Verdana"/>
          <w:sz w:val="18"/>
          <w:szCs w:val="18"/>
          <w:highlight w:val="yellow"/>
        </w:rPr>
        <w:t>]</w:t>
      </w:r>
      <w:r w:rsidR="001022DC">
        <w:rPr>
          <w:rFonts w:ascii="Verdana" w:hAnsi="Verdana"/>
          <w:sz w:val="18"/>
          <w:szCs w:val="18"/>
        </w:rPr>
        <w:t xml:space="preserve"> </w:t>
      </w:r>
      <w:r w:rsidR="001022DC" w:rsidRPr="001022DC">
        <w:rPr>
          <w:rFonts w:ascii="Verdana" w:hAnsi="Verdana"/>
          <w:b/>
          <w:sz w:val="18"/>
          <w:szCs w:val="18"/>
        </w:rPr>
        <w:t>(</w:t>
      </w:r>
      <w:r w:rsidR="001022DC">
        <w:rPr>
          <w:rFonts w:ascii="Verdana" w:hAnsi="Verdana"/>
          <w:b/>
          <w:sz w:val="18"/>
          <w:szCs w:val="18"/>
        </w:rPr>
        <w:t>εφεξής Επιστημονικώς Υπεύθυνος)</w:t>
      </w:r>
      <w:r w:rsidR="00B73E9C">
        <w:rPr>
          <w:rFonts w:ascii="Verdana" w:hAnsi="Verdana"/>
          <w:sz w:val="18"/>
          <w:szCs w:val="18"/>
        </w:rPr>
        <w:t xml:space="preserve">, </w:t>
      </w:r>
      <w:r w:rsidR="00946FFD" w:rsidRPr="00475016">
        <w:rPr>
          <w:rFonts w:ascii="Verdana" w:hAnsi="Verdana"/>
          <w:sz w:val="18"/>
          <w:szCs w:val="18"/>
          <w:highlight w:val="yellow"/>
        </w:rPr>
        <w:t>[</w:t>
      </w:r>
      <w:r w:rsidR="00B53AEB">
        <w:rPr>
          <w:rFonts w:ascii="Verdana" w:hAnsi="Verdana"/>
          <w:sz w:val="18"/>
          <w:szCs w:val="18"/>
          <w:highlight w:val="yellow"/>
        </w:rPr>
        <w:t>ΕΥ</w:t>
      </w:r>
      <w:r w:rsidR="00B53AEB" w:rsidRPr="00B53AEB">
        <w:rPr>
          <w:rFonts w:ascii="Verdana" w:hAnsi="Verdana"/>
          <w:sz w:val="18"/>
          <w:szCs w:val="18"/>
          <w:highlight w:val="yellow"/>
        </w:rPr>
        <w:sym w:font="Wingdings" w:char="F0E0"/>
      </w:r>
      <w:r w:rsidR="00946FFD">
        <w:rPr>
          <w:rFonts w:ascii="Verdana" w:hAnsi="Verdana"/>
          <w:sz w:val="18"/>
          <w:szCs w:val="18"/>
          <w:highlight w:val="yellow"/>
        </w:rPr>
        <w:t>Αποδέκτες-Πρόσωπα</w:t>
      </w:r>
      <w:r w:rsidR="00946FFD" w:rsidRPr="00D24CA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946FFD">
        <w:rPr>
          <w:rFonts w:ascii="Verdana" w:hAnsi="Verdana"/>
          <w:sz w:val="18"/>
          <w:szCs w:val="18"/>
          <w:highlight w:val="yellow"/>
        </w:rPr>
        <w:t>Τίτλος/Ιδιότητα</w:t>
      </w:r>
      <w:r w:rsidR="00B73E9C" w:rsidRPr="00470257">
        <w:rPr>
          <w:rFonts w:ascii="Verdana" w:hAnsi="Verdana"/>
          <w:sz w:val="18"/>
          <w:szCs w:val="18"/>
          <w:highlight w:val="yellow"/>
        </w:rPr>
        <w:t>]</w:t>
      </w:r>
      <w:r w:rsidR="00B73E9C">
        <w:rPr>
          <w:rFonts w:ascii="Verdana" w:hAnsi="Verdana"/>
          <w:sz w:val="18"/>
          <w:szCs w:val="18"/>
        </w:rPr>
        <w:t xml:space="preserve"> </w:t>
      </w:r>
      <w:r w:rsidR="00082FC0" w:rsidRPr="001F7163">
        <w:rPr>
          <w:rFonts w:ascii="Verdana" w:hAnsi="Verdana"/>
          <w:sz w:val="18"/>
          <w:szCs w:val="18"/>
        </w:rPr>
        <w:t xml:space="preserve">του </w:t>
      </w:r>
      <w:r w:rsidR="00EE71BE">
        <w:rPr>
          <w:rFonts w:ascii="Verdana" w:hAnsi="Verdana"/>
          <w:sz w:val="18"/>
          <w:szCs w:val="18"/>
        </w:rPr>
        <w:t xml:space="preserve">Τμήματος </w:t>
      </w:r>
      <w:r w:rsidR="00475016" w:rsidRPr="00475016">
        <w:rPr>
          <w:rFonts w:ascii="Verdana" w:hAnsi="Verdana"/>
          <w:sz w:val="18"/>
          <w:szCs w:val="18"/>
          <w:highlight w:val="yellow"/>
        </w:rPr>
        <w:t>[</w:t>
      </w:r>
      <w:r w:rsidR="00B53AEB">
        <w:rPr>
          <w:rFonts w:ascii="Verdana" w:hAnsi="Verdana"/>
          <w:sz w:val="18"/>
          <w:szCs w:val="18"/>
          <w:highlight w:val="yellow"/>
        </w:rPr>
        <w:t>ΕΥ</w:t>
      </w:r>
      <w:r w:rsidR="00B53AEB" w:rsidRPr="00B53AEB">
        <w:rPr>
          <w:rFonts w:ascii="Verdana" w:hAnsi="Verdana"/>
          <w:sz w:val="18"/>
          <w:szCs w:val="18"/>
          <w:highlight w:val="yellow"/>
        </w:rPr>
        <w:sym w:font="Wingdings" w:char="F0E0"/>
      </w:r>
      <w:r w:rsidR="00475016">
        <w:rPr>
          <w:rFonts w:ascii="Verdana" w:hAnsi="Verdana"/>
          <w:sz w:val="18"/>
          <w:szCs w:val="18"/>
          <w:highlight w:val="yellow"/>
        </w:rPr>
        <w:t>Αποδέκτες-Πρόσωπα</w:t>
      </w:r>
      <w:r w:rsidR="00475016" w:rsidRPr="00D24CA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475016">
        <w:rPr>
          <w:rFonts w:ascii="Verdana" w:hAnsi="Verdana"/>
          <w:sz w:val="18"/>
          <w:szCs w:val="18"/>
          <w:highlight w:val="yellow"/>
        </w:rPr>
        <w:t>Τμήμα</w:t>
      </w:r>
      <w:r w:rsidR="00475016" w:rsidRPr="00715DDA">
        <w:rPr>
          <w:rFonts w:ascii="Verdana" w:hAnsi="Verdana"/>
          <w:sz w:val="18"/>
          <w:szCs w:val="18"/>
          <w:highlight w:val="yellow"/>
        </w:rPr>
        <w:t>]</w:t>
      </w:r>
      <w:r w:rsidR="00475016">
        <w:rPr>
          <w:rFonts w:ascii="Verdana" w:hAnsi="Verdana"/>
          <w:sz w:val="18"/>
          <w:szCs w:val="18"/>
        </w:rPr>
        <w:t xml:space="preserve"> </w:t>
      </w:r>
      <w:r w:rsidR="00EE71BE">
        <w:rPr>
          <w:rFonts w:ascii="Verdana" w:hAnsi="Verdana"/>
          <w:sz w:val="18"/>
          <w:szCs w:val="18"/>
        </w:rPr>
        <w:t xml:space="preserve">του </w:t>
      </w:r>
      <w:r w:rsidR="00B73E9C">
        <w:rPr>
          <w:rFonts w:ascii="Verdana" w:hAnsi="Verdana"/>
          <w:sz w:val="18"/>
          <w:szCs w:val="18"/>
        </w:rPr>
        <w:t>Πανεπιστημίου Ιωαννίνων</w:t>
      </w:r>
      <w:r w:rsidR="00EE71BE">
        <w:rPr>
          <w:rFonts w:ascii="Verdana" w:hAnsi="Verdana"/>
          <w:sz w:val="18"/>
          <w:szCs w:val="18"/>
        </w:rPr>
        <w:t xml:space="preserve">, </w:t>
      </w:r>
      <w:r w:rsidR="00322DDD" w:rsidRPr="001022DC">
        <w:rPr>
          <w:rFonts w:ascii="Verdana" w:hAnsi="Verdana"/>
          <w:b/>
          <w:sz w:val="18"/>
          <w:szCs w:val="18"/>
        </w:rPr>
        <w:t>Επιστημονικ</w:t>
      </w:r>
      <w:r w:rsidR="00EE71BE" w:rsidRPr="001022DC">
        <w:rPr>
          <w:rFonts w:ascii="Verdana" w:hAnsi="Verdana"/>
          <w:b/>
          <w:sz w:val="18"/>
          <w:szCs w:val="18"/>
        </w:rPr>
        <w:t>ώς</w:t>
      </w:r>
      <w:r w:rsidR="00322DDD" w:rsidRPr="001022DC">
        <w:rPr>
          <w:rFonts w:ascii="Verdana" w:hAnsi="Verdana"/>
          <w:b/>
          <w:sz w:val="18"/>
          <w:szCs w:val="18"/>
        </w:rPr>
        <w:t xml:space="preserve"> Υπε</w:t>
      </w:r>
      <w:r w:rsidR="00082FC0" w:rsidRPr="001022DC">
        <w:rPr>
          <w:rFonts w:ascii="Verdana" w:hAnsi="Verdana"/>
          <w:b/>
          <w:sz w:val="18"/>
          <w:szCs w:val="18"/>
        </w:rPr>
        <w:t>ύθυνος</w:t>
      </w:r>
      <w:r w:rsidR="00EE71BE">
        <w:rPr>
          <w:rFonts w:ascii="Verdana" w:hAnsi="Verdana"/>
          <w:sz w:val="18"/>
          <w:szCs w:val="18"/>
        </w:rPr>
        <w:t xml:space="preserve"> του έργου με κωδ</w:t>
      </w:r>
      <w:r w:rsidR="008B5317">
        <w:rPr>
          <w:rFonts w:ascii="Verdana" w:hAnsi="Verdana"/>
          <w:sz w:val="18"/>
          <w:szCs w:val="18"/>
        </w:rPr>
        <w:t>ικό</w:t>
      </w:r>
      <w:r w:rsidR="00EE71BE">
        <w:rPr>
          <w:rFonts w:ascii="Verdana" w:hAnsi="Verdana"/>
          <w:sz w:val="18"/>
          <w:szCs w:val="18"/>
        </w:rPr>
        <w:t xml:space="preserve"> </w:t>
      </w:r>
      <w:r w:rsidR="008B5317">
        <w:rPr>
          <w:rFonts w:ascii="Verdana" w:hAnsi="Verdana"/>
          <w:sz w:val="18"/>
          <w:szCs w:val="18"/>
        </w:rPr>
        <w:t>ΕΛΚΕ</w:t>
      </w:r>
      <w:r w:rsidR="00EE71BE">
        <w:rPr>
          <w:rFonts w:ascii="Verdana" w:hAnsi="Verdana"/>
          <w:sz w:val="18"/>
          <w:szCs w:val="18"/>
        </w:rPr>
        <w:t xml:space="preserve"> </w:t>
      </w:r>
      <w:r w:rsidR="00475016" w:rsidRPr="00470257">
        <w:rPr>
          <w:rFonts w:ascii="Verdana" w:hAnsi="Verdana"/>
          <w:sz w:val="18"/>
          <w:szCs w:val="18"/>
          <w:highlight w:val="yellow"/>
        </w:rPr>
        <w:t>[</w:t>
      </w:r>
      <w:r w:rsidR="00475016">
        <w:rPr>
          <w:rFonts w:ascii="Verdana" w:hAnsi="Verdana"/>
          <w:sz w:val="18"/>
          <w:szCs w:val="18"/>
          <w:highlight w:val="yellow"/>
        </w:rPr>
        <w:t>Κωδ. Έργου</w:t>
      </w:r>
      <w:r w:rsidR="00475016" w:rsidRPr="00470257">
        <w:rPr>
          <w:rFonts w:ascii="Verdana" w:hAnsi="Verdana"/>
          <w:sz w:val="18"/>
          <w:szCs w:val="18"/>
          <w:highlight w:val="yellow"/>
        </w:rPr>
        <w:t>]</w:t>
      </w:r>
      <w:r w:rsidR="007C7023">
        <w:rPr>
          <w:rFonts w:ascii="Verdana" w:hAnsi="Verdana"/>
          <w:sz w:val="18"/>
          <w:szCs w:val="18"/>
        </w:rPr>
        <w:t xml:space="preserve"> </w:t>
      </w:r>
      <w:r w:rsidR="00EE71BE">
        <w:rPr>
          <w:rFonts w:ascii="Verdana" w:hAnsi="Verdana"/>
          <w:sz w:val="18"/>
          <w:szCs w:val="18"/>
        </w:rPr>
        <w:t xml:space="preserve">και τίτλο </w:t>
      </w:r>
      <w:r w:rsidR="00475016" w:rsidRPr="00470257">
        <w:rPr>
          <w:rFonts w:ascii="Verdana" w:hAnsi="Verdana"/>
          <w:sz w:val="18"/>
          <w:szCs w:val="18"/>
          <w:highlight w:val="yellow"/>
        </w:rPr>
        <w:t>[</w:t>
      </w:r>
      <w:r w:rsidR="00475016">
        <w:rPr>
          <w:rFonts w:ascii="Verdana" w:hAnsi="Verdana"/>
          <w:sz w:val="18"/>
          <w:szCs w:val="18"/>
          <w:highlight w:val="yellow"/>
        </w:rPr>
        <w:t>Τίτλος Έργου</w:t>
      </w:r>
      <w:r w:rsidR="00475016" w:rsidRPr="00470257">
        <w:rPr>
          <w:rFonts w:ascii="Verdana" w:hAnsi="Verdana"/>
          <w:sz w:val="18"/>
          <w:szCs w:val="18"/>
          <w:highlight w:val="yellow"/>
        </w:rPr>
        <w:t>]</w:t>
      </w:r>
      <w:r w:rsidR="007C7023">
        <w:rPr>
          <w:rFonts w:ascii="Verdana" w:hAnsi="Verdana"/>
          <w:sz w:val="18"/>
          <w:szCs w:val="18"/>
        </w:rPr>
        <w:t>.</w:t>
      </w:r>
    </w:p>
    <w:p w:rsidR="00EE71BE" w:rsidRDefault="00EE71BE" w:rsidP="004548FC">
      <w:pPr>
        <w:ind w:left="357"/>
        <w:jc w:val="both"/>
        <w:rPr>
          <w:rFonts w:ascii="Verdana" w:hAnsi="Verdana"/>
          <w:sz w:val="18"/>
          <w:szCs w:val="18"/>
        </w:rPr>
      </w:pPr>
    </w:p>
    <w:p w:rsidR="00240383" w:rsidRPr="00EE71BE" w:rsidRDefault="00EE71BE" w:rsidP="007C1883">
      <w:pPr>
        <w:ind w:left="357"/>
        <w:jc w:val="center"/>
        <w:rPr>
          <w:rFonts w:ascii="Verdana" w:eastAsia="Times New Roman" w:hAnsi="Verdana"/>
          <w:b/>
          <w:sz w:val="18"/>
          <w:szCs w:val="18"/>
          <w:lang w:eastAsia="el-GR"/>
        </w:rPr>
      </w:pPr>
      <w:r>
        <w:rPr>
          <w:rFonts w:ascii="Verdana" w:hAnsi="Verdana"/>
          <w:b/>
          <w:sz w:val="18"/>
          <w:szCs w:val="18"/>
        </w:rPr>
        <w:t xml:space="preserve">Έχοντας </w:t>
      </w:r>
      <w:r w:rsidR="00240383" w:rsidRPr="00EE71BE">
        <w:rPr>
          <w:rFonts w:ascii="Verdana" w:hAnsi="Verdana"/>
          <w:b/>
          <w:sz w:val="18"/>
          <w:szCs w:val="18"/>
        </w:rPr>
        <w:t>υπόψ</w:t>
      </w:r>
      <w:r>
        <w:rPr>
          <w:rFonts w:ascii="Verdana" w:hAnsi="Verdana"/>
          <w:b/>
          <w:sz w:val="18"/>
          <w:szCs w:val="18"/>
        </w:rPr>
        <w:t>η</w:t>
      </w:r>
      <w:r w:rsidR="00240383" w:rsidRPr="00EE71BE">
        <w:rPr>
          <w:rFonts w:ascii="Verdana" w:hAnsi="Verdana"/>
          <w:b/>
          <w:sz w:val="18"/>
          <w:szCs w:val="18"/>
        </w:rPr>
        <w:t>:</w:t>
      </w:r>
    </w:p>
    <w:p w:rsidR="0030039A" w:rsidRPr="0030039A" w:rsidRDefault="001F5809" w:rsidP="0030039A">
      <w:pPr>
        <w:numPr>
          <w:ilvl w:val="0"/>
          <w:numId w:val="3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</w:t>
      </w:r>
      <w:r w:rsidR="00B609A1" w:rsidRPr="001F7163">
        <w:rPr>
          <w:rFonts w:ascii="Verdana" w:hAnsi="Verdana"/>
          <w:sz w:val="18"/>
          <w:szCs w:val="18"/>
        </w:rPr>
        <w:t xml:space="preserve">ις διατάξεις </w:t>
      </w:r>
      <w:r w:rsidR="0030039A">
        <w:rPr>
          <w:rFonts w:ascii="Verdana" w:hAnsi="Verdana"/>
          <w:sz w:val="18"/>
          <w:szCs w:val="18"/>
        </w:rPr>
        <w:t xml:space="preserve">του </w:t>
      </w:r>
      <w:r w:rsidR="0030039A" w:rsidRPr="0030039A">
        <w:rPr>
          <w:rFonts w:ascii="Verdana" w:hAnsi="Verdana"/>
          <w:sz w:val="18"/>
          <w:szCs w:val="18"/>
        </w:rPr>
        <w:t>Ν. 4485/2017 (ΦΕΚ Α’ 114) «Οργάνωση και λειτουργία της ανώτατης εκπαίδευσης, ρυθμίσεις για την έρευνα και άλλες διατάξεις».</w:t>
      </w:r>
    </w:p>
    <w:p w:rsidR="00EE71BE" w:rsidRDefault="001F5809" w:rsidP="004548FC">
      <w:pPr>
        <w:numPr>
          <w:ilvl w:val="0"/>
          <w:numId w:val="3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</w:t>
      </w:r>
      <w:r w:rsidR="00EE71BE" w:rsidRPr="001F7163">
        <w:rPr>
          <w:rFonts w:ascii="Verdana" w:hAnsi="Verdana"/>
          <w:sz w:val="18"/>
          <w:szCs w:val="18"/>
        </w:rPr>
        <w:t xml:space="preserve">ην </w:t>
      </w:r>
      <w:r w:rsidR="00EE71BE">
        <w:rPr>
          <w:rFonts w:ascii="Verdana" w:hAnsi="Verdana"/>
          <w:sz w:val="18"/>
          <w:szCs w:val="18"/>
        </w:rPr>
        <w:t>Α</w:t>
      </w:r>
      <w:r w:rsidR="00EE71BE" w:rsidRPr="001F7163">
        <w:rPr>
          <w:rFonts w:ascii="Verdana" w:hAnsi="Verdana"/>
          <w:sz w:val="18"/>
          <w:szCs w:val="18"/>
        </w:rPr>
        <w:t xml:space="preserve">πόφαση </w:t>
      </w:r>
      <w:r w:rsidR="00EE71BE">
        <w:rPr>
          <w:rFonts w:ascii="Verdana" w:hAnsi="Verdana"/>
          <w:sz w:val="18"/>
          <w:szCs w:val="18"/>
        </w:rPr>
        <w:t xml:space="preserve">υπ. αριθμ. 133 </w:t>
      </w:r>
      <w:r w:rsidR="00EE71BE" w:rsidRPr="001F7163">
        <w:rPr>
          <w:rFonts w:ascii="Verdana" w:hAnsi="Verdana"/>
          <w:sz w:val="18"/>
          <w:szCs w:val="18"/>
        </w:rPr>
        <w:t>του Συμβουλίου του Πανεπιστημίου Ιωαννίνων</w:t>
      </w:r>
      <w:r w:rsidR="00EE71BE">
        <w:rPr>
          <w:rFonts w:ascii="Verdana" w:hAnsi="Verdana"/>
          <w:sz w:val="18"/>
          <w:szCs w:val="18"/>
        </w:rPr>
        <w:t xml:space="preserve"> για τον ορισμό Αναπληρωτών Πρύτανη και ανάθεση αρμοδιοτήτων</w:t>
      </w:r>
      <w:r w:rsidR="00EE71BE" w:rsidRPr="001F7163">
        <w:rPr>
          <w:rFonts w:ascii="Verdana" w:hAnsi="Verdana"/>
          <w:sz w:val="18"/>
          <w:szCs w:val="18"/>
        </w:rPr>
        <w:t xml:space="preserve">» (ΦΕΚ Β’ </w:t>
      </w:r>
      <w:r w:rsidR="00EE71BE">
        <w:rPr>
          <w:rFonts w:ascii="Verdana" w:hAnsi="Verdana"/>
          <w:sz w:val="18"/>
          <w:szCs w:val="18"/>
        </w:rPr>
        <w:t>2616</w:t>
      </w:r>
      <w:r w:rsidR="00EE71BE" w:rsidRPr="001F7163">
        <w:rPr>
          <w:rFonts w:ascii="Verdana" w:hAnsi="Verdana"/>
          <w:sz w:val="18"/>
          <w:szCs w:val="18"/>
        </w:rPr>
        <w:t>/</w:t>
      </w:r>
      <w:r w:rsidR="00EE71BE">
        <w:rPr>
          <w:rFonts w:ascii="Verdana" w:hAnsi="Verdana"/>
          <w:sz w:val="18"/>
          <w:szCs w:val="18"/>
        </w:rPr>
        <w:t>1-10-2014</w:t>
      </w:r>
      <w:r w:rsidR="00EE71BE" w:rsidRPr="001F7163">
        <w:rPr>
          <w:rFonts w:ascii="Verdana" w:hAnsi="Verdana"/>
          <w:sz w:val="18"/>
          <w:szCs w:val="18"/>
        </w:rPr>
        <w:t>)</w:t>
      </w:r>
      <w:r w:rsidR="00EE71BE">
        <w:rPr>
          <w:rFonts w:ascii="Verdana" w:hAnsi="Verdana"/>
          <w:sz w:val="18"/>
          <w:szCs w:val="18"/>
        </w:rPr>
        <w:t xml:space="preserve">, </w:t>
      </w:r>
    </w:p>
    <w:p w:rsidR="00EE71BE" w:rsidRDefault="001F5809" w:rsidP="004548FC">
      <w:pPr>
        <w:numPr>
          <w:ilvl w:val="0"/>
          <w:numId w:val="3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</w:t>
      </w:r>
      <w:r w:rsidR="00EE71BE">
        <w:rPr>
          <w:rFonts w:ascii="Verdana" w:hAnsi="Verdana"/>
          <w:sz w:val="18"/>
          <w:szCs w:val="18"/>
        </w:rPr>
        <w:t>η</w:t>
      </w:r>
      <w:r w:rsidR="0050381F">
        <w:rPr>
          <w:rFonts w:ascii="Verdana" w:hAnsi="Verdana"/>
          <w:sz w:val="18"/>
          <w:szCs w:val="18"/>
        </w:rPr>
        <w:t>ν</w:t>
      </w:r>
      <w:r w:rsidR="00EE71BE">
        <w:rPr>
          <w:rFonts w:ascii="Verdana" w:hAnsi="Verdana"/>
          <w:sz w:val="18"/>
          <w:szCs w:val="18"/>
        </w:rPr>
        <w:t xml:space="preserve"> Απόφαση του Πρύτανη</w:t>
      </w:r>
      <w:r w:rsidR="001320A5">
        <w:rPr>
          <w:rFonts w:ascii="Verdana" w:hAnsi="Verdana"/>
          <w:sz w:val="18"/>
          <w:szCs w:val="18"/>
        </w:rPr>
        <w:t xml:space="preserve"> του Πανεπιστημίου Ιωαννίνων υπ’</w:t>
      </w:r>
      <w:r w:rsidR="00EE71BE">
        <w:rPr>
          <w:rFonts w:ascii="Verdana" w:hAnsi="Verdana"/>
          <w:sz w:val="18"/>
          <w:szCs w:val="18"/>
        </w:rPr>
        <w:t xml:space="preserve"> αριθμ. </w:t>
      </w:r>
      <w:r w:rsidR="0050381F">
        <w:rPr>
          <w:rFonts w:ascii="Verdana" w:hAnsi="Verdana"/>
          <w:sz w:val="18"/>
          <w:szCs w:val="18"/>
        </w:rPr>
        <w:t xml:space="preserve">8481/4-1-2018 </w:t>
      </w:r>
      <w:r w:rsidR="00EE71BE">
        <w:rPr>
          <w:rFonts w:ascii="Verdana" w:hAnsi="Verdana"/>
          <w:sz w:val="18"/>
          <w:szCs w:val="18"/>
        </w:rPr>
        <w:t xml:space="preserve">για τη συγκρότηση της Επιτροπής </w:t>
      </w:r>
      <w:r w:rsidR="0050381F">
        <w:rPr>
          <w:rFonts w:ascii="Verdana" w:hAnsi="Verdana"/>
          <w:sz w:val="18"/>
          <w:szCs w:val="18"/>
        </w:rPr>
        <w:t xml:space="preserve">Ερευνών και </w:t>
      </w:r>
      <w:r w:rsidR="00EE71BE">
        <w:rPr>
          <w:rFonts w:ascii="Verdana" w:hAnsi="Verdana"/>
          <w:sz w:val="18"/>
          <w:szCs w:val="18"/>
        </w:rPr>
        <w:t xml:space="preserve">Διαχείρισης του ΕΛΚΕ </w:t>
      </w:r>
      <w:r w:rsidR="0050381F">
        <w:rPr>
          <w:rFonts w:ascii="Verdana" w:hAnsi="Verdana"/>
          <w:sz w:val="18"/>
          <w:szCs w:val="18"/>
        </w:rPr>
        <w:t xml:space="preserve">του </w:t>
      </w:r>
      <w:r w:rsidR="00EE71BE">
        <w:rPr>
          <w:rFonts w:ascii="Verdana" w:hAnsi="Verdana"/>
          <w:sz w:val="18"/>
          <w:szCs w:val="18"/>
        </w:rPr>
        <w:t>Π</w:t>
      </w:r>
      <w:r w:rsidR="0050381F">
        <w:rPr>
          <w:rFonts w:ascii="Verdana" w:hAnsi="Verdana"/>
          <w:sz w:val="18"/>
          <w:szCs w:val="18"/>
        </w:rPr>
        <w:t xml:space="preserve">ανεπιστημίου </w:t>
      </w:r>
      <w:r w:rsidR="00EE71BE">
        <w:rPr>
          <w:rFonts w:ascii="Verdana" w:hAnsi="Verdana"/>
          <w:sz w:val="18"/>
          <w:szCs w:val="18"/>
        </w:rPr>
        <w:t>Ι</w:t>
      </w:r>
      <w:r w:rsidR="0050381F">
        <w:rPr>
          <w:rFonts w:ascii="Verdana" w:hAnsi="Verdana"/>
          <w:sz w:val="18"/>
          <w:szCs w:val="18"/>
        </w:rPr>
        <w:t>ωαννίνων</w:t>
      </w:r>
      <w:r w:rsidR="001320A5">
        <w:rPr>
          <w:rFonts w:ascii="Verdana" w:hAnsi="Verdana"/>
          <w:sz w:val="18"/>
          <w:szCs w:val="18"/>
        </w:rPr>
        <w:t>,</w:t>
      </w:r>
    </w:p>
    <w:p w:rsidR="00F7646D" w:rsidRDefault="001F5809" w:rsidP="004548FC">
      <w:pPr>
        <w:numPr>
          <w:ilvl w:val="0"/>
          <w:numId w:val="3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</w:t>
      </w:r>
      <w:r w:rsidR="00F7646D" w:rsidRPr="00F7646D">
        <w:rPr>
          <w:rFonts w:ascii="Verdana" w:hAnsi="Verdana"/>
          <w:sz w:val="18"/>
          <w:szCs w:val="18"/>
        </w:rPr>
        <w:t xml:space="preserve">ο Άρθρο 118 του Ν. 4412/2016 (ΦΕΚ Α’ 147) «Δημόσιες Συμβάσεις Έργων, Προμηθειών και Υπηρεσιών (προσαρμογή στις Οδηγίες 2014/24/ΕΕ και 2014/25/ΕΕ)», </w:t>
      </w:r>
    </w:p>
    <w:p w:rsidR="00F7646D" w:rsidRPr="008B5317" w:rsidRDefault="001F5809" w:rsidP="004548FC">
      <w:pPr>
        <w:numPr>
          <w:ilvl w:val="0"/>
          <w:numId w:val="3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8B5317">
        <w:rPr>
          <w:rFonts w:ascii="Verdana" w:hAnsi="Verdana"/>
          <w:sz w:val="18"/>
          <w:szCs w:val="18"/>
        </w:rPr>
        <w:t>τ</w:t>
      </w:r>
      <w:r w:rsidR="006A1EF8" w:rsidRPr="008B5317">
        <w:rPr>
          <w:rFonts w:ascii="Verdana" w:hAnsi="Verdana"/>
          <w:sz w:val="18"/>
          <w:szCs w:val="18"/>
        </w:rPr>
        <w:t>ην υπ’</w:t>
      </w:r>
      <w:r w:rsidR="00F7646D" w:rsidRPr="008B5317">
        <w:rPr>
          <w:rFonts w:ascii="Verdana" w:hAnsi="Verdana"/>
          <w:sz w:val="18"/>
          <w:szCs w:val="18"/>
        </w:rPr>
        <w:t xml:space="preserve"> αριθμ. 57654/23-5-2017 (ΦΕΚ Β’ 1781)</w:t>
      </w:r>
      <w:r w:rsidR="007C7023" w:rsidRPr="008B5317">
        <w:rPr>
          <w:rFonts w:ascii="Verdana" w:hAnsi="Verdana"/>
          <w:sz w:val="18"/>
          <w:szCs w:val="18"/>
        </w:rPr>
        <w:t xml:space="preserve"> Απόφαση του</w:t>
      </w:r>
      <w:r w:rsidRPr="008B5317">
        <w:rPr>
          <w:rFonts w:ascii="Verdana" w:hAnsi="Verdana"/>
          <w:sz w:val="18"/>
          <w:szCs w:val="18"/>
        </w:rPr>
        <w:t xml:space="preserve"> Υπουργού Οικονομίας και Ανάπτυξης</w:t>
      </w:r>
      <w:r w:rsidR="008B5317" w:rsidRPr="008B5317">
        <w:rPr>
          <w:rFonts w:ascii="Verdana" w:hAnsi="Verdana"/>
          <w:sz w:val="18"/>
          <w:szCs w:val="18"/>
        </w:rPr>
        <w:t xml:space="preserve"> «Ρύθμιση ειδικότερων θεμάτων λειτουργίας και διαχείρισης του Κεντρικού Ηλεκτρονικού Μητρώου Δημοσίων Συμβάσεων (ΚΗΜΔΗΣ)»</w:t>
      </w:r>
      <w:r w:rsidRPr="008B5317">
        <w:rPr>
          <w:rFonts w:ascii="Verdana" w:hAnsi="Verdana"/>
          <w:sz w:val="18"/>
          <w:szCs w:val="18"/>
        </w:rPr>
        <w:t>,</w:t>
      </w:r>
    </w:p>
    <w:p w:rsidR="0030039A" w:rsidRPr="0030039A" w:rsidRDefault="0030039A" w:rsidP="0030039A">
      <w:pPr>
        <w:numPr>
          <w:ilvl w:val="0"/>
          <w:numId w:val="3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30039A">
        <w:rPr>
          <w:rFonts w:ascii="Verdana" w:hAnsi="Verdana"/>
          <w:sz w:val="18"/>
          <w:szCs w:val="18"/>
        </w:rPr>
        <w:t xml:space="preserve">τον Οδηγό Χρηματοδότησης και Διαχείρισης του ΕΛΚΕ </w:t>
      </w:r>
      <w:r>
        <w:rPr>
          <w:rFonts w:ascii="Verdana" w:hAnsi="Verdana"/>
          <w:sz w:val="18"/>
          <w:szCs w:val="18"/>
        </w:rPr>
        <w:t>του Πανεπιστημίου Ιωαννίνων,</w:t>
      </w:r>
      <w:r w:rsidR="008B5317">
        <w:rPr>
          <w:rFonts w:ascii="Verdana" w:hAnsi="Verdana"/>
          <w:sz w:val="18"/>
          <w:szCs w:val="18"/>
        </w:rPr>
        <w:t xml:space="preserve"> σύμφωνα με τις διατάξεις του άρθ. 68 του Ν.4485/2017</w:t>
      </w:r>
      <w:r w:rsidR="009C6991">
        <w:rPr>
          <w:rFonts w:ascii="Verdana" w:hAnsi="Verdana"/>
          <w:sz w:val="18"/>
          <w:szCs w:val="18"/>
        </w:rPr>
        <w:t>,</w:t>
      </w:r>
    </w:p>
    <w:p w:rsidR="007C7023" w:rsidRPr="007C7023" w:rsidRDefault="00E330E0" w:rsidP="004548FC">
      <w:pPr>
        <w:numPr>
          <w:ilvl w:val="0"/>
          <w:numId w:val="3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τον προϋπολογισμό </w:t>
      </w:r>
      <w:r w:rsidR="007C7023" w:rsidRPr="007C7023">
        <w:rPr>
          <w:rFonts w:ascii="Verdana" w:hAnsi="Verdana"/>
          <w:sz w:val="18"/>
          <w:szCs w:val="18"/>
        </w:rPr>
        <w:t>το</w:t>
      </w:r>
      <w:r>
        <w:rPr>
          <w:rFonts w:ascii="Verdana" w:hAnsi="Verdana"/>
          <w:sz w:val="18"/>
          <w:szCs w:val="18"/>
        </w:rPr>
        <w:t>υ</w:t>
      </w:r>
      <w:r w:rsidR="007C7023" w:rsidRPr="007C7023">
        <w:rPr>
          <w:rFonts w:ascii="Verdana" w:hAnsi="Verdana"/>
          <w:sz w:val="18"/>
          <w:szCs w:val="18"/>
        </w:rPr>
        <w:t xml:space="preserve"> έργο</w:t>
      </w:r>
      <w:r>
        <w:rPr>
          <w:rFonts w:ascii="Verdana" w:hAnsi="Verdana"/>
          <w:sz w:val="18"/>
          <w:szCs w:val="18"/>
        </w:rPr>
        <w:t>υ</w:t>
      </w:r>
      <w:r w:rsidR="007C7023" w:rsidRPr="007C7023">
        <w:rPr>
          <w:rFonts w:ascii="Verdana" w:hAnsi="Verdana"/>
          <w:sz w:val="18"/>
          <w:szCs w:val="18"/>
        </w:rPr>
        <w:t xml:space="preserve"> με τίτλο </w:t>
      </w:r>
      <w:r w:rsidR="008B5317" w:rsidRPr="00470257">
        <w:rPr>
          <w:rFonts w:ascii="Verdana" w:hAnsi="Verdana"/>
          <w:sz w:val="18"/>
          <w:szCs w:val="18"/>
          <w:highlight w:val="yellow"/>
        </w:rPr>
        <w:t>[</w:t>
      </w:r>
      <w:r w:rsidR="008B5317">
        <w:rPr>
          <w:rFonts w:ascii="Verdana" w:hAnsi="Verdana"/>
          <w:sz w:val="18"/>
          <w:szCs w:val="18"/>
          <w:highlight w:val="yellow"/>
        </w:rPr>
        <w:t>Τίτλος Έργου</w:t>
      </w:r>
      <w:r w:rsidR="008B5317" w:rsidRPr="00470257">
        <w:rPr>
          <w:rFonts w:ascii="Verdana" w:hAnsi="Verdana"/>
          <w:sz w:val="18"/>
          <w:szCs w:val="18"/>
          <w:highlight w:val="yellow"/>
        </w:rPr>
        <w:t>]</w:t>
      </w:r>
      <w:r w:rsidR="007C7023" w:rsidRPr="007C7023">
        <w:rPr>
          <w:rFonts w:ascii="Verdana" w:hAnsi="Verdana"/>
          <w:sz w:val="18"/>
          <w:szCs w:val="18"/>
        </w:rPr>
        <w:t xml:space="preserve"> και κωδικό </w:t>
      </w:r>
      <w:r w:rsidR="008B5317">
        <w:rPr>
          <w:rFonts w:ascii="Verdana" w:hAnsi="Verdana"/>
          <w:sz w:val="18"/>
          <w:szCs w:val="18"/>
        </w:rPr>
        <w:t>ΕΛΚΕ</w:t>
      </w:r>
      <w:r w:rsidR="007C7023" w:rsidRPr="007C7023">
        <w:rPr>
          <w:rFonts w:ascii="Verdana" w:hAnsi="Verdana"/>
          <w:sz w:val="18"/>
          <w:szCs w:val="18"/>
        </w:rPr>
        <w:t xml:space="preserve"> </w:t>
      </w:r>
      <w:r w:rsidR="008B5317" w:rsidRPr="00470257">
        <w:rPr>
          <w:rFonts w:ascii="Verdana" w:hAnsi="Verdana"/>
          <w:sz w:val="18"/>
          <w:szCs w:val="18"/>
          <w:highlight w:val="yellow"/>
        </w:rPr>
        <w:t>[</w:t>
      </w:r>
      <w:r w:rsidR="008B5317">
        <w:rPr>
          <w:rFonts w:ascii="Verdana" w:hAnsi="Verdana"/>
          <w:sz w:val="18"/>
          <w:szCs w:val="18"/>
          <w:highlight w:val="yellow"/>
        </w:rPr>
        <w:t>Κωδ. Έργου</w:t>
      </w:r>
      <w:r w:rsidR="008B5317" w:rsidRPr="00470257">
        <w:rPr>
          <w:rFonts w:ascii="Verdana" w:hAnsi="Verdana"/>
          <w:sz w:val="18"/>
          <w:szCs w:val="18"/>
          <w:highlight w:val="yellow"/>
        </w:rPr>
        <w:t>]</w:t>
      </w:r>
      <w:r w:rsidR="007C7023" w:rsidRPr="007C7023">
        <w:rPr>
          <w:rFonts w:ascii="Verdana" w:hAnsi="Verdana"/>
          <w:sz w:val="18"/>
          <w:szCs w:val="18"/>
        </w:rPr>
        <w:t>,</w:t>
      </w:r>
    </w:p>
    <w:p w:rsidR="007C7023" w:rsidRPr="007C7023" w:rsidRDefault="001F5809" w:rsidP="004548FC">
      <w:pPr>
        <w:numPr>
          <w:ilvl w:val="0"/>
          <w:numId w:val="3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</w:t>
      </w:r>
      <w:r w:rsidR="007C7023" w:rsidRPr="007C7023">
        <w:rPr>
          <w:rFonts w:ascii="Verdana" w:hAnsi="Verdana"/>
          <w:sz w:val="18"/>
          <w:szCs w:val="18"/>
        </w:rPr>
        <w:t xml:space="preserve">ην με αριθμ. πρωτ. </w:t>
      </w:r>
      <w:r w:rsidR="00CE5215" w:rsidRPr="00CE5215">
        <w:rPr>
          <w:rFonts w:ascii="Verdana" w:hAnsi="Verdana"/>
          <w:sz w:val="18"/>
          <w:szCs w:val="18"/>
          <w:highlight w:val="yellow"/>
        </w:rPr>
        <w:t>[Προμήθεια</w:t>
      </w:r>
      <w:r w:rsidR="00CE5215" w:rsidRPr="00CE5215">
        <w:rPr>
          <w:rFonts w:ascii="Verdana" w:hAnsi="Verdana"/>
          <w:sz w:val="18"/>
          <w:szCs w:val="18"/>
          <w:highlight w:val="yellow"/>
        </w:rPr>
        <w:sym w:font="Wingdings" w:char="F0E0"/>
      </w:r>
      <w:r w:rsidR="00CE5215" w:rsidRPr="00CE5215">
        <w:rPr>
          <w:rFonts w:ascii="Verdana" w:hAnsi="Verdana"/>
          <w:sz w:val="18"/>
          <w:szCs w:val="18"/>
          <w:highlight w:val="yellow"/>
        </w:rPr>
        <w:t>Παρακολούθηση</w:t>
      </w:r>
      <w:r w:rsidR="00CE5215" w:rsidRPr="00CE5215">
        <w:rPr>
          <w:rFonts w:ascii="Verdana" w:hAnsi="Verdana"/>
          <w:sz w:val="18"/>
          <w:szCs w:val="18"/>
          <w:highlight w:val="yellow"/>
        </w:rPr>
        <w:sym w:font="Wingdings" w:char="F0E0"/>
      </w:r>
      <w:r w:rsidR="00CE5215" w:rsidRPr="00CE5215">
        <w:rPr>
          <w:rFonts w:ascii="Verdana" w:hAnsi="Verdana"/>
          <w:sz w:val="18"/>
          <w:szCs w:val="18"/>
          <w:highlight w:val="yellow"/>
        </w:rPr>
        <w:t>Απόφαση Απευθείας ανάθεσης</w:t>
      </w:r>
      <w:r w:rsidR="00CE5215" w:rsidRPr="00CE5215">
        <w:rPr>
          <w:rFonts w:ascii="Verdana" w:hAnsi="Verdana"/>
          <w:sz w:val="18"/>
          <w:szCs w:val="18"/>
          <w:highlight w:val="yellow"/>
        </w:rPr>
        <w:sym w:font="Wingdings" w:char="F0E0"/>
      </w:r>
      <w:r w:rsidR="00CE5215" w:rsidRPr="00CE5215">
        <w:rPr>
          <w:rFonts w:ascii="Verdana" w:hAnsi="Verdana"/>
          <w:sz w:val="18"/>
          <w:szCs w:val="18"/>
          <w:highlight w:val="yellow"/>
        </w:rPr>
        <w:t>Πρωτόκολλο]</w:t>
      </w:r>
      <w:r w:rsidR="007C7023" w:rsidRPr="007C7023">
        <w:rPr>
          <w:rFonts w:ascii="Verdana" w:hAnsi="Verdana"/>
          <w:sz w:val="18"/>
          <w:szCs w:val="18"/>
        </w:rPr>
        <w:t xml:space="preserve"> Απόφαση Ανάθεσης,</w:t>
      </w:r>
    </w:p>
    <w:p w:rsidR="00D73B96" w:rsidRPr="001F7163" w:rsidRDefault="00D73B96" w:rsidP="004548FC">
      <w:pPr>
        <w:jc w:val="both"/>
        <w:rPr>
          <w:rFonts w:ascii="Verdana" w:hAnsi="Verdana"/>
          <w:sz w:val="18"/>
          <w:szCs w:val="18"/>
        </w:rPr>
      </w:pPr>
    </w:p>
    <w:p w:rsidR="00240383" w:rsidRPr="001F5809" w:rsidRDefault="00240383" w:rsidP="007C1883">
      <w:pPr>
        <w:jc w:val="center"/>
        <w:rPr>
          <w:rFonts w:ascii="Verdana" w:hAnsi="Verdana"/>
          <w:b/>
          <w:sz w:val="18"/>
          <w:szCs w:val="18"/>
        </w:rPr>
      </w:pPr>
      <w:r w:rsidRPr="001F5809">
        <w:rPr>
          <w:rFonts w:ascii="Verdana" w:hAnsi="Verdana"/>
          <w:b/>
          <w:sz w:val="18"/>
          <w:szCs w:val="18"/>
        </w:rPr>
        <w:t>Συμφ</w:t>
      </w:r>
      <w:r w:rsidR="00274B68" w:rsidRPr="001F5809">
        <w:rPr>
          <w:rFonts w:ascii="Verdana" w:hAnsi="Verdana"/>
          <w:b/>
          <w:sz w:val="18"/>
          <w:szCs w:val="18"/>
        </w:rPr>
        <w:t xml:space="preserve">ώνησαν </w:t>
      </w:r>
      <w:r w:rsidR="00321419">
        <w:rPr>
          <w:rFonts w:ascii="Verdana" w:hAnsi="Verdana"/>
          <w:b/>
          <w:sz w:val="18"/>
          <w:szCs w:val="18"/>
        </w:rPr>
        <w:t xml:space="preserve">και αποδέχτηκαν </w:t>
      </w:r>
      <w:r w:rsidRPr="001F5809">
        <w:rPr>
          <w:rFonts w:ascii="Verdana" w:hAnsi="Verdana"/>
          <w:b/>
          <w:sz w:val="18"/>
          <w:szCs w:val="18"/>
        </w:rPr>
        <w:t xml:space="preserve">τα </w:t>
      </w:r>
      <w:r w:rsidR="00321419">
        <w:rPr>
          <w:rFonts w:ascii="Verdana" w:hAnsi="Verdana"/>
          <w:b/>
          <w:sz w:val="18"/>
          <w:szCs w:val="18"/>
        </w:rPr>
        <w:t>ακόλουθα</w:t>
      </w:r>
      <w:r w:rsidRPr="001F5809">
        <w:rPr>
          <w:rFonts w:ascii="Verdana" w:hAnsi="Verdana"/>
          <w:b/>
          <w:sz w:val="18"/>
          <w:szCs w:val="18"/>
        </w:rPr>
        <w:t>:</w:t>
      </w:r>
    </w:p>
    <w:p w:rsidR="00447996" w:rsidRPr="001F7163" w:rsidRDefault="00447996" w:rsidP="004548FC">
      <w:pPr>
        <w:jc w:val="both"/>
        <w:rPr>
          <w:rFonts w:ascii="Verdana" w:hAnsi="Verdana"/>
          <w:sz w:val="18"/>
          <w:szCs w:val="18"/>
        </w:rPr>
      </w:pPr>
    </w:p>
    <w:p w:rsidR="00213024" w:rsidRPr="0095108B" w:rsidRDefault="00AA4984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95108B">
        <w:rPr>
          <w:rFonts w:ascii="Verdana" w:hAnsi="Verdana"/>
          <w:sz w:val="18"/>
          <w:szCs w:val="18"/>
        </w:rPr>
        <w:t>Αντικείμενο της παρούσας Σύμβασης, είναι η προμήθεια «</w:t>
      </w:r>
      <w:r w:rsidR="00CE5215" w:rsidRPr="00CE5215">
        <w:rPr>
          <w:rFonts w:ascii="Verdana" w:hAnsi="Verdana"/>
          <w:sz w:val="18"/>
          <w:szCs w:val="18"/>
          <w:highlight w:val="yellow"/>
        </w:rPr>
        <w:t>[Προμήθεια</w:t>
      </w:r>
      <w:r w:rsidR="00CE5215" w:rsidRPr="00CE5215">
        <w:rPr>
          <w:rFonts w:ascii="Verdana" w:hAnsi="Verdana"/>
          <w:sz w:val="18"/>
          <w:szCs w:val="18"/>
          <w:highlight w:val="yellow"/>
        </w:rPr>
        <w:sym w:font="Wingdings" w:char="F0E0"/>
      </w:r>
      <w:r w:rsidR="00CE5215" w:rsidRPr="00CE5215">
        <w:rPr>
          <w:rFonts w:ascii="Verdana" w:hAnsi="Verdana"/>
          <w:sz w:val="18"/>
          <w:szCs w:val="18"/>
          <w:highlight w:val="yellow"/>
        </w:rPr>
        <w:t>Σύντομη Περιγραφή]</w:t>
      </w:r>
      <w:r w:rsidRPr="0095108B">
        <w:rPr>
          <w:rFonts w:ascii="Verdana" w:hAnsi="Verdana"/>
          <w:sz w:val="18"/>
          <w:szCs w:val="18"/>
        </w:rPr>
        <w:t xml:space="preserve">», Καθαρής Αξίας </w:t>
      </w:r>
      <w:r w:rsidR="00CE5215" w:rsidRPr="00715DDA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CE5215" w:rsidRPr="00CE5215">
        <w:rPr>
          <w:rFonts w:ascii="Verdana" w:hAnsi="Verdana"/>
          <w:sz w:val="18"/>
          <w:szCs w:val="18"/>
          <w:highlight w:val="yellow"/>
        </w:rPr>
        <w:sym w:font="Wingdings" w:char="F0E0"/>
      </w:r>
      <w:r w:rsidR="00CE5215" w:rsidRPr="00CE5215">
        <w:rPr>
          <w:rFonts w:ascii="Verdana" w:hAnsi="Verdana"/>
          <w:sz w:val="18"/>
          <w:szCs w:val="18"/>
          <w:highlight w:val="yellow"/>
        </w:rPr>
        <w:t>Σύμβ. Καθ. Ποσό]</w:t>
      </w:r>
      <w:r w:rsidR="00CE5215">
        <w:rPr>
          <w:rFonts w:ascii="Verdana" w:hAnsi="Verdana"/>
          <w:sz w:val="18"/>
          <w:szCs w:val="18"/>
        </w:rPr>
        <w:t xml:space="preserve"> </w:t>
      </w:r>
      <w:r w:rsidRPr="0095108B">
        <w:rPr>
          <w:rFonts w:ascii="Verdana" w:hAnsi="Verdana"/>
          <w:sz w:val="18"/>
          <w:szCs w:val="18"/>
        </w:rPr>
        <w:t xml:space="preserve">€, ΦΠΑ </w:t>
      </w:r>
      <w:r w:rsidR="005A791A" w:rsidRPr="005A791A">
        <w:rPr>
          <w:rFonts w:ascii="Verdana" w:hAnsi="Verdana"/>
          <w:sz w:val="18"/>
          <w:szCs w:val="18"/>
          <w:highlight w:val="yellow"/>
        </w:rPr>
        <w:t>[ [Συμβάσεις Προμηθειών</w:t>
      </w:r>
      <w:r w:rsidR="005A791A" w:rsidRPr="005A791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5A791A" w:rsidRPr="005A791A">
        <w:rPr>
          <w:rFonts w:ascii="Verdana" w:hAnsi="Verdana"/>
          <w:sz w:val="18"/>
          <w:szCs w:val="18"/>
          <w:highlight w:val="yellow"/>
        </w:rPr>
        <w:t>Συν. Ποσό] - [Συμβάσεις Προμηθειών</w:t>
      </w:r>
      <w:r w:rsidR="005A791A" w:rsidRPr="005A791A">
        <w:rPr>
          <w:rFonts w:ascii="Verdana" w:hAnsi="Verdana"/>
          <w:sz w:val="18"/>
          <w:szCs w:val="18"/>
          <w:highlight w:val="yellow"/>
        </w:rPr>
        <w:sym w:font="Wingdings" w:char="F0E0"/>
      </w:r>
      <w:r w:rsidR="005A791A" w:rsidRPr="005A791A">
        <w:rPr>
          <w:rFonts w:ascii="Verdana" w:hAnsi="Verdana"/>
          <w:sz w:val="18"/>
          <w:szCs w:val="18"/>
          <w:highlight w:val="yellow"/>
        </w:rPr>
        <w:t>Σύμβ. Καθ. Ποσό] ]</w:t>
      </w:r>
      <w:r w:rsidR="005A791A">
        <w:rPr>
          <w:rFonts w:ascii="Verdana" w:hAnsi="Verdana"/>
          <w:sz w:val="18"/>
          <w:szCs w:val="18"/>
        </w:rPr>
        <w:t xml:space="preserve"> </w:t>
      </w:r>
      <w:r w:rsidRPr="0095108B">
        <w:rPr>
          <w:rFonts w:ascii="Verdana" w:hAnsi="Verdana"/>
          <w:sz w:val="18"/>
          <w:szCs w:val="18"/>
        </w:rPr>
        <w:t xml:space="preserve">€ και Συνολικής Αξίας </w:t>
      </w:r>
      <w:r w:rsidR="005A791A" w:rsidRPr="00715DDA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5A791A" w:rsidRPr="00CE5215">
        <w:rPr>
          <w:rFonts w:ascii="Verdana" w:hAnsi="Verdana"/>
          <w:sz w:val="18"/>
          <w:szCs w:val="18"/>
          <w:highlight w:val="yellow"/>
        </w:rPr>
        <w:sym w:font="Wingdings" w:char="F0E0"/>
      </w:r>
      <w:r w:rsidR="005A791A" w:rsidRPr="00CE5215">
        <w:rPr>
          <w:rFonts w:ascii="Verdana" w:hAnsi="Verdana"/>
          <w:sz w:val="18"/>
          <w:szCs w:val="18"/>
          <w:highlight w:val="yellow"/>
        </w:rPr>
        <w:t>Σ</w:t>
      </w:r>
      <w:r w:rsidR="005A791A">
        <w:rPr>
          <w:rFonts w:ascii="Verdana" w:hAnsi="Verdana"/>
          <w:sz w:val="18"/>
          <w:szCs w:val="18"/>
          <w:highlight w:val="yellow"/>
        </w:rPr>
        <w:t>υν</w:t>
      </w:r>
      <w:r w:rsidR="005A791A" w:rsidRPr="00CE5215">
        <w:rPr>
          <w:rFonts w:ascii="Verdana" w:hAnsi="Verdana"/>
          <w:sz w:val="18"/>
          <w:szCs w:val="18"/>
          <w:highlight w:val="yellow"/>
        </w:rPr>
        <w:t>. Ποσό]</w:t>
      </w:r>
      <w:r w:rsidR="005A791A">
        <w:rPr>
          <w:rFonts w:ascii="Verdana" w:hAnsi="Verdana"/>
          <w:sz w:val="18"/>
          <w:szCs w:val="18"/>
        </w:rPr>
        <w:t xml:space="preserve"> </w:t>
      </w:r>
      <w:r w:rsidRPr="0095108B">
        <w:rPr>
          <w:rFonts w:ascii="Verdana" w:hAnsi="Verdana"/>
          <w:sz w:val="18"/>
          <w:szCs w:val="18"/>
        </w:rPr>
        <w:t>€</w:t>
      </w:r>
      <w:r w:rsidR="001D048D" w:rsidRPr="0095108B">
        <w:rPr>
          <w:rFonts w:ascii="Verdana" w:hAnsi="Verdana"/>
          <w:sz w:val="18"/>
          <w:szCs w:val="18"/>
        </w:rPr>
        <w:t xml:space="preserve">, κατόπιν της προσφοράς του Αναδόχου που αποτελεί αναπόσπαστο μέρος της παρούσας και </w:t>
      </w:r>
      <w:r w:rsidR="004078D1">
        <w:rPr>
          <w:rFonts w:ascii="Verdana" w:hAnsi="Verdana"/>
          <w:sz w:val="18"/>
          <w:szCs w:val="18"/>
        </w:rPr>
        <w:t xml:space="preserve">της ανωτέρω σχετικής </w:t>
      </w:r>
      <w:r w:rsidR="001D048D" w:rsidRPr="0095108B">
        <w:rPr>
          <w:rFonts w:ascii="Verdana" w:hAnsi="Verdana"/>
          <w:sz w:val="18"/>
          <w:szCs w:val="18"/>
        </w:rPr>
        <w:t>Απόφασης Ανάθεσης</w:t>
      </w:r>
      <w:r w:rsidRPr="0095108B">
        <w:rPr>
          <w:rFonts w:ascii="Verdana" w:hAnsi="Verdana"/>
          <w:sz w:val="18"/>
          <w:szCs w:val="18"/>
        </w:rPr>
        <w:t>.</w:t>
      </w:r>
      <w:r w:rsidR="0095108B" w:rsidRPr="0095108B">
        <w:rPr>
          <w:rFonts w:ascii="Verdana" w:hAnsi="Verdana"/>
          <w:sz w:val="18"/>
          <w:szCs w:val="18"/>
        </w:rPr>
        <w:t xml:space="preserve"> </w:t>
      </w:r>
      <w:r w:rsidR="00240383" w:rsidRPr="0095108B">
        <w:rPr>
          <w:rFonts w:ascii="Verdana" w:hAnsi="Verdana"/>
          <w:sz w:val="18"/>
          <w:szCs w:val="18"/>
        </w:rPr>
        <w:t xml:space="preserve">Η παρούσα σύμβαση, θα καλύψει </w:t>
      </w:r>
      <w:r w:rsidR="00B3135B" w:rsidRPr="0095108B">
        <w:rPr>
          <w:rFonts w:ascii="Verdana" w:hAnsi="Verdana"/>
          <w:sz w:val="18"/>
          <w:szCs w:val="18"/>
        </w:rPr>
        <w:t xml:space="preserve">τις </w:t>
      </w:r>
      <w:r w:rsidR="00240383" w:rsidRPr="0095108B">
        <w:rPr>
          <w:rFonts w:ascii="Verdana" w:hAnsi="Verdana"/>
          <w:sz w:val="18"/>
          <w:szCs w:val="18"/>
        </w:rPr>
        <w:t xml:space="preserve">ανάγκες </w:t>
      </w:r>
      <w:r w:rsidRPr="0095108B">
        <w:rPr>
          <w:rFonts w:ascii="Verdana" w:hAnsi="Verdana"/>
          <w:sz w:val="18"/>
          <w:szCs w:val="18"/>
        </w:rPr>
        <w:t xml:space="preserve">και θα βαρύνει τις πιστώσεις </w:t>
      </w:r>
      <w:r w:rsidR="003401D3">
        <w:rPr>
          <w:rFonts w:ascii="Verdana" w:hAnsi="Verdana"/>
          <w:sz w:val="18"/>
          <w:szCs w:val="18"/>
        </w:rPr>
        <w:t xml:space="preserve">του προϋπολογισμού </w:t>
      </w:r>
      <w:r w:rsidR="00240383" w:rsidRPr="0095108B">
        <w:rPr>
          <w:rFonts w:ascii="Verdana" w:hAnsi="Verdana"/>
          <w:sz w:val="18"/>
          <w:szCs w:val="18"/>
        </w:rPr>
        <w:t>του</w:t>
      </w:r>
      <w:r w:rsidRPr="0095108B">
        <w:rPr>
          <w:rFonts w:ascii="Verdana" w:hAnsi="Verdana"/>
          <w:sz w:val="18"/>
          <w:szCs w:val="18"/>
        </w:rPr>
        <w:t xml:space="preserve"> έργου με τίτλο </w:t>
      </w:r>
      <w:r w:rsidR="004078D1" w:rsidRPr="00470257">
        <w:rPr>
          <w:rFonts w:ascii="Verdana" w:hAnsi="Verdana"/>
          <w:sz w:val="18"/>
          <w:szCs w:val="18"/>
          <w:highlight w:val="yellow"/>
        </w:rPr>
        <w:t>[</w:t>
      </w:r>
      <w:r w:rsidR="004078D1">
        <w:rPr>
          <w:rFonts w:ascii="Verdana" w:hAnsi="Verdana"/>
          <w:sz w:val="18"/>
          <w:szCs w:val="18"/>
          <w:highlight w:val="yellow"/>
        </w:rPr>
        <w:t>Τίτλος Έργου</w:t>
      </w:r>
      <w:r w:rsidR="004078D1" w:rsidRPr="00470257">
        <w:rPr>
          <w:rFonts w:ascii="Verdana" w:hAnsi="Verdana"/>
          <w:sz w:val="18"/>
          <w:szCs w:val="18"/>
          <w:highlight w:val="yellow"/>
        </w:rPr>
        <w:t>]</w:t>
      </w:r>
      <w:r w:rsidR="004078D1">
        <w:rPr>
          <w:rFonts w:ascii="Verdana" w:hAnsi="Verdana"/>
          <w:sz w:val="18"/>
          <w:szCs w:val="18"/>
        </w:rPr>
        <w:t xml:space="preserve"> </w:t>
      </w:r>
      <w:r w:rsidRPr="0095108B">
        <w:rPr>
          <w:rFonts w:ascii="Verdana" w:hAnsi="Verdana"/>
          <w:sz w:val="18"/>
          <w:szCs w:val="18"/>
        </w:rPr>
        <w:t xml:space="preserve">και κωδικό </w:t>
      </w:r>
      <w:r w:rsidR="004078D1">
        <w:rPr>
          <w:rFonts w:ascii="Verdana" w:hAnsi="Verdana"/>
          <w:sz w:val="18"/>
          <w:szCs w:val="18"/>
        </w:rPr>
        <w:t xml:space="preserve">ΕΛΚΕ </w:t>
      </w:r>
      <w:r w:rsidR="004078D1" w:rsidRPr="00470257">
        <w:rPr>
          <w:rFonts w:ascii="Verdana" w:hAnsi="Verdana"/>
          <w:sz w:val="18"/>
          <w:szCs w:val="18"/>
          <w:highlight w:val="yellow"/>
        </w:rPr>
        <w:t>[</w:t>
      </w:r>
      <w:r w:rsidR="004078D1">
        <w:rPr>
          <w:rFonts w:ascii="Verdana" w:hAnsi="Verdana"/>
          <w:sz w:val="18"/>
          <w:szCs w:val="18"/>
          <w:highlight w:val="yellow"/>
        </w:rPr>
        <w:t>Κωδ. Έργου</w:t>
      </w:r>
      <w:r w:rsidR="004078D1" w:rsidRPr="00470257">
        <w:rPr>
          <w:rFonts w:ascii="Verdana" w:hAnsi="Verdana"/>
          <w:sz w:val="18"/>
          <w:szCs w:val="18"/>
          <w:highlight w:val="yellow"/>
        </w:rPr>
        <w:t>]</w:t>
      </w:r>
      <w:r w:rsidRPr="0095108B">
        <w:rPr>
          <w:rFonts w:ascii="Verdana" w:hAnsi="Verdana"/>
          <w:sz w:val="18"/>
          <w:szCs w:val="18"/>
        </w:rPr>
        <w:t>.</w:t>
      </w:r>
      <w:r w:rsidR="00B3135B" w:rsidRPr="0095108B">
        <w:rPr>
          <w:rFonts w:ascii="Verdana" w:hAnsi="Verdana"/>
          <w:sz w:val="18"/>
          <w:szCs w:val="18"/>
        </w:rPr>
        <w:t xml:space="preserve"> </w:t>
      </w:r>
      <w:r w:rsidR="00213024" w:rsidRPr="0095108B">
        <w:rPr>
          <w:rFonts w:ascii="Verdana" w:hAnsi="Verdana"/>
          <w:sz w:val="18"/>
          <w:szCs w:val="18"/>
        </w:rPr>
        <w:t>Στην παραπάνω τιμή</w:t>
      </w:r>
      <w:r w:rsidRPr="0095108B">
        <w:rPr>
          <w:rFonts w:ascii="Verdana" w:hAnsi="Verdana"/>
          <w:sz w:val="18"/>
          <w:szCs w:val="18"/>
        </w:rPr>
        <w:t>,</w:t>
      </w:r>
      <w:r w:rsidR="00213024" w:rsidRPr="0095108B">
        <w:rPr>
          <w:rFonts w:ascii="Verdana" w:hAnsi="Verdana"/>
          <w:sz w:val="18"/>
          <w:szCs w:val="18"/>
        </w:rPr>
        <w:t xml:space="preserve"> εκτός από την αξία των υπό προμήθεια ειδών</w:t>
      </w:r>
      <w:r w:rsidRPr="0095108B">
        <w:rPr>
          <w:rFonts w:ascii="Verdana" w:hAnsi="Verdana"/>
          <w:sz w:val="18"/>
          <w:szCs w:val="18"/>
        </w:rPr>
        <w:t>/υπηρεσιών,</w:t>
      </w:r>
      <w:r w:rsidR="00213024" w:rsidRPr="0095108B">
        <w:rPr>
          <w:rFonts w:ascii="Verdana" w:hAnsi="Verdana"/>
          <w:sz w:val="18"/>
          <w:szCs w:val="18"/>
        </w:rPr>
        <w:t xml:space="preserve"> περιλαμβάνονται και </w:t>
      </w:r>
      <w:r w:rsidRPr="0095108B">
        <w:rPr>
          <w:rFonts w:ascii="Verdana" w:hAnsi="Verdana"/>
          <w:sz w:val="18"/>
          <w:szCs w:val="18"/>
        </w:rPr>
        <w:t xml:space="preserve">όλα </w:t>
      </w:r>
      <w:r w:rsidR="00213024" w:rsidRPr="0095108B">
        <w:rPr>
          <w:rFonts w:ascii="Verdana" w:hAnsi="Verdana"/>
          <w:sz w:val="18"/>
          <w:szCs w:val="18"/>
        </w:rPr>
        <w:t xml:space="preserve">τα </w:t>
      </w:r>
      <w:r w:rsidRPr="0095108B">
        <w:rPr>
          <w:rFonts w:ascii="Verdana" w:hAnsi="Verdana"/>
          <w:sz w:val="18"/>
          <w:szCs w:val="18"/>
        </w:rPr>
        <w:t xml:space="preserve">τυχόν </w:t>
      </w:r>
      <w:r w:rsidR="00213024" w:rsidRPr="0095108B">
        <w:rPr>
          <w:rFonts w:ascii="Verdana" w:hAnsi="Verdana"/>
          <w:sz w:val="18"/>
          <w:szCs w:val="18"/>
        </w:rPr>
        <w:t>έξοδα μεταφοράς, ασφαλίσεως, φορτοεκφορτ</w:t>
      </w:r>
      <w:r w:rsidRPr="0095108B">
        <w:rPr>
          <w:rFonts w:ascii="Verdana" w:hAnsi="Verdana"/>
          <w:sz w:val="18"/>
          <w:szCs w:val="18"/>
        </w:rPr>
        <w:t>ώσεως, παράδοσης και εγκατάστασης αυτών στο χώρο που θα υποδειχθεί από τον Επιστημονικώς Υπεύθυνο.</w:t>
      </w:r>
    </w:p>
    <w:p w:rsidR="004078D1" w:rsidRPr="004078D1" w:rsidRDefault="004078D1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b/>
          <w:sz w:val="18"/>
          <w:szCs w:val="18"/>
          <w:highlight w:val="yellow"/>
        </w:rPr>
      </w:pPr>
      <w:r w:rsidRPr="004078D1">
        <w:rPr>
          <w:rFonts w:ascii="Verdana" w:hAnsi="Verdana"/>
          <w:b/>
          <w:sz w:val="18"/>
          <w:szCs w:val="18"/>
          <w:highlight w:val="yellow"/>
        </w:rPr>
        <w:t>Αν [Προμήθειες</w:t>
      </w:r>
      <w:r w:rsidRPr="004078D1">
        <w:rPr>
          <w:rFonts w:ascii="Verdana" w:hAnsi="Verdana"/>
          <w:b/>
          <w:sz w:val="18"/>
          <w:szCs w:val="18"/>
          <w:highlight w:val="yellow"/>
        </w:rPr>
        <w:sym w:font="Wingdings" w:char="F0E0"/>
      </w:r>
      <w:r w:rsidRPr="004078D1">
        <w:rPr>
          <w:rFonts w:ascii="Verdana" w:hAnsi="Verdana"/>
          <w:b/>
          <w:sz w:val="18"/>
          <w:szCs w:val="18"/>
          <w:highlight w:val="yellow"/>
        </w:rPr>
        <w:t xml:space="preserve">Αγαθά] = </w:t>
      </w:r>
      <w:r w:rsidRPr="004078D1">
        <w:rPr>
          <w:rFonts w:ascii="Verdana" w:hAnsi="Verdana"/>
          <w:b/>
          <w:sz w:val="18"/>
          <w:szCs w:val="18"/>
          <w:highlight w:val="yellow"/>
          <w:lang w:val="en-US"/>
        </w:rPr>
        <w:t>True</w:t>
      </w:r>
      <w:r w:rsidRPr="004078D1">
        <w:rPr>
          <w:rFonts w:ascii="Verdana" w:hAnsi="Verdana"/>
          <w:b/>
          <w:sz w:val="18"/>
          <w:szCs w:val="18"/>
          <w:highlight w:val="yellow"/>
        </w:rPr>
        <w:t xml:space="preserve"> τότε </w:t>
      </w:r>
    </w:p>
    <w:p w:rsidR="00AA4984" w:rsidRPr="0030039A" w:rsidRDefault="00A646E8" w:rsidP="004078D1">
      <w:pPr>
        <w:widowControl w:val="0"/>
        <w:spacing w:before="120" w:line="360" w:lineRule="auto"/>
        <w:ind w:left="360"/>
        <w:jc w:val="both"/>
        <w:rPr>
          <w:rFonts w:ascii="Verdana" w:hAnsi="Verdana"/>
          <w:sz w:val="18"/>
          <w:szCs w:val="18"/>
          <w:highlight w:val="yellow"/>
        </w:rPr>
      </w:pPr>
      <w:r w:rsidRPr="0030039A">
        <w:rPr>
          <w:rFonts w:ascii="Verdana" w:hAnsi="Verdana"/>
          <w:sz w:val="18"/>
          <w:szCs w:val="18"/>
          <w:highlight w:val="yellow"/>
        </w:rPr>
        <w:t>[</w:t>
      </w:r>
      <w:r w:rsidR="00240383" w:rsidRPr="0030039A">
        <w:rPr>
          <w:rFonts w:ascii="Verdana" w:hAnsi="Verdana"/>
          <w:sz w:val="18"/>
          <w:szCs w:val="18"/>
          <w:highlight w:val="yellow"/>
        </w:rPr>
        <w:t xml:space="preserve">Τα </w:t>
      </w:r>
      <w:r w:rsidR="00AA4984" w:rsidRPr="0030039A">
        <w:rPr>
          <w:rFonts w:ascii="Verdana" w:hAnsi="Verdana"/>
          <w:sz w:val="18"/>
          <w:szCs w:val="18"/>
          <w:highlight w:val="yellow"/>
        </w:rPr>
        <w:t>αγαθά</w:t>
      </w:r>
      <w:r w:rsidR="00ED7A0C" w:rsidRPr="0030039A">
        <w:rPr>
          <w:rFonts w:ascii="Verdana" w:hAnsi="Verdana"/>
          <w:sz w:val="18"/>
          <w:szCs w:val="18"/>
          <w:highlight w:val="yellow"/>
        </w:rPr>
        <w:t xml:space="preserve"> </w:t>
      </w:r>
      <w:r w:rsidR="00AA4984" w:rsidRPr="0030039A">
        <w:rPr>
          <w:rFonts w:ascii="Verdana" w:hAnsi="Verdana"/>
          <w:sz w:val="18"/>
          <w:szCs w:val="18"/>
          <w:highlight w:val="yellow"/>
        </w:rPr>
        <w:t xml:space="preserve">που περιλαμβάνονται στην παρούσα σύμβαση, θα παραδοθούν και θα εγκατασταθούν σε πλήρη λειτουργία </w:t>
      </w:r>
      <w:r w:rsidR="00240383" w:rsidRPr="0030039A">
        <w:rPr>
          <w:rFonts w:ascii="Verdana" w:hAnsi="Verdana"/>
          <w:sz w:val="18"/>
          <w:szCs w:val="18"/>
          <w:highlight w:val="yellow"/>
        </w:rPr>
        <w:t xml:space="preserve">με ευθύνη του </w:t>
      </w:r>
      <w:r w:rsidR="00AA4984" w:rsidRPr="0030039A">
        <w:rPr>
          <w:rFonts w:ascii="Verdana" w:hAnsi="Verdana"/>
          <w:sz w:val="18"/>
          <w:szCs w:val="18"/>
          <w:highlight w:val="yellow"/>
        </w:rPr>
        <w:t>Α</w:t>
      </w:r>
      <w:r w:rsidR="00274B68" w:rsidRPr="0030039A">
        <w:rPr>
          <w:rFonts w:ascii="Verdana" w:hAnsi="Verdana"/>
          <w:sz w:val="18"/>
          <w:szCs w:val="18"/>
          <w:highlight w:val="yellow"/>
        </w:rPr>
        <w:t>ναδόχου</w:t>
      </w:r>
      <w:r w:rsidR="00240383" w:rsidRPr="0030039A">
        <w:rPr>
          <w:rFonts w:ascii="Verdana" w:hAnsi="Verdana"/>
          <w:sz w:val="18"/>
          <w:szCs w:val="18"/>
          <w:highlight w:val="yellow"/>
        </w:rPr>
        <w:t xml:space="preserve">, στους χώρους που θα </w:t>
      </w:r>
      <w:r w:rsidR="001D048D" w:rsidRPr="0030039A">
        <w:rPr>
          <w:rFonts w:ascii="Verdana" w:hAnsi="Verdana"/>
          <w:sz w:val="18"/>
          <w:szCs w:val="18"/>
          <w:highlight w:val="yellow"/>
        </w:rPr>
        <w:t xml:space="preserve">του </w:t>
      </w:r>
      <w:r w:rsidR="00240383" w:rsidRPr="0030039A">
        <w:rPr>
          <w:rFonts w:ascii="Verdana" w:hAnsi="Verdana"/>
          <w:sz w:val="18"/>
          <w:szCs w:val="18"/>
          <w:highlight w:val="yellow"/>
        </w:rPr>
        <w:t>υποδείξει ο Επιστημονικά Υπεύθ</w:t>
      </w:r>
      <w:r w:rsidR="009403AD" w:rsidRPr="0030039A">
        <w:rPr>
          <w:rFonts w:ascii="Verdana" w:hAnsi="Verdana"/>
          <w:sz w:val="18"/>
          <w:szCs w:val="18"/>
          <w:highlight w:val="yellow"/>
        </w:rPr>
        <w:t>υνος του έργου</w:t>
      </w:r>
      <w:r w:rsidR="00AA4984" w:rsidRPr="0030039A">
        <w:rPr>
          <w:rFonts w:ascii="Verdana" w:hAnsi="Verdana"/>
          <w:sz w:val="18"/>
          <w:szCs w:val="18"/>
          <w:highlight w:val="yellow"/>
        </w:rPr>
        <w:t>.</w:t>
      </w:r>
      <w:r w:rsidRPr="0030039A">
        <w:rPr>
          <w:rFonts w:ascii="Verdana" w:hAnsi="Verdana"/>
          <w:sz w:val="18"/>
          <w:szCs w:val="18"/>
          <w:highlight w:val="yellow"/>
        </w:rPr>
        <w:t xml:space="preserve"> ] </w:t>
      </w:r>
    </w:p>
    <w:p w:rsidR="00A646E8" w:rsidRPr="004078D1" w:rsidRDefault="004078D1" w:rsidP="004548FC">
      <w:pPr>
        <w:widowControl w:val="0"/>
        <w:spacing w:before="120" w:line="360" w:lineRule="auto"/>
        <w:ind w:left="360"/>
        <w:jc w:val="both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b/>
          <w:sz w:val="18"/>
          <w:szCs w:val="18"/>
          <w:highlight w:val="yellow"/>
        </w:rPr>
        <w:t>Αλλιώς,</w:t>
      </w:r>
      <w:r w:rsidR="00A646E8" w:rsidRPr="004078D1">
        <w:rPr>
          <w:rFonts w:ascii="Verdana" w:hAnsi="Verdana"/>
          <w:b/>
          <w:sz w:val="18"/>
          <w:szCs w:val="18"/>
          <w:highlight w:val="yellow"/>
        </w:rPr>
        <w:t xml:space="preserve"> στην περίπτωση Υπηρεσιών</w:t>
      </w:r>
    </w:p>
    <w:p w:rsidR="00A646E8" w:rsidRPr="0030039A" w:rsidRDefault="00A646E8" w:rsidP="004078D1">
      <w:pPr>
        <w:widowControl w:val="0"/>
        <w:spacing w:before="120" w:line="360" w:lineRule="auto"/>
        <w:ind w:left="360"/>
        <w:jc w:val="both"/>
        <w:rPr>
          <w:rFonts w:ascii="Verdana" w:hAnsi="Verdana"/>
          <w:sz w:val="18"/>
          <w:szCs w:val="18"/>
          <w:highlight w:val="yellow"/>
        </w:rPr>
      </w:pPr>
      <w:r w:rsidRPr="0030039A">
        <w:rPr>
          <w:rFonts w:ascii="Verdana" w:hAnsi="Verdana"/>
          <w:sz w:val="18"/>
          <w:szCs w:val="18"/>
          <w:highlight w:val="yellow"/>
        </w:rPr>
        <w:t>[Οι υπηρεσίες που περιλαμβάνονται στην παρούσα σύμβαση, θα παραδοθούν σύμφωνα με τις ειδικότερες οδηγίες και εντολές του Επιστημονικά Υπευθύνου, ο οποίος αναλαμβάνει την παρακολούθηση και τον έλεγχο για την επάρκεια των εν λόγω υπηρεσιών.]</w:t>
      </w:r>
    </w:p>
    <w:p w:rsidR="0020684E" w:rsidRPr="00AA4984" w:rsidRDefault="00AA4984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bookmarkStart w:id="6" w:name="_Toc290281016"/>
      <w:r>
        <w:rPr>
          <w:rFonts w:ascii="Verdana" w:hAnsi="Verdana"/>
          <w:sz w:val="18"/>
          <w:szCs w:val="18"/>
        </w:rPr>
        <w:t xml:space="preserve">Η έναρξη ισχύος της </w:t>
      </w:r>
      <w:r w:rsidR="0020684E" w:rsidRPr="00AA4984">
        <w:rPr>
          <w:rFonts w:ascii="Verdana" w:hAnsi="Verdana"/>
          <w:sz w:val="18"/>
          <w:szCs w:val="18"/>
        </w:rPr>
        <w:t>παρούσ</w:t>
      </w:r>
      <w:r>
        <w:rPr>
          <w:rFonts w:ascii="Verdana" w:hAnsi="Verdana"/>
          <w:sz w:val="18"/>
          <w:szCs w:val="18"/>
        </w:rPr>
        <w:t>α</w:t>
      </w:r>
      <w:r w:rsidR="0020684E" w:rsidRPr="00AA4984">
        <w:rPr>
          <w:rFonts w:ascii="Verdana" w:hAnsi="Verdana"/>
          <w:sz w:val="18"/>
          <w:szCs w:val="18"/>
        </w:rPr>
        <w:t>ς σύμβασης</w:t>
      </w:r>
      <w:r>
        <w:rPr>
          <w:rFonts w:ascii="Verdana" w:hAnsi="Verdana"/>
          <w:sz w:val="18"/>
          <w:szCs w:val="18"/>
        </w:rPr>
        <w:t xml:space="preserve"> </w:t>
      </w:r>
      <w:r w:rsidR="0020684E" w:rsidRPr="00AA4984">
        <w:rPr>
          <w:rFonts w:ascii="Verdana" w:hAnsi="Verdana"/>
          <w:sz w:val="18"/>
          <w:szCs w:val="18"/>
        </w:rPr>
        <w:t>ορίζεται από την ημερομηνία υπογραφής της από όλα τα συμβαλλόμενα μέ</w:t>
      </w:r>
      <w:r w:rsidR="004548FC">
        <w:rPr>
          <w:rFonts w:ascii="Verdana" w:hAnsi="Verdana"/>
          <w:sz w:val="18"/>
          <w:szCs w:val="18"/>
        </w:rPr>
        <w:t>ρ</w:t>
      </w:r>
      <w:r w:rsidR="0020684E" w:rsidRPr="00AA4984">
        <w:rPr>
          <w:rFonts w:ascii="Verdana" w:hAnsi="Verdana"/>
          <w:sz w:val="18"/>
          <w:szCs w:val="18"/>
        </w:rPr>
        <w:t xml:space="preserve">η, </w:t>
      </w:r>
      <w:r>
        <w:rPr>
          <w:rFonts w:ascii="Verdana" w:hAnsi="Verdana"/>
          <w:sz w:val="18"/>
          <w:szCs w:val="18"/>
        </w:rPr>
        <w:t xml:space="preserve">και διαρκεί </w:t>
      </w:r>
      <w:r w:rsidR="0020684E" w:rsidRPr="00AA4984">
        <w:rPr>
          <w:rFonts w:ascii="Verdana" w:hAnsi="Verdana"/>
          <w:sz w:val="18"/>
          <w:szCs w:val="18"/>
        </w:rPr>
        <w:t xml:space="preserve">έως </w:t>
      </w:r>
      <w:r w:rsidR="00745BDA">
        <w:rPr>
          <w:rFonts w:ascii="Verdana" w:hAnsi="Verdana"/>
          <w:sz w:val="18"/>
          <w:szCs w:val="18"/>
        </w:rPr>
        <w:t xml:space="preserve">την </w:t>
      </w:r>
      <w:r w:rsidR="009B2D0C" w:rsidRPr="00C23AC4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9B2D0C" w:rsidRPr="00C23AC4">
        <w:rPr>
          <w:rFonts w:ascii="Verdana" w:hAnsi="Verdana"/>
          <w:sz w:val="18"/>
          <w:szCs w:val="18"/>
          <w:highlight w:val="yellow"/>
        </w:rPr>
        <w:sym w:font="Wingdings" w:char="F0E0"/>
      </w:r>
      <w:r w:rsidR="009B2D0C" w:rsidRPr="00C23AC4">
        <w:rPr>
          <w:rFonts w:ascii="Verdana" w:hAnsi="Verdana"/>
          <w:sz w:val="18"/>
          <w:szCs w:val="18"/>
          <w:highlight w:val="yellow"/>
        </w:rPr>
        <w:t xml:space="preserve">Ημερομηνία </w:t>
      </w:r>
      <w:r w:rsidR="009B2D0C">
        <w:rPr>
          <w:rFonts w:ascii="Verdana" w:hAnsi="Verdana"/>
          <w:sz w:val="18"/>
          <w:szCs w:val="18"/>
          <w:highlight w:val="yellow"/>
        </w:rPr>
        <w:t>Λήξης</w:t>
      </w:r>
      <w:r w:rsidR="009B2D0C" w:rsidRPr="00C23AC4">
        <w:rPr>
          <w:rFonts w:ascii="Verdana" w:hAnsi="Verdana"/>
          <w:sz w:val="18"/>
          <w:szCs w:val="18"/>
          <w:highlight w:val="yellow"/>
        </w:rPr>
        <w:t>]</w:t>
      </w:r>
      <w:r w:rsidR="00745BDA">
        <w:rPr>
          <w:rFonts w:ascii="Verdana" w:hAnsi="Verdana"/>
          <w:sz w:val="18"/>
          <w:szCs w:val="18"/>
        </w:rPr>
        <w:t xml:space="preserve">, </w:t>
      </w:r>
      <w:r w:rsidR="0020684E" w:rsidRPr="00AA4984">
        <w:rPr>
          <w:rFonts w:ascii="Verdana" w:hAnsi="Verdana"/>
          <w:sz w:val="18"/>
          <w:szCs w:val="18"/>
        </w:rPr>
        <w:t xml:space="preserve">ή έως ότου </w:t>
      </w:r>
      <w:r>
        <w:rPr>
          <w:rFonts w:ascii="Verdana" w:hAnsi="Verdana"/>
          <w:sz w:val="18"/>
          <w:szCs w:val="18"/>
        </w:rPr>
        <w:t>παραδοθούν</w:t>
      </w:r>
      <w:r w:rsidR="00A646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και παραληφθούν </w:t>
      </w:r>
      <w:r w:rsidR="004548FC">
        <w:rPr>
          <w:rFonts w:ascii="Verdana" w:hAnsi="Verdana"/>
          <w:sz w:val="18"/>
          <w:szCs w:val="18"/>
        </w:rPr>
        <w:t>τα προμηθευόμενα είδη</w:t>
      </w:r>
      <w:r>
        <w:rPr>
          <w:rFonts w:ascii="Verdana" w:hAnsi="Verdana"/>
          <w:sz w:val="18"/>
          <w:szCs w:val="18"/>
        </w:rPr>
        <w:t xml:space="preserve"> της παρούσας σύμβασης.</w:t>
      </w:r>
    </w:p>
    <w:bookmarkEnd w:id="6"/>
    <w:p w:rsidR="00AB7902" w:rsidRDefault="00AB7902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1D048D">
        <w:rPr>
          <w:rFonts w:ascii="Verdana" w:hAnsi="Verdana"/>
          <w:sz w:val="18"/>
          <w:szCs w:val="18"/>
        </w:rPr>
        <w:t>Ο Ανάδοχος δηλώνει ότι αποδέχεται όλους τους όρους της παρούσας και αναλαμβάνει να εκτελέσει την προμήθεια εντός του παραπάνω χρονικού διαστήματος, σύμφωνα με τις ειδικότερες οδηγίες και εντολές του Επιστημονικά Υπευθύνου.</w:t>
      </w:r>
    </w:p>
    <w:p w:rsidR="00240383" w:rsidRDefault="0095108B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Τα παραστατικά και τα δικαιολογητικά γ</w:t>
      </w:r>
      <w:r w:rsidR="00240383" w:rsidRPr="001F7163">
        <w:rPr>
          <w:rFonts w:ascii="Verdana" w:hAnsi="Verdana"/>
          <w:sz w:val="18"/>
          <w:szCs w:val="18"/>
        </w:rPr>
        <w:t>ια να εκτελεστεί η πληρωμή θα πρέπει να παραδοθούν από τον</w:t>
      </w:r>
      <w:r w:rsidR="00AB7902">
        <w:rPr>
          <w:rFonts w:ascii="Verdana" w:hAnsi="Verdana"/>
          <w:sz w:val="18"/>
          <w:szCs w:val="18"/>
        </w:rPr>
        <w:t xml:space="preserve"> Α</w:t>
      </w:r>
      <w:r w:rsidR="00274B68" w:rsidRPr="001F7163">
        <w:rPr>
          <w:rFonts w:ascii="Verdana" w:hAnsi="Verdana"/>
          <w:sz w:val="18"/>
          <w:szCs w:val="18"/>
        </w:rPr>
        <w:t>νάδοχο</w:t>
      </w:r>
      <w:r w:rsidR="00AB7902">
        <w:rPr>
          <w:rFonts w:ascii="Verdana" w:hAnsi="Verdana"/>
          <w:sz w:val="18"/>
          <w:szCs w:val="18"/>
        </w:rPr>
        <w:t xml:space="preserve"> στον Επιστημονικώς Υπεύθυνο</w:t>
      </w:r>
      <w:r>
        <w:rPr>
          <w:rFonts w:ascii="Verdana" w:hAnsi="Verdana"/>
          <w:sz w:val="18"/>
          <w:szCs w:val="18"/>
        </w:rPr>
        <w:t>, ως ακολούθως</w:t>
      </w:r>
      <w:r w:rsidR="00240383" w:rsidRPr="001F7163">
        <w:rPr>
          <w:rFonts w:ascii="Verdana" w:hAnsi="Verdana"/>
          <w:sz w:val="18"/>
          <w:szCs w:val="18"/>
        </w:rPr>
        <w:t>:</w:t>
      </w:r>
    </w:p>
    <w:p w:rsidR="00AB7902" w:rsidRDefault="00AB7902" w:rsidP="004548FC">
      <w:pPr>
        <w:pStyle w:val="af1"/>
        <w:numPr>
          <w:ilvl w:val="0"/>
          <w:numId w:val="5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AB7902">
        <w:rPr>
          <w:rFonts w:ascii="Verdana" w:hAnsi="Verdana"/>
          <w:sz w:val="18"/>
          <w:szCs w:val="18"/>
        </w:rPr>
        <w:t>Πρωτότυπο Τιμολόγιο</w:t>
      </w:r>
      <w:r>
        <w:rPr>
          <w:rFonts w:ascii="Verdana" w:hAnsi="Verdana"/>
          <w:sz w:val="18"/>
          <w:szCs w:val="18"/>
        </w:rPr>
        <w:t xml:space="preserve"> με </w:t>
      </w:r>
      <w:r w:rsidRPr="00AB7902">
        <w:rPr>
          <w:rFonts w:ascii="Verdana" w:hAnsi="Verdana"/>
          <w:sz w:val="18"/>
          <w:szCs w:val="18"/>
        </w:rPr>
        <w:t xml:space="preserve">την ένδειξη “επί πιστώσει” και </w:t>
      </w:r>
      <w:r>
        <w:rPr>
          <w:rFonts w:ascii="Verdana" w:hAnsi="Verdana"/>
          <w:sz w:val="18"/>
          <w:szCs w:val="18"/>
        </w:rPr>
        <w:t>τα ακόλουθα στοιχεία:</w:t>
      </w:r>
    </w:p>
    <w:p w:rsidR="00AB7902" w:rsidRPr="001F7163" w:rsidRDefault="00AB7902" w:rsidP="004548FC">
      <w:pPr>
        <w:ind w:left="1080" w:right="-193"/>
        <w:jc w:val="both"/>
        <w:rPr>
          <w:rFonts w:ascii="Verdana" w:hAnsi="Verdana"/>
          <w:b/>
          <w:sz w:val="18"/>
          <w:szCs w:val="18"/>
        </w:rPr>
      </w:pPr>
      <w:r w:rsidRPr="001F7163">
        <w:rPr>
          <w:rFonts w:ascii="Verdana" w:hAnsi="Verdana"/>
          <w:b/>
          <w:sz w:val="18"/>
          <w:szCs w:val="18"/>
        </w:rPr>
        <w:t xml:space="preserve">Ειδικός Λογαριασμός Κονδυλίων Έρευνας </w:t>
      </w:r>
      <w:r>
        <w:rPr>
          <w:rFonts w:ascii="Verdana" w:hAnsi="Verdana"/>
          <w:b/>
          <w:sz w:val="18"/>
          <w:szCs w:val="18"/>
        </w:rPr>
        <w:t>του Πανεπιστημίου Ιωαννίνων</w:t>
      </w:r>
    </w:p>
    <w:p w:rsidR="00AB7902" w:rsidRDefault="00AB7902" w:rsidP="004548FC">
      <w:pPr>
        <w:ind w:left="1080" w:right="-193"/>
        <w:jc w:val="both"/>
        <w:rPr>
          <w:rFonts w:ascii="Verdana" w:hAnsi="Verdana"/>
          <w:b/>
          <w:sz w:val="18"/>
          <w:szCs w:val="18"/>
        </w:rPr>
      </w:pPr>
      <w:r w:rsidRPr="00AB7902">
        <w:rPr>
          <w:rFonts w:ascii="Verdana" w:hAnsi="Verdana"/>
          <w:b/>
          <w:sz w:val="18"/>
          <w:szCs w:val="18"/>
        </w:rPr>
        <w:t>ΑΦΜ:</w:t>
      </w:r>
      <w:r w:rsidRPr="001F71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090163356, Δ.Ο.Υ. Ιωαννίνων</w:t>
      </w:r>
    </w:p>
    <w:p w:rsidR="00AB7902" w:rsidRDefault="00AB7902" w:rsidP="004548FC">
      <w:pPr>
        <w:ind w:left="1080" w:right="-19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Κτίριο Διοίκησης Β’ Φοιτητικών Κατοικιών</w:t>
      </w:r>
    </w:p>
    <w:p w:rsidR="00AB7902" w:rsidRPr="001F7163" w:rsidRDefault="00AB7902" w:rsidP="004548FC">
      <w:pPr>
        <w:ind w:left="1080" w:right="-1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Πανεπιστημιούπολη Ιωαννίνων, Ιωάννινα</w:t>
      </w:r>
    </w:p>
    <w:p w:rsidR="00AB7902" w:rsidRPr="001F7163" w:rsidRDefault="00AB7902" w:rsidP="004548FC">
      <w:pPr>
        <w:ind w:left="1080" w:right="-193"/>
        <w:jc w:val="both"/>
        <w:rPr>
          <w:rFonts w:ascii="Verdana" w:hAnsi="Verdana"/>
          <w:sz w:val="18"/>
          <w:szCs w:val="18"/>
          <w:highlight w:val="yellow"/>
        </w:rPr>
      </w:pPr>
      <w:r w:rsidRPr="001F7163">
        <w:rPr>
          <w:rFonts w:ascii="Verdana" w:hAnsi="Verdana"/>
          <w:sz w:val="18"/>
          <w:szCs w:val="18"/>
        </w:rPr>
        <w:t>Κωδικός έργου</w:t>
      </w:r>
      <w:r>
        <w:rPr>
          <w:rFonts w:ascii="Verdana" w:hAnsi="Verdana"/>
          <w:sz w:val="18"/>
          <w:szCs w:val="18"/>
        </w:rPr>
        <w:t xml:space="preserve"> </w:t>
      </w:r>
      <w:r w:rsidR="004622C5">
        <w:rPr>
          <w:rFonts w:ascii="Verdana" w:hAnsi="Verdana"/>
          <w:sz w:val="18"/>
          <w:szCs w:val="18"/>
        </w:rPr>
        <w:t>ΕΛΚΕ</w:t>
      </w:r>
      <w:r w:rsidRPr="001F7163">
        <w:rPr>
          <w:rFonts w:ascii="Verdana" w:hAnsi="Verdana"/>
          <w:sz w:val="18"/>
          <w:szCs w:val="18"/>
        </w:rPr>
        <w:t xml:space="preserve">: </w:t>
      </w:r>
      <w:r w:rsidR="004622C5" w:rsidRPr="00470257">
        <w:rPr>
          <w:rFonts w:ascii="Verdana" w:hAnsi="Verdana"/>
          <w:sz w:val="18"/>
          <w:szCs w:val="18"/>
          <w:highlight w:val="yellow"/>
        </w:rPr>
        <w:t>[</w:t>
      </w:r>
      <w:r w:rsidR="004622C5">
        <w:rPr>
          <w:rFonts w:ascii="Verdana" w:hAnsi="Verdana"/>
          <w:sz w:val="18"/>
          <w:szCs w:val="18"/>
          <w:highlight w:val="yellow"/>
        </w:rPr>
        <w:t>Κωδ. Έργου</w:t>
      </w:r>
      <w:r w:rsidR="004622C5" w:rsidRPr="00470257">
        <w:rPr>
          <w:rFonts w:ascii="Verdana" w:hAnsi="Verdana"/>
          <w:sz w:val="18"/>
          <w:szCs w:val="18"/>
          <w:highlight w:val="yellow"/>
        </w:rPr>
        <w:t>]</w:t>
      </w:r>
    </w:p>
    <w:p w:rsidR="00AB7902" w:rsidRPr="001F7163" w:rsidRDefault="00AB7902" w:rsidP="004548FC">
      <w:pPr>
        <w:ind w:left="1080" w:right="-193"/>
        <w:jc w:val="both"/>
        <w:rPr>
          <w:rFonts w:ascii="Verdana" w:hAnsi="Verdana"/>
          <w:sz w:val="18"/>
          <w:szCs w:val="18"/>
          <w:highlight w:val="yellow"/>
        </w:rPr>
      </w:pPr>
      <w:r w:rsidRPr="001F7163">
        <w:rPr>
          <w:rFonts w:ascii="Verdana" w:hAnsi="Verdana"/>
          <w:sz w:val="18"/>
          <w:szCs w:val="18"/>
        </w:rPr>
        <w:t>Επιστημονικ</w:t>
      </w:r>
      <w:r>
        <w:rPr>
          <w:rFonts w:ascii="Verdana" w:hAnsi="Verdana"/>
          <w:sz w:val="18"/>
          <w:szCs w:val="18"/>
        </w:rPr>
        <w:t xml:space="preserve">ώς </w:t>
      </w:r>
      <w:r w:rsidRPr="001F7163">
        <w:rPr>
          <w:rFonts w:ascii="Verdana" w:hAnsi="Verdana"/>
          <w:sz w:val="18"/>
          <w:szCs w:val="18"/>
        </w:rPr>
        <w:t>Υπεύθυνος</w:t>
      </w:r>
      <w:r>
        <w:rPr>
          <w:rFonts w:ascii="Verdana" w:hAnsi="Verdana"/>
          <w:sz w:val="18"/>
          <w:szCs w:val="18"/>
        </w:rPr>
        <w:t xml:space="preserve"> Έργου</w:t>
      </w:r>
      <w:r w:rsidRPr="001F7163">
        <w:rPr>
          <w:rFonts w:ascii="Verdana" w:hAnsi="Verdana"/>
          <w:sz w:val="18"/>
          <w:szCs w:val="18"/>
        </w:rPr>
        <w:t xml:space="preserve">: </w:t>
      </w:r>
      <w:r w:rsidR="004622C5" w:rsidRPr="00470257">
        <w:rPr>
          <w:rFonts w:ascii="Verdana" w:hAnsi="Verdana"/>
          <w:sz w:val="18"/>
          <w:szCs w:val="18"/>
          <w:highlight w:val="yellow"/>
        </w:rPr>
        <w:t>[</w:t>
      </w:r>
      <w:r w:rsidR="004622C5">
        <w:rPr>
          <w:rFonts w:ascii="Verdana" w:hAnsi="Verdana"/>
          <w:sz w:val="18"/>
          <w:szCs w:val="18"/>
          <w:highlight w:val="yellow"/>
        </w:rPr>
        <w:t>ΕΥ</w:t>
      </w:r>
      <w:r w:rsidR="004622C5" w:rsidRPr="00B53AEB">
        <w:rPr>
          <w:rFonts w:ascii="Verdana" w:hAnsi="Verdana"/>
          <w:sz w:val="18"/>
          <w:szCs w:val="18"/>
          <w:highlight w:val="yellow"/>
        </w:rPr>
        <w:sym w:font="Wingdings" w:char="F0E0"/>
      </w:r>
      <w:r w:rsidR="004622C5">
        <w:rPr>
          <w:rFonts w:ascii="Verdana" w:hAnsi="Verdana"/>
          <w:sz w:val="18"/>
          <w:szCs w:val="18"/>
          <w:highlight w:val="yellow"/>
        </w:rPr>
        <w:t>Αποδέκτες-Πρόσωπα</w:t>
      </w:r>
      <w:r w:rsidR="004622C5" w:rsidRPr="00B53AEB">
        <w:rPr>
          <w:rFonts w:ascii="Verdana" w:hAnsi="Verdana"/>
          <w:sz w:val="18"/>
          <w:szCs w:val="18"/>
          <w:highlight w:val="yellow"/>
        </w:rPr>
        <w:sym w:font="Wingdings" w:char="F0E0"/>
      </w:r>
      <w:r w:rsidR="004622C5" w:rsidRPr="00470257">
        <w:rPr>
          <w:rFonts w:ascii="Verdana" w:hAnsi="Verdana"/>
          <w:sz w:val="18"/>
          <w:szCs w:val="18"/>
          <w:highlight w:val="yellow"/>
        </w:rPr>
        <w:t>ΟΝΟΜΑΤΕΠΩΝΥΜΟ</w:t>
      </w:r>
      <w:r w:rsidR="004622C5">
        <w:rPr>
          <w:rFonts w:ascii="Verdana" w:hAnsi="Verdana"/>
          <w:sz w:val="18"/>
          <w:szCs w:val="18"/>
          <w:highlight w:val="yellow"/>
        </w:rPr>
        <w:t xml:space="preserve"> ΕΥ]</w:t>
      </w:r>
    </w:p>
    <w:p w:rsidR="00AB7902" w:rsidRDefault="00AB7902" w:rsidP="004548FC">
      <w:pPr>
        <w:widowControl w:val="0"/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Κωδικός </w:t>
      </w:r>
      <w:r w:rsidRPr="001F7163">
        <w:rPr>
          <w:rFonts w:ascii="Verdana" w:hAnsi="Verdana"/>
          <w:sz w:val="18"/>
          <w:szCs w:val="18"/>
        </w:rPr>
        <w:t xml:space="preserve">Σύμβασης: </w:t>
      </w:r>
      <w:r w:rsidR="004622C5" w:rsidRPr="004622C5">
        <w:rPr>
          <w:rFonts w:ascii="Verdana" w:hAnsi="Verdana"/>
          <w:sz w:val="18"/>
          <w:szCs w:val="18"/>
          <w:highlight w:val="yellow"/>
        </w:rPr>
        <w:t>[Συμβάσεις Προμηθειών</w:t>
      </w:r>
      <w:r w:rsidR="004622C5" w:rsidRPr="004622C5">
        <w:rPr>
          <w:rFonts w:ascii="Verdana" w:hAnsi="Verdana"/>
          <w:sz w:val="18"/>
          <w:szCs w:val="18"/>
          <w:highlight w:val="yellow"/>
        </w:rPr>
        <w:sym w:font="Wingdings" w:char="F0E0"/>
      </w:r>
      <w:r w:rsidR="004622C5" w:rsidRPr="004622C5">
        <w:rPr>
          <w:rFonts w:ascii="Verdana" w:hAnsi="Verdana"/>
          <w:sz w:val="18"/>
          <w:szCs w:val="18"/>
          <w:highlight w:val="yellow"/>
        </w:rPr>
        <w:t>Κωδικός]</w:t>
      </w:r>
    </w:p>
    <w:p w:rsidR="00003BE3" w:rsidRPr="00003BE3" w:rsidRDefault="00003BE3" w:rsidP="004548FC">
      <w:pPr>
        <w:pStyle w:val="af1"/>
        <w:numPr>
          <w:ilvl w:val="0"/>
          <w:numId w:val="5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1F7163">
        <w:rPr>
          <w:rFonts w:ascii="Verdana" w:hAnsi="Verdana"/>
          <w:sz w:val="18"/>
          <w:szCs w:val="18"/>
        </w:rPr>
        <w:t xml:space="preserve">Πιστοποιητικό φορολογικής ενημερότητας. </w:t>
      </w:r>
    </w:p>
    <w:p w:rsidR="00AB7902" w:rsidRPr="001F7163" w:rsidRDefault="00003BE3" w:rsidP="004548FC">
      <w:pPr>
        <w:pStyle w:val="af1"/>
        <w:numPr>
          <w:ilvl w:val="0"/>
          <w:numId w:val="5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1F7163">
        <w:rPr>
          <w:rFonts w:ascii="Verdana" w:hAnsi="Verdana"/>
          <w:sz w:val="18"/>
          <w:szCs w:val="18"/>
        </w:rPr>
        <w:t>Πιστοποιητικό ασφαλιστικής ενημερότητας.</w:t>
      </w:r>
    </w:p>
    <w:p w:rsidR="00D83888" w:rsidRPr="001F7163" w:rsidRDefault="00D83888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1F7163">
        <w:rPr>
          <w:rFonts w:ascii="Verdana" w:hAnsi="Verdana"/>
          <w:sz w:val="18"/>
          <w:szCs w:val="18"/>
        </w:rPr>
        <w:t xml:space="preserve">Η πληρωμή του </w:t>
      </w:r>
      <w:r>
        <w:rPr>
          <w:rFonts w:ascii="Verdana" w:hAnsi="Verdana"/>
          <w:sz w:val="18"/>
          <w:szCs w:val="18"/>
        </w:rPr>
        <w:t>Α</w:t>
      </w:r>
      <w:r w:rsidRPr="001F7163">
        <w:rPr>
          <w:rFonts w:ascii="Verdana" w:hAnsi="Verdana"/>
          <w:sz w:val="18"/>
          <w:szCs w:val="18"/>
        </w:rPr>
        <w:t>ναδόχου, θα καταβάλλεται εφόσον έχει καταβληθεί η σχετική χρηματοδότηση</w:t>
      </w:r>
      <w:r w:rsidR="00003BE3">
        <w:rPr>
          <w:rFonts w:ascii="Verdana" w:hAnsi="Verdana"/>
          <w:sz w:val="18"/>
          <w:szCs w:val="18"/>
        </w:rPr>
        <w:t xml:space="preserve"> του έργου από τον Φορέα Χρηματοδότησης προς</w:t>
      </w:r>
      <w:r w:rsidRPr="001F7163">
        <w:rPr>
          <w:rFonts w:ascii="Verdana" w:hAnsi="Verdana"/>
          <w:sz w:val="18"/>
          <w:szCs w:val="18"/>
        </w:rPr>
        <w:t xml:space="preserve"> τον </w:t>
      </w:r>
      <w:r w:rsidR="00003BE3">
        <w:rPr>
          <w:rFonts w:ascii="Verdana" w:hAnsi="Verdana"/>
          <w:sz w:val="18"/>
          <w:szCs w:val="18"/>
        </w:rPr>
        <w:t xml:space="preserve">ΕΛΚΕ </w:t>
      </w:r>
      <w:r w:rsidR="00AC1D5A">
        <w:rPr>
          <w:rFonts w:ascii="Verdana" w:hAnsi="Verdana"/>
          <w:sz w:val="18"/>
          <w:szCs w:val="18"/>
        </w:rPr>
        <w:t xml:space="preserve">του Πανεπιστημίου Ιωαννίνων </w:t>
      </w:r>
      <w:r w:rsidRPr="001F7163">
        <w:rPr>
          <w:rFonts w:ascii="Verdana" w:hAnsi="Verdana"/>
          <w:sz w:val="18"/>
          <w:szCs w:val="18"/>
        </w:rPr>
        <w:t xml:space="preserve">και μετά την οριστική </w:t>
      </w:r>
      <w:r w:rsidRPr="001F7163">
        <w:rPr>
          <w:rFonts w:ascii="Verdana" w:hAnsi="Verdana"/>
          <w:sz w:val="18"/>
          <w:szCs w:val="18"/>
        </w:rPr>
        <w:lastRenderedPageBreak/>
        <w:t xml:space="preserve">παραλαβή </w:t>
      </w:r>
      <w:r w:rsidR="00003BE3">
        <w:rPr>
          <w:rFonts w:ascii="Verdana" w:hAnsi="Verdana"/>
          <w:sz w:val="18"/>
          <w:szCs w:val="18"/>
        </w:rPr>
        <w:t>της προμήθειας</w:t>
      </w:r>
      <w:r w:rsidRPr="001F7163">
        <w:rPr>
          <w:rFonts w:ascii="Verdana" w:hAnsi="Verdana"/>
          <w:sz w:val="18"/>
          <w:szCs w:val="18"/>
        </w:rPr>
        <w:t>.</w:t>
      </w:r>
    </w:p>
    <w:p w:rsidR="007152D5" w:rsidRPr="001F7163" w:rsidRDefault="00240383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1F7163">
        <w:rPr>
          <w:rFonts w:ascii="Verdana" w:hAnsi="Verdana"/>
          <w:sz w:val="18"/>
          <w:szCs w:val="18"/>
        </w:rPr>
        <w:t xml:space="preserve">Ο </w:t>
      </w:r>
      <w:r w:rsidR="00274B68" w:rsidRPr="001F7163">
        <w:rPr>
          <w:rFonts w:ascii="Verdana" w:hAnsi="Verdana"/>
          <w:sz w:val="18"/>
          <w:szCs w:val="18"/>
        </w:rPr>
        <w:t>Ανάδοχος</w:t>
      </w:r>
      <w:r w:rsidRPr="001F7163">
        <w:rPr>
          <w:rFonts w:ascii="Verdana" w:hAnsi="Verdana"/>
          <w:sz w:val="18"/>
          <w:szCs w:val="18"/>
        </w:rPr>
        <w:t xml:space="preserve"> επιβαρύνεται με κάθε νόμιμη ασφαλιστική εισφορά και κράτηση υπέρ Νομικών Προσώπων ή άλλων Οργανισμών, η οποία κατά νόμο βαρύνει τον </w:t>
      </w:r>
      <w:r w:rsidR="007152D5">
        <w:rPr>
          <w:rFonts w:ascii="Verdana" w:hAnsi="Verdana"/>
          <w:sz w:val="18"/>
          <w:szCs w:val="18"/>
        </w:rPr>
        <w:t>Α</w:t>
      </w:r>
      <w:r w:rsidR="00274B68" w:rsidRPr="001F7163">
        <w:rPr>
          <w:rFonts w:ascii="Verdana" w:hAnsi="Verdana"/>
          <w:sz w:val="18"/>
          <w:szCs w:val="18"/>
        </w:rPr>
        <w:t>νάδοχο</w:t>
      </w:r>
      <w:r w:rsidRPr="001F7163">
        <w:rPr>
          <w:rFonts w:ascii="Verdana" w:hAnsi="Verdana"/>
          <w:sz w:val="18"/>
          <w:szCs w:val="18"/>
        </w:rPr>
        <w:t>.</w:t>
      </w:r>
      <w:r w:rsidR="007152D5">
        <w:rPr>
          <w:rFonts w:ascii="Verdana" w:hAnsi="Verdana"/>
          <w:sz w:val="18"/>
          <w:szCs w:val="18"/>
        </w:rPr>
        <w:t xml:space="preserve"> </w:t>
      </w:r>
      <w:r w:rsidR="007152D5" w:rsidRPr="001F7163">
        <w:rPr>
          <w:rFonts w:ascii="Verdana" w:hAnsi="Verdana"/>
          <w:sz w:val="18"/>
          <w:szCs w:val="18"/>
        </w:rPr>
        <w:t>Για όλες τις πληρωμές θα εκδίδονται τα απαραίτητα νόμιμα παραστατικά/δικαιολογητικά. Από κάθε τιμολόγιο του αναδόχου θα γίνονται όλες οι νόμιμες κρατήσεις, σύμφωνα με τους ισχύοντες κάθε φορά νόμους και σχετ</w:t>
      </w:r>
      <w:r w:rsidR="00795329">
        <w:rPr>
          <w:rFonts w:ascii="Verdana" w:hAnsi="Verdana"/>
          <w:sz w:val="18"/>
          <w:szCs w:val="18"/>
        </w:rPr>
        <w:t xml:space="preserve">ικές εγκυκλίους του Υπουργείου </w:t>
      </w:r>
      <w:r w:rsidR="007152D5" w:rsidRPr="001F7163">
        <w:rPr>
          <w:rFonts w:ascii="Verdana" w:hAnsi="Verdana"/>
          <w:sz w:val="18"/>
          <w:szCs w:val="18"/>
        </w:rPr>
        <w:t>Οικονομικών.</w:t>
      </w:r>
    </w:p>
    <w:p w:rsidR="007152D5" w:rsidRPr="007152D5" w:rsidRDefault="007152D5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7152D5">
        <w:rPr>
          <w:rFonts w:ascii="Verdana" w:hAnsi="Verdana"/>
          <w:sz w:val="18"/>
          <w:szCs w:val="18"/>
        </w:rPr>
        <w:t>Επίσης, τον Ανάδοχο βαρύνουν:</w:t>
      </w:r>
    </w:p>
    <w:p w:rsidR="007152D5" w:rsidRPr="007152D5" w:rsidRDefault="007152D5" w:rsidP="004548FC">
      <w:pPr>
        <w:pStyle w:val="af1"/>
        <w:numPr>
          <w:ilvl w:val="0"/>
          <w:numId w:val="5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7152D5">
        <w:rPr>
          <w:rFonts w:ascii="Verdana" w:hAnsi="Verdana"/>
          <w:sz w:val="18"/>
          <w:szCs w:val="18"/>
        </w:rPr>
        <w:t>Ο προβλεπόμενος από το Ν. 4172/2013 αρ. 64 παρ.2 φόρος εισοδήματος, όπως ισχύει, ο οποίος υπολογίζεται επί της αξίας, εκτός του ΦΠΑ.</w:t>
      </w:r>
    </w:p>
    <w:p w:rsidR="007152D5" w:rsidRPr="007152D5" w:rsidRDefault="007152D5" w:rsidP="004548FC">
      <w:pPr>
        <w:pStyle w:val="af1"/>
        <w:numPr>
          <w:ilvl w:val="0"/>
          <w:numId w:val="5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7152D5">
        <w:rPr>
          <w:rFonts w:ascii="Verdana" w:hAnsi="Verdana"/>
          <w:sz w:val="18"/>
          <w:szCs w:val="18"/>
        </w:rPr>
        <w:t>H προβλεπόμενη κράτηση στις συμβάσεις που υπάγονται στο Ν.4013/2011, άρθρο 4, παρ.3 για την κάλυψη των λειτουργικών αναγκών της Ενιαίας Ανεξάρτητης Αρχής Δημοσίων Συμβάσεων και το αναλογούν χαρτόσημο, η οποία υπολογίζεται επί της αξίας, εκτός ΦΠΑ, της αρχικής, καθώς και κάθε συμπληρωματικής σύμβασης.</w:t>
      </w:r>
    </w:p>
    <w:p w:rsidR="007152D5" w:rsidRPr="001F7163" w:rsidRDefault="007152D5" w:rsidP="004548FC">
      <w:pPr>
        <w:pStyle w:val="af1"/>
        <w:numPr>
          <w:ilvl w:val="0"/>
          <w:numId w:val="5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7152D5">
        <w:rPr>
          <w:rFonts w:ascii="Verdana" w:hAnsi="Verdana"/>
          <w:sz w:val="18"/>
          <w:szCs w:val="18"/>
        </w:rPr>
        <w:t>H προβλεπόμενη κράτηση υπέρ της Αρχής Εξέτασης Προδικαστικών Προσφυγών (ΑΕΠΠ) σύμφωνα με τα οριζόμενα στο άρθρο 350 παρ. 3 του ν. 4412/2016 και της ΚΥΑ 1191 ΦΕΚ Β’ 969/22-3-2017.</w:t>
      </w:r>
    </w:p>
    <w:p w:rsidR="00240383" w:rsidRPr="0095108B" w:rsidRDefault="00240383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95108B">
        <w:rPr>
          <w:rFonts w:ascii="Verdana" w:hAnsi="Verdana"/>
          <w:sz w:val="18"/>
          <w:szCs w:val="18"/>
        </w:rPr>
        <w:t xml:space="preserve">Με την εξόφληση κάθε τιμολογίου που αφορά στην παρούσα σύμβαση, ο </w:t>
      </w:r>
      <w:r w:rsidR="00274B68" w:rsidRPr="0095108B">
        <w:rPr>
          <w:rFonts w:ascii="Verdana" w:hAnsi="Verdana"/>
          <w:sz w:val="18"/>
          <w:szCs w:val="18"/>
        </w:rPr>
        <w:t>Ανάδοχος/</w:t>
      </w:r>
      <w:r w:rsidRPr="0095108B">
        <w:rPr>
          <w:rFonts w:ascii="Verdana" w:hAnsi="Verdana"/>
          <w:sz w:val="18"/>
          <w:szCs w:val="18"/>
        </w:rPr>
        <w:t>Προμηθευτής υποχρεούται στην έκδοση εξοφλητικής απόδειξης.</w:t>
      </w:r>
    </w:p>
    <w:p w:rsidR="007152D5" w:rsidRPr="0095108B" w:rsidRDefault="007152D5" w:rsidP="004548FC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95108B">
        <w:rPr>
          <w:rFonts w:ascii="Verdana" w:hAnsi="Verdana"/>
          <w:sz w:val="18"/>
          <w:szCs w:val="18"/>
        </w:rPr>
        <w:t>Τελικοί Όροι</w:t>
      </w:r>
      <w:r w:rsidR="0095108B">
        <w:rPr>
          <w:rFonts w:ascii="Verdana" w:hAnsi="Verdana"/>
          <w:sz w:val="18"/>
          <w:szCs w:val="18"/>
        </w:rPr>
        <w:t>:</w:t>
      </w:r>
    </w:p>
    <w:p w:rsidR="00061219" w:rsidRDefault="00061219" w:rsidP="004548FC">
      <w:pPr>
        <w:pStyle w:val="af1"/>
        <w:numPr>
          <w:ilvl w:val="0"/>
          <w:numId w:val="10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061219">
        <w:rPr>
          <w:rFonts w:ascii="Verdana" w:hAnsi="Verdana"/>
          <w:sz w:val="18"/>
          <w:szCs w:val="18"/>
        </w:rPr>
        <w:t xml:space="preserve">Η κυριότητα όλων των αποτελεσμάτων που παράγονται από την εκτέλεση της παρούσας σύμβασης ανήκει στον </w:t>
      </w:r>
      <w:r>
        <w:rPr>
          <w:rFonts w:ascii="Verdana" w:hAnsi="Verdana"/>
          <w:sz w:val="18"/>
          <w:szCs w:val="18"/>
        </w:rPr>
        <w:t xml:space="preserve">ΕΛΚΕ </w:t>
      </w:r>
      <w:r w:rsidR="00AC1D5A">
        <w:rPr>
          <w:rFonts w:ascii="Verdana" w:hAnsi="Verdana"/>
          <w:sz w:val="18"/>
          <w:szCs w:val="18"/>
        </w:rPr>
        <w:t>του Πανεπιστημίου Ιωαννίνων</w:t>
      </w:r>
      <w:r w:rsidRPr="00061219">
        <w:rPr>
          <w:rFonts w:ascii="Verdana" w:hAnsi="Verdana"/>
          <w:sz w:val="18"/>
          <w:szCs w:val="18"/>
        </w:rPr>
        <w:t xml:space="preserve">, που μπορεί να προβαίνει στη διάθεση και αξιοποίησή τους. </w:t>
      </w:r>
    </w:p>
    <w:p w:rsidR="007152D5" w:rsidRPr="007152D5" w:rsidRDefault="007152D5" w:rsidP="004548FC">
      <w:pPr>
        <w:pStyle w:val="af1"/>
        <w:numPr>
          <w:ilvl w:val="0"/>
          <w:numId w:val="10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7152D5">
        <w:rPr>
          <w:rFonts w:ascii="Verdana" w:hAnsi="Verdana"/>
          <w:sz w:val="18"/>
          <w:szCs w:val="18"/>
        </w:rPr>
        <w:t xml:space="preserve">Ο προμηθευτής θα τηρεί τις υποχρεώσεις του στους τομείς του περιβαλλοντικού, κοινωνικοασφαλιστικού και εργατικού δικαίου που έχουν θεσπιστεί με το δίκαιο της </w:t>
      </w:r>
      <w:r w:rsidR="00795329">
        <w:rPr>
          <w:rFonts w:ascii="Verdana" w:hAnsi="Verdana"/>
          <w:sz w:val="18"/>
          <w:szCs w:val="18"/>
        </w:rPr>
        <w:t xml:space="preserve">Ευρωπαϊκής </w:t>
      </w:r>
      <w:r w:rsidRPr="007152D5">
        <w:rPr>
          <w:rFonts w:ascii="Verdana" w:hAnsi="Verdana"/>
          <w:sz w:val="18"/>
          <w:szCs w:val="18"/>
        </w:rPr>
        <w:t>Ένωσης, το εθνικό δίκαιο, συλλογικές συμβάσεις ή διεθνείς διατάξεις περιβαλλοντικού, κοινωνικοασφαλιστικού και εργατικού δικαίου οι οποίες και απαριθμούνται στο Παράρτημα Χ του Προσαρτήματος Α του Ν. 4412/2016.</w:t>
      </w:r>
    </w:p>
    <w:p w:rsidR="007152D5" w:rsidRPr="007152D5" w:rsidRDefault="007152D5" w:rsidP="004548FC">
      <w:pPr>
        <w:pStyle w:val="af1"/>
        <w:numPr>
          <w:ilvl w:val="0"/>
          <w:numId w:val="10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7152D5">
        <w:rPr>
          <w:rFonts w:ascii="Verdana" w:hAnsi="Verdana"/>
          <w:sz w:val="18"/>
          <w:szCs w:val="18"/>
        </w:rPr>
        <w:t>Ρητά συμφωνείται ότι αρμόδια κατά τόπο για την επίλυση τυχόν διαφοράς που μπορεί να προκύψει σχετικά με την ερμηνεία ή εκτέλεση της παρούσας σύμβασης είναι τα δικαστήρια των Ιωαννίνων.</w:t>
      </w:r>
    </w:p>
    <w:p w:rsidR="007152D5" w:rsidRPr="007152D5" w:rsidRDefault="007152D5" w:rsidP="004548FC">
      <w:pPr>
        <w:pStyle w:val="af1"/>
        <w:numPr>
          <w:ilvl w:val="0"/>
          <w:numId w:val="10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7152D5">
        <w:rPr>
          <w:rFonts w:ascii="Verdana" w:hAnsi="Verdana"/>
          <w:sz w:val="18"/>
          <w:szCs w:val="18"/>
        </w:rPr>
        <w:t>Σύμφωνα με τις διατάξεις του Ν. 3861/2010 τα στοιχεία της παρούσας σύμβασης αναρτώνται υποχρεωτικά στο Διαδίκτυο «Πρόγραμμα Διαύγεια» καθώς και στο «Κεντρικό Ηλεκτρονικό Μητρώο Δημοσίων Συμβάσεων – ΚΗΜΔΗΣ» σύμφωνα με τα προβλεπόμενα στις διατάξεις του άρθρου 11 Ν. 4013/2011 όπως ισχύει.</w:t>
      </w:r>
    </w:p>
    <w:p w:rsidR="007152D5" w:rsidRPr="007152D5" w:rsidRDefault="007152D5" w:rsidP="004548FC">
      <w:pPr>
        <w:pStyle w:val="af1"/>
        <w:numPr>
          <w:ilvl w:val="0"/>
          <w:numId w:val="10"/>
        </w:numPr>
        <w:spacing w:line="360" w:lineRule="auto"/>
        <w:ind w:right="-193"/>
        <w:jc w:val="both"/>
        <w:rPr>
          <w:rFonts w:ascii="Verdana" w:hAnsi="Verdana"/>
          <w:sz w:val="18"/>
          <w:szCs w:val="18"/>
        </w:rPr>
      </w:pPr>
      <w:r w:rsidRPr="007152D5">
        <w:rPr>
          <w:rFonts w:ascii="Verdana" w:hAnsi="Verdana"/>
          <w:sz w:val="18"/>
          <w:szCs w:val="18"/>
        </w:rPr>
        <w:t xml:space="preserve">Η παρούσα δύναται να τροποποιηθεί, σε αντικειμενικά δικαιολογημένες περιπτώσεις, εφόσον συμφωνήσουν προς τούτο όλα τα συμβαλλόμενα μέρη </w:t>
      </w:r>
      <w:r w:rsidR="00AC1D5A">
        <w:rPr>
          <w:rFonts w:ascii="Verdana" w:hAnsi="Verdana"/>
          <w:sz w:val="18"/>
          <w:szCs w:val="18"/>
        </w:rPr>
        <w:t xml:space="preserve">και </w:t>
      </w:r>
      <w:r w:rsidRPr="007152D5">
        <w:rPr>
          <w:rFonts w:ascii="Verdana" w:hAnsi="Verdana"/>
          <w:sz w:val="18"/>
          <w:szCs w:val="18"/>
        </w:rPr>
        <w:t>μετά από απόφαση της Επιτροπής Ερευνών του Πανεπιστημίου Ιωαννίνων.</w:t>
      </w:r>
    </w:p>
    <w:p w:rsidR="007152D5" w:rsidRDefault="007152D5" w:rsidP="004548F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152D5" w:rsidRPr="007152D5" w:rsidRDefault="007152D5" w:rsidP="005F006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152D5">
        <w:rPr>
          <w:rFonts w:ascii="Verdana" w:hAnsi="Verdana"/>
          <w:b/>
          <w:sz w:val="18"/>
          <w:szCs w:val="18"/>
        </w:rPr>
        <w:t>Η παρούσα συντάχθηκε σε τρία πρωτότυπα και κάθε συμβαλλόμενο μέρος έλαβε από ένα.</w:t>
      </w:r>
    </w:p>
    <w:p w:rsidR="007152D5" w:rsidRPr="00F64A47" w:rsidRDefault="007152D5" w:rsidP="00F64A47">
      <w:pPr>
        <w:spacing w:before="120"/>
        <w:jc w:val="center"/>
        <w:rPr>
          <w:rFonts w:ascii="Verdana" w:hAnsi="Verdana" w:cs="Tahoma"/>
          <w:b/>
          <w:sz w:val="18"/>
          <w:szCs w:val="18"/>
        </w:rPr>
      </w:pPr>
      <w:r w:rsidRPr="00F64A47">
        <w:rPr>
          <w:rFonts w:ascii="Verdana" w:hAnsi="Verdana" w:cs="Tahoma"/>
          <w:b/>
          <w:sz w:val="18"/>
          <w:szCs w:val="18"/>
        </w:rPr>
        <w:t>ΟΙ ΣΥΜΒΑΛΛΟΜΕΝΟΙ</w:t>
      </w:r>
    </w:p>
    <w:tbl>
      <w:tblPr>
        <w:tblW w:w="8928" w:type="dxa"/>
        <w:jc w:val="center"/>
        <w:tblLayout w:type="fixed"/>
        <w:tblLook w:val="0000"/>
      </w:tblPr>
      <w:tblGrid>
        <w:gridCol w:w="4518"/>
        <w:gridCol w:w="4410"/>
      </w:tblGrid>
      <w:tr w:rsidR="007152D5" w:rsidRPr="00F64A47" w:rsidTr="00720BA5">
        <w:trPr>
          <w:jc w:val="center"/>
        </w:trPr>
        <w:tc>
          <w:tcPr>
            <w:tcW w:w="4518" w:type="dxa"/>
          </w:tcPr>
          <w:p w:rsidR="007152D5" w:rsidRPr="00F64A47" w:rsidRDefault="007152D5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64A47">
              <w:rPr>
                <w:rFonts w:ascii="Verdana" w:hAnsi="Verdana" w:cs="Tahoma"/>
                <w:sz w:val="18"/>
                <w:szCs w:val="18"/>
              </w:rPr>
              <w:t>Ο</w:t>
            </w:r>
          </w:p>
          <w:p w:rsidR="007152D5" w:rsidRPr="00F64A47" w:rsidRDefault="007152D5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64A47">
              <w:rPr>
                <w:rFonts w:ascii="Verdana" w:hAnsi="Verdana" w:cs="Tahoma"/>
                <w:sz w:val="18"/>
                <w:szCs w:val="18"/>
              </w:rPr>
              <w:t>Πρόεδρος της Επιτροπής Ερευνών</w:t>
            </w:r>
          </w:p>
          <w:p w:rsidR="007152D5" w:rsidRPr="00F64A47" w:rsidRDefault="007152D5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64A47">
              <w:rPr>
                <w:rFonts w:ascii="Verdana" w:hAnsi="Verdana" w:cs="Tahoma"/>
                <w:sz w:val="18"/>
                <w:szCs w:val="18"/>
              </w:rPr>
              <w:t>του Πανεπιστημίου Ιωαννίνων</w:t>
            </w:r>
          </w:p>
        </w:tc>
        <w:tc>
          <w:tcPr>
            <w:tcW w:w="4410" w:type="dxa"/>
          </w:tcPr>
          <w:p w:rsidR="0095108B" w:rsidRPr="00F64A47" w:rsidRDefault="0095108B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64A47">
              <w:rPr>
                <w:rFonts w:ascii="Verdana" w:hAnsi="Verdana" w:cs="Tahoma"/>
                <w:sz w:val="18"/>
                <w:szCs w:val="18"/>
              </w:rPr>
              <w:t>Ο</w:t>
            </w:r>
          </w:p>
          <w:p w:rsidR="007152D5" w:rsidRPr="00F64A47" w:rsidRDefault="0095108B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64A47">
              <w:rPr>
                <w:rFonts w:ascii="Verdana" w:hAnsi="Verdana" w:cs="Tahoma"/>
                <w:sz w:val="18"/>
                <w:szCs w:val="18"/>
              </w:rPr>
              <w:t>Εκπρόσωπος της Εταιρίας</w:t>
            </w:r>
          </w:p>
          <w:p w:rsidR="007152D5" w:rsidRPr="00F64A47" w:rsidRDefault="00795329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23AC4">
              <w:rPr>
                <w:rFonts w:ascii="Verdana" w:hAnsi="Verdana"/>
                <w:sz w:val="18"/>
                <w:szCs w:val="18"/>
                <w:highlight w:val="yellow"/>
              </w:rPr>
              <w:t>[Συμβάσεις Προμηθειών</w:t>
            </w:r>
            <w:r w:rsidRPr="00C23AC4">
              <w:rPr>
                <w:rFonts w:ascii="Verdana" w:hAnsi="Verdana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Προμηθευτής</w:t>
            </w:r>
            <w:r w:rsidRPr="00715DDA">
              <w:rPr>
                <w:rFonts w:ascii="Verdana" w:hAnsi="Verdana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Επωνυμία</w:t>
            </w:r>
            <w:r w:rsidRPr="00C23AC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</w:tr>
      <w:tr w:rsidR="007152D5" w:rsidRPr="00F64A47" w:rsidTr="00720BA5">
        <w:trPr>
          <w:jc w:val="center"/>
        </w:trPr>
        <w:tc>
          <w:tcPr>
            <w:tcW w:w="4518" w:type="dxa"/>
          </w:tcPr>
          <w:p w:rsidR="007152D5" w:rsidRPr="00F64A47" w:rsidRDefault="007152D5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:rsidR="007152D5" w:rsidRPr="00F64A47" w:rsidRDefault="007152D5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152D5" w:rsidRPr="00F64A47" w:rsidTr="00720BA5">
        <w:trPr>
          <w:jc w:val="center"/>
        </w:trPr>
        <w:tc>
          <w:tcPr>
            <w:tcW w:w="4518" w:type="dxa"/>
          </w:tcPr>
          <w:p w:rsidR="007152D5" w:rsidRPr="00F64A47" w:rsidRDefault="007152D5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:rsidR="007152D5" w:rsidRPr="00F64A47" w:rsidRDefault="007152D5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152D5" w:rsidRPr="00F64A47" w:rsidTr="00720BA5">
        <w:trPr>
          <w:jc w:val="center"/>
        </w:trPr>
        <w:tc>
          <w:tcPr>
            <w:tcW w:w="4518" w:type="dxa"/>
          </w:tcPr>
          <w:p w:rsidR="007152D5" w:rsidRPr="00F64A47" w:rsidRDefault="007152D5" w:rsidP="00720BA5">
            <w:pPr>
              <w:spacing w:before="12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F64A47">
              <w:rPr>
                <w:rFonts w:ascii="Verdana" w:hAnsi="Verdana" w:cs="Tahoma"/>
                <w:bCs/>
                <w:sz w:val="18"/>
                <w:szCs w:val="18"/>
              </w:rPr>
              <w:lastRenderedPageBreak/>
              <w:t>Καθηγητής Τριαντάφυλλος Αλμπάνης</w:t>
            </w:r>
          </w:p>
          <w:p w:rsidR="007152D5" w:rsidRPr="00F64A47" w:rsidRDefault="007152D5" w:rsidP="00720BA5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64A47">
              <w:rPr>
                <w:rFonts w:ascii="Verdana" w:hAnsi="Verdana" w:cs="Tahoma"/>
                <w:sz w:val="18"/>
                <w:szCs w:val="18"/>
              </w:rPr>
              <w:t>Αναπληρωτής Πρύτανη</w:t>
            </w:r>
          </w:p>
        </w:tc>
        <w:tc>
          <w:tcPr>
            <w:tcW w:w="4410" w:type="dxa"/>
          </w:tcPr>
          <w:p w:rsidR="007152D5" w:rsidRPr="00F64A47" w:rsidRDefault="0095108B" w:rsidP="00795329">
            <w:pPr>
              <w:spacing w:before="1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95329">
              <w:rPr>
                <w:rFonts w:ascii="Verdana" w:hAnsi="Verdana" w:cs="Tahoma"/>
                <w:sz w:val="18"/>
                <w:szCs w:val="18"/>
                <w:highlight w:val="yellow"/>
              </w:rPr>
              <w:t xml:space="preserve">[Ονοματεπώνυμο </w:t>
            </w:r>
            <w:r w:rsidR="00795329" w:rsidRPr="00795329">
              <w:rPr>
                <w:rFonts w:ascii="Verdana" w:hAnsi="Verdana" w:cs="Tahoma"/>
                <w:sz w:val="18"/>
                <w:szCs w:val="18"/>
                <w:highlight w:val="yellow"/>
              </w:rPr>
              <w:t xml:space="preserve">Νομ. </w:t>
            </w:r>
            <w:r w:rsidRPr="00795329">
              <w:rPr>
                <w:rFonts w:ascii="Verdana" w:hAnsi="Verdana" w:cs="Tahoma"/>
                <w:sz w:val="18"/>
                <w:szCs w:val="18"/>
                <w:highlight w:val="yellow"/>
              </w:rPr>
              <w:t>Εκπροσώπου]</w:t>
            </w:r>
          </w:p>
        </w:tc>
      </w:tr>
    </w:tbl>
    <w:p w:rsidR="007152D5" w:rsidRPr="00F64A47" w:rsidRDefault="007152D5" w:rsidP="004548FC">
      <w:pPr>
        <w:spacing w:before="120"/>
        <w:jc w:val="both"/>
        <w:rPr>
          <w:rFonts w:ascii="Verdana" w:hAnsi="Verdana" w:cs="Tahoma"/>
          <w:sz w:val="18"/>
          <w:szCs w:val="18"/>
        </w:rPr>
      </w:pPr>
    </w:p>
    <w:p w:rsidR="0095108B" w:rsidRPr="00F64A47" w:rsidRDefault="0095108B" w:rsidP="004548FC">
      <w:pPr>
        <w:spacing w:before="120"/>
        <w:jc w:val="both"/>
        <w:rPr>
          <w:rFonts w:ascii="Verdana" w:hAnsi="Verdana" w:cs="Tahoma"/>
          <w:sz w:val="18"/>
          <w:szCs w:val="18"/>
        </w:rPr>
      </w:pPr>
    </w:p>
    <w:p w:rsidR="007152D5" w:rsidRPr="00F64A47" w:rsidRDefault="007152D5" w:rsidP="00720BA5">
      <w:pPr>
        <w:spacing w:before="120"/>
        <w:jc w:val="center"/>
        <w:rPr>
          <w:rFonts w:ascii="Verdana" w:hAnsi="Verdana" w:cs="Tahoma"/>
          <w:sz w:val="18"/>
          <w:szCs w:val="18"/>
        </w:rPr>
      </w:pPr>
      <w:r w:rsidRPr="00F64A47">
        <w:rPr>
          <w:rFonts w:ascii="Verdana" w:hAnsi="Verdana" w:cs="Tahoma"/>
          <w:sz w:val="18"/>
          <w:szCs w:val="18"/>
        </w:rPr>
        <w:t>Ο Επιστημονικ</w:t>
      </w:r>
      <w:r w:rsidR="0095108B" w:rsidRPr="00F64A47">
        <w:rPr>
          <w:rFonts w:ascii="Verdana" w:hAnsi="Verdana" w:cs="Tahoma"/>
          <w:sz w:val="18"/>
          <w:szCs w:val="18"/>
        </w:rPr>
        <w:t>ώς</w:t>
      </w:r>
      <w:r w:rsidRPr="00F64A47">
        <w:rPr>
          <w:rFonts w:ascii="Verdana" w:hAnsi="Verdana" w:cs="Tahoma"/>
          <w:sz w:val="18"/>
          <w:szCs w:val="18"/>
        </w:rPr>
        <w:t xml:space="preserve"> Υπεύθυνος του έργου</w:t>
      </w:r>
    </w:p>
    <w:p w:rsidR="007152D5" w:rsidRPr="00F64A47" w:rsidRDefault="007152D5" w:rsidP="00720BA5">
      <w:pPr>
        <w:spacing w:before="120"/>
        <w:jc w:val="center"/>
        <w:rPr>
          <w:rFonts w:ascii="Verdana" w:hAnsi="Verdana" w:cs="Tahoma"/>
          <w:sz w:val="18"/>
          <w:szCs w:val="18"/>
        </w:rPr>
      </w:pPr>
    </w:p>
    <w:p w:rsidR="007152D5" w:rsidRPr="00F64A47" w:rsidRDefault="007152D5" w:rsidP="00720BA5">
      <w:pPr>
        <w:jc w:val="center"/>
        <w:rPr>
          <w:rFonts w:ascii="Verdana" w:hAnsi="Verdana"/>
          <w:sz w:val="18"/>
          <w:szCs w:val="18"/>
        </w:rPr>
      </w:pPr>
    </w:p>
    <w:p w:rsidR="00240383" w:rsidRPr="00F64A47" w:rsidRDefault="00240383" w:rsidP="00720BA5">
      <w:pPr>
        <w:jc w:val="center"/>
        <w:rPr>
          <w:rFonts w:ascii="Verdana" w:hAnsi="Verdana"/>
          <w:b/>
          <w:sz w:val="18"/>
          <w:szCs w:val="18"/>
        </w:rPr>
      </w:pPr>
    </w:p>
    <w:p w:rsidR="00240383" w:rsidRPr="00F64A47" w:rsidRDefault="0095108B" w:rsidP="00720BA5">
      <w:pPr>
        <w:jc w:val="center"/>
        <w:rPr>
          <w:rFonts w:ascii="Verdana" w:hAnsi="Verdana"/>
          <w:b/>
          <w:sz w:val="18"/>
          <w:szCs w:val="18"/>
        </w:rPr>
      </w:pPr>
      <w:r w:rsidRPr="00795329">
        <w:rPr>
          <w:rFonts w:ascii="Verdana" w:hAnsi="Verdana" w:cs="Tahoma"/>
          <w:sz w:val="18"/>
          <w:szCs w:val="18"/>
          <w:highlight w:val="yellow"/>
        </w:rPr>
        <w:t>[Ονοματεπώνυμο Επιστημονικώς Υπεύθυνου]</w:t>
      </w:r>
    </w:p>
    <w:sectPr w:rsidR="00240383" w:rsidRPr="00F64A47" w:rsidSect="00BB0F7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10" w:right="924" w:bottom="539" w:left="902" w:header="902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F8" w:rsidRDefault="006A1EF8">
      <w:r>
        <w:separator/>
      </w:r>
    </w:p>
  </w:endnote>
  <w:endnote w:type="continuationSeparator" w:id="0">
    <w:p w:rsidR="006A1EF8" w:rsidRDefault="006A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8" w:rsidRDefault="006A5932" w:rsidP="003345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1E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1EF8" w:rsidRDefault="006A1E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8" w:rsidRDefault="006A5932" w:rsidP="003345CD">
    <w:pPr>
      <w:pStyle w:val="a3"/>
      <w:framePr w:wrap="around" w:vAnchor="text" w:hAnchor="margin" w:xAlign="center" w:y="1"/>
      <w:pBdr>
        <w:top w:val="none" w:sz="0" w:space="0" w:color="auto"/>
      </w:pBdr>
      <w:rPr>
        <w:rStyle w:val="a4"/>
      </w:rPr>
    </w:pPr>
    <w:r>
      <w:rPr>
        <w:rStyle w:val="a4"/>
      </w:rPr>
      <w:fldChar w:fldCharType="begin"/>
    </w:r>
    <w:r w:rsidR="006A1E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381F">
      <w:rPr>
        <w:rStyle w:val="a4"/>
        <w:noProof/>
      </w:rPr>
      <w:t>4</w:t>
    </w:r>
    <w:r>
      <w:rPr>
        <w:rStyle w:val="a4"/>
      </w:rPr>
      <w:fldChar w:fldCharType="end"/>
    </w:r>
  </w:p>
  <w:p w:rsidR="006A1EF8" w:rsidRDefault="006A1EF8" w:rsidP="009C1A9C">
    <w:pPr>
      <w:pStyle w:val="a3"/>
      <w:pBdr>
        <w:top w:val="none" w:sz="0" w:space="0" w:color="auto"/>
      </w:pBdr>
      <w:tabs>
        <w:tab w:val="clear" w:pos="8306"/>
        <w:tab w:val="right" w:pos="13608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F8" w:rsidRDefault="006A1EF8">
      <w:r>
        <w:separator/>
      </w:r>
    </w:p>
  </w:footnote>
  <w:footnote w:type="continuationSeparator" w:id="0">
    <w:p w:rsidR="006A1EF8" w:rsidRDefault="006A1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8" w:rsidRPr="007C7023" w:rsidRDefault="006A1EF8" w:rsidP="007C7023">
    <w:pPr>
      <w:pStyle w:val="a6"/>
    </w:pPr>
    <w:r w:rsidRPr="007C7023">
      <w:rPr>
        <w:szCs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8" w:rsidRPr="003E3FFA" w:rsidRDefault="006A1EF8" w:rsidP="00C04C64">
    <w:pPr>
      <w:spacing w:line="240" w:lineRule="atLeast"/>
      <w:ind w:right="-57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7"/>
    <w:multiLevelType w:val="singleLevel"/>
    <w:tmpl w:val="C1B4BA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</w:abstractNum>
  <w:abstractNum w:abstractNumId="2">
    <w:nsid w:val="16C2427D"/>
    <w:multiLevelType w:val="hybridMultilevel"/>
    <w:tmpl w:val="CAEA1E88"/>
    <w:lvl w:ilvl="0" w:tplc="E7F2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243"/>
    <w:multiLevelType w:val="hybridMultilevel"/>
    <w:tmpl w:val="876243C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D56F64"/>
    <w:multiLevelType w:val="hybridMultilevel"/>
    <w:tmpl w:val="3474C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58C0"/>
    <w:multiLevelType w:val="hybridMultilevel"/>
    <w:tmpl w:val="FD2664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2334D"/>
    <w:multiLevelType w:val="multilevel"/>
    <w:tmpl w:val="F692066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0"/>
        <w:u w:val="none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52BF33B1"/>
    <w:multiLevelType w:val="hybridMultilevel"/>
    <w:tmpl w:val="6D5CDC60"/>
    <w:lvl w:ilvl="0" w:tplc="CB843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88078E4"/>
    <w:multiLevelType w:val="hybridMultilevel"/>
    <w:tmpl w:val="3F3A0B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4014D"/>
    <w:multiLevelType w:val="hybridMultilevel"/>
    <w:tmpl w:val="6D5CDC60"/>
    <w:lvl w:ilvl="0" w:tplc="CB843A3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>
    <w:nsid w:val="64235B9B"/>
    <w:multiLevelType w:val="hybridMultilevel"/>
    <w:tmpl w:val="6D5CDC60"/>
    <w:lvl w:ilvl="0" w:tplc="CB843A3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11">
    <w:nsid w:val="722C4C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9382DCB"/>
    <w:multiLevelType w:val="hybridMultilevel"/>
    <w:tmpl w:val="07E89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7F4A"/>
    <w:rsid w:val="0000046A"/>
    <w:rsid w:val="00003BE3"/>
    <w:rsid w:val="00006AF6"/>
    <w:rsid w:val="00010A69"/>
    <w:rsid w:val="000200FA"/>
    <w:rsid w:val="000220D2"/>
    <w:rsid w:val="000317A7"/>
    <w:rsid w:val="00033E64"/>
    <w:rsid w:val="00037C80"/>
    <w:rsid w:val="00040C21"/>
    <w:rsid w:val="00041AA7"/>
    <w:rsid w:val="00043EEC"/>
    <w:rsid w:val="000474C1"/>
    <w:rsid w:val="000577A8"/>
    <w:rsid w:val="00060C4D"/>
    <w:rsid w:val="00061219"/>
    <w:rsid w:val="000631E8"/>
    <w:rsid w:val="0006510B"/>
    <w:rsid w:val="00067C35"/>
    <w:rsid w:val="00074687"/>
    <w:rsid w:val="00074B76"/>
    <w:rsid w:val="00075F2A"/>
    <w:rsid w:val="00077A5B"/>
    <w:rsid w:val="00082321"/>
    <w:rsid w:val="00082FC0"/>
    <w:rsid w:val="000914D1"/>
    <w:rsid w:val="00096BB3"/>
    <w:rsid w:val="000A263F"/>
    <w:rsid w:val="000A3126"/>
    <w:rsid w:val="000A38C8"/>
    <w:rsid w:val="000A4ECA"/>
    <w:rsid w:val="000B2343"/>
    <w:rsid w:val="000B30DC"/>
    <w:rsid w:val="000B3DEC"/>
    <w:rsid w:val="000B44A7"/>
    <w:rsid w:val="000B6E16"/>
    <w:rsid w:val="000C1F83"/>
    <w:rsid w:val="000C2E8D"/>
    <w:rsid w:val="000D052A"/>
    <w:rsid w:val="000D288E"/>
    <w:rsid w:val="000E0B89"/>
    <w:rsid w:val="000E2981"/>
    <w:rsid w:val="000E2C90"/>
    <w:rsid w:val="000F0990"/>
    <w:rsid w:val="000F0EC6"/>
    <w:rsid w:val="001022DC"/>
    <w:rsid w:val="001039BD"/>
    <w:rsid w:val="00106859"/>
    <w:rsid w:val="00113B32"/>
    <w:rsid w:val="00123139"/>
    <w:rsid w:val="001320A5"/>
    <w:rsid w:val="001334CD"/>
    <w:rsid w:val="00135E56"/>
    <w:rsid w:val="00136ECC"/>
    <w:rsid w:val="001417A1"/>
    <w:rsid w:val="001474E3"/>
    <w:rsid w:val="001518EE"/>
    <w:rsid w:val="001656FF"/>
    <w:rsid w:val="00166AA8"/>
    <w:rsid w:val="00170836"/>
    <w:rsid w:val="00170E29"/>
    <w:rsid w:val="001737A9"/>
    <w:rsid w:val="00180024"/>
    <w:rsid w:val="00180518"/>
    <w:rsid w:val="00180760"/>
    <w:rsid w:val="00183A77"/>
    <w:rsid w:val="0018728A"/>
    <w:rsid w:val="0019046D"/>
    <w:rsid w:val="0019262A"/>
    <w:rsid w:val="001A2803"/>
    <w:rsid w:val="001B2C96"/>
    <w:rsid w:val="001B2D95"/>
    <w:rsid w:val="001C020B"/>
    <w:rsid w:val="001C1CCF"/>
    <w:rsid w:val="001C31FF"/>
    <w:rsid w:val="001D048D"/>
    <w:rsid w:val="001D182E"/>
    <w:rsid w:val="001E0414"/>
    <w:rsid w:val="001E1DB2"/>
    <w:rsid w:val="001E3F36"/>
    <w:rsid w:val="001E5B10"/>
    <w:rsid w:val="001F5809"/>
    <w:rsid w:val="001F7163"/>
    <w:rsid w:val="00203EC3"/>
    <w:rsid w:val="0020684E"/>
    <w:rsid w:val="00206D64"/>
    <w:rsid w:val="00213024"/>
    <w:rsid w:val="00220D5B"/>
    <w:rsid w:val="00232BFB"/>
    <w:rsid w:val="00232D38"/>
    <w:rsid w:val="0023623E"/>
    <w:rsid w:val="00237CCA"/>
    <w:rsid w:val="00240383"/>
    <w:rsid w:val="00241395"/>
    <w:rsid w:val="002444A3"/>
    <w:rsid w:val="002455E2"/>
    <w:rsid w:val="002478A7"/>
    <w:rsid w:val="0025019E"/>
    <w:rsid w:val="0025504B"/>
    <w:rsid w:val="00274B68"/>
    <w:rsid w:val="00276779"/>
    <w:rsid w:val="00284F7E"/>
    <w:rsid w:val="002962F0"/>
    <w:rsid w:val="002B1D6D"/>
    <w:rsid w:val="002C2B0F"/>
    <w:rsid w:val="002C58A5"/>
    <w:rsid w:val="002C69CD"/>
    <w:rsid w:val="002D18F8"/>
    <w:rsid w:val="002D32C0"/>
    <w:rsid w:val="002D568D"/>
    <w:rsid w:val="002D57F8"/>
    <w:rsid w:val="002E0241"/>
    <w:rsid w:val="002E2455"/>
    <w:rsid w:val="002E3D34"/>
    <w:rsid w:val="002E5F84"/>
    <w:rsid w:val="002F47E8"/>
    <w:rsid w:val="002F5731"/>
    <w:rsid w:val="0030039A"/>
    <w:rsid w:val="003012A0"/>
    <w:rsid w:val="00312013"/>
    <w:rsid w:val="0031438E"/>
    <w:rsid w:val="00317980"/>
    <w:rsid w:val="00321419"/>
    <w:rsid w:val="00322DDD"/>
    <w:rsid w:val="00330DAC"/>
    <w:rsid w:val="003345CD"/>
    <w:rsid w:val="003401D3"/>
    <w:rsid w:val="0035090C"/>
    <w:rsid w:val="00352A29"/>
    <w:rsid w:val="003534D6"/>
    <w:rsid w:val="00357749"/>
    <w:rsid w:val="0036171D"/>
    <w:rsid w:val="00363F2B"/>
    <w:rsid w:val="003662B1"/>
    <w:rsid w:val="00374047"/>
    <w:rsid w:val="0037579F"/>
    <w:rsid w:val="00380629"/>
    <w:rsid w:val="00383A5F"/>
    <w:rsid w:val="00386954"/>
    <w:rsid w:val="00387460"/>
    <w:rsid w:val="00393E95"/>
    <w:rsid w:val="003A1873"/>
    <w:rsid w:val="003B0259"/>
    <w:rsid w:val="003D007C"/>
    <w:rsid w:val="003D09C5"/>
    <w:rsid w:val="003D4E48"/>
    <w:rsid w:val="003D4E7E"/>
    <w:rsid w:val="003D57CB"/>
    <w:rsid w:val="003D7D30"/>
    <w:rsid w:val="003E20F7"/>
    <w:rsid w:val="003E3FFA"/>
    <w:rsid w:val="003E547A"/>
    <w:rsid w:val="003F3C89"/>
    <w:rsid w:val="003F6CA3"/>
    <w:rsid w:val="00403507"/>
    <w:rsid w:val="0040459A"/>
    <w:rsid w:val="00406745"/>
    <w:rsid w:val="004078D1"/>
    <w:rsid w:val="004134C2"/>
    <w:rsid w:val="00414278"/>
    <w:rsid w:val="0041662C"/>
    <w:rsid w:val="004176EF"/>
    <w:rsid w:val="0042555F"/>
    <w:rsid w:val="004275AA"/>
    <w:rsid w:val="00427E6B"/>
    <w:rsid w:val="0043077C"/>
    <w:rsid w:val="00440FB5"/>
    <w:rsid w:val="00441D9B"/>
    <w:rsid w:val="00447996"/>
    <w:rsid w:val="00447C1D"/>
    <w:rsid w:val="004548FC"/>
    <w:rsid w:val="0045575B"/>
    <w:rsid w:val="004622C5"/>
    <w:rsid w:val="00467BBE"/>
    <w:rsid w:val="00470257"/>
    <w:rsid w:val="0047078E"/>
    <w:rsid w:val="00473A5E"/>
    <w:rsid w:val="0047404B"/>
    <w:rsid w:val="00475016"/>
    <w:rsid w:val="00482849"/>
    <w:rsid w:val="00484433"/>
    <w:rsid w:val="00485D1F"/>
    <w:rsid w:val="00487E05"/>
    <w:rsid w:val="004956E4"/>
    <w:rsid w:val="004A392B"/>
    <w:rsid w:val="004A46CD"/>
    <w:rsid w:val="004A5A94"/>
    <w:rsid w:val="004A7237"/>
    <w:rsid w:val="004B000E"/>
    <w:rsid w:val="004B4538"/>
    <w:rsid w:val="004C3239"/>
    <w:rsid w:val="004D2531"/>
    <w:rsid w:val="004E172E"/>
    <w:rsid w:val="004E4EB7"/>
    <w:rsid w:val="004F192E"/>
    <w:rsid w:val="00501A7F"/>
    <w:rsid w:val="0050381F"/>
    <w:rsid w:val="0050799A"/>
    <w:rsid w:val="005150B4"/>
    <w:rsid w:val="005155CF"/>
    <w:rsid w:val="005203A9"/>
    <w:rsid w:val="00521D87"/>
    <w:rsid w:val="00526A76"/>
    <w:rsid w:val="00526CF6"/>
    <w:rsid w:val="00527B4C"/>
    <w:rsid w:val="00527BEC"/>
    <w:rsid w:val="00532263"/>
    <w:rsid w:val="00533FBC"/>
    <w:rsid w:val="00541EB2"/>
    <w:rsid w:val="00546117"/>
    <w:rsid w:val="005473C3"/>
    <w:rsid w:val="00566604"/>
    <w:rsid w:val="005762FA"/>
    <w:rsid w:val="00581CF4"/>
    <w:rsid w:val="00581CFD"/>
    <w:rsid w:val="00584A91"/>
    <w:rsid w:val="005852F1"/>
    <w:rsid w:val="0058738C"/>
    <w:rsid w:val="00590460"/>
    <w:rsid w:val="00591869"/>
    <w:rsid w:val="005A0683"/>
    <w:rsid w:val="005A4020"/>
    <w:rsid w:val="005A791A"/>
    <w:rsid w:val="005B0F78"/>
    <w:rsid w:val="005B3A88"/>
    <w:rsid w:val="005B6F2F"/>
    <w:rsid w:val="005C0F67"/>
    <w:rsid w:val="005C2528"/>
    <w:rsid w:val="005C7267"/>
    <w:rsid w:val="005C78A8"/>
    <w:rsid w:val="005D1358"/>
    <w:rsid w:val="005D319B"/>
    <w:rsid w:val="005D6F4E"/>
    <w:rsid w:val="005E37C4"/>
    <w:rsid w:val="005E3D5E"/>
    <w:rsid w:val="005E4A83"/>
    <w:rsid w:val="005F006A"/>
    <w:rsid w:val="005F6DF0"/>
    <w:rsid w:val="005F6E56"/>
    <w:rsid w:val="00600585"/>
    <w:rsid w:val="00612B11"/>
    <w:rsid w:val="0062030D"/>
    <w:rsid w:val="00625BF6"/>
    <w:rsid w:val="0063259F"/>
    <w:rsid w:val="0063276B"/>
    <w:rsid w:val="00633F61"/>
    <w:rsid w:val="0064187C"/>
    <w:rsid w:val="0064346E"/>
    <w:rsid w:val="00647C05"/>
    <w:rsid w:val="00651947"/>
    <w:rsid w:val="00655438"/>
    <w:rsid w:val="00660AF4"/>
    <w:rsid w:val="006669B4"/>
    <w:rsid w:val="006763E5"/>
    <w:rsid w:val="00696564"/>
    <w:rsid w:val="006A1EF8"/>
    <w:rsid w:val="006A35C0"/>
    <w:rsid w:val="006A5932"/>
    <w:rsid w:val="006B189C"/>
    <w:rsid w:val="006B333C"/>
    <w:rsid w:val="006B4DF0"/>
    <w:rsid w:val="006B6509"/>
    <w:rsid w:val="006D3B4E"/>
    <w:rsid w:val="006D4E72"/>
    <w:rsid w:val="006E70AB"/>
    <w:rsid w:val="006E79F2"/>
    <w:rsid w:val="006F066A"/>
    <w:rsid w:val="006F1166"/>
    <w:rsid w:val="006F4785"/>
    <w:rsid w:val="006F6A98"/>
    <w:rsid w:val="006F7F78"/>
    <w:rsid w:val="007017D6"/>
    <w:rsid w:val="00712788"/>
    <w:rsid w:val="007152D5"/>
    <w:rsid w:val="00715DDA"/>
    <w:rsid w:val="00717EE6"/>
    <w:rsid w:val="00720BA5"/>
    <w:rsid w:val="00726F42"/>
    <w:rsid w:val="00737719"/>
    <w:rsid w:val="00742C20"/>
    <w:rsid w:val="00742D6D"/>
    <w:rsid w:val="00745BDA"/>
    <w:rsid w:val="00747306"/>
    <w:rsid w:val="007617C8"/>
    <w:rsid w:val="00767DC1"/>
    <w:rsid w:val="00772195"/>
    <w:rsid w:val="00775C7D"/>
    <w:rsid w:val="00791D10"/>
    <w:rsid w:val="00792499"/>
    <w:rsid w:val="00793299"/>
    <w:rsid w:val="0079468D"/>
    <w:rsid w:val="00795329"/>
    <w:rsid w:val="007A22BD"/>
    <w:rsid w:val="007B36E0"/>
    <w:rsid w:val="007B429E"/>
    <w:rsid w:val="007C1883"/>
    <w:rsid w:val="007C6476"/>
    <w:rsid w:val="007C7023"/>
    <w:rsid w:val="007C76F1"/>
    <w:rsid w:val="007D24A2"/>
    <w:rsid w:val="007D44D2"/>
    <w:rsid w:val="007E2078"/>
    <w:rsid w:val="007E7380"/>
    <w:rsid w:val="007F25A5"/>
    <w:rsid w:val="007F59D2"/>
    <w:rsid w:val="007F760E"/>
    <w:rsid w:val="00804752"/>
    <w:rsid w:val="00810678"/>
    <w:rsid w:val="008201CC"/>
    <w:rsid w:val="0082230C"/>
    <w:rsid w:val="0082234A"/>
    <w:rsid w:val="00827F55"/>
    <w:rsid w:val="008344AA"/>
    <w:rsid w:val="008351A1"/>
    <w:rsid w:val="00835E7A"/>
    <w:rsid w:val="00841324"/>
    <w:rsid w:val="008449BE"/>
    <w:rsid w:val="00845D6C"/>
    <w:rsid w:val="00850AE6"/>
    <w:rsid w:val="00850B89"/>
    <w:rsid w:val="00861423"/>
    <w:rsid w:val="00866349"/>
    <w:rsid w:val="00870D70"/>
    <w:rsid w:val="00875E0C"/>
    <w:rsid w:val="0087721D"/>
    <w:rsid w:val="00883178"/>
    <w:rsid w:val="00887184"/>
    <w:rsid w:val="00887DCE"/>
    <w:rsid w:val="0089252E"/>
    <w:rsid w:val="008A2002"/>
    <w:rsid w:val="008A23D5"/>
    <w:rsid w:val="008A3574"/>
    <w:rsid w:val="008A4D7D"/>
    <w:rsid w:val="008A72EC"/>
    <w:rsid w:val="008B0375"/>
    <w:rsid w:val="008B5317"/>
    <w:rsid w:val="008B7587"/>
    <w:rsid w:val="008C166E"/>
    <w:rsid w:val="008D0F28"/>
    <w:rsid w:val="008D3E17"/>
    <w:rsid w:val="008D5E19"/>
    <w:rsid w:val="008E0599"/>
    <w:rsid w:val="008F0C93"/>
    <w:rsid w:val="008F0C9A"/>
    <w:rsid w:val="00913E5F"/>
    <w:rsid w:val="00917FAE"/>
    <w:rsid w:val="00921505"/>
    <w:rsid w:val="00922434"/>
    <w:rsid w:val="00922935"/>
    <w:rsid w:val="00923A06"/>
    <w:rsid w:val="00926370"/>
    <w:rsid w:val="00931213"/>
    <w:rsid w:val="00931E8A"/>
    <w:rsid w:val="009403AD"/>
    <w:rsid w:val="00946FFD"/>
    <w:rsid w:val="009505BB"/>
    <w:rsid w:val="0095108B"/>
    <w:rsid w:val="009518EB"/>
    <w:rsid w:val="009551EE"/>
    <w:rsid w:val="00962856"/>
    <w:rsid w:val="00971875"/>
    <w:rsid w:val="00975667"/>
    <w:rsid w:val="009760E7"/>
    <w:rsid w:val="00977546"/>
    <w:rsid w:val="009845A0"/>
    <w:rsid w:val="00985140"/>
    <w:rsid w:val="009876F4"/>
    <w:rsid w:val="009906EA"/>
    <w:rsid w:val="0099070E"/>
    <w:rsid w:val="009964F1"/>
    <w:rsid w:val="009A3AEC"/>
    <w:rsid w:val="009A4268"/>
    <w:rsid w:val="009B03F6"/>
    <w:rsid w:val="009B2D0C"/>
    <w:rsid w:val="009B3556"/>
    <w:rsid w:val="009B6680"/>
    <w:rsid w:val="009B6D8D"/>
    <w:rsid w:val="009C0F98"/>
    <w:rsid w:val="009C1A9C"/>
    <w:rsid w:val="009C3200"/>
    <w:rsid w:val="009C6991"/>
    <w:rsid w:val="009D2C0C"/>
    <w:rsid w:val="009D3FDA"/>
    <w:rsid w:val="009D510A"/>
    <w:rsid w:val="009D64E1"/>
    <w:rsid w:val="00A0010A"/>
    <w:rsid w:val="00A0024E"/>
    <w:rsid w:val="00A02E48"/>
    <w:rsid w:val="00A0330C"/>
    <w:rsid w:val="00A03CCE"/>
    <w:rsid w:val="00A07F4A"/>
    <w:rsid w:val="00A10CB6"/>
    <w:rsid w:val="00A11365"/>
    <w:rsid w:val="00A20A98"/>
    <w:rsid w:val="00A222A5"/>
    <w:rsid w:val="00A2280D"/>
    <w:rsid w:val="00A30079"/>
    <w:rsid w:val="00A3085B"/>
    <w:rsid w:val="00A40111"/>
    <w:rsid w:val="00A418F1"/>
    <w:rsid w:val="00A42F92"/>
    <w:rsid w:val="00A46588"/>
    <w:rsid w:val="00A5030E"/>
    <w:rsid w:val="00A526E1"/>
    <w:rsid w:val="00A5517F"/>
    <w:rsid w:val="00A646E8"/>
    <w:rsid w:val="00A65296"/>
    <w:rsid w:val="00A73BE9"/>
    <w:rsid w:val="00A75FD8"/>
    <w:rsid w:val="00A76303"/>
    <w:rsid w:val="00A948E9"/>
    <w:rsid w:val="00AA04AE"/>
    <w:rsid w:val="00AA1264"/>
    <w:rsid w:val="00AA4984"/>
    <w:rsid w:val="00AB30A6"/>
    <w:rsid w:val="00AB71E2"/>
    <w:rsid w:val="00AB7902"/>
    <w:rsid w:val="00AC0E22"/>
    <w:rsid w:val="00AC16D1"/>
    <w:rsid w:val="00AC1D5A"/>
    <w:rsid w:val="00AC1E63"/>
    <w:rsid w:val="00AC344D"/>
    <w:rsid w:val="00AC699C"/>
    <w:rsid w:val="00AD0521"/>
    <w:rsid w:val="00AD0A6C"/>
    <w:rsid w:val="00AD6043"/>
    <w:rsid w:val="00AD7630"/>
    <w:rsid w:val="00AE3ED2"/>
    <w:rsid w:val="00AE47A3"/>
    <w:rsid w:val="00AE4B9F"/>
    <w:rsid w:val="00AE70F2"/>
    <w:rsid w:val="00AF3906"/>
    <w:rsid w:val="00B3135B"/>
    <w:rsid w:val="00B349EB"/>
    <w:rsid w:val="00B37A29"/>
    <w:rsid w:val="00B447B3"/>
    <w:rsid w:val="00B518F1"/>
    <w:rsid w:val="00B53AEB"/>
    <w:rsid w:val="00B55B79"/>
    <w:rsid w:val="00B609A1"/>
    <w:rsid w:val="00B61B25"/>
    <w:rsid w:val="00B63C1E"/>
    <w:rsid w:val="00B645C3"/>
    <w:rsid w:val="00B73E9C"/>
    <w:rsid w:val="00B7598B"/>
    <w:rsid w:val="00B824C8"/>
    <w:rsid w:val="00B86576"/>
    <w:rsid w:val="00B87D4C"/>
    <w:rsid w:val="00B87D9B"/>
    <w:rsid w:val="00B968A0"/>
    <w:rsid w:val="00BA6E7C"/>
    <w:rsid w:val="00BB0F79"/>
    <w:rsid w:val="00BC0A7C"/>
    <w:rsid w:val="00BC2626"/>
    <w:rsid w:val="00BD5F43"/>
    <w:rsid w:val="00BF3323"/>
    <w:rsid w:val="00BF79CC"/>
    <w:rsid w:val="00C00F3C"/>
    <w:rsid w:val="00C02308"/>
    <w:rsid w:val="00C04C64"/>
    <w:rsid w:val="00C135B3"/>
    <w:rsid w:val="00C13BD6"/>
    <w:rsid w:val="00C23AC4"/>
    <w:rsid w:val="00C31F53"/>
    <w:rsid w:val="00C36F26"/>
    <w:rsid w:val="00C37037"/>
    <w:rsid w:val="00C422F6"/>
    <w:rsid w:val="00C60582"/>
    <w:rsid w:val="00C61398"/>
    <w:rsid w:val="00C71D4F"/>
    <w:rsid w:val="00C73626"/>
    <w:rsid w:val="00C764B1"/>
    <w:rsid w:val="00C81A13"/>
    <w:rsid w:val="00C8349D"/>
    <w:rsid w:val="00C84F21"/>
    <w:rsid w:val="00C904D7"/>
    <w:rsid w:val="00C971FA"/>
    <w:rsid w:val="00CB39AF"/>
    <w:rsid w:val="00CB45FB"/>
    <w:rsid w:val="00CC7396"/>
    <w:rsid w:val="00CD239A"/>
    <w:rsid w:val="00CD691E"/>
    <w:rsid w:val="00CE4E65"/>
    <w:rsid w:val="00CE5215"/>
    <w:rsid w:val="00D22FF1"/>
    <w:rsid w:val="00D23986"/>
    <w:rsid w:val="00D24CA4"/>
    <w:rsid w:val="00D25D50"/>
    <w:rsid w:val="00D3056F"/>
    <w:rsid w:val="00D36630"/>
    <w:rsid w:val="00D36638"/>
    <w:rsid w:val="00D379E0"/>
    <w:rsid w:val="00D42574"/>
    <w:rsid w:val="00D51B15"/>
    <w:rsid w:val="00D57503"/>
    <w:rsid w:val="00D65A66"/>
    <w:rsid w:val="00D6691C"/>
    <w:rsid w:val="00D66EAE"/>
    <w:rsid w:val="00D73B96"/>
    <w:rsid w:val="00D74518"/>
    <w:rsid w:val="00D7461A"/>
    <w:rsid w:val="00D7555D"/>
    <w:rsid w:val="00D81B1F"/>
    <w:rsid w:val="00D83888"/>
    <w:rsid w:val="00DA0F4E"/>
    <w:rsid w:val="00DA2DD6"/>
    <w:rsid w:val="00DB2B67"/>
    <w:rsid w:val="00DB44F3"/>
    <w:rsid w:val="00DB5897"/>
    <w:rsid w:val="00DB7005"/>
    <w:rsid w:val="00DC0D9F"/>
    <w:rsid w:val="00DC1B0E"/>
    <w:rsid w:val="00DC2C80"/>
    <w:rsid w:val="00DC3763"/>
    <w:rsid w:val="00DE66A2"/>
    <w:rsid w:val="00DE731D"/>
    <w:rsid w:val="00DF1C96"/>
    <w:rsid w:val="00E013F6"/>
    <w:rsid w:val="00E07F00"/>
    <w:rsid w:val="00E1531B"/>
    <w:rsid w:val="00E21C86"/>
    <w:rsid w:val="00E307CF"/>
    <w:rsid w:val="00E323B5"/>
    <w:rsid w:val="00E32F44"/>
    <w:rsid w:val="00E330E0"/>
    <w:rsid w:val="00E4415A"/>
    <w:rsid w:val="00E4537A"/>
    <w:rsid w:val="00E56A36"/>
    <w:rsid w:val="00E7018A"/>
    <w:rsid w:val="00E714D9"/>
    <w:rsid w:val="00E7732F"/>
    <w:rsid w:val="00E81244"/>
    <w:rsid w:val="00E83C2B"/>
    <w:rsid w:val="00E85584"/>
    <w:rsid w:val="00E87B98"/>
    <w:rsid w:val="00E926C0"/>
    <w:rsid w:val="00E96D98"/>
    <w:rsid w:val="00EA3F29"/>
    <w:rsid w:val="00EB3B1F"/>
    <w:rsid w:val="00EB3DDD"/>
    <w:rsid w:val="00EB5533"/>
    <w:rsid w:val="00EB7EAD"/>
    <w:rsid w:val="00EC0F5B"/>
    <w:rsid w:val="00EC1089"/>
    <w:rsid w:val="00EC1C72"/>
    <w:rsid w:val="00EC7E15"/>
    <w:rsid w:val="00ED58DD"/>
    <w:rsid w:val="00ED7A0C"/>
    <w:rsid w:val="00EE3EAB"/>
    <w:rsid w:val="00EE71BE"/>
    <w:rsid w:val="00EF4620"/>
    <w:rsid w:val="00F01003"/>
    <w:rsid w:val="00F0352C"/>
    <w:rsid w:val="00F1153E"/>
    <w:rsid w:val="00F13752"/>
    <w:rsid w:val="00F15EC9"/>
    <w:rsid w:val="00F23046"/>
    <w:rsid w:val="00F25A6F"/>
    <w:rsid w:val="00F31134"/>
    <w:rsid w:val="00F4059A"/>
    <w:rsid w:val="00F411B5"/>
    <w:rsid w:val="00F41A7D"/>
    <w:rsid w:val="00F44048"/>
    <w:rsid w:val="00F470DD"/>
    <w:rsid w:val="00F61C63"/>
    <w:rsid w:val="00F64A47"/>
    <w:rsid w:val="00F7646D"/>
    <w:rsid w:val="00F7761B"/>
    <w:rsid w:val="00F77C68"/>
    <w:rsid w:val="00F85123"/>
    <w:rsid w:val="00F860ED"/>
    <w:rsid w:val="00F91E44"/>
    <w:rsid w:val="00F92CCB"/>
    <w:rsid w:val="00F93358"/>
    <w:rsid w:val="00F957DF"/>
    <w:rsid w:val="00F95D08"/>
    <w:rsid w:val="00FA7868"/>
    <w:rsid w:val="00FB0F50"/>
    <w:rsid w:val="00FB4BAF"/>
    <w:rsid w:val="00FC6102"/>
    <w:rsid w:val="00FD0D34"/>
    <w:rsid w:val="00FE02A9"/>
    <w:rsid w:val="00FE7347"/>
    <w:rsid w:val="00FF1B76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29"/>
    <w:rPr>
      <w:sz w:val="24"/>
      <w:szCs w:val="24"/>
      <w:lang w:eastAsia="zh-CN"/>
    </w:rPr>
  </w:style>
  <w:style w:type="paragraph" w:styleId="1">
    <w:name w:val="heading 1"/>
    <w:aliases w:val="h1,H1,H11,H12,H111,H13,H112,H14,H113,H15,H114,H16,H115,H17,H116,H18,H117,H19,H118,H110,H119,H120,H1110,H1 Char,Head1,Heading apps,BMS Heading 1,Outline1,Level 1 Topic Heading,Header1,Heading 1-ERI,l1,Head 1 (Chapter heading),Head 1,Head 11"/>
    <w:basedOn w:val="a"/>
    <w:next w:val="a"/>
    <w:link w:val="1Char"/>
    <w:qFormat/>
    <w:rsid w:val="00170E29"/>
    <w:pPr>
      <w:keepNext/>
      <w:numPr>
        <w:numId w:val="1"/>
      </w:numPr>
      <w:spacing w:before="240" w:after="120"/>
      <w:ind w:left="431" w:hanging="431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aliases w:val="h2,Heading Bug,H2,Sub-Head1,Heading 2- no#,H21,H22,H23,H2Normal,2,Header 2,Attribute Heading 2,Topic Heading,h2 main heading,B Sub/Bold,B Sub/Bold1,B Sub/Bold2,B Sub/Bold11,h2 main heading1,h2 main heading2,B Sub/Bold3,B Sub/Bold12"/>
    <w:basedOn w:val="a"/>
    <w:next w:val="a"/>
    <w:link w:val="2Char"/>
    <w:qFormat/>
    <w:rsid w:val="00170E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"/>
    <w:basedOn w:val="a"/>
    <w:next w:val="a"/>
    <w:link w:val="3Char"/>
    <w:qFormat/>
    <w:rsid w:val="00170E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eading 4 Char1,h4 Char,Heading 4 Char2 Char Char,Heading 4 Char1 Char Char Char,Heading 4 Char Char Char Char Char,Heading 4 Char Char1 Char Char,Heading 4 Char1 Char1 Char,Heading 4 Char Char Char1 Char,Heading 4 Char2 Char1"/>
    <w:basedOn w:val="a"/>
    <w:next w:val="a"/>
    <w:link w:val="4Char"/>
    <w:qFormat/>
    <w:rsid w:val="00170E2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70E2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70E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170E2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170E2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170E2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,H1 Char1,H11 Char,H12 Char,H111 Char,H13 Char,H112 Char,H14 Char,H113 Char,H15 Char,H114 Char,H16 Char,H115 Char,H17 Char,H116 Char,H18 Char,H117 Char,H19 Char,H118 Char,H110 Char,H119 Char,H120 Char,H1110 Char,H1 Char Char"/>
    <w:link w:val="1"/>
    <w:locked/>
    <w:rsid w:val="00E96D98"/>
    <w:rPr>
      <w:rFonts w:ascii="Arial" w:hAnsi="Arial" w:cs="Arial"/>
      <w:b/>
      <w:bCs/>
      <w:kern w:val="32"/>
      <w:sz w:val="28"/>
      <w:szCs w:val="32"/>
      <w:lang w:eastAsia="zh-CN"/>
    </w:rPr>
  </w:style>
  <w:style w:type="character" w:customStyle="1" w:styleId="2Char">
    <w:name w:val="Επικεφαλίδα 2 Char"/>
    <w:aliases w:val="h2 Char,Heading Bug Char,H2 Char,Sub-Head1 Char,Heading 2- no# Char,H21 Char,H22 Char,H23 Char,H2Normal Char,2 Char,Header 2 Char,Attribute Heading 2 Char,Topic Heading Char,h2 main heading Char,B Sub/Bold Char,B Sub/Bold1 Char"/>
    <w:link w:val="2"/>
    <w:locked/>
    <w:rsid w:val="00E96D98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link w:val="3"/>
    <w:locked/>
    <w:rsid w:val="00E96D98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aliases w:val="Heading 4 Char1 Char,h4 Char Char,Heading 4 Char2 Char Char Char,Heading 4 Char1 Char Char Char Char,Heading 4 Char Char Char Char Char Char,Heading 4 Char Char1 Char Char Char,Heading 4 Char1 Char1 Char Char"/>
    <w:link w:val="4"/>
    <w:locked/>
    <w:rsid w:val="006F6A98"/>
    <w:rPr>
      <w:b/>
      <w:bCs/>
      <w:sz w:val="28"/>
      <w:szCs w:val="28"/>
      <w:lang w:eastAsia="zh-CN"/>
    </w:rPr>
  </w:style>
  <w:style w:type="character" w:customStyle="1" w:styleId="5Char">
    <w:name w:val="Επικεφαλίδα 5 Char"/>
    <w:link w:val="5"/>
    <w:locked/>
    <w:rsid w:val="00E96D98"/>
    <w:rPr>
      <w:b/>
      <w:bCs/>
      <w:i/>
      <w:iCs/>
      <w:sz w:val="26"/>
      <w:szCs w:val="26"/>
      <w:lang w:eastAsia="zh-CN"/>
    </w:rPr>
  </w:style>
  <w:style w:type="character" w:customStyle="1" w:styleId="6Char">
    <w:name w:val="Επικεφαλίδα 6 Char"/>
    <w:link w:val="6"/>
    <w:locked/>
    <w:rsid w:val="00E96D98"/>
    <w:rPr>
      <w:b/>
      <w:bCs/>
      <w:sz w:val="22"/>
      <w:szCs w:val="22"/>
      <w:lang w:eastAsia="zh-CN"/>
    </w:rPr>
  </w:style>
  <w:style w:type="character" w:customStyle="1" w:styleId="7Char">
    <w:name w:val="Επικεφαλίδα 7 Char"/>
    <w:link w:val="7"/>
    <w:locked/>
    <w:rsid w:val="00E96D98"/>
    <w:rPr>
      <w:sz w:val="24"/>
      <w:szCs w:val="24"/>
      <w:lang w:eastAsia="zh-CN"/>
    </w:rPr>
  </w:style>
  <w:style w:type="character" w:customStyle="1" w:styleId="8Char">
    <w:name w:val="Επικεφαλίδα 8 Char"/>
    <w:link w:val="8"/>
    <w:locked/>
    <w:rsid w:val="00E96D98"/>
    <w:rPr>
      <w:i/>
      <w:iCs/>
      <w:sz w:val="24"/>
      <w:szCs w:val="24"/>
      <w:lang w:eastAsia="zh-CN"/>
    </w:rPr>
  </w:style>
  <w:style w:type="character" w:customStyle="1" w:styleId="9Char">
    <w:name w:val="Επικεφαλίδα 9 Char"/>
    <w:link w:val="9"/>
    <w:locked/>
    <w:rsid w:val="00E96D98"/>
    <w:rPr>
      <w:rFonts w:ascii="Arial" w:hAnsi="Arial" w:cs="Arial"/>
      <w:sz w:val="22"/>
      <w:szCs w:val="22"/>
      <w:lang w:eastAsia="zh-CN"/>
    </w:rPr>
  </w:style>
  <w:style w:type="paragraph" w:styleId="a3">
    <w:name w:val="footer"/>
    <w:basedOn w:val="a"/>
    <w:link w:val="Char"/>
    <w:rsid w:val="00170E29"/>
    <w:pPr>
      <w:pBdr>
        <w:top w:val="single" w:sz="12" w:space="1" w:color="auto"/>
      </w:pBdr>
      <w:tabs>
        <w:tab w:val="center" w:pos="4153"/>
        <w:tab w:val="right" w:pos="8306"/>
      </w:tabs>
      <w:jc w:val="center"/>
    </w:pPr>
  </w:style>
  <w:style w:type="character" w:customStyle="1" w:styleId="Char">
    <w:name w:val="Υποσέλιδο Char"/>
    <w:link w:val="a3"/>
    <w:locked/>
    <w:rsid w:val="00E96D98"/>
    <w:rPr>
      <w:rFonts w:cs="Times New Roman"/>
      <w:sz w:val="24"/>
      <w:szCs w:val="24"/>
      <w:lang w:eastAsia="zh-CN"/>
    </w:rPr>
  </w:style>
  <w:style w:type="character" w:styleId="a4">
    <w:name w:val="page number"/>
    <w:rsid w:val="00170E29"/>
    <w:rPr>
      <w:rFonts w:cs="Times New Roman"/>
    </w:rPr>
  </w:style>
  <w:style w:type="paragraph" w:styleId="a5">
    <w:name w:val="Body Text Indent"/>
    <w:basedOn w:val="a"/>
    <w:link w:val="Char0"/>
    <w:rsid w:val="00170E29"/>
    <w:pPr>
      <w:spacing w:before="60" w:after="60"/>
      <w:ind w:left="360"/>
      <w:jc w:val="both"/>
    </w:pPr>
  </w:style>
  <w:style w:type="character" w:customStyle="1" w:styleId="Char0">
    <w:name w:val="Σώμα κείμενου με εσοχή Char"/>
    <w:link w:val="a5"/>
    <w:semiHidden/>
    <w:locked/>
    <w:rsid w:val="00E96D98"/>
    <w:rPr>
      <w:rFonts w:cs="Times New Roman"/>
      <w:sz w:val="24"/>
      <w:szCs w:val="24"/>
      <w:lang w:eastAsia="zh-CN"/>
    </w:rPr>
  </w:style>
  <w:style w:type="paragraph" w:customStyle="1" w:styleId="Normalmystyle">
    <w:name w:val="Normal.mystyle"/>
    <w:basedOn w:val="a"/>
    <w:rsid w:val="00170E29"/>
    <w:pPr>
      <w:widowControl w:val="0"/>
      <w:spacing w:after="120"/>
      <w:jc w:val="both"/>
    </w:pPr>
    <w:rPr>
      <w:sz w:val="22"/>
      <w:szCs w:val="20"/>
      <w:lang w:eastAsia="en-US"/>
    </w:rPr>
  </w:style>
  <w:style w:type="paragraph" w:styleId="10">
    <w:name w:val="toc 1"/>
    <w:basedOn w:val="a"/>
    <w:next w:val="a"/>
    <w:autoRedefine/>
    <w:rsid w:val="00170E29"/>
    <w:pPr>
      <w:spacing w:before="120"/>
    </w:pPr>
    <w:rPr>
      <w:b/>
      <w:bCs/>
      <w:i/>
      <w:iCs/>
    </w:rPr>
  </w:style>
  <w:style w:type="paragraph" w:styleId="20">
    <w:name w:val="toc 2"/>
    <w:basedOn w:val="a"/>
    <w:next w:val="a"/>
    <w:autoRedefine/>
    <w:rsid w:val="00170E29"/>
    <w:pPr>
      <w:spacing w:before="120"/>
      <w:ind w:left="240"/>
    </w:pPr>
    <w:rPr>
      <w:b/>
      <w:bCs/>
      <w:sz w:val="22"/>
      <w:szCs w:val="22"/>
    </w:rPr>
  </w:style>
  <w:style w:type="paragraph" w:styleId="30">
    <w:name w:val="toc 3"/>
    <w:basedOn w:val="a"/>
    <w:next w:val="a"/>
    <w:autoRedefine/>
    <w:rsid w:val="00170E29"/>
    <w:pPr>
      <w:ind w:left="480"/>
    </w:pPr>
    <w:rPr>
      <w:sz w:val="20"/>
      <w:szCs w:val="20"/>
    </w:rPr>
  </w:style>
  <w:style w:type="character" w:styleId="-">
    <w:name w:val="Hyperlink"/>
    <w:rsid w:val="00170E29"/>
    <w:rPr>
      <w:rFonts w:cs="Times New Roman"/>
      <w:color w:val="0000FF"/>
      <w:u w:val="single"/>
    </w:rPr>
  </w:style>
  <w:style w:type="paragraph" w:styleId="a6">
    <w:name w:val="header"/>
    <w:aliases w:val="hd,Header Titlos Prosforas"/>
    <w:basedOn w:val="a"/>
    <w:link w:val="Char1"/>
    <w:rsid w:val="00170E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aliases w:val="hd Char,Header Titlos Prosforas Char"/>
    <w:link w:val="a6"/>
    <w:semiHidden/>
    <w:locked/>
    <w:rsid w:val="00E96D98"/>
    <w:rPr>
      <w:rFonts w:cs="Times New Roman"/>
      <w:sz w:val="24"/>
      <w:szCs w:val="24"/>
      <w:lang w:eastAsia="zh-CN"/>
    </w:rPr>
  </w:style>
  <w:style w:type="paragraph" w:styleId="a7">
    <w:name w:val="footnote text"/>
    <w:basedOn w:val="a"/>
    <w:link w:val="Char2"/>
    <w:semiHidden/>
    <w:rsid w:val="00170E29"/>
    <w:rPr>
      <w:sz w:val="20"/>
      <w:szCs w:val="20"/>
    </w:rPr>
  </w:style>
  <w:style w:type="character" w:customStyle="1" w:styleId="Char2">
    <w:name w:val="Κείμενο υποσημείωσης Char"/>
    <w:link w:val="a7"/>
    <w:semiHidden/>
    <w:locked/>
    <w:rsid w:val="00E96D98"/>
    <w:rPr>
      <w:rFonts w:cs="Times New Roman"/>
      <w:sz w:val="20"/>
      <w:szCs w:val="20"/>
      <w:lang w:eastAsia="zh-CN"/>
    </w:rPr>
  </w:style>
  <w:style w:type="paragraph" w:styleId="Web">
    <w:name w:val="Normal (Web)"/>
    <w:basedOn w:val="a"/>
    <w:rsid w:val="00170E29"/>
    <w:pPr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annex1">
    <w:name w:val="annex1"/>
    <w:basedOn w:val="Normalmystyle"/>
    <w:next w:val="Normalmystyle"/>
    <w:rsid w:val="00170E2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/>
      <w:jc w:val="center"/>
      <w:outlineLvl w:val="0"/>
    </w:pPr>
    <w:rPr>
      <w:b/>
      <w:sz w:val="32"/>
    </w:rPr>
  </w:style>
  <w:style w:type="paragraph" w:styleId="a8">
    <w:name w:val="caption"/>
    <w:basedOn w:val="a"/>
    <w:next w:val="a"/>
    <w:qFormat/>
    <w:rsid w:val="00170E29"/>
    <w:pPr>
      <w:spacing w:before="120" w:after="120"/>
      <w:jc w:val="center"/>
    </w:pPr>
    <w:rPr>
      <w:szCs w:val="20"/>
      <w:lang w:eastAsia="en-US"/>
    </w:rPr>
  </w:style>
  <w:style w:type="paragraph" w:customStyle="1" w:styleId="BalloonText1">
    <w:name w:val="Balloon Text1"/>
    <w:basedOn w:val="a"/>
    <w:semiHidden/>
    <w:rsid w:val="00170E29"/>
    <w:rPr>
      <w:rFonts w:ascii="Tahoma" w:hAnsi="Tahoma" w:cs="Garamond"/>
      <w:sz w:val="16"/>
      <w:szCs w:val="16"/>
    </w:rPr>
  </w:style>
  <w:style w:type="paragraph" w:styleId="a9">
    <w:name w:val="List Number"/>
    <w:basedOn w:val="a"/>
    <w:rsid w:val="00170E29"/>
    <w:pPr>
      <w:tabs>
        <w:tab w:val="num" w:pos="360"/>
      </w:tabs>
      <w:spacing w:before="120" w:after="60"/>
      <w:ind w:left="360" w:hanging="360"/>
      <w:jc w:val="both"/>
    </w:pPr>
    <w:rPr>
      <w:rFonts w:ascii="Tahoma" w:hAnsi="Tahoma" w:cs="Tahoma"/>
      <w:sz w:val="22"/>
      <w:szCs w:val="22"/>
      <w:lang w:eastAsia="el-GR"/>
    </w:rPr>
  </w:style>
  <w:style w:type="paragraph" w:customStyle="1" w:styleId="BalloonText2">
    <w:name w:val="Balloon Text2"/>
    <w:basedOn w:val="a"/>
    <w:semiHidden/>
    <w:rsid w:val="00170E29"/>
    <w:rPr>
      <w:rFonts w:ascii="Tahoma" w:hAnsi="Tahoma" w:cs="Tahoma"/>
      <w:sz w:val="16"/>
      <w:szCs w:val="16"/>
    </w:rPr>
  </w:style>
  <w:style w:type="paragraph" w:styleId="40">
    <w:name w:val="toc 4"/>
    <w:basedOn w:val="a"/>
    <w:next w:val="a"/>
    <w:autoRedefine/>
    <w:semiHidden/>
    <w:rsid w:val="00170E29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170E29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170E29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170E29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170E29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170E29"/>
    <w:pPr>
      <w:ind w:left="1920"/>
    </w:pPr>
    <w:rPr>
      <w:sz w:val="20"/>
      <w:szCs w:val="20"/>
    </w:rPr>
  </w:style>
  <w:style w:type="character" w:styleId="-0">
    <w:name w:val="FollowedHyperlink"/>
    <w:rsid w:val="00170E29"/>
    <w:rPr>
      <w:rFonts w:cs="Times New Roman"/>
      <w:color w:val="800080"/>
      <w:u w:val="single"/>
    </w:rPr>
  </w:style>
  <w:style w:type="paragraph" w:styleId="aa">
    <w:name w:val="Balloon Text"/>
    <w:basedOn w:val="a"/>
    <w:link w:val="Char3"/>
    <w:semiHidden/>
    <w:rsid w:val="00170E29"/>
    <w:rPr>
      <w:sz w:val="2"/>
      <w:szCs w:val="20"/>
    </w:rPr>
  </w:style>
  <w:style w:type="character" w:customStyle="1" w:styleId="Char3">
    <w:name w:val="Κείμενο πλαισίου Char"/>
    <w:link w:val="aa"/>
    <w:semiHidden/>
    <w:locked/>
    <w:rsid w:val="00E96D98"/>
    <w:rPr>
      <w:rFonts w:cs="Times New Roman"/>
      <w:sz w:val="2"/>
      <w:lang w:eastAsia="zh-CN"/>
    </w:rPr>
  </w:style>
  <w:style w:type="paragraph" w:styleId="ab">
    <w:name w:val="Title"/>
    <w:basedOn w:val="a"/>
    <w:link w:val="Char4"/>
    <w:qFormat/>
    <w:rsid w:val="00170E29"/>
    <w:pPr>
      <w:jc w:val="center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Char4">
    <w:name w:val="Τίτλος Char"/>
    <w:link w:val="ab"/>
    <w:locked/>
    <w:rsid w:val="00E96D98"/>
    <w:rPr>
      <w:rFonts w:ascii="Cambria" w:eastAsia="MS ????" w:hAnsi="Cambria" w:cs="Times New Roman"/>
      <w:b/>
      <w:bCs/>
      <w:kern w:val="28"/>
      <w:sz w:val="32"/>
      <w:szCs w:val="32"/>
      <w:lang w:eastAsia="zh-CN"/>
    </w:rPr>
  </w:style>
  <w:style w:type="paragraph" w:styleId="21">
    <w:name w:val="Body Text Indent 2"/>
    <w:basedOn w:val="a"/>
    <w:link w:val="2Char0"/>
    <w:rsid w:val="00170E29"/>
    <w:pPr>
      <w:spacing w:line="360" w:lineRule="auto"/>
      <w:ind w:left="720"/>
      <w:jc w:val="both"/>
    </w:pPr>
  </w:style>
  <w:style w:type="character" w:customStyle="1" w:styleId="2Char0">
    <w:name w:val="Σώμα κείμενου με εσοχή 2 Char"/>
    <w:link w:val="21"/>
    <w:semiHidden/>
    <w:locked/>
    <w:rsid w:val="00E96D98"/>
    <w:rPr>
      <w:rFonts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170E29"/>
    <w:pPr>
      <w:ind w:left="720"/>
      <w:contextualSpacing/>
    </w:pPr>
    <w:rPr>
      <w:sz w:val="20"/>
      <w:szCs w:val="20"/>
      <w:lang w:val="en-GB" w:eastAsia="el-GR"/>
    </w:rPr>
  </w:style>
  <w:style w:type="character" w:styleId="ac">
    <w:name w:val="footnote reference"/>
    <w:semiHidden/>
    <w:rsid w:val="00170E29"/>
    <w:rPr>
      <w:rFonts w:cs="Times New Roman"/>
      <w:vertAlign w:val="superscript"/>
    </w:rPr>
  </w:style>
  <w:style w:type="paragraph" w:styleId="22">
    <w:name w:val="Body Text 2"/>
    <w:basedOn w:val="a"/>
    <w:link w:val="2Char1"/>
    <w:rsid w:val="00170E29"/>
    <w:pPr>
      <w:spacing w:after="120" w:line="480" w:lineRule="auto"/>
    </w:pPr>
  </w:style>
  <w:style w:type="character" w:customStyle="1" w:styleId="2Char1">
    <w:name w:val="Σώμα κείμενου 2 Char"/>
    <w:link w:val="22"/>
    <w:semiHidden/>
    <w:locked/>
    <w:rsid w:val="00E96D98"/>
    <w:rPr>
      <w:rFonts w:cs="Times New Roman"/>
      <w:sz w:val="24"/>
      <w:szCs w:val="24"/>
      <w:lang w:eastAsia="zh-CN"/>
    </w:rPr>
  </w:style>
  <w:style w:type="paragraph" w:styleId="31">
    <w:name w:val="Body Text 3"/>
    <w:basedOn w:val="a"/>
    <w:link w:val="3Char0"/>
    <w:rsid w:val="00170E2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1"/>
    <w:locked/>
    <w:rsid w:val="00E96D98"/>
    <w:rPr>
      <w:rFonts w:cs="Times New Roman"/>
      <w:sz w:val="16"/>
      <w:szCs w:val="16"/>
      <w:lang w:eastAsia="zh-CN"/>
    </w:rPr>
  </w:style>
  <w:style w:type="character" w:customStyle="1" w:styleId="WW8Num2z1">
    <w:name w:val="WW8Num2z1"/>
    <w:rsid w:val="00170E29"/>
    <w:rPr>
      <w:rFonts w:ascii="Tahoma" w:eastAsia="MS Mincho" w:hAnsi="Tahoma"/>
    </w:rPr>
  </w:style>
  <w:style w:type="character" w:customStyle="1" w:styleId="ad">
    <w:name w:val="Σύμβολο υποσημείωσης"/>
    <w:rsid w:val="00170E29"/>
    <w:rPr>
      <w:vertAlign w:val="superscript"/>
    </w:rPr>
  </w:style>
  <w:style w:type="paragraph" w:styleId="ae">
    <w:name w:val="Body Text"/>
    <w:basedOn w:val="a"/>
    <w:link w:val="Char5"/>
    <w:rsid w:val="00170E29"/>
    <w:pPr>
      <w:widowControl w:val="0"/>
      <w:jc w:val="both"/>
    </w:pPr>
  </w:style>
  <w:style w:type="character" w:customStyle="1" w:styleId="Char5">
    <w:name w:val="Σώμα κειμένου Char"/>
    <w:link w:val="ae"/>
    <w:semiHidden/>
    <w:locked/>
    <w:rsid w:val="00E96D98"/>
    <w:rPr>
      <w:rFonts w:cs="Times New Roman"/>
      <w:sz w:val="24"/>
      <w:szCs w:val="24"/>
      <w:lang w:eastAsia="zh-CN"/>
    </w:rPr>
  </w:style>
  <w:style w:type="character" w:customStyle="1" w:styleId="11">
    <w:name w:val="Προεπιλεγμένη γραμματοσειρά1"/>
    <w:rsid w:val="00DF1C96"/>
  </w:style>
  <w:style w:type="paragraph" w:customStyle="1" w:styleId="12">
    <w:name w:val="Βασικό1"/>
    <w:rsid w:val="00DF1C96"/>
    <w:pPr>
      <w:suppressAutoHyphens/>
      <w:spacing w:after="200" w:line="276" w:lineRule="auto"/>
      <w:textAlignment w:val="baseline"/>
    </w:pPr>
    <w:rPr>
      <w:rFonts w:ascii="Calibri" w:hAnsi="Calibri"/>
      <w:sz w:val="22"/>
      <w:szCs w:val="22"/>
      <w:lang w:eastAsia="ar-SA"/>
    </w:rPr>
  </w:style>
  <w:style w:type="paragraph" w:styleId="af">
    <w:name w:val="Subtitle"/>
    <w:basedOn w:val="12"/>
    <w:next w:val="12"/>
    <w:link w:val="Char6"/>
    <w:qFormat/>
    <w:rsid w:val="00DF1C96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6">
    <w:name w:val="Υπότιτλος Char"/>
    <w:link w:val="af"/>
    <w:locked/>
    <w:rsid w:val="00DF1C96"/>
    <w:rPr>
      <w:rFonts w:ascii="Cambria" w:hAnsi="Cambria" w:cs="Times New Roman"/>
      <w:i/>
      <w:iCs/>
      <w:color w:val="4F81BD"/>
      <w:spacing w:val="15"/>
      <w:sz w:val="24"/>
      <w:szCs w:val="24"/>
      <w:lang w:val="el-GR" w:eastAsia="ar-SA" w:bidi="ar-SA"/>
    </w:rPr>
  </w:style>
  <w:style w:type="paragraph" w:customStyle="1" w:styleId="310">
    <w:name w:val="Σώμα κείμενου 31"/>
    <w:basedOn w:val="12"/>
    <w:rsid w:val="00DF1C96"/>
    <w:pPr>
      <w:spacing w:after="120" w:line="100" w:lineRule="atLeast"/>
      <w:ind w:right="170"/>
      <w:jc w:val="both"/>
    </w:pPr>
    <w:rPr>
      <w:rFonts w:ascii="Tahoma" w:hAnsi="Tahoma"/>
      <w:sz w:val="20"/>
      <w:szCs w:val="20"/>
    </w:rPr>
  </w:style>
  <w:style w:type="paragraph" w:customStyle="1" w:styleId="MediumGrid1-Accent21">
    <w:name w:val="Medium Grid 1 - Accent 21"/>
    <w:basedOn w:val="12"/>
    <w:rsid w:val="00DF1C96"/>
    <w:pPr>
      <w:spacing w:after="0" w:line="100" w:lineRule="atLeast"/>
      <w:ind w:left="720"/>
    </w:pPr>
    <w:rPr>
      <w:rFonts w:ascii="Times New Roman" w:hAnsi="Times New Roman"/>
      <w:sz w:val="20"/>
      <w:szCs w:val="20"/>
    </w:rPr>
  </w:style>
  <w:style w:type="table" w:styleId="af0">
    <w:name w:val="Table Grid"/>
    <w:basedOn w:val="a1"/>
    <w:rsid w:val="002E3D34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Letters">
    <w:name w:val="Small Letters"/>
    <w:basedOn w:val="a"/>
    <w:semiHidden/>
    <w:rsid w:val="005762FA"/>
    <w:pPr>
      <w:spacing w:after="240"/>
      <w:jc w:val="center"/>
    </w:pPr>
    <w:rPr>
      <w:rFonts w:ascii="Tahoma" w:eastAsia="Batang" w:hAnsi="Tahoma"/>
      <w:sz w:val="22"/>
      <w:szCs w:val="20"/>
      <w:lang w:eastAsia="en-US"/>
    </w:rPr>
  </w:style>
  <w:style w:type="paragraph" w:customStyle="1" w:styleId="Tabletext">
    <w:name w:val="Table text"/>
    <w:basedOn w:val="a"/>
    <w:link w:val="TabletextChar1"/>
    <w:rsid w:val="005762FA"/>
    <w:pPr>
      <w:widowControl w:val="0"/>
      <w:spacing w:after="120"/>
    </w:pPr>
    <w:rPr>
      <w:rFonts w:ascii="Tahoma" w:eastAsia="Batang" w:hAnsi="Tahoma"/>
      <w:sz w:val="20"/>
      <w:szCs w:val="20"/>
    </w:rPr>
  </w:style>
  <w:style w:type="character" w:customStyle="1" w:styleId="TabletextChar1">
    <w:name w:val="Table text Char1"/>
    <w:link w:val="Tabletext"/>
    <w:locked/>
    <w:rsid w:val="005762FA"/>
    <w:rPr>
      <w:rFonts w:ascii="Tahoma" w:eastAsia="Batang" w:hAnsi="Tahoma"/>
      <w:lang w:val="el-GR"/>
    </w:rPr>
  </w:style>
  <w:style w:type="paragraph" w:customStyle="1" w:styleId="ListParagraph2">
    <w:name w:val="List Paragraph2"/>
    <w:basedOn w:val="a"/>
    <w:rsid w:val="002C58A5"/>
    <w:pPr>
      <w:ind w:left="720"/>
      <w:contextualSpacing/>
    </w:pPr>
  </w:style>
  <w:style w:type="paragraph" w:customStyle="1" w:styleId="StyleTimesNewRoman12ptLinespacingsingle">
    <w:name w:val="Style Times New Roman 12 pt Line spacing:  single"/>
    <w:basedOn w:val="12"/>
    <w:rsid w:val="002C58A5"/>
    <w:pPr>
      <w:spacing w:after="120" w:line="100" w:lineRule="atLeast"/>
      <w:jc w:val="both"/>
    </w:pPr>
    <w:rPr>
      <w:rFonts w:ascii="Tahoma" w:eastAsia="Batang" w:hAnsi="Tahoma"/>
      <w:szCs w:val="20"/>
    </w:rPr>
  </w:style>
  <w:style w:type="character" w:customStyle="1" w:styleId="hdChar1">
    <w:name w:val="hd Char1"/>
    <w:aliases w:val="Header Titlos Prosforas Char Char"/>
    <w:rsid w:val="0042555F"/>
    <w:rPr>
      <w:rFonts w:ascii="Verdana" w:hAnsi="Verdana"/>
      <w:b/>
      <w:sz w:val="24"/>
      <w:lang w:val="en-GB" w:eastAsia="en-US"/>
    </w:rPr>
  </w:style>
  <w:style w:type="paragraph" w:customStyle="1" w:styleId="13">
    <w:name w:val="Επικεφαλίδα ΠΠ1"/>
    <w:basedOn w:val="1"/>
    <w:next w:val="a"/>
    <w:rsid w:val="00DE66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US" w:eastAsia="en-US"/>
    </w:rPr>
  </w:style>
  <w:style w:type="paragraph" w:styleId="-HTML">
    <w:name w:val="HTML Preformatted"/>
    <w:basedOn w:val="a"/>
    <w:link w:val="-HTMLChar"/>
    <w:unhideWhenUsed/>
    <w:locked/>
    <w:rsid w:val="00701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-11">
    <w:name w:val="Πολύχρωμη λίστα - ΄Εμφαση 11"/>
    <w:basedOn w:val="a"/>
    <w:uiPriority w:val="34"/>
    <w:qFormat/>
    <w:rsid w:val="00232D38"/>
    <w:pPr>
      <w:ind w:left="720"/>
      <w:contextualSpacing/>
      <w:jc w:val="both"/>
    </w:pPr>
    <w:rPr>
      <w:rFonts w:ascii="Verdana" w:eastAsia="Times New Roman" w:hAnsi="Verdana"/>
      <w:sz w:val="22"/>
      <w:lang w:val="en-GB" w:eastAsia="en-US"/>
    </w:rPr>
  </w:style>
  <w:style w:type="character" w:customStyle="1" w:styleId="-HTMLChar">
    <w:name w:val="Προ-διαμορφωμένο HTML Char"/>
    <w:link w:val="-HTML"/>
    <w:rsid w:val="009403AD"/>
    <w:rPr>
      <w:rFonts w:ascii="Courier New" w:eastAsia="Times New Roman" w:hAnsi="Courier New"/>
    </w:rPr>
  </w:style>
  <w:style w:type="paragraph" w:styleId="af1">
    <w:name w:val="List Paragraph"/>
    <w:basedOn w:val="a"/>
    <w:uiPriority w:val="34"/>
    <w:qFormat/>
    <w:rsid w:val="001F7163"/>
    <w:pPr>
      <w:ind w:left="720"/>
      <w:contextualSpacing/>
    </w:pPr>
  </w:style>
  <w:style w:type="character" w:styleId="af2">
    <w:name w:val="Strong"/>
    <w:basedOn w:val="a0"/>
    <w:uiPriority w:val="22"/>
    <w:qFormat/>
    <w:rsid w:val="008B5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654F-12BF-48CE-8763-2892EEC4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1348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>Grizli777</Company>
  <LinksUpToDate>false</LinksUpToDate>
  <CharactersWithSpaces>8615</CharactersWithSpaces>
  <SharedDoc>false</SharedDoc>
  <HLinks>
    <vt:vector size="6" baseType="variant">
      <vt:variant>
        <vt:i4>983151</vt:i4>
      </vt:variant>
      <vt:variant>
        <vt:i4>5</vt:i4>
      </vt:variant>
      <vt:variant>
        <vt:i4>0</vt:i4>
      </vt:variant>
      <vt:variant>
        <vt:i4>5</vt:i4>
      </vt:variant>
      <vt:variant>
        <vt:lpwstr>mailto:supplies@rescom.duth.gr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Vaggelis Kapoulas, Theodore Pegiazis</dc:creator>
  <cp:lastModifiedBy>alkis</cp:lastModifiedBy>
  <cp:revision>49</cp:revision>
  <cp:lastPrinted>2013-05-23T09:02:00Z</cp:lastPrinted>
  <dcterms:created xsi:type="dcterms:W3CDTF">2017-07-06T10:14:00Z</dcterms:created>
  <dcterms:modified xsi:type="dcterms:W3CDTF">2018-05-11T10:07:00Z</dcterms:modified>
</cp:coreProperties>
</file>